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A6A" w:rsidRDefault="00A35A6A" w:rsidP="00DE26A8">
      <w:pPr>
        <w:rPr>
          <w:rFonts w:ascii="Cambria Math" w:hAnsi="Cambria Math"/>
          <w:sz w:val="26"/>
        </w:rPr>
      </w:pPr>
    </w:p>
    <w:p w:rsidR="00DE26A8" w:rsidRPr="0024324A" w:rsidRDefault="00DE26A8" w:rsidP="00DE26A8">
      <w:pPr>
        <w:rPr>
          <w:rFonts w:ascii="Cambria Math" w:eastAsia="Times New Roman" w:hAnsi="Cambria Math" w:cs="Times New Roman"/>
          <w:b/>
          <w:sz w:val="26"/>
          <w:szCs w:val="24"/>
        </w:rPr>
      </w:pPr>
    </w:p>
    <w:p w:rsidR="0072136B" w:rsidRPr="00222545" w:rsidRDefault="0072136B" w:rsidP="0072136B">
      <w:pPr>
        <w:pStyle w:val="TOCTitle"/>
        <w:ind w:left="720"/>
        <w:rPr>
          <w:rFonts w:ascii="Cambria Math" w:hAnsi="Cambria Math"/>
          <w:sz w:val="26"/>
        </w:rPr>
      </w:pPr>
      <w:r w:rsidRPr="00222545">
        <w:rPr>
          <w:rFonts w:ascii="Cambria Math" w:hAnsi="Cambria Math"/>
          <w:sz w:val="26"/>
        </w:rPr>
        <w:t>TABLE OF CONTENTS</w:t>
      </w:r>
    </w:p>
    <w:p w:rsidR="0072136B" w:rsidRDefault="0072136B" w:rsidP="0072136B">
      <w:pPr>
        <w:pStyle w:val="Level1"/>
        <w:ind w:left="720"/>
        <w:rPr>
          <w:rFonts w:ascii="Cambria Math" w:hAnsi="Cambria Math"/>
          <w:webHidden/>
          <w:sz w:val="24"/>
          <w:szCs w:val="24"/>
        </w:rPr>
      </w:pPr>
      <w:r w:rsidRPr="002E10F0">
        <w:rPr>
          <w:rFonts w:ascii="Cambria Math" w:hAnsi="Cambria Math"/>
          <w:sz w:val="24"/>
          <w:szCs w:val="24"/>
        </w:rPr>
        <w:t>UNITS AND DIMENSIONS</w:t>
      </w:r>
      <w:r>
        <w:rPr>
          <w:rFonts w:ascii="Cambria Math" w:hAnsi="Cambria Math"/>
          <w:sz w:val="24"/>
          <w:szCs w:val="24"/>
        </w:rPr>
        <w:t xml:space="preserve"> </w:t>
      </w:r>
      <w:r w:rsidRPr="00222545">
        <w:rPr>
          <w:rFonts w:ascii="Cambria Math" w:hAnsi="Cambria Math"/>
          <w:webHidden/>
          <w:sz w:val="24"/>
          <w:szCs w:val="24"/>
        </w:rPr>
        <w:tab/>
      </w:r>
      <w:r w:rsidR="00490F5E">
        <w:rPr>
          <w:rFonts w:ascii="Cambria Math" w:hAnsi="Cambria Math"/>
          <w:webHidden/>
          <w:sz w:val="24"/>
          <w:szCs w:val="24"/>
        </w:rPr>
        <w:t>3</w:t>
      </w:r>
    </w:p>
    <w:p w:rsidR="0072136B" w:rsidRDefault="0072136B" w:rsidP="0072136B">
      <w:pPr>
        <w:pStyle w:val="Level1"/>
        <w:ind w:left="720"/>
        <w:jc w:val="center"/>
        <w:rPr>
          <w:rFonts w:ascii="Cambria Math" w:hAnsi="Cambria Math"/>
          <w:sz w:val="24"/>
          <w:szCs w:val="24"/>
          <w:u w:val="none"/>
        </w:rPr>
      </w:pPr>
      <w:r>
        <w:rPr>
          <w:rFonts w:ascii="Cambria Math" w:hAnsi="Cambria Math"/>
          <w:sz w:val="24"/>
          <w:szCs w:val="24"/>
          <w:u w:val="none"/>
        </w:rPr>
        <w:t>module 1</w:t>
      </w:r>
    </w:p>
    <w:p w:rsidR="0072136B" w:rsidRPr="00382805" w:rsidRDefault="0072136B" w:rsidP="0072136B">
      <w:pPr>
        <w:pStyle w:val="Level1"/>
        <w:ind w:left="720"/>
        <w:rPr>
          <w:rFonts w:ascii="Cambria Math" w:hAnsi="Cambria Math"/>
          <w:sz w:val="24"/>
          <w:szCs w:val="24"/>
        </w:rPr>
      </w:pPr>
      <w:r w:rsidRPr="000E5465">
        <w:rPr>
          <w:rFonts w:ascii="Cambria Math" w:hAnsi="Cambria Math"/>
          <w:sz w:val="24"/>
          <w:szCs w:val="24"/>
        </w:rPr>
        <w:t>Oscillations &amp; Waves</w:t>
      </w:r>
      <w:r w:rsidRPr="00222545">
        <w:rPr>
          <w:rFonts w:ascii="Cambria Math" w:hAnsi="Cambria Math"/>
          <w:webHidden/>
          <w:sz w:val="24"/>
          <w:szCs w:val="24"/>
        </w:rPr>
        <w:tab/>
      </w:r>
      <w:r w:rsidR="00490F5E">
        <w:rPr>
          <w:rFonts w:ascii="Cambria Math" w:hAnsi="Cambria Math"/>
          <w:webHidden/>
          <w:sz w:val="24"/>
          <w:szCs w:val="24"/>
        </w:rPr>
        <w:t>4</w:t>
      </w:r>
    </w:p>
    <w:p w:rsidR="0072136B" w:rsidRDefault="0072136B" w:rsidP="0072136B">
      <w:pPr>
        <w:pStyle w:val="Level1"/>
        <w:ind w:left="720"/>
        <w:rPr>
          <w:rFonts w:ascii="Cambria Math" w:hAnsi="Cambria Math"/>
          <w:webHidden/>
          <w:sz w:val="24"/>
          <w:szCs w:val="24"/>
        </w:rPr>
      </w:pPr>
      <w:r>
        <w:rPr>
          <w:rFonts w:ascii="Cambria Math" w:hAnsi="Cambria Math"/>
          <w:sz w:val="24"/>
          <w:szCs w:val="24"/>
        </w:rPr>
        <w:t>shock waves</w:t>
      </w:r>
      <w:r w:rsidRPr="00222545">
        <w:rPr>
          <w:rFonts w:ascii="Cambria Math" w:hAnsi="Cambria Math"/>
          <w:webHidden/>
          <w:sz w:val="24"/>
          <w:szCs w:val="24"/>
        </w:rPr>
        <w:tab/>
      </w:r>
      <w:r w:rsidR="00490F5E">
        <w:rPr>
          <w:rFonts w:ascii="Cambria Math" w:hAnsi="Cambria Math"/>
          <w:webHidden/>
          <w:sz w:val="24"/>
          <w:szCs w:val="24"/>
        </w:rPr>
        <w:t>23</w:t>
      </w:r>
    </w:p>
    <w:p w:rsidR="0072136B" w:rsidRDefault="0072136B" w:rsidP="0072136B">
      <w:pPr>
        <w:pStyle w:val="Level1"/>
        <w:ind w:left="720"/>
        <w:jc w:val="center"/>
        <w:rPr>
          <w:rFonts w:ascii="Cambria Math" w:hAnsi="Cambria Math"/>
          <w:webHidden/>
          <w:sz w:val="24"/>
          <w:szCs w:val="24"/>
          <w:u w:val="none"/>
        </w:rPr>
      </w:pPr>
      <w:r>
        <w:rPr>
          <w:rFonts w:ascii="Cambria Math" w:hAnsi="Cambria Math"/>
          <w:webHidden/>
          <w:sz w:val="24"/>
          <w:szCs w:val="24"/>
          <w:u w:val="none"/>
        </w:rPr>
        <w:t>module 2</w:t>
      </w:r>
    </w:p>
    <w:p w:rsidR="0072136B" w:rsidRDefault="0072136B" w:rsidP="00490F5E">
      <w:pPr>
        <w:pStyle w:val="Level1"/>
        <w:ind w:left="720"/>
        <w:rPr>
          <w:rFonts w:ascii="Cambria Math" w:hAnsi="Cambria Math"/>
          <w:webHidden/>
          <w:sz w:val="24"/>
          <w:szCs w:val="24"/>
        </w:rPr>
      </w:pPr>
      <w:r>
        <w:rPr>
          <w:rFonts w:ascii="Cambria Math" w:hAnsi="Cambria Math"/>
          <w:sz w:val="24"/>
          <w:szCs w:val="24"/>
        </w:rPr>
        <w:t>Elastic properties of materials</w:t>
      </w:r>
      <w:r w:rsidRPr="00222545">
        <w:rPr>
          <w:rFonts w:ascii="Cambria Math" w:hAnsi="Cambria Math"/>
          <w:webHidden/>
          <w:sz w:val="24"/>
          <w:szCs w:val="24"/>
        </w:rPr>
        <w:tab/>
      </w:r>
      <w:r w:rsidR="00490F5E">
        <w:rPr>
          <w:rFonts w:ascii="Cambria Math" w:hAnsi="Cambria Math"/>
          <w:webHidden/>
          <w:sz w:val="24"/>
          <w:szCs w:val="24"/>
        </w:rPr>
        <w:t>36</w:t>
      </w:r>
    </w:p>
    <w:p w:rsidR="0072136B" w:rsidRDefault="0072136B" w:rsidP="0072136B">
      <w:pPr>
        <w:pStyle w:val="Level1"/>
        <w:ind w:left="720"/>
        <w:jc w:val="center"/>
        <w:rPr>
          <w:rFonts w:ascii="Cambria Math" w:hAnsi="Cambria Math"/>
          <w:webHidden/>
          <w:sz w:val="24"/>
          <w:szCs w:val="24"/>
          <w:u w:val="none"/>
        </w:rPr>
      </w:pPr>
      <w:r>
        <w:rPr>
          <w:rFonts w:ascii="Cambria Math" w:hAnsi="Cambria Math"/>
          <w:webHidden/>
          <w:sz w:val="24"/>
          <w:szCs w:val="24"/>
          <w:u w:val="none"/>
        </w:rPr>
        <w:t>module 3</w:t>
      </w:r>
    </w:p>
    <w:p w:rsidR="0072136B" w:rsidRDefault="0072136B" w:rsidP="0072136B">
      <w:pPr>
        <w:pStyle w:val="Level1"/>
        <w:ind w:left="720"/>
        <w:rPr>
          <w:rFonts w:ascii="Cambria Math" w:hAnsi="Cambria Math"/>
          <w:webHidden/>
          <w:sz w:val="24"/>
          <w:szCs w:val="24"/>
        </w:rPr>
      </w:pPr>
      <w:r>
        <w:rPr>
          <w:rFonts w:ascii="Cambria Math" w:hAnsi="Cambria Math"/>
          <w:sz w:val="24"/>
          <w:szCs w:val="24"/>
        </w:rPr>
        <w:t>optical fibers</w:t>
      </w:r>
      <w:r w:rsidRPr="00222545">
        <w:rPr>
          <w:rFonts w:ascii="Cambria Math" w:hAnsi="Cambria Math"/>
          <w:webHidden/>
          <w:sz w:val="24"/>
          <w:szCs w:val="24"/>
        </w:rPr>
        <w:tab/>
      </w:r>
      <w:r w:rsidR="00195F5C">
        <w:rPr>
          <w:rFonts w:ascii="Cambria Math" w:hAnsi="Cambria Math"/>
          <w:webHidden/>
          <w:sz w:val="24"/>
          <w:szCs w:val="24"/>
        </w:rPr>
        <w:t>63</w:t>
      </w:r>
    </w:p>
    <w:p w:rsidR="0072136B" w:rsidRPr="0072136B" w:rsidRDefault="0072136B" w:rsidP="0072136B">
      <w:pPr>
        <w:pStyle w:val="Level1"/>
        <w:ind w:left="720"/>
        <w:jc w:val="center"/>
        <w:rPr>
          <w:rFonts w:ascii="Cambria Math" w:hAnsi="Cambria Math"/>
          <w:sz w:val="24"/>
          <w:szCs w:val="24"/>
          <w:u w:val="none"/>
        </w:rPr>
      </w:pPr>
      <w:r w:rsidRPr="0072136B">
        <w:rPr>
          <w:rFonts w:ascii="Cambria Math" w:hAnsi="Cambria Math"/>
          <w:webHidden/>
          <w:sz w:val="24"/>
          <w:szCs w:val="24"/>
          <w:u w:val="none"/>
        </w:rPr>
        <w:t>module 4</w:t>
      </w:r>
    </w:p>
    <w:p w:rsidR="0072136B" w:rsidRDefault="0072136B" w:rsidP="0072136B">
      <w:pPr>
        <w:pStyle w:val="Level1"/>
        <w:ind w:left="720"/>
        <w:rPr>
          <w:rFonts w:ascii="Cambria Math" w:hAnsi="Cambria Math"/>
          <w:webHidden/>
          <w:sz w:val="24"/>
          <w:szCs w:val="24"/>
        </w:rPr>
      </w:pPr>
      <w:r>
        <w:rPr>
          <w:rFonts w:ascii="Cambria Math" w:hAnsi="Cambria Math"/>
          <w:sz w:val="24"/>
          <w:szCs w:val="24"/>
        </w:rPr>
        <w:t>quantum mechanics</w:t>
      </w:r>
      <w:r w:rsidRPr="00222545">
        <w:rPr>
          <w:rFonts w:ascii="Cambria Math" w:hAnsi="Cambria Math"/>
          <w:webHidden/>
          <w:sz w:val="24"/>
          <w:szCs w:val="24"/>
        </w:rPr>
        <w:tab/>
      </w:r>
      <w:r w:rsidR="00195F5C">
        <w:rPr>
          <w:rFonts w:ascii="Cambria Math" w:hAnsi="Cambria Math"/>
          <w:webHidden/>
          <w:sz w:val="24"/>
          <w:szCs w:val="24"/>
        </w:rPr>
        <w:t>79</w:t>
      </w:r>
    </w:p>
    <w:p w:rsidR="0072136B" w:rsidRDefault="0072136B" w:rsidP="0072136B">
      <w:pPr>
        <w:pStyle w:val="Level1"/>
        <w:ind w:left="720"/>
        <w:rPr>
          <w:rFonts w:ascii="Cambria Math" w:hAnsi="Cambria Math"/>
          <w:webHidden/>
          <w:sz w:val="24"/>
          <w:szCs w:val="24"/>
        </w:rPr>
      </w:pPr>
      <w:r>
        <w:rPr>
          <w:rFonts w:ascii="Cambria Math" w:hAnsi="Cambria Math"/>
          <w:sz w:val="24"/>
          <w:szCs w:val="24"/>
        </w:rPr>
        <w:t>lasers</w:t>
      </w:r>
      <w:r w:rsidRPr="00222545">
        <w:rPr>
          <w:rFonts w:ascii="Cambria Math" w:hAnsi="Cambria Math"/>
          <w:webHidden/>
          <w:sz w:val="24"/>
          <w:szCs w:val="24"/>
        </w:rPr>
        <w:tab/>
      </w:r>
      <w:r w:rsidR="00195F5C">
        <w:rPr>
          <w:rFonts w:ascii="Cambria Math" w:hAnsi="Cambria Math"/>
          <w:webHidden/>
          <w:sz w:val="24"/>
          <w:szCs w:val="24"/>
        </w:rPr>
        <w:t>94</w:t>
      </w:r>
    </w:p>
    <w:p w:rsidR="0072136B" w:rsidRDefault="0072136B" w:rsidP="0072136B">
      <w:pPr>
        <w:pStyle w:val="Level1"/>
        <w:ind w:left="720"/>
        <w:jc w:val="center"/>
        <w:rPr>
          <w:rFonts w:ascii="Cambria Math" w:hAnsi="Cambria Math"/>
          <w:webHidden/>
          <w:sz w:val="24"/>
          <w:szCs w:val="24"/>
          <w:u w:val="none"/>
        </w:rPr>
      </w:pPr>
      <w:r>
        <w:rPr>
          <w:rFonts w:ascii="Cambria Math" w:hAnsi="Cambria Math"/>
          <w:webHidden/>
          <w:sz w:val="24"/>
          <w:szCs w:val="24"/>
          <w:u w:val="none"/>
        </w:rPr>
        <w:t>module 5</w:t>
      </w:r>
    </w:p>
    <w:p w:rsidR="0072136B" w:rsidRDefault="0072136B" w:rsidP="0072136B">
      <w:pPr>
        <w:pStyle w:val="Level1"/>
        <w:ind w:left="720"/>
        <w:rPr>
          <w:rFonts w:ascii="Cambria Math" w:hAnsi="Cambria Math"/>
          <w:webHidden/>
          <w:sz w:val="24"/>
          <w:szCs w:val="24"/>
        </w:rPr>
      </w:pPr>
      <w:r>
        <w:rPr>
          <w:rFonts w:ascii="Cambria Math" w:hAnsi="Cambria Math"/>
          <w:sz w:val="24"/>
          <w:szCs w:val="24"/>
        </w:rPr>
        <w:t>material science</w:t>
      </w:r>
      <w:r w:rsidRPr="00222545">
        <w:rPr>
          <w:rFonts w:ascii="Cambria Math" w:hAnsi="Cambria Math"/>
          <w:webHidden/>
          <w:sz w:val="24"/>
          <w:szCs w:val="24"/>
        </w:rPr>
        <w:tab/>
      </w:r>
      <w:r w:rsidR="00195F5C">
        <w:rPr>
          <w:rFonts w:ascii="Cambria Math" w:hAnsi="Cambria Math"/>
          <w:webHidden/>
          <w:sz w:val="24"/>
          <w:szCs w:val="24"/>
        </w:rPr>
        <w:t>114</w:t>
      </w:r>
    </w:p>
    <w:p w:rsidR="0072136B" w:rsidRDefault="0072136B" w:rsidP="0072136B">
      <w:pPr>
        <w:pStyle w:val="Level1"/>
        <w:ind w:left="720"/>
        <w:rPr>
          <w:rFonts w:ascii="Cambria Math" w:hAnsi="Cambria Math"/>
          <w:webHidden/>
          <w:sz w:val="24"/>
          <w:szCs w:val="24"/>
        </w:rPr>
      </w:pPr>
      <w:r>
        <w:rPr>
          <w:rFonts w:ascii="Cambria Math" w:hAnsi="Cambria Math"/>
          <w:sz w:val="24"/>
          <w:szCs w:val="24"/>
        </w:rPr>
        <w:t>viva questions &amp; answers</w:t>
      </w:r>
      <w:r w:rsidRPr="00222545">
        <w:rPr>
          <w:rFonts w:ascii="Cambria Math" w:hAnsi="Cambria Math"/>
          <w:webHidden/>
          <w:sz w:val="24"/>
          <w:szCs w:val="24"/>
        </w:rPr>
        <w:tab/>
      </w:r>
      <w:r w:rsidR="00195F5C">
        <w:rPr>
          <w:rFonts w:ascii="Cambria Math" w:hAnsi="Cambria Math"/>
          <w:webHidden/>
          <w:sz w:val="24"/>
          <w:szCs w:val="24"/>
        </w:rPr>
        <w:t>156</w:t>
      </w:r>
    </w:p>
    <w:p w:rsidR="0072136B" w:rsidRDefault="0072136B" w:rsidP="0072136B">
      <w:pPr>
        <w:pStyle w:val="Level1"/>
        <w:ind w:left="720"/>
        <w:rPr>
          <w:rFonts w:ascii="Cambria Math" w:hAnsi="Cambria Math"/>
          <w:webHidden/>
          <w:sz w:val="24"/>
          <w:szCs w:val="24"/>
        </w:rPr>
      </w:pPr>
    </w:p>
    <w:p w:rsidR="0072136B" w:rsidRDefault="0072136B" w:rsidP="0072136B">
      <w:pPr>
        <w:pStyle w:val="Level1"/>
        <w:ind w:left="720"/>
        <w:rPr>
          <w:rFonts w:ascii="Cambria Math" w:hAnsi="Cambria Math"/>
          <w:webHidden/>
          <w:sz w:val="24"/>
          <w:szCs w:val="24"/>
          <w:u w:val="none"/>
        </w:rPr>
      </w:pPr>
    </w:p>
    <w:p w:rsidR="007A7490" w:rsidRPr="0072136B" w:rsidRDefault="0072136B" w:rsidP="0072136B">
      <w:pPr>
        <w:rPr>
          <w:rFonts w:ascii="Cambria Math" w:eastAsia="Times New Roman" w:hAnsi="Cambria Math" w:cs="Times New Roman"/>
          <w:b/>
          <w:bCs/>
          <w:caps/>
          <w:sz w:val="24"/>
          <w:szCs w:val="24"/>
          <w:u w:val="single"/>
        </w:rPr>
      </w:pPr>
      <w:r>
        <w:rPr>
          <w:rFonts w:ascii="Cambria Math" w:hAnsi="Cambria Math"/>
          <w:sz w:val="24"/>
          <w:szCs w:val="24"/>
        </w:rPr>
        <w:br w:type="page"/>
      </w:r>
    </w:p>
    <w:p w:rsidR="00D77288" w:rsidRDefault="00D77288" w:rsidP="00D77288">
      <w:pPr>
        <w:jc w:val="center"/>
        <w:rPr>
          <w:rFonts w:ascii="Cambria Math" w:hAnsi="Cambria Math"/>
          <w:b/>
          <w:sz w:val="24"/>
          <w:szCs w:val="24"/>
        </w:rPr>
      </w:pPr>
      <w:r w:rsidRPr="000E5B0D">
        <w:rPr>
          <w:rFonts w:ascii="Cambria Math" w:hAnsi="Cambria Math"/>
          <w:b/>
          <w:sz w:val="24"/>
          <w:szCs w:val="24"/>
        </w:rPr>
        <w:lastRenderedPageBreak/>
        <w:t>UNITS AND DIMENSIONS</w:t>
      </w:r>
    </w:p>
    <w:p w:rsidR="00D77288" w:rsidRPr="000E5B0D" w:rsidRDefault="00D77288" w:rsidP="00D77288">
      <w:pPr>
        <w:jc w:val="center"/>
        <w:rPr>
          <w:rFonts w:ascii="Cambria Math" w:hAnsi="Cambria Math"/>
          <w:b/>
          <w:sz w:val="24"/>
          <w:szCs w:val="24"/>
        </w:rPr>
      </w:pPr>
    </w:p>
    <w:tbl>
      <w:tblPr>
        <w:tblStyle w:val="TableGrid"/>
        <w:tblW w:w="0" w:type="auto"/>
        <w:jc w:val="center"/>
        <w:tblLook w:val="04A0"/>
      </w:tblPr>
      <w:tblGrid>
        <w:gridCol w:w="990"/>
        <w:gridCol w:w="4320"/>
        <w:gridCol w:w="1080"/>
        <w:gridCol w:w="3013"/>
      </w:tblGrid>
      <w:tr w:rsidR="00D77288" w:rsidRPr="000E5B0D" w:rsidTr="009332FE">
        <w:trPr>
          <w:trHeight w:val="629"/>
          <w:jc w:val="center"/>
        </w:trPr>
        <w:tc>
          <w:tcPr>
            <w:tcW w:w="990" w:type="dxa"/>
            <w:vAlign w:val="center"/>
          </w:tcPr>
          <w:p w:rsidR="00D77288" w:rsidRPr="000E5B0D" w:rsidRDefault="00D77288" w:rsidP="009332FE">
            <w:pPr>
              <w:rPr>
                <w:rFonts w:ascii="Cambria Math" w:hAnsi="Cambria Math"/>
                <w:b/>
                <w:sz w:val="24"/>
                <w:szCs w:val="24"/>
              </w:rPr>
            </w:pPr>
            <w:r w:rsidRPr="000E5B0D">
              <w:rPr>
                <w:rFonts w:ascii="Cambria Math" w:hAnsi="Cambria Math"/>
                <w:b/>
                <w:sz w:val="24"/>
                <w:szCs w:val="24"/>
              </w:rPr>
              <w:t>Sl. No</w:t>
            </w:r>
          </w:p>
        </w:tc>
        <w:tc>
          <w:tcPr>
            <w:tcW w:w="4320" w:type="dxa"/>
            <w:vAlign w:val="center"/>
          </w:tcPr>
          <w:p w:rsidR="00D77288" w:rsidRPr="000E5B0D" w:rsidRDefault="00D77288" w:rsidP="009332FE">
            <w:pPr>
              <w:rPr>
                <w:rFonts w:ascii="Cambria Math" w:hAnsi="Cambria Math"/>
                <w:b/>
                <w:sz w:val="24"/>
                <w:szCs w:val="24"/>
              </w:rPr>
            </w:pPr>
            <w:r w:rsidRPr="000E5B0D">
              <w:rPr>
                <w:rFonts w:ascii="Cambria Math" w:hAnsi="Cambria Math"/>
                <w:b/>
                <w:sz w:val="24"/>
                <w:szCs w:val="24"/>
              </w:rPr>
              <w:t>Particular</w:t>
            </w:r>
          </w:p>
        </w:tc>
        <w:tc>
          <w:tcPr>
            <w:tcW w:w="1080" w:type="dxa"/>
            <w:vAlign w:val="center"/>
          </w:tcPr>
          <w:p w:rsidR="00D77288" w:rsidRDefault="00D77288" w:rsidP="009332FE">
            <w:pPr>
              <w:rPr>
                <w:rFonts w:ascii="Cambria Math" w:hAnsi="Cambria Math"/>
                <w:b/>
                <w:sz w:val="24"/>
                <w:szCs w:val="24"/>
              </w:rPr>
            </w:pPr>
            <w:r>
              <w:rPr>
                <w:rFonts w:ascii="Cambria Math" w:hAnsi="Cambria Math"/>
                <w:b/>
                <w:sz w:val="24"/>
                <w:szCs w:val="24"/>
              </w:rPr>
              <w:t>Symbol</w:t>
            </w:r>
          </w:p>
        </w:tc>
        <w:tc>
          <w:tcPr>
            <w:tcW w:w="3013" w:type="dxa"/>
            <w:vAlign w:val="center"/>
          </w:tcPr>
          <w:p w:rsidR="00D77288" w:rsidRPr="000E5B0D" w:rsidRDefault="00D77288" w:rsidP="009332FE">
            <w:pPr>
              <w:rPr>
                <w:rFonts w:ascii="Cambria Math" w:hAnsi="Cambria Math"/>
                <w:b/>
                <w:sz w:val="24"/>
                <w:szCs w:val="24"/>
              </w:rPr>
            </w:pPr>
            <w:r>
              <w:rPr>
                <w:rFonts w:ascii="Cambria Math" w:hAnsi="Cambria Math"/>
                <w:b/>
                <w:sz w:val="24"/>
                <w:szCs w:val="24"/>
              </w:rPr>
              <w:t>SI Unit</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1</w:t>
            </w:r>
          </w:p>
        </w:tc>
        <w:tc>
          <w:tcPr>
            <w:tcW w:w="4320"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Resistance</w:t>
            </w:r>
          </w:p>
        </w:tc>
        <w:tc>
          <w:tcPr>
            <w:tcW w:w="1080"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R</w:t>
            </w:r>
          </w:p>
        </w:tc>
        <w:tc>
          <w:tcPr>
            <w:tcW w:w="3013" w:type="dxa"/>
            <w:vAlign w:val="center"/>
          </w:tcPr>
          <w:p w:rsidR="00D77288" w:rsidRPr="000E5B0D" w:rsidRDefault="00D77288" w:rsidP="009332FE">
            <w:pPr>
              <w:rPr>
                <w:rFonts w:ascii="Cambria Math" w:hAnsi="Cambria Math"/>
                <w:sz w:val="24"/>
                <w:szCs w:val="24"/>
              </w:rPr>
            </w:pPr>
            <m:oMath>
              <m:r>
                <w:rPr>
                  <w:rFonts w:ascii="Cambria Math" w:hAnsi="Cambria Math"/>
                  <w:sz w:val="24"/>
                  <w:szCs w:val="24"/>
                </w:rPr>
                <m:t>Ω</m:t>
              </m:r>
            </m:oMath>
            <w:r w:rsidRPr="000E5B0D">
              <w:rPr>
                <w:rFonts w:ascii="Cambria Math" w:eastAsiaTheme="minorEastAsia" w:hAnsi="Cambria Math"/>
                <w:sz w:val="24"/>
                <w:szCs w:val="24"/>
              </w:rPr>
              <w:t>(Ohm)</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2</w:t>
            </w:r>
          </w:p>
        </w:tc>
        <w:tc>
          <w:tcPr>
            <w:tcW w:w="4320"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Capacitance</w:t>
            </w:r>
          </w:p>
        </w:tc>
        <w:tc>
          <w:tcPr>
            <w:tcW w:w="1080"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C</w:t>
            </w:r>
          </w:p>
        </w:tc>
        <w:tc>
          <w:tcPr>
            <w:tcW w:w="3013" w:type="dxa"/>
            <w:vAlign w:val="center"/>
          </w:tcPr>
          <w:p w:rsidR="00D77288" w:rsidRPr="000E5B0D" w:rsidRDefault="00D77288" w:rsidP="009332FE">
            <w:pPr>
              <w:rPr>
                <w:rFonts w:ascii="Cambria Math" w:hAnsi="Cambria Math"/>
                <w:sz w:val="24"/>
                <w:szCs w:val="24"/>
              </w:rPr>
            </w:pPr>
            <w:r w:rsidRPr="000E5B0D">
              <w:rPr>
                <w:rFonts w:ascii="Cambria Math" w:hAnsi="Cambria Math"/>
                <w:sz w:val="24"/>
                <w:szCs w:val="24"/>
              </w:rPr>
              <w:t>F (Farad)</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3</w:t>
            </w:r>
          </w:p>
        </w:tc>
        <w:tc>
          <w:tcPr>
            <w:tcW w:w="432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Inductance</w:t>
            </w:r>
          </w:p>
        </w:tc>
        <w:tc>
          <w:tcPr>
            <w:tcW w:w="108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L</w:t>
            </w:r>
          </w:p>
        </w:tc>
        <w:tc>
          <w:tcPr>
            <w:tcW w:w="3013"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H(Henry)</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4</w:t>
            </w:r>
          </w:p>
        </w:tc>
        <w:tc>
          <w:tcPr>
            <w:tcW w:w="432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Frequency</w:t>
            </w:r>
          </w:p>
        </w:tc>
        <w:tc>
          <w:tcPr>
            <w:tcW w:w="108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f</w:t>
            </w:r>
          </w:p>
        </w:tc>
        <w:tc>
          <w:tcPr>
            <w:tcW w:w="3013"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Hz(Hetrz)</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5</w:t>
            </w:r>
          </w:p>
        </w:tc>
        <w:tc>
          <w:tcPr>
            <w:tcW w:w="432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Power</w:t>
            </w:r>
          </w:p>
        </w:tc>
        <w:tc>
          <w:tcPr>
            <w:tcW w:w="108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P</w:t>
            </w:r>
          </w:p>
        </w:tc>
        <w:tc>
          <w:tcPr>
            <w:tcW w:w="3013"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W(Watt)</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6</w:t>
            </w:r>
          </w:p>
        </w:tc>
        <w:tc>
          <w:tcPr>
            <w:tcW w:w="432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Energy</w:t>
            </w:r>
          </w:p>
        </w:tc>
        <w:tc>
          <w:tcPr>
            <w:tcW w:w="108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E</w:t>
            </w:r>
          </w:p>
        </w:tc>
        <w:tc>
          <w:tcPr>
            <w:tcW w:w="3013"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J(Joule)</w:t>
            </w:r>
          </w:p>
        </w:tc>
      </w:tr>
      <w:tr w:rsidR="00D77288" w:rsidRPr="000E5B0D" w:rsidTr="009332FE">
        <w:trPr>
          <w:jc w:val="center"/>
        </w:trPr>
        <w:tc>
          <w:tcPr>
            <w:tcW w:w="99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7</w:t>
            </w:r>
          </w:p>
        </w:tc>
        <w:tc>
          <w:tcPr>
            <w:tcW w:w="432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Force</w:t>
            </w:r>
          </w:p>
        </w:tc>
        <w:tc>
          <w:tcPr>
            <w:tcW w:w="1080"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F</w:t>
            </w:r>
          </w:p>
        </w:tc>
        <w:tc>
          <w:tcPr>
            <w:tcW w:w="3013" w:type="dxa"/>
            <w:vAlign w:val="center"/>
          </w:tcPr>
          <w:p w:rsidR="00D77288" w:rsidRPr="000E5B0D" w:rsidRDefault="00D77288" w:rsidP="009332FE">
            <w:pPr>
              <w:rPr>
                <w:rFonts w:ascii="Cambria Math" w:hAnsi="Cambria Math"/>
                <w:sz w:val="24"/>
                <w:szCs w:val="24"/>
              </w:rPr>
            </w:pPr>
            <w:r>
              <w:rPr>
                <w:rFonts w:ascii="Cambria Math" w:hAnsi="Cambria Math"/>
                <w:sz w:val="24"/>
                <w:szCs w:val="24"/>
              </w:rPr>
              <w:t>N(Newton)</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8</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Charge</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q or Q</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C(Coloumb)</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8</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Voltage</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V</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V(Volt)</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9</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Density</w:t>
            </w:r>
          </w:p>
        </w:tc>
        <w:tc>
          <w:tcPr>
            <w:tcW w:w="1080" w:type="dxa"/>
            <w:vAlign w:val="center"/>
          </w:tcPr>
          <w:p w:rsidR="00D77288" w:rsidRPr="000E5B0D" w:rsidRDefault="00D77288" w:rsidP="009332FE">
            <w:pPr>
              <w:rPr>
                <w:rFonts w:ascii="Cambria Math" w:hAnsi="Cambria Math"/>
                <w:sz w:val="24"/>
                <w:szCs w:val="24"/>
              </w:rPr>
            </w:pPr>
            <m:oMathPara>
              <m:oMathParaPr>
                <m:jc m:val="left"/>
              </m:oMathParaPr>
              <m:oMath>
                <m:r>
                  <w:rPr>
                    <w:rFonts w:ascii="Cambria Math" w:hAnsi="Cambria Math"/>
                    <w:sz w:val="24"/>
                    <w:szCs w:val="24"/>
                  </w:rPr>
                  <m:t>ρ</m:t>
                </m:r>
              </m:oMath>
            </m:oMathPara>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Kg/m</w:t>
            </w:r>
            <w:r w:rsidRPr="000E5B0D">
              <w:rPr>
                <w:rFonts w:ascii="Cambria Math" w:hAnsi="Cambria Math"/>
                <w:sz w:val="24"/>
                <w:szCs w:val="24"/>
                <w:vertAlign w:val="superscript"/>
              </w:rPr>
              <w:t>3</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10</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Wavelength</w:t>
            </w:r>
          </w:p>
        </w:tc>
        <w:tc>
          <w:tcPr>
            <w:tcW w:w="1080" w:type="dxa"/>
            <w:vAlign w:val="center"/>
          </w:tcPr>
          <w:p w:rsidR="00D77288" w:rsidRPr="000E5B0D" w:rsidRDefault="00D77288" w:rsidP="009332FE">
            <w:pPr>
              <w:rPr>
                <w:rFonts w:ascii="Cambria Math" w:hAnsi="Cambria Math"/>
                <w:sz w:val="24"/>
                <w:szCs w:val="24"/>
              </w:rPr>
            </w:pPr>
            <m:oMathPara>
              <m:oMathParaPr>
                <m:jc m:val="left"/>
              </m:oMathParaPr>
              <m:oMath>
                <m:r>
                  <w:rPr>
                    <w:rFonts w:ascii="Cambria Math" w:hAnsi="Cambria Math"/>
                    <w:sz w:val="24"/>
                    <w:szCs w:val="24"/>
                  </w:rPr>
                  <m:t>λ</m:t>
                </m:r>
              </m:oMath>
            </m:oMathPara>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m(Meter)</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11</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Intensity</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I</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w/m</w:t>
            </w:r>
            <w:r w:rsidRPr="000E5B0D">
              <w:rPr>
                <w:rFonts w:ascii="Cambria Math" w:hAnsi="Cambria Math"/>
                <w:sz w:val="24"/>
                <w:szCs w:val="24"/>
                <w:vertAlign w:val="superscript"/>
              </w:rPr>
              <w:t>3</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12</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Current</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I</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A(Ampere)</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13</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Magnetic field strength</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B</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Weber/m</w:t>
            </w:r>
            <w:r w:rsidRPr="000E5B0D">
              <w:rPr>
                <w:rFonts w:ascii="Cambria Math" w:hAnsi="Cambria Math"/>
                <w:sz w:val="24"/>
                <w:szCs w:val="24"/>
                <w:vertAlign w:val="superscript"/>
              </w:rPr>
              <w:t>3</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14</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Stefan constant</w:t>
            </w:r>
          </w:p>
        </w:tc>
        <w:tc>
          <w:tcPr>
            <w:tcW w:w="1080" w:type="dxa"/>
            <w:vAlign w:val="center"/>
          </w:tcPr>
          <w:p w:rsidR="00D77288" w:rsidRPr="002A1AB9" w:rsidRDefault="00D77288" w:rsidP="009332FE">
            <w:pPr>
              <w:rPr>
                <w:rFonts w:ascii="Cambria Math" w:hAnsi="Cambria Math"/>
                <w:sz w:val="24"/>
                <w:szCs w:val="24"/>
              </w:rPr>
            </w:pPr>
            <m:oMathPara>
              <m:oMathParaPr>
                <m:jc m:val="left"/>
              </m:oMathParaPr>
              <m:oMath>
                <m:r>
                  <w:rPr>
                    <w:rFonts w:ascii="Cambria Math" w:hAnsi="Cambria Math"/>
                    <w:sz w:val="24"/>
                    <w:szCs w:val="24"/>
                  </w:rPr>
                  <m:t>σ</m:t>
                </m:r>
              </m:oMath>
            </m:oMathPara>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Wm</w:t>
            </w:r>
            <w:r w:rsidRPr="002A1AB9">
              <w:rPr>
                <w:rFonts w:ascii="Cambria Math" w:hAnsi="Cambria Math"/>
                <w:sz w:val="24"/>
                <w:szCs w:val="24"/>
                <w:vertAlign w:val="superscript"/>
              </w:rPr>
              <w:t>-2</w:t>
            </w:r>
            <w:r>
              <w:rPr>
                <w:rFonts w:ascii="Cambria Math" w:hAnsi="Cambria Math"/>
                <w:sz w:val="24"/>
                <w:szCs w:val="24"/>
              </w:rPr>
              <w:t>K</w:t>
            </w:r>
            <w:r w:rsidRPr="002A1AB9">
              <w:rPr>
                <w:rFonts w:ascii="Cambria Math" w:hAnsi="Cambria Math"/>
                <w:sz w:val="24"/>
                <w:szCs w:val="24"/>
                <w:vertAlign w:val="superscript"/>
              </w:rPr>
              <w:t>-4</w:t>
            </w:r>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15</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Boltzmann constant</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K</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J/K</w:t>
            </w:r>
          </w:p>
          <w:p w:rsidR="00D77288" w:rsidRPr="002A1AB9" w:rsidRDefault="00D77288" w:rsidP="009332FE">
            <w:pPr>
              <w:rPr>
                <w:rFonts w:ascii="Cambria Math" w:hAnsi="Cambria Math"/>
                <w:sz w:val="24"/>
                <w:szCs w:val="24"/>
              </w:rPr>
            </w:pPr>
            <m:oMathPara>
              <m:oMathParaPr>
                <m:jc m:val="left"/>
              </m:oMathParaPr>
              <m:oMath>
                <m:r>
                  <w:rPr>
                    <w:rFonts w:ascii="Cambria Math" w:hAnsi="Cambria Math"/>
                    <w:sz w:val="24"/>
                    <w:szCs w:val="24"/>
                  </w:rPr>
                  <m:t>(1.38×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m:t>
                </m:r>
              </m:oMath>
            </m:oMathPara>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16</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Plank’s constant</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h</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Js</w:t>
            </w:r>
          </w:p>
          <w:p w:rsidR="00D77288" w:rsidRPr="002A1AB9" w:rsidRDefault="00D77288" w:rsidP="009332FE">
            <w:pPr>
              <w:rPr>
                <w:rFonts w:ascii="Cambria Math" w:hAnsi="Cambria Math"/>
                <w:sz w:val="24"/>
                <w:szCs w:val="24"/>
              </w:rPr>
            </w:pPr>
            <m:oMathPara>
              <m:oMathParaPr>
                <m:jc m:val="left"/>
              </m:oMathParaPr>
              <m:oMath>
                <m:r>
                  <w:rPr>
                    <w:rFonts w:ascii="Cambria Math" w:hAnsi="Cambria Math"/>
                    <w:sz w:val="24"/>
                    <w:szCs w:val="24"/>
                  </w:rPr>
                  <m:t>(6.625×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-34</m:t>
                    </m:r>
                  </m:sup>
                </m:sSup>
                <m:r>
                  <w:rPr>
                    <w:rFonts w:ascii="Cambria Math" w:hAnsi="Cambria Math"/>
                    <w:sz w:val="24"/>
                    <w:szCs w:val="24"/>
                  </w:rPr>
                  <m:t>)</m:t>
                </m:r>
              </m:oMath>
            </m:oMathPara>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17</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Permittivity of free space</w:t>
            </w:r>
          </w:p>
        </w:tc>
        <w:tc>
          <w:tcPr>
            <w:tcW w:w="1080" w:type="dxa"/>
            <w:vAlign w:val="center"/>
          </w:tcPr>
          <w:p w:rsidR="00D77288" w:rsidRPr="002A1AB9" w:rsidRDefault="00071644" w:rsidP="009332FE">
            <w:pPr>
              <w:rPr>
                <w:rFonts w:ascii="Cambria Math" w:hAnsi="Cambria Math"/>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0</m:t>
                    </m:r>
                  </m:sub>
                </m:sSub>
              </m:oMath>
            </m:oMathPara>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F/m</w:t>
            </w:r>
          </w:p>
          <w:p w:rsidR="00D77288" w:rsidRPr="002A1AB9" w:rsidRDefault="00D77288" w:rsidP="009332FE">
            <w:pPr>
              <w:rPr>
                <w:rFonts w:ascii="Cambria Math" w:hAnsi="Cambria Math"/>
                <w:sz w:val="24"/>
                <w:szCs w:val="24"/>
              </w:rPr>
            </w:pPr>
            <m:oMathPara>
              <m:oMathParaPr>
                <m:jc m:val="left"/>
              </m:oMathParaPr>
              <m:oMath>
                <m:r>
                  <w:rPr>
                    <w:rFonts w:ascii="Cambria Math" w:hAnsi="Cambria Math"/>
                    <w:sz w:val="24"/>
                    <w:szCs w:val="24"/>
                  </w:rPr>
                  <m:t>(8.854×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-12</m:t>
                    </m:r>
                  </m:sup>
                </m:sSup>
                <m:r>
                  <w:rPr>
                    <w:rFonts w:ascii="Cambria Math" w:hAnsi="Cambria Math"/>
                    <w:sz w:val="24"/>
                    <w:szCs w:val="24"/>
                  </w:rPr>
                  <m:t>)</m:t>
                </m:r>
              </m:oMath>
            </m:oMathPara>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18</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Mass of electron</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m</w:t>
            </w:r>
            <w:r w:rsidRPr="002A1AB9">
              <w:rPr>
                <w:rFonts w:ascii="Cambria Math" w:hAnsi="Cambria Math"/>
                <w:sz w:val="24"/>
                <w:szCs w:val="24"/>
                <w:vertAlign w:val="subscript"/>
              </w:rPr>
              <w:t>e</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Kg</w:t>
            </w:r>
          </w:p>
          <w:p w:rsidR="00D77288" w:rsidRPr="002A1AB9" w:rsidRDefault="00D77288" w:rsidP="009332FE">
            <w:pPr>
              <w:rPr>
                <w:rFonts w:ascii="Cambria Math" w:hAnsi="Cambria Math"/>
                <w:sz w:val="24"/>
                <w:szCs w:val="24"/>
              </w:rPr>
            </w:pPr>
            <m:oMathPara>
              <m:oMathParaPr>
                <m:jc m:val="left"/>
              </m:oMathParaPr>
              <m:oMath>
                <m:r>
                  <w:rPr>
                    <w:rFonts w:ascii="Cambria Math" w:hAnsi="Cambria Math"/>
                    <w:sz w:val="24"/>
                    <w:szCs w:val="24"/>
                  </w:rPr>
                  <m:t>(9.1×</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-31</m:t>
                    </m:r>
                  </m:sup>
                </m:sSup>
                <m:r>
                  <w:rPr>
                    <w:rFonts w:ascii="Cambria Math" w:hAnsi="Cambria Math"/>
                    <w:sz w:val="24"/>
                    <w:szCs w:val="24"/>
                  </w:rPr>
                  <m:t>)</m:t>
                </m:r>
              </m:oMath>
            </m:oMathPara>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19</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 xml:space="preserve">Mass of neutron and proton </w:t>
            </w:r>
          </w:p>
        </w:tc>
        <w:tc>
          <w:tcPr>
            <w:tcW w:w="1080" w:type="dxa"/>
            <w:vAlign w:val="center"/>
          </w:tcPr>
          <w:p w:rsidR="00D77288" w:rsidRDefault="00D77288" w:rsidP="009332FE">
            <w:pPr>
              <w:rPr>
                <w:rFonts w:ascii="Cambria Math" w:hAnsi="Cambria Math"/>
                <w:sz w:val="24"/>
                <w:szCs w:val="24"/>
              </w:rPr>
            </w:pPr>
            <w:r>
              <w:rPr>
                <w:rFonts w:ascii="Cambria Math" w:hAnsi="Cambria Math"/>
                <w:sz w:val="24"/>
                <w:szCs w:val="24"/>
              </w:rPr>
              <w:t>m</w:t>
            </w:r>
            <w:r w:rsidRPr="002A1AB9">
              <w:rPr>
                <w:rFonts w:ascii="Cambria Math" w:hAnsi="Cambria Math"/>
                <w:sz w:val="24"/>
                <w:szCs w:val="24"/>
                <w:vertAlign w:val="subscript"/>
              </w:rPr>
              <w:t>p</w:t>
            </w:r>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Kg</w:t>
            </w:r>
          </w:p>
          <w:p w:rsidR="00D77288" w:rsidRPr="002A1AB9" w:rsidRDefault="00D77288" w:rsidP="009332FE">
            <w:pPr>
              <w:rPr>
                <w:rFonts w:ascii="Cambria Math" w:hAnsi="Cambria Math"/>
                <w:sz w:val="24"/>
                <w:szCs w:val="24"/>
              </w:rPr>
            </w:pPr>
            <m:oMathPara>
              <m:oMathParaPr>
                <m:jc m:val="left"/>
              </m:oMathParaPr>
              <m:oMath>
                <m:r>
                  <w:rPr>
                    <w:rFonts w:ascii="Cambria Math" w:hAnsi="Cambria Math"/>
                    <w:sz w:val="24"/>
                    <w:szCs w:val="24"/>
                  </w:rPr>
                  <m:t>(1.67×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-27</m:t>
                    </m:r>
                  </m:sup>
                </m:sSup>
                <m:r>
                  <w:rPr>
                    <w:rFonts w:ascii="Cambria Math" w:hAnsi="Cambria Math"/>
                    <w:sz w:val="24"/>
                    <w:szCs w:val="24"/>
                  </w:rPr>
                  <m:t>)</m:t>
                </m:r>
              </m:oMath>
            </m:oMathPara>
          </w:p>
        </w:tc>
      </w:tr>
      <w:tr w:rsidR="00D77288" w:rsidRPr="000E5B0D" w:rsidTr="009332FE">
        <w:trPr>
          <w:jc w:val="center"/>
        </w:trPr>
        <w:tc>
          <w:tcPr>
            <w:tcW w:w="990" w:type="dxa"/>
            <w:vAlign w:val="center"/>
          </w:tcPr>
          <w:p w:rsidR="00D77288" w:rsidRDefault="00D77288" w:rsidP="009332FE">
            <w:pPr>
              <w:rPr>
                <w:rFonts w:ascii="Cambria Math" w:hAnsi="Cambria Math"/>
                <w:sz w:val="24"/>
                <w:szCs w:val="24"/>
              </w:rPr>
            </w:pPr>
            <w:r>
              <w:rPr>
                <w:rFonts w:ascii="Cambria Math" w:hAnsi="Cambria Math"/>
                <w:sz w:val="24"/>
                <w:szCs w:val="24"/>
              </w:rPr>
              <w:t>20</w:t>
            </w:r>
          </w:p>
        </w:tc>
        <w:tc>
          <w:tcPr>
            <w:tcW w:w="4320" w:type="dxa"/>
            <w:vAlign w:val="center"/>
          </w:tcPr>
          <w:p w:rsidR="00D77288" w:rsidRDefault="00D77288" w:rsidP="009332FE">
            <w:pPr>
              <w:rPr>
                <w:rFonts w:ascii="Cambria Math" w:hAnsi="Cambria Math"/>
                <w:sz w:val="24"/>
                <w:szCs w:val="24"/>
              </w:rPr>
            </w:pPr>
            <w:r>
              <w:rPr>
                <w:rFonts w:ascii="Cambria Math" w:hAnsi="Cambria Math"/>
                <w:sz w:val="24"/>
                <w:szCs w:val="24"/>
              </w:rPr>
              <w:t>Reduced planck’s constant or Dirac’s constant</w:t>
            </w:r>
          </w:p>
        </w:tc>
        <w:tc>
          <w:tcPr>
            <w:tcW w:w="1080" w:type="dxa"/>
            <w:vAlign w:val="center"/>
          </w:tcPr>
          <w:p w:rsidR="00D77288" w:rsidRPr="002A1AB9" w:rsidRDefault="00D77288" w:rsidP="009332FE">
            <w:pPr>
              <w:rPr>
                <w:rFonts w:ascii="Cambria Math" w:hAnsi="Cambria Math"/>
                <w:sz w:val="24"/>
                <w:szCs w:val="24"/>
              </w:rPr>
            </w:pPr>
            <m:oMathPara>
              <m:oMathParaPr>
                <m:jc m:val="left"/>
              </m:oMathParaPr>
              <m:oMath>
                <m:r>
                  <m:rPr>
                    <m:sty m:val="bi"/>
                  </m:rPr>
                  <w:rPr>
                    <w:rFonts w:ascii="Cambria Math" w:eastAsiaTheme="minorEastAsia" w:hAnsi="Cambria Math"/>
                    <w:sz w:val="24"/>
                    <w:szCs w:val="24"/>
                  </w:rPr>
                  <m:t>ħ</m:t>
                </m:r>
              </m:oMath>
            </m:oMathPara>
          </w:p>
        </w:tc>
        <w:tc>
          <w:tcPr>
            <w:tcW w:w="3013" w:type="dxa"/>
            <w:vAlign w:val="center"/>
          </w:tcPr>
          <w:p w:rsidR="00D77288" w:rsidRDefault="00D77288" w:rsidP="009332FE">
            <w:pPr>
              <w:rPr>
                <w:rFonts w:ascii="Cambria Math" w:hAnsi="Cambria Math"/>
                <w:sz w:val="24"/>
                <w:szCs w:val="24"/>
              </w:rPr>
            </w:pPr>
            <w:r>
              <w:rPr>
                <w:rFonts w:ascii="Cambria Math" w:hAnsi="Cambria Math"/>
                <w:sz w:val="24"/>
                <w:szCs w:val="24"/>
              </w:rPr>
              <w:t>Js</w:t>
            </w:r>
          </w:p>
          <w:p w:rsidR="00D77288" w:rsidRPr="002A1AB9" w:rsidRDefault="00D77288" w:rsidP="009332FE">
            <w:pPr>
              <w:rPr>
                <w:rFonts w:ascii="Cambria Math" w:eastAsiaTheme="minorEastAsia" w:hAnsi="Cambria Math"/>
                <w:sz w:val="24"/>
                <w:szCs w:val="24"/>
              </w:rPr>
            </w:pPr>
            <m:oMathPara>
              <m:oMath>
                <m:r>
                  <w:rPr>
                    <w:rFonts w:ascii="Cambria Math" w:hAnsi="Cambria Math"/>
                    <w:sz w:val="24"/>
                    <w:szCs w:val="24"/>
                  </w:rPr>
                  <m:t>(</m:t>
                </m:r>
                <m:r>
                  <m:rPr>
                    <m:sty m:val="bi"/>
                  </m:rPr>
                  <w:rPr>
                    <w:rFonts w:ascii="Cambria Math" w:eastAsiaTheme="minorEastAsia" w:hAnsi="Cambria Math"/>
                    <w:sz w:val="24"/>
                    <w:szCs w:val="24"/>
                  </w:rPr>
                  <m:t>ħ</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2π</m:t>
                    </m:r>
                  </m:den>
                </m:f>
                <m:r>
                  <w:rPr>
                    <w:rFonts w:ascii="Cambria Math" w:hAnsi="Cambria Math"/>
                    <w:sz w:val="24"/>
                    <w:szCs w:val="24"/>
                  </w:rPr>
                  <m:t>=</m:t>
                </m:r>
                <m:r>
                  <w:rPr>
                    <w:rFonts w:ascii="Cambria Math" w:eastAsiaTheme="minorEastAsia" w:hAnsi="Cambria Math"/>
                    <w:sz w:val="24"/>
                    <w:szCs w:val="24"/>
                  </w:rPr>
                  <m:t>1.05×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-34</m:t>
                    </m:r>
                  </m:sup>
                </m:sSup>
                <m:r>
                  <w:rPr>
                    <w:rFonts w:ascii="Cambria Math" w:eastAsiaTheme="minorEastAsia" w:hAnsi="Cambria Math"/>
                    <w:sz w:val="24"/>
                    <w:szCs w:val="24"/>
                  </w:rPr>
                  <m:t>)</m:t>
                </m:r>
              </m:oMath>
            </m:oMathPara>
          </w:p>
          <w:p w:rsidR="00D77288" w:rsidRPr="002A1AB9" w:rsidRDefault="00D77288" w:rsidP="009332FE">
            <w:pPr>
              <w:rPr>
                <w:rFonts w:ascii="Cambria Math" w:eastAsiaTheme="minorEastAsia" w:hAnsi="Cambria Math"/>
                <w:sz w:val="24"/>
                <w:szCs w:val="24"/>
              </w:rPr>
            </w:pPr>
          </w:p>
        </w:tc>
      </w:tr>
    </w:tbl>
    <w:p w:rsidR="009332FE" w:rsidRDefault="00D77288">
      <w:pPr>
        <w:rPr>
          <w:rFonts w:ascii="Cambria Math" w:hAnsi="Cambria Math"/>
          <w:b/>
          <w:sz w:val="32"/>
          <w:szCs w:val="24"/>
        </w:rPr>
      </w:pPr>
      <w:r w:rsidRPr="000E5B0D">
        <w:rPr>
          <w:rFonts w:ascii="Cambria Math" w:hAnsi="Cambria Math"/>
          <w:b/>
          <w:sz w:val="32"/>
          <w:szCs w:val="24"/>
        </w:rPr>
        <w:br w:type="page"/>
      </w:r>
    </w:p>
    <w:p w:rsidR="00F871DB" w:rsidRPr="007B16D7" w:rsidRDefault="007E3891" w:rsidP="00E519B0">
      <w:pPr>
        <w:spacing w:line="360" w:lineRule="auto"/>
        <w:jc w:val="center"/>
        <w:rPr>
          <w:rFonts w:ascii="Cambria Math" w:eastAsia="Times New Roman" w:hAnsi="Cambria Math" w:cs="Times New Roman"/>
          <w:b/>
          <w:sz w:val="26"/>
          <w:szCs w:val="24"/>
        </w:rPr>
      </w:pPr>
      <w:r w:rsidRPr="00D45F93">
        <w:rPr>
          <w:rFonts w:ascii="Cambria Math" w:hAnsi="Cambria Math"/>
          <w:b/>
          <w:sz w:val="32"/>
          <w:szCs w:val="24"/>
        </w:rPr>
        <w:lastRenderedPageBreak/>
        <w:t xml:space="preserve">MODULE </w:t>
      </w:r>
      <w:r w:rsidR="007B16D7">
        <w:rPr>
          <w:rFonts w:ascii="Cambria Math" w:hAnsi="Cambria Math"/>
          <w:b/>
          <w:sz w:val="32"/>
          <w:szCs w:val="24"/>
        </w:rPr>
        <w:t>1</w:t>
      </w:r>
    </w:p>
    <w:p w:rsidR="00F871DB" w:rsidRPr="007E3891" w:rsidRDefault="007B16D7" w:rsidP="00E519B0">
      <w:pPr>
        <w:pStyle w:val="Heading1"/>
        <w:spacing w:line="360" w:lineRule="auto"/>
        <w:jc w:val="center"/>
        <w:rPr>
          <w:b/>
          <w:color w:val="000000" w:themeColor="text1"/>
        </w:rPr>
      </w:pPr>
      <w:r>
        <w:rPr>
          <w:b/>
          <w:color w:val="000000" w:themeColor="text1"/>
        </w:rPr>
        <w:t>OSCILLATIONS AND WAVES</w:t>
      </w:r>
    </w:p>
    <w:p w:rsidR="004D52C5" w:rsidRDefault="004D52C5" w:rsidP="00E519B0">
      <w:pPr>
        <w:spacing w:line="360" w:lineRule="auto"/>
        <w:jc w:val="center"/>
        <w:rPr>
          <w:rFonts w:ascii="Times New Roman" w:hAnsi="Times New Roman" w:cs="Times New Roman"/>
          <w:sz w:val="24"/>
          <w:szCs w:val="24"/>
        </w:rPr>
      </w:pPr>
    </w:p>
    <w:p w:rsidR="00CD65C0" w:rsidRPr="00C60C57" w:rsidRDefault="00071644" w:rsidP="00E519B0">
      <w:pPr>
        <w:spacing w:line="360" w:lineRule="auto"/>
        <w:jc w:val="center"/>
        <w:rPr>
          <w:rFonts w:ascii="Cambria Math" w:hAnsi="Cambria Math" w:cs="Times New Roman"/>
          <w:b/>
          <w:i/>
          <w:sz w:val="26"/>
          <w:szCs w:val="26"/>
        </w:rPr>
      </w:pPr>
      <w:r w:rsidRPr="0007164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25pt;margin-top:14.3pt;width:503.95pt;height:269.7pt;z-index:2516638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">
            <v:textbox style="mso-fit-shape-to-text:t">
              <w:txbxContent>
                <w:p w:rsidR="00883153" w:rsidRPr="007B16D7" w:rsidRDefault="00883153" w:rsidP="007B16D7">
                  <w:pPr>
                    <w:ind w:left="180" w:hanging="270"/>
                    <w:jc w:val="both"/>
                    <w:rPr>
                      <w:rFonts w:asciiTheme="majorHAnsi" w:hAnsiTheme="majorHAnsi" w:cs="Times New Roman"/>
                      <w:b/>
                      <w:sz w:val="28"/>
                      <w:szCs w:val="28"/>
                      <w:u w:val="single"/>
                    </w:rPr>
                  </w:pPr>
                  <w:r w:rsidRPr="007B16D7">
                    <w:rPr>
                      <w:rFonts w:asciiTheme="majorHAnsi" w:hAnsiTheme="majorHAnsi" w:cs="Times New Roman"/>
                      <w:b/>
                      <w:sz w:val="28"/>
                      <w:szCs w:val="28"/>
                      <w:u w:val="single"/>
                    </w:rPr>
                    <w:t xml:space="preserve">Oscillations and Waves </w:t>
                  </w:r>
                </w:p>
                <w:p w:rsidR="00883153" w:rsidRPr="007B16D7" w:rsidRDefault="00883153" w:rsidP="007B16D7">
                  <w:pPr>
                    <w:jc w:val="both"/>
                    <w:rPr>
                      <w:rFonts w:ascii="Cambria Math" w:eastAsia="Times New Roman" w:hAnsi="Cambria Math" w:cs="Times New Roman"/>
                      <w:sz w:val="24"/>
                      <w:szCs w:val="24"/>
                    </w:rPr>
                  </w:pPr>
                  <w:r w:rsidRPr="007B16D7">
                    <w:rPr>
                      <w:rFonts w:ascii="Cambria Math" w:eastAsia="Times New Roman" w:hAnsi="Cambria Math" w:cs="Times New Roman"/>
                      <w:b/>
                      <w:sz w:val="24"/>
                      <w:szCs w:val="24"/>
                    </w:rPr>
                    <w:t>Free Oscillations</w:t>
                  </w:r>
                  <w:r w:rsidRPr="007B16D7">
                    <w:rPr>
                      <w:rFonts w:ascii="Cambria Math" w:eastAsia="Times New Roman" w:hAnsi="Cambria Math" w:cs="Times New Roman"/>
                      <w:sz w:val="24"/>
                      <w:szCs w:val="24"/>
                    </w:rPr>
                    <w:t>: Definition of SHM, derivation of equation for SHM</w:t>
                  </w:r>
                  <w:r w:rsidRPr="007B16D7">
                    <w:rPr>
                      <w:rFonts w:ascii="Cambria Math" w:hAnsi="Cambria Math" w:cs="Times New Roman"/>
                      <w:sz w:val="24"/>
                      <w:szCs w:val="24"/>
                    </w:rPr>
                    <w:t xml:space="preserve">, Mechanical simple harmonic oscillators (mass suspended to spring oscillator), complex notation and phasor representation of </w:t>
                  </w:r>
                  <w:r>
                    <w:rPr>
                      <w:rFonts w:ascii="Cambria Math" w:eastAsia="Times New Roman" w:hAnsi="Cambria Math" w:cs="Times New Roman"/>
                      <w:sz w:val="24"/>
                      <w:szCs w:val="24"/>
                    </w:rPr>
                    <w:t xml:space="preserve">simple harmonic motion. </w:t>
                  </w:r>
                  <w:r w:rsidRPr="007B16D7">
                    <w:rPr>
                      <w:rFonts w:ascii="Cambria Math" w:eastAsia="Times New Roman" w:hAnsi="Cambria Math" w:cs="Times New Roman"/>
                      <w:sz w:val="24"/>
                      <w:szCs w:val="24"/>
                    </w:rPr>
                    <w:t>Equation of motion for free oscillations, Natural frequency of oscillations.</w:t>
                  </w:r>
                </w:p>
                <w:p w:rsidR="00883153" w:rsidRPr="007B16D7" w:rsidRDefault="00883153" w:rsidP="007B16D7">
                  <w:pPr>
                    <w:jc w:val="both"/>
                    <w:rPr>
                      <w:rFonts w:ascii="Cambria Math" w:eastAsia="Times New Roman" w:hAnsi="Cambria Math" w:cs="Times New Roman"/>
                      <w:sz w:val="24"/>
                      <w:szCs w:val="24"/>
                    </w:rPr>
                  </w:pPr>
                  <w:r w:rsidRPr="007B16D7">
                    <w:rPr>
                      <w:rFonts w:ascii="Cambria Math" w:eastAsia="Times New Roman" w:hAnsi="Cambria Math" w:cs="Times New Roman"/>
                      <w:b/>
                      <w:sz w:val="24"/>
                      <w:szCs w:val="24"/>
                    </w:rPr>
                    <w:t>Damped and forced oscillations</w:t>
                  </w:r>
                  <w:r w:rsidRPr="007B16D7">
                    <w:rPr>
                      <w:rFonts w:ascii="Cambria Math" w:eastAsia="Times New Roman" w:hAnsi="Cambria Math" w:cs="Times New Roman"/>
                      <w:sz w:val="24"/>
                      <w:szCs w:val="24"/>
                    </w:rPr>
                    <w:t>: Theory of damped oscillations: over damping, critical &amp; under damping. Theory of forced oscillations and resonance, Sharpness of resonance. One example for mechanical resonance.</w:t>
                  </w:r>
                </w:p>
                <w:p w:rsidR="00883153" w:rsidRPr="007B16D7" w:rsidRDefault="00883153" w:rsidP="007B16D7">
                  <w:pPr>
                    <w:jc w:val="both"/>
                    <w:rPr>
                      <w:rFonts w:ascii="Cambria Math" w:eastAsia="Times New Roman" w:hAnsi="Cambria Math" w:cs="Times New Roman"/>
                      <w:sz w:val="24"/>
                      <w:szCs w:val="24"/>
                    </w:rPr>
                  </w:pPr>
                  <w:r w:rsidRPr="007B16D7">
                    <w:rPr>
                      <w:rFonts w:ascii="Cambria Math" w:eastAsia="Times New Roman" w:hAnsi="Cambria Math" w:cs="Times New Roman"/>
                      <w:b/>
                      <w:sz w:val="24"/>
                      <w:szCs w:val="24"/>
                    </w:rPr>
                    <w:t>Shock waves</w:t>
                  </w:r>
                  <w:r w:rsidRPr="007B16D7">
                    <w:rPr>
                      <w:rFonts w:ascii="Cambria Math" w:eastAsia="Times New Roman" w:hAnsi="Cambria Math" w:cs="Times New Roman"/>
                      <w:sz w:val="24"/>
                      <w:szCs w:val="24"/>
                    </w:rPr>
                    <w:t>: Mach number, Properties of Shock waves, control volume. Laws of conservation of mass, energy and momentum. Construction and working of Reddy shock tube, applications of shock waves.</w:t>
                  </w:r>
                </w:p>
                <w:p w:rsidR="00883153" w:rsidRPr="007B16D7" w:rsidRDefault="00883153" w:rsidP="007B16D7">
                  <w:pPr>
                    <w:spacing w:line="360" w:lineRule="auto"/>
                    <w:rPr>
                      <w:rFonts w:ascii="Cambria Math" w:hAnsi="Cambria Math"/>
                      <w:sz w:val="24"/>
                      <w:szCs w:val="24"/>
                    </w:rPr>
                  </w:pPr>
                  <w:r w:rsidRPr="007B16D7">
                    <w:rPr>
                      <w:rFonts w:ascii="Cambria Math" w:hAnsi="Cambria Math" w:cs="Times New Roman"/>
                      <w:sz w:val="24"/>
                      <w:szCs w:val="24"/>
                    </w:rPr>
                    <w:t>Numerical problems</w:t>
                  </w:r>
                  <w:r w:rsidRPr="007B16D7">
                    <w:rPr>
                      <w:rFonts w:ascii="Cambria Math" w:hAnsi="Cambria Math"/>
                      <w:sz w:val="24"/>
                      <w:szCs w:val="24"/>
                    </w:rPr>
                    <w:t xml:space="preserve">       </w:t>
                  </w:r>
                </w:p>
              </w:txbxContent>
            </v:textbox>
            <w10:wrap type="square"/>
          </v:shape>
        </w:pict>
      </w:r>
      <w:r w:rsidR="00B031F1">
        <w:rPr>
          <w:rFonts w:ascii="Times New Roman" w:hAnsi="Times New Roman" w:cs="Times New Roman"/>
          <w:sz w:val="24"/>
          <w:szCs w:val="24"/>
        </w:rPr>
        <w:br w:type="page"/>
      </w:r>
      <w:r w:rsidR="007B16D7" w:rsidRPr="00C60C57">
        <w:rPr>
          <w:rFonts w:ascii="Cambria Math" w:hAnsi="Cambria Math" w:cs="Times New Roman"/>
          <w:b/>
          <w:i/>
          <w:sz w:val="26"/>
          <w:szCs w:val="26"/>
        </w:rPr>
        <w:lastRenderedPageBreak/>
        <w:t>Oscillations and waves</w:t>
      </w:r>
    </w:p>
    <w:p w:rsidR="007B16D7" w:rsidRPr="00C60C57" w:rsidRDefault="007B16D7" w:rsidP="00E519B0">
      <w:pPr>
        <w:spacing w:line="360" w:lineRule="auto"/>
        <w:rPr>
          <w:rFonts w:ascii="Cambria Math" w:hAnsi="Cambria Math" w:cs="Times New Roman"/>
          <w:b/>
          <w:sz w:val="26"/>
          <w:szCs w:val="26"/>
          <w:u w:val="single"/>
        </w:rPr>
      </w:pPr>
      <w:r w:rsidRPr="00C60C57">
        <w:rPr>
          <w:rFonts w:ascii="Cambria Math" w:hAnsi="Cambria Math" w:cs="Times New Roman"/>
          <w:b/>
          <w:sz w:val="26"/>
          <w:szCs w:val="26"/>
          <w:u w:val="single"/>
        </w:rPr>
        <w:t>Free Oscillations</w:t>
      </w:r>
    </w:p>
    <w:p w:rsidR="007B16D7" w:rsidRDefault="00093909" w:rsidP="00E519B0">
      <w:pPr>
        <w:spacing w:line="360" w:lineRule="auto"/>
        <w:rPr>
          <w:rFonts w:ascii="Cambria Math" w:hAnsi="Cambria Math" w:cs="Times New Roman"/>
          <w:b/>
          <w:sz w:val="24"/>
          <w:szCs w:val="24"/>
          <w:u w:val="single"/>
        </w:rPr>
      </w:pPr>
      <w:r w:rsidRPr="00986C5A">
        <w:rPr>
          <w:rFonts w:ascii="Cambria Math" w:hAnsi="Cambria Math" w:cs="Times New Roman"/>
          <w:b/>
          <w:noProof/>
          <w:sz w:val="24"/>
          <w:szCs w:val="24"/>
        </w:rPr>
        <w:drawing>
          <wp:anchor distT="0" distB="0" distL="114300" distR="114300" simplePos="0" relativeHeight="251639296" behindDoc="0" locked="0" layoutInCell="1" allowOverlap="1">
            <wp:simplePos x="0" y="0"/>
            <wp:positionH relativeFrom="page">
              <wp:posOffset>2606675</wp:posOffset>
            </wp:positionH>
            <wp:positionV relativeFrom="paragraph">
              <wp:posOffset>160655</wp:posOffset>
            </wp:positionV>
            <wp:extent cx="2224405" cy="1087755"/>
            <wp:effectExtent l="0" t="0" r="4445" b="0"/>
            <wp:wrapThrough wrapText="bothSides">
              <wp:wrapPolygon edited="0">
                <wp:start x="0" y="0"/>
                <wp:lineTo x="0" y="21184"/>
                <wp:lineTo x="21458" y="21184"/>
                <wp:lineTo x="21458" y="0"/>
                <wp:lineTo x="0" y="0"/>
              </wp:wrapPolygon>
            </wp:wrapThrough>
            <wp:docPr id="22" name="Picture 22" descr="C:\Users\ykr\Desktop\SHM M1\New Doc 2018-10-28 22.07.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kr\Desktop\SHM M1\New Doc 2018-10-28 22.07.44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4405" cy="1087755"/>
                    </a:xfrm>
                    <a:prstGeom prst="rect">
                      <a:avLst/>
                    </a:prstGeom>
                    <a:noFill/>
                    <a:ln>
                      <a:noFill/>
                    </a:ln>
                  </pic:spPr>
                </pic:pic>
              </a:graphicData>
            </a:graphic>
          </wp:anchor>
        </w:drawing>
      </w:r>
      <w:r w:rsidR="007B16D7" w:rsidRPr="00A13A12">
        <w:rPr>
          <w:rFonts w:ascii="Cambria Math" w:hAnsi="Cambria Math" w:cs="Times New Roman"/>
          <w:b/>
          <w:sz w:val="24"/>
          <w:szCs w:val="24"/>
          <w:u w:val="single"/>
        </w:rPr>
        <w:t>Introduction:</w:t>
      </w:r>
    </w:p>
    <w:p w:rsidR="00986C5A" w:rsidRDefault="00986C5A" w:rsidP="00986C5A">
      <w:pPr>
        <w:spacing w:line="360" w:lineRule="auto"/>
        <w:jc w:val="center"/>
        <w:rPr>
          <w:rFonts w:ascii="Cambria Math" w:hAnsi="Cambria Math" w:cs="Times New Roman"/>
          <w:b/>
          <w:sz w:val="24"/>
          <w:szCs w:val="24"/>
          <w:u w:val="single"/>
        </w:rPr>
      </w:pPr>
    </w:p>
    <w:p w:rsidR="00093909" w:rsidRPr="00A13A12" w:rsidRDefault="00093909" w:rsidP="00C60C57">
      <w:pPr>
        <w:spacing w:line="360" w:lineRule="auto"/>
        <w:rPr>
          <w:rFonts w:ascii="Cambria Math" w:hAnsi="Cambria Math" w:cs="Times New Roman"/>
          <w:b/>
          <w:sz w:val="24"/>
          <w:szCs w:val="24"/>
          <w:u w:val="single"/>
        </w:rPr>
      </w:pPr>
    </w:p>
    <w:p w:rsidR="007B16D7" w:rsidRDefault="007B16D7" w:rsidP="00C60C57">
      <w:pPr>
        <w:spacing w:line="360" w:lineRule="auto"/>
        <w:rPr>
          <w:rFonts w:ascii="Cambria Math" w:hAnsi="Cambria Math" w:cs="Times New Roman"/>
          <w:sz w:val="24"/>
          <w:szCs w:val="24"/>
        </w:rPr>
      </w:pPr>
      <w:r w:rsidRPr="00A13A12">
        <w:rPr>
          <w:rFonts w:ascii="Cambria Math" w:hAnsi="Cambria Math" w:cs="Times New Roman"/>
          <w:b/>
          <w:sz w:val="24"/>
          <w:szCs w:val="24"/>
          <w:u w:val="single"/>
        </w:rPr>
        <w:t>Displacement (</w:t>
      </w:r>
      <m:oMath>
        <m:r>
          <m:rPr>
            <m:sty m:val="bi"/>
          </m:rPr>
          <w:rPr>
            <w:rFonts w:ascii="Cambria Math" w:hAnsi="Cambria Math" w:cs="Times New Roman"/>
            <w:sz w:val="24"/>
            <w:szCs w:val="24"/>
            <w:u w:val="single"/>
          </w:rPr>
          <m:t>x</m:t>
        </m:r>
      </m:oMath>
      <w:r w:rsidRPr="00A13A12">
        <w:rPr>
          <w:rFonts w:ascii="Cambria Math" w:hAnsi="Cambria Math" w:cs="Times New Roman"/>
          <w:b/>
          <w:sz w:val="24"/>
          <w:szCs w:val="24"/>
          <w:u w:val="single"/>
        </w:rPr>
        <w:t>) :</w:t>
      </w:r>
      <w:r>
        <w:rPr>
          <w:rFonts w:ascii="Cambria Math" w:hAnsi="Cambria Math" w:cs="Times New Roman"/>
          <w:sz w:val="24"/>
          <w:szCs w:val="24"/>
        </w:rPr>
        <w:t xml:space="preserve"> The </w:t>
      </w:r>
      <w:r w:rsidR="00370F3E">
        <w:rPr>
          <w:rFonts w:ascii="Cambria Math" w:hAnsi="Cambria Math" w:cs="Times New Roman"/>
          <w:sz w:val="24"/>
          <w:szCs w:val="24"/>
        </w:rPr>
        <w:t xml:space="preserve">shortest </w:t>
      </w:r>
      <w:r>
        <w:rPr>
          <w:rFonts w:ascii="Cambria Math" w:hAnsi="Cambria Math" w:cs="Times New Roman"/>
          <w:sz w:val="24"/>
          <w:szCs w:val="24"/>
        </w:rPr>
        <w:t>distance of the particle measured along</w:t>
      </w:r>
      <w:r w:rsidR="00722F5F">
        <w:rPr>
          <w:rFonts w:ascii="Cambria Math" w:hAnsi="Cambria Math" w:cs="Times New Roman"/>
          <w:sz w:val="24"/>
          <w:szCs w:val="24"/>
        </w:rPr>
        <w:t xml:space="preserve"> the path of the motion from its</w:t>
      </w:r>
      <w:r>
        <w:rPr>
          <w:rFonts w:ascii="Cambria Math" w:hAnsi="Cambria Math" w:cs="Times New Roman"/>
          <w:sz w:val="24"/>
          <w:szCs w:val="24"/>
        </w:rPr>
        <w:t xml:space="preserve"> mean position</w:t>
      </w:r>
      <w:r w:rsidR="001F0B8D">
        <w:rPr>
          <w:rFonts w:ascii="Cambria Math" w:hAnsi="Cambria Math" w:cs="Times New Roman"/>
          <w:sz w:val="24"/>
          <w:szCs w:val="24"/>
        </w:rPr>
        <w:t>, at a given instant</w:t>
      </w:r>
      <w:r w:rsidR="00722F5F">
        <w:rPr>
          <w:rFonts w:ascii="Cambria Math" w:hAnsi="Cambria Math" w:cs="Times New Roman"/>
          <w:sz w:val="24"/>
          <w:szCs w:val="24"/>
        </w:rPr>
        <w:t xml:space="preserve">  </w:t>
      </w:r>
      <m:oMath>
        <m:r>
          <w:rPr>
            <w:rFonts w:ascii="Cambria Math" w:hAnsi="Cambria Math" w:cs="Times New Roman"/>
            <w:sz w:val="24"/>
            <w:szCs w:val="24"/>
          </w:rPr>
          <m:t>t</m:t>
        </m:r>
      </m:oMath>
      <w:r w:rsidR="001F0B8D">
        <w:rPr>
          <w:rFonts w:ascii="Cambria Math" w:hAnsi="Cambria Math" w:cs="Times New Roman"/>
          <w:sz w:val="24"/>
          <w:szCs w:val="24"/>
        </w:rPr>
        <w:t xml:space="preserve"> is called displacement.</w:t>
      </w:r>
    </w:p>
    <w:p w:rsidR="001F0B8D" w:rsidRDefault="001F0B8D" w:rsidP="00C60C57">
      <w:pPr>
        <w:spacing w:line="240" w:lineRule="auto"/>
        <w:rPr>
          <w:rFonts w:ascii="Cambria Math" w:eastAsiaTheme="minorEastAsia" w:hAnsi="Cambria Math" w:cs="Times New Roman"/>
          <w:sz w:val="24"/>
          <w:szCs w:val="24"/>
        </w:rPr>
      </w:pPr>
      <m:oMathPara>
        <m:oMath>
          <m:r>
            <w:rPr>
              <w:rFonts w:ascii="Cambria Math" w:hAnsi="Cambria Math" w:cs="Times New Roman"/>
              <w:sz w:val="24"/>
              <w:szCs w:val="24"/>
            </w:rPr>
            <m:t>x=A</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(ωt)</m:t>
              </m:r>
            </m:e>
          </m:func>
          <m:r>
            <m:rPr>
              <m:sty m:val="p"/>
            </m:rPr>
            <w:rPr>
              <w:rFonts w:ascii="Cambria Math" w:eastAsiaTheme="minorEastAsia" w:hAnsi="Cambria Math" w:cs="Times New Roman"/>
              <w:sz w:val="24"/>
              <w:szCs w:val="24"/>
            </w:rPr>
            <w:br/>
          </m:r>
        </m:oMath>
      </m:oMathPara>
      <w:r>
        <w:rPr>
          <w:rFonts w:ascii="Cambria Math" w:eastAsiaTheme="minorEastAsia" w:hAnsi="Cambria Math" w:cs="Times New Roman"/>
          <w:sz w:val="24"/>
          <w:szCs w:val="24"/>
        </w:rPr>
        <w:t xml:space="preserve">Where, </w:t>
      </w:r>
      <m:oMath>
        <m:r>
          <w:rPr>
            <w:rFonts w:ascii="Cambria Math" w:hAnsi="Cambria Math" w:cs="Times New Roman"/>
            <w:sz w:val="24"/>
            <w:szCs w:val="24"/>
          </w:rPr>
          <m:t>x</m:t>
        </m:r>
      </m:oMath>
      <w:r>
        <w:rPr>
          <w:rFonts w:ascii="Cambria Math" w:eastAsiaTheme="minorEastAsia" w:hAnsi="Cambria Math" w:cs="Times New Roman"/>
          <w:sz w:val="24"/>
          <w:szCs w:val="24"/>
        </w:rPr>
        <w:t xml:space="preserve">  is displacement</w:t>
      </w:r>
      <w:r>
        <w:rPr>
          <w:rFonts w:ascii="Cambria Math" w:eastAsiaTheme="minorEastAsia" w:hAnsi="Cambria Math" w:cs="Times New Roman"/>
          <w:sz w:val="24"/>
          <w:szCs w:val="24"/>
        </w:rPr>
        <w:br/>
        <w:t xml:space="preserve">               A is amplitude of motion</w:t>
      </w:r>
      <w:r>
        <w:rPr>
          <w:rFonts w:ascii="Cambria Math" w:eastAsiaTheme="minorEastAsia" w:hAnsi="Cambria Math" w:cs="Times New Roman"/>
          <w:sz w:val="24"/>
          <w:szCs w:val="24"/>
        </w:rPr>
        <w:br/>
        <w:t xml:space="preserve">               </w:t>
      </w:r>
      <m:oMath>
        <m:r>
          <w:rPr>
            <w:rFonts w:ascii="Cambria Math" w:hAnsi="Cambria Math" w:cs="Times New Roman"/>
            <w:sz w:val="24"/>
            <w:szCs w:val="24"/>
          </w:rPr>
          <m:t>ω</m:t>
        </m:r>
      </m:oMath>
      <w:r>
        <w:rPr>
          <w:rFonts w:ascii="Cambria Math" w:eastAsiaTheme="minorEastAsia" w:hAnsi="Cambria Math" w:cs="Times New Roman"/>
          <w:sz w:val="24"/>
          <w:szCs w:val="24"/>
        </w:rPr>
        <w:t xml:space="preserve"> is angular velocity        </w:t>
      </w:r>
    </w:p>
    <w:p w:rsidR="001F0B8D" w:rsidRDefault="001F0B8D" w:rsidP="00E519B0">
      <w:pPr>
        <w:spacing w:line="360" w:lineRule="auto"/>
        <w:rPr>
          <w:rFonts w:ascii="Cambria Math" w:eastAsiaTheme="minorEastAsia" w:hAnsi="Cambria Math" w:cs="Times New Roman"/>
          <w:sz w:val="24"/>
          <w:szCs w:val="24"/>
        </w:rPr>
      </w:pPr>
      <w:r w:rsidRPr="00A13A12">
        <w:rPr>
          <w:rFonts w:ascii="Cambria Math" w:eastAsiaTheme="minorEastAsia" w:hAnsi="Cambria Math" w:cs="Times New Roman"/>
          <w:b/>
          <w:sz w:val="24"/>
          <w:szCs w:val="24"/>
          <w:u w:val="single"/>
        </w:rPr>
        <w:t>Velocity (</w:t>
      </w:r>
      <m:oMath>
        <m:r>
          <m:rPr>
            <m:sty m:val="bi"/>
          </m:rPr>
          <w:rPr>
            <w:rFonts w:ascii="Cambria Math" w:eastAsiaTheme="minorEastAsia" w:hAnsi="Cambria Math" w:cs="Times New Roman"/>
            <w:sz w:val="24"/>
            <w:szCs w:val="24"/>
            <w:u w:val="single"/>
          </w:rPr>
          <m:t>v</m:t>
        </m:r>
      </m:oMath>
      <w:r w:rsidRPr="00A13A12">
        <w:rPr>
          <w:rFonts w:ascii="Cambria Math" w:eastAsiaTheme="minorEastAsia" w:hAnsi="Cambria Math" w:cs="Times New Roman"/>
          <w:b/>
          <w:sz w:val="24"/>
          <w:szCs w:val="24"/>
          <w:u w:val="single"/>
        </w:rPr>
        <w:t>):</w:t>
      </w:r>
      <w:r>
        <w:rPr>
          <w:rFonts w:ascii="Cambria Math" w:eastAsiaTheme="minorEastAsia" w:hAnsi="Cambria Math" w:cs="Times New Roman"/>
          <w:sz w:val="24"/>
          <w:szCs w:val="24"/>
        </w:rPr>
        <w:t xml:space="preserve"> It is defined as distance travelled per unit time.</w:t>
      </w:r>
    </w:p>
    <w:p w:rsidR="001F0B8D" w:rsidRDefault="001F0B8D"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v=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r>
            <w:rPr>
              <w:rFonts w:ascii="Cambria Math" w:hAnsi="Cambria Math" w:cs="Times New Roman"/>
              <w:sz w:val="24"/>
              <w:szCs w:val="24"/>
            </w:rPr>
            <m:t>ωA</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(ωt)</m:t>
              </m:r>
            </m:e>
          </m:func>
          <m:r>
            <w:rPr>
              <w:rFonts w:ascii="Cambria Math" w:eastAsiaTheme="minorEastAsia" w:hAnsi="Cambria Math" w:cs="Times New Roman"/>
              <w:sz w:val="24"/>
              <w:szCs w:val="24"/>
            </w:rPr>
            <m:t xml:space="preserve"> </m:t>
          </m:r>
        </m:oMath>
      </m:oMathPara>
    </w:p>
    <w:p w:rsidR="00240DFB" w:rsidRDefault="001F0B8D"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above equation varies periodically between +</w:t>
      </w:r>
      <m:oMath>
        <m:r>
          <w:rPr>
            <w:rFonts w:ascii="Cambria Math" w:hAnsi="Cambria Math" w:cs="Times New Roman"/>
            <w:sz w:val="24"/>
            <w:szCs w:val="24"/>
          </w:rPr>
          <m:t xml:space="preserve"> ωA</m:t>
        </m:r>
      </m:oMath>
      <w:r>
        <w:rPr>
          <w:rFonts w:ascii="Cambria Math" w:eastAsiaTheme="minorEastAsia" w:hAnsi="Cambria Math" w:cs="Times New Roman"/>
          <w:sz w:val="24"/>
          <w:szCs w:val="24"/>
        </w:rPr>
        <w:t xml:space="preserve"> &amp; - </w:t>
      </w:r>
      <m:oMath>
        <m:r>
          <w:rPr>
            <w:rFonts w:ascii="Cambria Math" w:hAnsi="Cambria Math" w:cs="Times New Roman"/>
            <w:sz w:val="24"/>
            <w:szCs w:val="24"/>
          </w:rPr>
          <m:t>ωA</m:t>
        </m:r>
      </m:oMath>
      <w:r w:rsidR="00EC3B85">
        <w:rPr>
          <w:rFonts w:ascii="Cambria Math" w:eastAsiaTheme="minorEastAsia" w:hAnsi="Cambria Math" w:cs="Times New Roman"/>
          <w:sz w:val="24"/>
          <w:szCs w:val="24"/>
        </w:rPr>
        <w:t>.</w:t>
      </w:r>
    </w:p>
    <w:p w:rsidR="00A13A12" w:rsidRPr="00A13A12" w:rsidRDefault="00240DFB" w:rsidP="00E519B0">
      <w:pPr>
        <w:spacing w:line="360" w:lineRule="auto"/>
        <w:rPr>
          <w:rFonts w:ascii="Cambria Math" w:eastAsiaTheme="minorEastAsia" w:hAnsi="Cambria Math" w:cs="Times New Roman"/>
          <w:sz w:val="24"/>
          <w:szCs w:val="24"/>
        </w:rPr>
      </w:pPr>
      <w:r w:rsidRPr="00A13A12">
        <w:rPr>
          <w:rFonts w:ascii="Cambria Math" w:eastAsiaTheme="minorEastAsia" w:hAnsi="Cambria Math" w:cs="Times New Roman"/>
          <w:b/>
          <w:sz w:val="24"/>
          <w:szCs w:val="24"/>
          <w:u w:val="single"/>
        </w:rPr>
        <w:t>Acceleration (</w:t>
      </w:r>
      <m:oMath>
        <m:r>
          <m:rPr>
            <m:sty m:val="bi"/>
          </m:rPr>
          <w:rPr>
            <w:rFonts w:ascii="Cambria Math" w:eastAsiaTheme="minorEastAsia" w:hAnsi="Cambria Math" w:cs="Times New Roman"/>
            <w:sz w:val="24"/>
            <w:szCs w:val="24"/>
            <w:u w:val="single"/>
          </w:rPr>
          <m:t>a</m:t>
        </m:r>
      </m:oMath>
      <w:r w:rsidRPr="00A13A12">
        <w:rPr>
          <w:rFonts w:ascii="Cambria Math" w:eastAsiaTheme="minorEastAsia" w:hAnsi="Cambria Math" w:cs="Times New Roman"/>
          <w:b/>
          <w:sz w:val="24"/>
          <w:szCs w:val="24"/>
          <w:u w:val="single"/>
        </w:rPr>
        <w:t>):</w:t>
      </w:r>
      <w:r>
        <w:rPr>
          <w:rFonts w:ascii="Cambria Math" w:eastAsiaTheme="minorEastAsia" w:hAnsi="Cambria Math" w:cs="Times New Roman"/>
          <w:sz w:val="24"/>
          <w:szCs w:val="24"/>
        </w:rPr>
        <w:t xml:space="preserve"> </w:t>
      </w:r>
    </w:p>
    <w:p w:rsidR="00240DFB" w:rsidRDefault="00A13A12"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dv</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A</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hAnsi="Cambria Math" w:cs="Times New Roman"/>
                  <w:sz w:val="24"/>
                  <w:szCs w:val="24"/>
                </w:rPr>
                <m:t xml:space="preserve"> (ωt)</m:t>
              </m:r>
            </m:e>
          </m:fun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w:br/>
          </m:r>
        </m:oMath>
      </m:oMathPara>
      <w:r w:rsidR="00240DFB">
        <w:rPr>
          <w:rFonts w:ascii="Cambria Math" w:eastAsiaTheme="minorEastAsia" w:hAnsi="Cambria Math" w:cs="Times New Roman"/>
          <w:sz w:val="24"/>
          <w:szCs w:val="24"/>
        </w:rPr>
        <w:t>Acceleration various periodically between the values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00240DFB">
        <w:rPr>
          <w:rFonts w:ascii="Cambria Math" w:eastAsiaTheme="minorEastAsia" w:hAnsi="Cambria Math" w:cs="Times New Roman"/>
          <w:sz w:val="24"/>
          <w:szCs w:val="24"/>
        </w:rPr>
        <w:t xml:space="preserve"> 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00240DFB">
        <w:rPr>
          <w:rFonts w:ascii="Cambria Math" w:eastAsiaTheme="minorEastAsia" w:hAnsi="Cambria Math" w:cs="Times New Roman"/>
          <w:sz w:val="24"/>
          <w:szCs w:val="24"/>
        </w:rPr>
        <w:t>.</w:t>
      </w:r>
      <w:r w:rsidR="00240DFB">
        <w:rPr>
          <w:rFonts w:ascii="Cambria Math" w:eastAsiaTheme="minorEastAsia" w:hAnsi="Cambria Math" w:cs="Times New Roman"/>
          <w:sz w:val="24"/>
          <w:szCs w:val="24"/>
        </w:rPr>
        <w:br/>
      </w:r>
      <w:r w:rsidR="007C3EA3">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oMath>
      <w:r w:rsidR="007C3EA3">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a=-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m:t>
        </m:r>
      </m:oMath>
    </w:p>
    <w:p w:rsidR="00240DFB" w:rsidRDefault="00240DFB" w:rsidP="00E519B0">
      <w:pPr>
        <w:spacing w:line="360" w:lineRule="auto"/>
        <w:rPr>
          <w:rFonts w:ascii="Cambria Math" w:eastAsiaTheme="minorEastAsia" w:hAnsi="Cambria Math" w:cs="Times New Roman"/>
          <w:sz w:val="24"/>
          <w:szCs w:val="24"/>
        </w:rPr>
      </w:pPr>
      <w:r w:rsidRPr="00A13A12">
        <w:rPr>
          <w:rFonts w:ascii="Cambria Math" w:eastAsiaTheme="minorEastAsia" w:hAnsi="Cambria Math" w:cs="Times New Roman"/>
          <w:b/>
          <w:sz w:val="24"/>
          <w:szCs w:val="24"/>
          <w:u w:val="single"/>
        </w:rPr>
        <w:t>Time period</w:t>
      </w:r>
      <w:r w:rsidR="00A13A12">
        <w:rPr>
          <w:rFonts w:ascii="Cambria Math" w:eastAsiaTheme="minorEastAsia" w:hAnsi="Cambria Math" w:cs="Times New Roman"/>
          <w:b/>
          <w:sz w:val="24"/>
          <w:szCs w:val="24"/>
          <w:u w:val="single"/>
        </w:rPr>
        <w:t xml:space="preserve"> (</w:t>
      </w:r>
      <m:oMath>
        <m:r>
          <m:rPr>
            <m:sty m:val="bi"/>
          </m:rPr>
          <w:rPr>
            <w:rFonts w:ascii="Cambria Math" w:eastAsiaTheme="minorEastAsia" w:hAnsi="Cambria Math" w:cs="Times New Roman"/>
            <w:sz w:val="24"/>
            <w:szCs w:val="24"/>
            <w:u w:val="single"/>
          </w:rPr>
          <m:t>T</m:t>
        </m:r>
      </m:oMath>
      <w:r w:rsidR="00A13A12">
        <w:rPr>
          <w:rFonts w:ascii="Cambria Math" w:eastAsiaTheme="minorEastAsia" w:hAnsi="Cambria Math" w:cs="Times New Roman"/>
          <w:b/>
          <w:sz w:val="24"/>
          <w:szCs w:val="24"/>
          <w:u w:val="single"/>
        </w:rPr>
        <w:t>)</w:t>
      </w:r>
      <w:r w:rsidRPr="00A13A12">
        <w:rPr>
          <w:rFonts w:ascii="Cambria Math" w:eastAsiaTheme="minorEastAsia" w:hAnsi="Cambria Math" w:cs="Times New Roman"/>
          <w:b/>
          <w:sz w:val="24"/>
          <w:szCs w:val="24"/>
          <w:u w:val="single"/>
        </w:rPr>
        <w:t>:</w:t>
      </w:r>
      <w:r>
        <w:rPr>
          <w:rFonts w:ascii="Cambria Math" w:eastAsiaTheme="minorEastAsia" w:hAnsi="Cambria Math" w:cs="Times New Roman"/>
          <w:sz w:val="24"/>
          <w:szCs w:val="24"/>
        </w:rPr>
        <w:t xml:space="preserve"> Time taken for one complete </w:t>
      </w:r>
      <w:r w:rsidR="00A13A12">
        <w:rPr>
          <w:rFonts w:ascii="Cambria Math" w:eastAsiaTheme="minorEastAsia" w:hAnsi="Cambria Math" w:cs="Times New Roman"/>
          <w:sz w:val="24"/>
          <w:szCs w:val="24"/>
        </w:rPr>
        <w:t>oscillation is called period</w:t>
      </w:r>
      <w:r>
        <w:rPr>
          <w:rFonts w:ascii="Cambria Math" w:eastAsiaTheme="minorEastAsia" w:hAnsi="Cambria Math" w:cs="Times New Roman"/>
          <w:sz w:val="24"/>
          <w:szCs w:val="24"/>
        </w:rPr>
        <w:t>.</w:t>
      </w:r>
    </w:p>
    <w:p w:rsidR="00C60C57" w:rsidRDefault="00240DFB"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m:t>
              </m:r>
            </m:num>
            <m:den>
              <m:r>
                <w:rPr>
                  <w:rFonts w:ascii="Cambria Math" w:eastAsiaTheme="minorEastAsia" w:hAnsi="Cambria Math" w:cs="Times New Roman"/>
                  <w:sz w:val="24"/>
                  <w:szCs w:val="24"/>
                </w:rPr>
                <m:t>ω</m:t>
              </m:r>
            </m:den>
          </m:f>
          <m:r>
            <w:rPr>
              <w:rFonts w:ascii="Cambria Math" w:eastAsiaTheme="minorEastAsia" w:hAnsi="Cambria Math" w:cs="Times New Roman"/>
              <w:sz w:val="24"/>
              <w:szCs w:val="24"/>
            </w:rPr>
            <m:t xml:space="preserve">=2π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Displacement</m:t>
                  </m:r>
                </m:num>
                <m:den>
                  <m:r>
                    <w:rPr>
                      <w:rFonts w:ascii="Cambria Math" w:eastAsiaTheme="minorEastAsia" w:hAnsi="Cambria Math" w:cs="Times New Roman"/>
                      <w:sz w:val="24"/>
                      <w:szCs w:val="24"/>
                    </w:rPr>
                    <m:t>Acceleration</m:t>
                  </m:r>
                </m:den>
              </m:f>
            </m:e>
          </m:rad>
        </m:oMath>
      </m:oMathPara>
    </w:p>
    <w:p w:rsidR="00C60C57" w:rsidRDefault="00240DFB" w:rsidP="00C60C57">
      <w:pPr>
        <w:spacing w:line="360" w:lineRule="auto"/>
        <w:rPr>
          <w:rFonts w:ascii="Cambria Math" w:eastAsiaTheme="minorEastAsia" w:hAnsi="Cambria Math" w:cs="Times New Roman"/>
          <w:sz w:val="24"/>
          <w:szCs w:val="24"/>
        </w:rPr>
      </w:pPr>
      <w:r w:rsidRPr="00A13A12">
        <w:rPr>
          <w:rFonts w:ascii="Cambria Math" w:eastAsiaTheme="minorEastAsia" w:hAnsi="Cambria Math" w:cs="Times New Roman"/>
          <w:b/>
          <w:sz w:val="24"/>
          <w:szCs w:val="24"/>
          <w:u w:val="single"/>
        </w:rPr>
        <w:t>Frequency</w:t>
      </w:r>
      <w:r w:rsidR="00DF6381" w:rsidRPr="00A13A12">
        <w:rPr>
          <w:rFonts w:ascii="Cambria Math" w:eastAsiaTheme="minorEastAsia" w:hAnsi="Cambria Math" w:cs="Times New Roman"/>
          <w:b/>
          <w:sz w:val="24"/>
          <w:szCs w:val="24"/>
          <w:u w:val="single"/>
        </w:rPr>
        <w:t xml:space="preserve"> (</w:t>
      </w:r>
      <m:oMath>
        <m:r>
          <m:rPr>
            <m:sty m:val="bi"/>
          </m:rPr>
          <w:rPr>
            <w:rFonts w:ascii="Cambria Math" w:eastAsiaTheme="minorEastAsia" w:hAnsi="Cambria Math" w:cs="Times New Roman"/>
            <w:sz w:val="24"/>
            <w:szCs w:val="24"/>
            <w:u w:val="single"/>
          </w:rPr>
          <m:t>f</m:t>
        </m:r>
      </m:oMath>
      <w:r w:rsidR="00DF6381" w:rsidRPr="00A13A12">
        <w:rPr>
          <w:rFonts w:ascii="Cambria Math" w:eastAsiaTheme="minorEastAsia" w:hAnsi="Cambria Math" w:cs="Times New Roman"/>
          <w:b/>
          <w:sz w:val="24"/>
          <w:szCs w:val="24"/>
          <w:u w:val="single"/>
        </w:rPr>
        <w:t>)</w:t>
      </w:r>
      <w:r w:rsidRPr="00A13A12">
        <w:rPr>
          <w:rFonts w:ascii="Cambria Math" w:eastAsiaTheme="minorEastAsia" w:hAnsi="Cambria Math" w:cs="Times New Roman"/>
          <w:b/>
          <w:sz w:val="24"/>
          <w:szCs w:val="24"/>
          <w:u w:val="single"/>
        </w:rPr>
        <w:t>:</w:t>
      </w:r>
      <w:r>
        <w:rPr>
          <w:rFonts w:ascii="Cambria Math" w:eastAsiaTheme="minorEastAsia" w:hAnsi="Cambria Math" w:cs="Times New Roman"/>
          <w:sz w:val="24"/>
          <w:szCs w:val="24"/>
        </w:rPr>
        <w:t xml:space="preserve"> The number of vibrations made by the body in one second is known as frequency &amp; it is denoted by </w:t>
      </w:r>
      <m:oMath>
        <m:r>
          <w:rPr>
            <w:rFonts w:ascii="Cambria Math" w:eastAsiaTheme="minorEastAsia" w:hAnsi="Cambria Math" w:cs="Times New Roman"/>
            <w:sz w:val="24"/>
            <w:szCs w:val="24"/>
          </w:rPr>
          <m:t>ν</m:t>
        </m:r>
      </m:oMath>
      <w:r w:rsidR="00DF6381">
        <w:rPr>
          <w:rFonts w:ascii="Cambria Math" w:eastAsiaTheme="minorEastAsia" w:hAnsi="Cambria Math" w:cs="Times New Roman"/>
          <w:sz w:val="24"/>
          <w:szCs w:val="24"/>
        </w:rPr>
        <w:t xml:space="preserve">. </w:t>
      </w:r>
    </w:p>
    <w:p w:rsidR="00FE71F8" w:rsidRDefault="00637A47" w:rsidP="00C60C57">
      <w:pPr>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oMath>
      </m:oMathPara>
    </w:p>
    <w:p w:rsidR="002F1EF8" w:rsidRDefault="00DF6381" w:rsidP="00E519B0">
      <w:pPr>
        <w:spacing w:line="360" w:lineRule="auto"/>
        <w:rPr>
          <w:rFonts w:ascii="Cambria Math" w:eastAsiaTheme="minorEastAsia" w:hAnsi="Cambria Math" w:cs="Times New Roman"/>
          <w:sz w:val="24"/>
          <w:szCs w:val="24"/>
        </w:rPr>
      </w:pPr>
      <w:r w:rsidRPr="00A13A12">
        <w:rPr>
          <w:rFonts w:ascii="Cambria Math" w:eastAsiaTheme="minorEastAsia" w:hAnsi="Cambria Math" w:cs="Times New Roman"/>
          <w:b/>
          <w:sz w:val="24"/>
          <w:szCs w:val="24"/>
          <w:u w:val="single"/>
        </w:rPr>
        <w:lastRenderedPageBreak/>
        <w:t>Angular frequency (</w:t>
      </w:r>
      <m:oMath>
        <m:r>
          <m:rPr>
            <m:sty m:val="bi"/>
          </m:rPr>
          <w:rPr>
            <w:rFonts w:ascii="Cambria Math" w:eastAsiaTheme="minorEastAsia" w:hAnsi="Cambria Math" w:cs="Times New Roman"/>
            <w:sz w:val="24"/>
            <w:szCs w:val="24"/>
            <w:u w:val="single"/>
          </w:rPr>
          <m:t>ω</m:t>
        </m:r>
      </m:oMath>
      <w:r w:rsidRPr="00A13A12">
        <w:rPr>
          <w:rFonts w:ascii="Cambria Math" w:eastAsiaTheme="minorEastAsia" w:hAnsi="Cambria Math" w:cs="Times New Roman"/>
          <w:b/>
          <w:sz w:val="24"/>
          <w:szCs w:val="24"/>
          <w:u w:val="single"/>
        </w:rPr>
        <w:t>):</w:t>
      </w:r>
      <w:r>
        <w:rPr>
          <w:rFonts w:ascii="Cambria Math" w:eastAsiaTheme="minorEastAsia" w:hAnsi="Cambria Math" w:cs="Times New Roman"/>
          <w:sz w:val="24"/>
          <w:szCs w:val="24"/>
        </w:rPr>
        <w:t xml:space="preserve"> It is the angle covered in unit time by a representative point moving on a circle whose motion is correlated to the motion of the vibrating body. </w:t>
      </w:r>
      <w:r w:rsidR="00BC36E2">
        <w:rPr>
          <w:rFonts w:ascii="Cambria Math" w:eastAsiaTheme="minorEastAsia" w:hAnsi="Cambria Math" w:cs="Times New Roman"/>
          <w:sz w:val="24"/>
          <w:szCs w:val="24"/>
        </w:rPr>
        <w:br/>
      </w:r>
      <w:r>
        <w:rPr>
          <w:rFonts w:ascii="Cambria Math" w:eastAsiaTheme="minorEastAsia" w:hAnsi="Cambria Math" w:cs="Times New Roman"/>
          <w:sz w:val="24"/>
          <w:szCs w:val="24"/>
        </w:rPr>
        <w:t>The SI unit is radian per second.</w:t>
      </w:r>
    </w:p>
    <w:p w:rsidR="002F1EF8" w:rsidRPr="00A13A12" w:rsidRDefault="002F1EF8" w:rsidP="00E519B0">
      <w:pPr>
        <w:spacing w:line="360" w:lineRule="auto"/>
        <w:rPr>
          <w:rFonts w:ascii="Cambria Math" w:eastAsiaTheme="minorEastAsia" w:hAnsi="Cambria Math" w:cs="Times New Roman"/>
          <w:b/>
          <w:sz w:val="24"/>
          <w:szCs w:val="24"/>
          <w:u w:val="single"/>
        </w:rPr>
      </w:pPr>
      <w:r w:rsidRPr="00A13A12">
        <w:rPr>
          <w:rFonts w:ascii="Cambria Math" w:eastAsiaTheme="minorEastAsia" w:hAnsi="Cambria Math" w:cs="Times New Roman"/>
          <w:b/>
          <w:sz w:val="24"/>
          <w:szCs w:val="24"/>
          <w:u w:val="single"/>
        </w:rPr>
        <w:t>Restoring Force:</w:t>
      </w:r>
    </w:p>
    <w:p w:rsidR="002F1EF8" w:rsidRDefault="002F1EF8" w:rsidP="00E519B0">
      <w:pPr>
        <w:spacing w:before="0"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F ∝ -x</m:t>
          </m:r>
        </m:oMath>
      </m:oMathPara>
    </w:p>
    <w:p w:rsidR="002F1EF8" w:rsidRDefault="002F1EF8" w:rsidP="00E519B0">
      <w:pPr>
        <w:spacing w:before="0"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F= -kx</m:t>
          </m:r>
          <m:r>
            <m:rPr>
              <m:sty m:val="p"/>
            </m:rPr>
            <w:rPr>
              <w:rFonts w:ascii="Cambria Math" w:eastAsiaTheme="minorEastAsia" w:hAnsi="Cambria Math" w:cs="Times New Roman"/>
              <w:sz w:val="24"/>
              <w:szCs w:val="24"/>
            </w:rPr>
            <w:br/>
          </m:r>
        </m:oMath>
      </m:oMathPara>
      <w:r w:rsidR="004A7C8F">
        <w:rPr>
          <w:rFonts w:ascii="Cambria Math" w:eastAsiaTheme="minorEastAsia" w:hAnsi="Cambria Math" w:cs="Times New Roman"/>
          <w:sz w:val="24"/>
          <w:szCs w:val="24"/>
        </w:rPr>
        <w:t>Where</w:t>
      </w:r>
      <w:r>
        <w:rPr>
          <w:rFonts w:ascii="Cambria Math" w:eastAsiaTheme="minorEastAsia" w:hAnsi="Cambria Math" w:cs="Times New Roman"/>
          <w:sz w:val="24"/>
          <w:szCs w:val="24"/>
        </w:rPr>
        <w:t>, k is force constant.</w:t>
      </w:r>
    </w:p>
    <w:p w:rsidR="00621E1A" w:rsidRDefault="00621E1A" w:rsidP="00621E1A">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Thus the </w:t>
      </w:r>
      <w:r w:rsidRPr="009E4A52">
        <w:rPr>
          <w:rFonts w:ascii="Cambria Math" w:eastAsiaTheme="minorEastAsia" w:hAnsi="Cambria Math" w:cs="Times New Roman"/>
          <w:b/>
          <w:i/>
          <w:sz w:val="24"/>
          <w:szCs w:val="24"/>
          <w:u w:val="single"/>
        </w:rPr>
        <w:t>force constant</w:t>
      </w:r>
      <w:r>
        <w:rPr>
          <w:rFonts w:ascii="Cambria Math" w:eastAsiaTheme="minorEastAsia" w:hAnsi="Cambria Math" w:cs="Times New Roman"/>
          <w:sz w:val="24"/>
          <w:szCs w:val="24"/>
        </w:rPr>
        <w:t xml:space="preserve"> is defined as,</w:t>
      </w:r>
    </w:p>
    <w:p w:rsidR="00621E1A" w:rsidRDefault="00621E1A" w:rsidP="00621E1A">
      <w:pPr>
        <w:spacing w:line="360" w:lineRule="auto"/>
        <w:ind w:firstLine="360"/>
        <w:rPr>
          <w:rFonts w:ascii="Cambria Math" w:eastAsiaTheme="minorEastAsia" w:hAnsi="Cambria Math" w:cs="Times New Roman"/>
          <w:i/>
          <w:sz w:val="24"/>
          <w:szCs w:val="24"/>
        </w:rPr>
      </w:pPr>
      <w:r w:rsidRPr="009E4A52">
        <w:rPr>
          <w:rFonts w:ascii="Cambria Math" w:eastAsiaTheme="minorEastAsia" w:hAnsi="Cambria Math" w:cs="Times New Roman"/>
          <w:i/>
          <w:sz w:val="24"/>
          <w:szCs w:val="24"/>
        </w:rPr>
        <w:t>“It is the magnitude of the applied force that produces unit extension (or compression) in the spring while it is loaded within the elastic limit”.</w:t>
      </w:r>
    </w:p>
    <w:p w:rsidR="00621E1A" w:rsidRDefault="00621E1A" w:rsidP="00621E1A">
      <w:pPr>
        <w:spacing w:line="360" w:lineRule="auto"/>
        <w:ind w:left="360" w:firstLine="360"/>
        <w:rPr>
          <w:rFonts w:ascii="Cambria Math" w:eastAsiaTheme="minorEastAsia" w:hAnsi="Cambria Math" w:cs="Times New Roman"/>
          <w:b/>
          <w:sz w:val="24"/>
          <w:szCs w:val="24"/>
          <w:u w:val="single"/>
        </w:rPr>
      </w:pPr>
      <w:r>
        <w:rPr>
          <w:rFonts w:ascii="Cambria Math" w:eastAsiaTheme="minorEastAsia" w:hAnsi="Cambria Math" w:cs="Times New Roman"/>
          <w:b/>
          <w:sz w:val="24"/>
          <w:szCs w:val="24"/>
          <w:u w:val="single"/>
        </w:rPr>
        <w:t>Physical s</w:t>
      </w:r>
      <w:r w:rsidRPr="009E4A52">
        <w:rPr>
          <w:rFonts w:ascii="Cambria Math" w:eastAsiaTheme="minorEastAsia" w:hAnsi="Cambria Math" w:cs="Times New Roman"/>
          <w:b/>
          <w:sz w:val="24"/>
          <w:szCs w:val="24"/>
          <w:u w:val="single"/>
        </w:rPr>
        <w:t>ignificance</w:t>
      </w:r>
      <w:r>
        <w:rPr>
          <w:rFonts w:ascii="Cambria Math" w:eastAsiaTheme="minorEastAsia" w:hAnsi="Cambria Math" w:cs="Times New Roman"/>
          <w:b/>
          <w:sz w:val="24"/>
          <w:szCs w:val="24"/>
          <w:u w:val="single"/>
        </w:rPr>
        <w:t xml:space="preserve"> </w:t>
      </w:r>
      <w:r w:rsidRPr="009E4A52">
        <w:rPr>
          <w:rFonts w:ascii="Cambria Math" w:eastAsiaTheme="minorEastAsia" w:hAnsi="Cambria Math" w:cs="Times New Roman"/>
          <w:b/>
          <w:sz w:val="24"/>
          <w:szCs w:val="24"/>
          <w:u w:val="single"/>
        </w:rPr>
        <w:t>of force constant</w:t>
      </w:r>
      <w:r>
        <w:rPr>
          <w:rFonts w:ascii="Cambria Math" w:eastAsiaTheme="minorEastAsia" w:hAnsi="Cambria Math" w:cs="Times New Roman"/>
          <w:b/>
          <w:sz w:val="24"/>
          <w:szCs w:val="24"/>
          <w:u w:val="single"/>
        </w:rPr>
        <w:t>:</w:t>
      </w:r>
    </w:p>
    <w:p w:rsidR="00621E1A" w:rsidRDefault="00621E1A" w:rsidP="00621E1A">
      <w:pPr>
        <w:pStyle w:val="ListParagraph"/>
        <w:numPr>
          <w:ilvl w:val="0"/>
          <w:numId w:val="3"/>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a measure of stiffness</w:t>
      </w:r>
    </w:p>
    <w:p w:rsidR="00621E1A" w:rsidRDefault="00621E1A" w:rsidP="00621E1A">
      <w:pPr>
        <w:pStyle w:val="ListParagraph"/>
        <w:numPr>
          <w:ilvl w:val="0"/>
          <w:numId w:val="3"/>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In case of springs, it represents how much force it takes to stretch a spring over unit length </w:t>
      </w:r>
    </w:p>
    <w:p w:rsidR="00621E1A" w:rsidRPr="00621E1A" w:rsidRDefault="00621E1A" w:rsidP="00621E1A">
      <w:pPr>
        <w:pStyle w:val="ListParagraph"/>
        <w:numPr>
          <w:ilvl w:val="0"/>
          <w:numId w:val="3"/>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Springs with larger value of force constant will be stiffer</w:t>
      </w:r>
    </w:p>
    <w:p w:rsidR="00DF6381" w:rsidRPr="00C60C57" w:rsidRDefault="00DF6381" w:rsidP="00E519B0">
      <w:pPr>
        <w:spacing w:line="360" w:lineRule="auto"/>
        <w:rPr>
          <w:rFonts w:ascii="Cambria Math" w:eastAsiaTheme="minorEastAsia" w:hAnsi="Cambria Math" w:cs="Times New Roman"/>
          <w:b/>
          <w:i/>
          <w:sz w:val="26"/>
          <w:szCs w:val="26"/>
          <w:u w:val="single"/>
        </w:rPr>
      </w:pPr>
      <w:r w:rsidRPr="00C60C57">
        <w:rPr>
          <w:rFonts w:ascii="Cambria Math" w:eastAsiaTheme="minorEastAsia" w:hAnsi="Cambria Math" w:cs="Times New Roman"/>
          <w:b/>
          <w:i/>
          <w:sz w:val="26"/>
          <w:szCs w:val="26"/>
          <w:u w:val="single"/>
        </w:rPr>
        <w:t>Definition of Simple Harmonic Motion (SHM):</w:t>
      </w:r>
    </w:p>
    <w:p w:rsidR="00DF6381" w:rsidRDefault="00DF6381"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SHM is defined as a motion in which the acceleration of the body is directly proportional to its displacement from a fixed point and is always directed towards the fixed point.”</w:t>
      </w:r>
    </w:p>
    <w:p w:rsidR="002F1EF8" w:rsidRPr="00643DCE" w:rsidRDefault="002F1EF8" w:rsidP="00E519B0">
      <w:pPr>
        <w:spacing w:line="360" w:lineRule="auto"/>
        <w:rPr>
          <w:rFonts w:ascii="Cambria Math" w:eastAsiaTheme="minorEastAsia" w:hAnsi="Cambria Math" w:cs="Times New Roman"/>
          <w:b/>
          <w:sz w:val="24"/>
          <w:szCs w:val="24"/>
          <w:u w:val="single"/>
        </w:rPr>
      </w:pPr>
      <w:r w:rsidRPr="00643DCE">
        <w:rPr>
          <w:rFonts w:ascii="Cambria Math" w:eastAsiaTheme="minorEastAsia" w:hAnsi="Cambria Math" w:cs="Times New Roman"/>
          <w:b/>
          <w:sz w:val="24"/>
          <w:szCs w:val="24"/>
          <w:u w:val="single"/>
        </w:rPr>
        <w:t xml:space="preserve">Characteristics of SHM: </w:t>
      </w:r>
    </w:p>
    <w:p w:rsidR="002F1EF8" w:rsidRDefault="002F1EF8" w:rsidP="00E519B0">
      <w:pPr>
        <w:pStyle w:val="ListParagraph"/>
        <w:numPr>
          <w:ilvl w:val="0"/>
          <w:numId w:val="1"/>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a particular type of periodic motion.</w:t>
      </w:r>
    </w:p>
    <w:p w:rsidR="002F1EF8" w:rsidRDefault="002F1EF8" w:rsidP="00E519B0">
      <w:pPr>
        <w:pStyle w:val="ListParagraph"/>
        <w:numPr>
          <w:ilvl w:val="0"/>
          <w:numId w:val="1"/>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oscillation system must have inertia which in turn means mass</w:t>
      </w:r>
    </w:p>
    <w:p w:rsidR="002F1EF8" w:rsidRDefault="002F1EF8" w:rsidP="00E519B0">
      <w:pPr>
        <w:pStyle w:val="ListParagraph"/>
        <w:numPr>
          <w:ilvl w:val="0"/>
          <w:numId w:val="1"/>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There is a constant restoring force continuously acting on the body</w:t>
      </w:r>
    </w:p>
    <w:p w:rsidR="002F1EF8" w:rsidRDefault="002559FC" w:rsidP="00E519B0">
      <w:pPr>
        <w:pStyle w:val="ListParagraph"/>
        <w:numPr>
          <w:ilvl w:val="0"/>
          <w:numId w:val="1"/>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restoring force should be directly proportional to the displacement of the body from its mean position.</w:t>
      </w:r>
    </w:p>
    <w:p w:rsidR="002559FC" w:rsidRPr="00643DCE" w:rsidRDefault="002559FC" w:rsidP="00C60C57">
      <w:pPr>
        <w:spacing w:before="0" w:line="360" w:lineRule="auto"/>
        <w:rPr>
          <w:rFonts w:ascii="Cambria Math" w:eastAsiaTheme="minorEastAsia" w:hAnsi="Cambria Math" w:cs="Times New Roman"/>
          <w:b/>
          <w:sz w:val="24"/>
          <w:szCs w:val="24"/>
          <w:u w:val="single"/>
        </w:rPr>
      </w:pPr>
      <w:r w:rsidRPr="00643DCE">
        <w:rPr>
          <w:rFonts w:ascii="Cambria Math" w:eastAsiaTheme="minorEastAsia" w:hAnsi="Cambria Math" w:cs="Times New Roman"/>
          <w:b/>
          <w:sz w:val="24"/>
          <w:szCs w:val="24"/>
          <w:u w:val="single"/>
        </w:rPr>
        <w:t>Examples of SHM:</w:t>
      </w:r>
    </w:p>
    <w:p w:rsidR="002559FC" w:rsidRDefault="002559FC" w:rsidP="00C60C57">
      <w:pPr>
        <w:pStyle w:val="ListParagraph"/>
        <w:numPr>
          <w:ilvl w:val="0"/>
          <w:numId w:val="2"/>
        </w:numPr>
        <w:spacing w:before="0"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 mass suspended to a spring </w:t>
      </w:r>
    </w:p>
    <w:p w:rsidR="002559FC" w:rsidRDefault="002559FC" w:rsidP="00E519B0">
      <w:pPr>
        <w:pStyle w:val="ListParagraph"/>
        <w:numPr>
          <w:ilvl w:val="0"/>
          <w:numId w:val="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pendulum set for oscillation</w:t>
      </w:r>
    </w:p>
    <w:p w:rsidR="002559FC" w:rsidRDefault="002559FC" w:rsidP="00E519B0">
      <w:pPr>
        <w:pStyle w:val="ListParagraph"/>
        <w:numPr>
          <w:ilvl w:val="0"/>
          <w:numId w:val="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Excited tuning fork</w:t>
      </w:r>
    </w:p>
    <w:p w:rsidR="002559FC" w:rsidRDefault="002559FC" w:rsidP="00E519B0">
      <w:pPr>
        <w:pStyle w:val="ListParagraph"/>
        <w:numPr>
          <w:ilvl w:val="0"/>
          <w:numId w:val="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plucked string in a guitar</w:t>
      </w:r>
    </w:p>
    <w:p w:rsidR="002559FC" w:rsidRDefault="002559FC" w:rsidP="00E519B0">
      <w:pPr>
        <w:pStyle w:val="ListParagraph"/>
        <w:numPr>
          <w:ilvl w:val="0"/>
          <w:numId w:val="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shock absorber after being bumped</w:t>
      </w:r>
    </w:p>
    <w:p w:rsidR="00A04A8A" w:rsidRPr="00C60C57" w:rsidRDefault="002559FC" w:rsidP="00C60C57">
      <w:pPr>
        <w:pStyle w:val="ListParagraph"/>
        <w:numPr>
          <w:ilvl w:val="0"/>
          <w:numId w:val="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Electrical oscillations in LC circuit</w:t>
      </w:r>
    </w:p>
    <w:p w:rsidR="002559FC" w:rsidRPr="00C60C57" w:rsidRDefault="002559FC" w:rsidP="00C60C57">
      <w:pPr>
        <w:spacing w:line="360" w:lineRule="auto"/>
        <w:rPr>
          <w:rFonts w:ascii="Cambria Math" w:eastAsiaTheme="minorEastAsia" w:hAnsi="Cambria Math" w:cs="Times New Roman"/>
          <w:b/>
          <w:i/>
          <w:sz w:val="26"/>
          <w:szCs w:val="26"/>
          <w:u w:val="single"/>
        </w:rPr>
      </w:pPr>
      <w:r w:rsidRPr="00C60C57">
        <w:rPr>
          <w:rFonts w:ascii="Cambria Math" w:eastAsiaTheme="minorEastAsia" w:hAnsi="Cambria Math" w:cs="Times New Roman"/>
          <w:b/>
          <w:i/>
          <w:sz w:val="26"/>
          <w:szCs w:val="26"/>
          <w:u w:val="single"/>
        </w:rPr>
        <w:lastRenderedPageBreak/>
        <w:t>Differential Equation of motion for SHM</w:t>
      </w:r>
    </w:p>
    <w:p w:rsidR="002559FC" w:rsidRDefault="003671E6"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Consider a particle of </w:t>
      </w:r>
      <w:r w:rsidR="00917E39">
        <w:rPr>
          <w:rFonts w:ascii="Cambria Math" w:eastAsiaTheme="minorEastAsia" w:hAnsi="Cambria Math" w:cs="Times New Roman"/>
          <w:sz w:val="24"/>
          <w:szCs w:val="24"/>
        </w:rPr>
        <w:t>mass</w:t>
      </w:r>
      <m:oMath>
        <m:r>
          <w:rPr>
            <w:rFonts w:ascii="Cambria Math" w:eastAsiaTheme="minorEastAsia" w:hAnsi="Cambria Math" w:cs="Times New Roman"/>
            <w:sz w:val="24"/>
            <w:szCs w:val="24"/>
          </w:rPr>
          <m:t xml:space="preserve"> 'm'</m:t>
        </m:r>
      </m:oMath>
      <w:r>
        <w:rPr>
          <w:rFonts w:ascii="Cambria Math" w:eastAsiaTheme="minorEastAsia" w:hAnsi="Cambria Math" w:cs="Times New Roman"/>
          <w:sz w:val="24"/>
          <w:szCs w:val="24"/>
        </w:rPr>
        <w:t xml:space="preserve">, executing SHM. If the displacement of the particle at any instant </w:t>
      </w:r>
      <m:oMath>
        <m:r>
          <w:rPr>
            <w:rFonts w:ascii="Cambria Math" w:eastAsiaTheme="minorEastAsia" w:hAnsi="Cambria Math" w:cs="Times New Roman"/>
            <w:sz w:val="24"/>
            <w:szCs w:val="24"/>
          </w:rPr>
          <m:t xml:space="preserve">'t' </m:t>
        </m:r>
      </m:oMath>
      <w:r>
        <w:rPr>
          <w:rFonts w:ascii="Cambria Math" w:eastAsiaTheme="minorEastAsia" w:hAnsi="Cambria Math" w:cs="Times New Roman"/>
          <w:sz w:val="24"/>
          <w:szCs w:val="24"/>
        </w:rPr>
        <w:t xml:space="preserve">be </w:t>
      </w:r>
      <m:oMath>
        <m: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then its acceleration will be</w:t>
      </w:r>
      <w:r w:rsidR="00917E39">
        <w:rPr>
          <w:rFonts w:ascii="Cambria Math" w:eastAsiaTheme="minorEastAsia" w:hAnsi="Cambria Math" w:cs="Times New Roman"/>
          <w:sz w:val="24"/>
          <w:szCs w:val="24"/>
        </w:rPr>
        <w:t>,</w:t>
      </w:r>
      <w:r w:rsidR="00722F5F">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oMath>
      <w:r>
        <w:rPr>
          <w:rFonts w:ascii="Cambria Math" w:eastAsiaTheme="minorEastAsia" w:hAnsi="Cambria Math" w:cs="Times New Roman"/>
          <w:sz w:val="24"/>
          <w:szCs w:val="24"/>
        </w:rPr>
        <w:t xml:space="preserve"> . From definit</w:t>
      </w:r>
      <w:r w:rsidR="00101F63">
        <w:rPr>
          <w:rFonts w:ascii="Cambria Math" w:eastAsiaTheme="minorEastAsia" w:hAnsi="Cambria Math" w:cs="Times New Roman"/>
          <w:sz w:val="24"/>
          <w:szCs w:val="24"/>
        </w:rPr>
        <w:t>ion of SHM and Hooke’s law,</w:t>
      </w:r>
    </w:p>
    <w:p w:rsidR="00917E39" w:rsidRDefault="003671E6" w:rsidP="00E519B0">
      <w:pPr>
        <w:spacing w:line="360" w:lineRule="auto"/>
        <w:ind w:left="360"/>
        <w:jc w:val="center"/>
        <w:rPr>
          <w:rFonts w:ascii="Cambria Math" w:eastAsiaTheme="minorEastAsia" w:hAnsi="Cambria Math" w:cs="Times New Roman"/>
          <w:sz w:val="24"/>
          <w:szCs w:val="24"/>
        </w:rPr>
      </w:pPr>
      <m:oMath>
        <m:r>
          <w:rPr>
            <w:rFonts w:ascii="Cambria Math" w:eastAsiaTheme="minorEastAsia" w:hAnsi="Cambria Math" w:cs="Times New Roman"/>
            <w:sz w:val="24"/>
            <w:szCs w:val="24"/>
          </w:rPr>
          <m:t>Restoring force</m:t>
        </m:r>
      </m:oMath>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∝Dispalcement</m:t>
        </m:r>
      </m:oMath>
      <w:r>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br/>
      </w:r>
      <m:oMathPara>
        <m:oMath>
          <m:r>
            <w:rPr>
              <w:rFonts w:ascii="Cambria Math" w:eastAsiaTheme="minorEastAsia" w:hAnsi="Cambria Math" w:cs="Times New Roman"/>
              <w:sz w:val="24"/>
              <w:szCs w:val="24"/>
            </w:rPr>
            <m:t>F ∝ -x</m:t>
          </m:r>
          <m:r>
            <m:rPr>
              <m:sty m:val="p"/>
            </m:rPr>
            <w:rPr>
              <w:rFonts w:ascii="Cambria Math" w:eastAsiaTheme="minorEastAsia" w:hAnsi="Cambria Math" w:cs="Times New Roman"/>
              <w:sz w:val="24"/>
              <w:szCs w:val="24"/>
            </w:rPr>
            <w:br/>
          </m:r>
        </m:oMath>
      </m:oMathPara>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F = -kx  </m:t>
        </m:r>
      </m:oMath>
      <w:r>
        <w:rPr>
          <w:rFonts w:ascii="Cambria Math" w:eastAsiaTheme="minorEastAsia" w:hAnsi="Cambria Math" w:cs="Times New Roman"/>
          <w:sz w:val="24"/>
          <w:szCs w:val="24"/>
        </w:rPr>
        <w:t xml:space="preserve">               ----- (1)</w:t>
      </w:r>
    </w:p>
    <w:p w:rsidR="00917E39" w:rsidRDefault="00917E39"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k</m:t>
        </m:r>
      </m:oMath>
      <w:r>
        <w:rPr>
          <w:rFonts w:ascii="Cambria Math" w:eastAsiaTheme="minorEastAsia" w:hAnsi="Cambria Math" w:cs="Times New Roman"/>
          <w:sz w:val="24"/>
          <w:szCs w:val="24"/>
        </w:rPr>
        <w:t xml:space="preserve"> is proportionality constant or Force constant</w:t>
      </w:r>
      <w:r w:rsidR="003671E6">
        <w:rPr>
          <w:rFonts w:ascii="Cambria Math" w:eastAsiaTheme="minorEastAsia" w:hAnsi="Cambria Math" w:cs="Times New Roman"/>
          <w:sz w:val="24"/>
          <w:szCs w:val="24"/>
        </w:rPr>
        <w:br/>
      </w:r>
      <w:r>
        <w:rPr>
          <w:rFonts w:ascii="Cambria Math" w:eastAsiaTheme="minorEastAsia" w:hAnsi="Cambria Math" w:cs="Times New Roman"/>
          <w:sz w:val="24"/>
          <w:szCs w:val="24"/>
        </w:rPr>
        <w:t xml:space="preserve">                                                                    </w:t>
      </w:r>
      <w:r w:rsidR="003671E6">
        <w:rPr>
          <w:rFonts w:ascii="Cambria Math" w:eastAsiaTheme="minorEastAsia" w:hAnsi="Cambria Math" w:cs="Times New Roman"/>
          <w:sz w:val="24"/>
          <w:szCs w:val="24"/>
        </w:rPr>
        <w:t xml:space="preserve">But, </w:t>
      </w:r>
      <m:oMath>
        <m:r>
          <w:rPr>
            <w:rFonts w:ascii="Cambria Math" w:eastAsiaTheme="minorEastAsia" w:hAnsi="Cambria Math" w:cs="Times New Roman"/>
            <w:sz w:val="24"/>
            <w:szCs w:val="24"/>
          </w:rPr>
          <m:t>F =ma = m</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oMath>
      <w:r>
        <w:rPr>
          <w:rFonts w:ascii="Cambria Math" w:eastAsiaTheme="minorEastAsia" w:hAnsi="Cambria Math" w:cs="Times New Roman"/>
          <w:sz w:val="24"/>
          <w:szCs w:val="24"/>
        </w:rPr>
        <w:t xml:space="preserve">         ----- (2)</w:t>
      </w:r>
    </w:p>
    <w:p w:rsidR="003671E6" w:rsidRDefault="00917E39"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From Eq. (1) and Eq. (2) we have, </w:t>
      </w:r>
      <w:r w:rsidR="003671E6">
        <w:rPr>
          <w:rFonts w:ascii="Cambria Math" w:eastAsiaTheme="minorEastAsia" w:hAnsi="Cambria Math" w:cs="Times New Roman"/>
          <w:sz w:val="24"/>
          <w:szCs w:val="24"/>
        </w:rPr>
        <w:br/>
        <w:t xml:space="preserve">                         </w:t>
      </w:r>
      <w:r>
        <w:rPr>
          <w:rFonts w:ascii="Cambria Math" w:eastAsiaTheme="minorEastAsia" w:hAnsi="Cambria Math" w:cs="Times New Roman"/>
          <w:sz w:val="24"/>
          <w:szCs w:val="24"/>
        </w:rPr>
        <w:t xml:space="preserve">                                    </w:t>
      </w:r>
      <w:r w:rsidR="003671E6">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w:r w:rsidR="003671E6">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-kx</m:t>
        </m:r>
      </m:oMath>
      <w:r w:rsidR="003671E6">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w:r w:rsidR="003671E6">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w:r w:rsidR="003671E6">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(3)</w:t>
      </w:r>
    </w:p>
    <w:p w:rsidR="00917E39" w:rsidRDefault="00917E39"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Here the negative side indicates that the force is oppositely directed.</w:t>
      </w:r>
    </w:p>
    <w:p w:rsidR="00917E39" w:rsidRDefault="00917E39"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Eq. (3) can be written as,</w:t>
      </w:r>
      <w:r>
        <w:rPr>
          <w:rFonts w:ascii="Cambria Math" w:eastAsiaTheme="minorEastAsia" w:hAnsi="Cambria Math" w:cs="Times New Roman"/>
          <w:sz w:val="24"/>
          <w:szCs w:val="24"/>
        </w:rPr>
        <w:br/>
        <w:t xml:space="preserve">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oMath>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x=0</m:t>
        </m:r>
      </m:oMath>
      <w:r>
        <w:rPr>
          <w:rFonts w:ascii="Cambria Math" w:eastAsiaTheme="minorEastAsia" w:hAnsi="Cambria Math" w:cs="Times New Roman"/>
          <w:sz w:val="24"/>
          <w:szCs w:val="24"/>
        </w:rPr>
        <w:br/>
        <w:t>If we put</w:t>
      </w:r>
      <w:r w:rsidR="00643DCE">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oMath>
      <w:r>
        <w:rPr>
          <w:rFonts w:ascii="Cambria Math" w:eastAsiaTheme="minorEastAsia" w:hAnsi="Cambria Math" w:cs="Times New Roman"/>
          <w:sz w:val="24"/>
          <w:szCs w:val="24"/>
        </w:rPr>
        <w:t xml:space="preserve">  in the above Eq.  i.e., angular </w:t>
      </w:r>
      <w:r w:rsidR="00370F3E">
        <w:rPr>
          <w:rFonts w:ascii="Cambria Math" w:eastAsiaTheme="minorEastAsia" w:hAnsi="Cambria Math" w:cs="Times New Roman"/>
          <w:sz w:val="24"/>
          <w:szCs w:val="24"/>
        </w:rPr>
        <w:t>frequency</w:t>
      </w:r>
      <w:r>
        <w:rPr>
          <w:rFonts w:ascii="Cambria Math" w:eastAsiaTheme="minorEastAsia" w:hAnsi="Cambria Math" w:cs="Times New Roman"/>
          <w:sz w:val="24"/>
          <w:szCs w:val="24"/>
        </w:rPr>
        <w:t xml:space="preserve"> of the particle,</w:t>
      </w:r>
    </w:p>
    <w:p w:rsidR="00917E39" w:rsidRDefault="00917E39"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Then, </w:t>
      </w:r>
      <w:r w:rsidR="000659D3">
        <w:rPr>
          <w:rFonts w:ascii="Cambria Math" w:eastAsiaTheme="minorEastAsia" w:hAnsi="Cambria Math" w:cs="Times New Roman"/>
          <w:sz w:val="24"/>
          <w:szCs w:val="24"/>
        </w:rPr>
        <w:t xml:space="preserve">                                                                  </w:t>
      </w:r>
      <m:oMath>
        <m:f>
          <m:fPr>
            <m:ctrlPr>
              <w:rPr>
                <w:rFonts w:ascii="Cambria Math" w:eastAsiaTheme="minorEastAsia" w:hAnsi="Cambria Math" w:cs="Times New Roman"/>
                <w:b/>
                <w:i/>
                <w:sz w:val="28"/>
                <w:szCs w:val="28"/>
              </w:rPr>
            </m:ctrlPr>
          </m:fPr>
          <m:num>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x</m:t>
            </m:r>
          </m:num>
          <m:den>
            <m:r>
              <m:rPr>
                <m:sty m:val="bi"/>
              </m:rPr>
              <w:rPr>
                <w:rFonts w:ascii="Cambria Math" w:eastAsiaTheme="minorEastAsia" w:hAnsi="Cambria Math" w:cs="Times New Roman"/>
                <w:sz w:val="28"/>
                <w:szCs w:val="28"/>
              </w:rPr>
              <m:t>d</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t</m:t>
                </m:r>
              </m:e>
              <m:sup>
                <m:r>
                  <m:rPr>
                    <m:sty m:val="bi"/>
                  </m:rPr>
                  <w:rPr>
                    <w:rFonts w:ascii="Cambria Math" w:eastAsiaTheme="minorEastAsia" w:hAnsi="Cambria Math" w:cs="Times New Roman"/>
                    <w:sz w:val="28"/>
                    <w:szCs w:val="28"/>
                  </w:rPr>
                  <m:t>2</m:t>
                </m:r>
              </m:sup>
            </m:sSup>
          </m:den>
        </m:f>
      </m:oMath>
      <w:r w:rsidR="000659D3" w:rsidRPr="000659D3">
        <w:rPr>
          <w:rFonts w:ascii="Cambria Math" w:eastAsiaTheme="minorEastAsia" w:hAnsi="Cambria Math" w:cs="Times New Roman"/>
          <w:b/>
          <w:sz w:val="28"/>
          <w:szCs w:val="28"/>
        </w:rPr>
        <w:t xml:space="preserve"> </w:t>
      </w:r>
      <m:oMath>
        <m:r>
          <m:rPr>
            <m:sty m:val="bi"/>
          </m:rPr>
          <w:rPr>
            <w:rFonts w:ascii="Cambria Math" w:eastAsiaTheme="minorEastAsia" w:hAnsi="Cambria Math" w:cs="Times New Roman"/>
            <w:sz w:val="28"/>
            <w:szCs w:val="28"/>
          </w:rPr>
          <m:t xml:space="preserve">+ </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ω</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x=0</m:t>
        </m:r>
      </m:oMath>
      <w:r w:rsidR="000659D3">
        <w:rPr>
          <w:rFonts w:ascii="Cambria Math" w:eastAsiaTheme="minorEastAsia" w:hAnsi="Cambria Math" w:cs="Times New Roman"/>
          <w:sz w:val="24"/>
          <w:szCs w:val="24"/>
        </w:rPr>
        <w:t xml:space="preserve">                ----- (4)</w:t>
      </w:r>
    </w:p>
    <w:p w:rsidR="000659D3" w:rsidRDefault="000659D3"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Eq. (4) is called the differential equation of motion for a SHM.</w:t>
      </w:r>
    </w:p>
    <w:p w:rsidR="000659D3" w:rsidRDefault="00643DCE"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The general solution for differential equation for SHM is given by,</w:t>
      </w:r>
    </w:p>
    <w:p w:rsidR="00643DCE" w:rsidRDefault="00643DCE" w:rsidP="00E519B0">
      <w:pPr>
        <w:spacing w:line="360" w:lineRule="auto"/>
        <w:rPr>
          <w:rFonts w:ascii="Cambria Math" w:eastAsiaTheme="minorEastAsia" w:hAnsi="Cambria Math" w:cs="Times New Roman"/>
          <w:sz w:val="24"/>
          <w:szCs w:val="24"/>
        </w:rPr>
      </w:pPr>
      <m:oMathPara>
        <m:oMath>
          <m:r>
            <w:rPr>
              <w:rFonts w:ascii="Cambria Math" w:hAnsi="Cambria Math" w:cs="Times New Roman"/>
              <w:sz w:val="24"/>
              <w:szCs w:val="24"/>
            </w:rPr>
            <m:t>x=A</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(ωt)</m:t>
              </m:r>
            </m:e>
          </m:func>
          <m:r>
            <m:rPr>
              <m:sty m:val="p"/>
            </m:rPr>
            <w:rPr>
              <w:rFonts w:ascii="Cambria Math" w:eastAsiaTheme="minorEastAsia" w:hAnsi="Cambria Math" w:cs="Times New Roman"/>
              <w:sz w:val="24"/>
              <w:szCs w:val="24"/>
            </w:rPr>
            <w:br/>
          </m:r>
        </m:oMath>
      </m:oMathPara>
      <w:r>
        <w:rPr>
          <w:rFonts w:ascii="Cambria Math" w:eastAsiaTheme="minorEastAsia" w:hAnsi="Cambria Math" w:cs="Times New Roman"/>
          <w:sz w:val="24"/>
          <w:szCs w:val="24"/>
        </w:rPr>
        <w:t xml:space="preserve">Where, </w:t>
      </w:r>
      <m:oMath>
        <m:r>
          <w:rPr>
            <w:rFonts w:ascii="Cambria Math" w:hAnsi="Cambria Math" w:cs="Times New Roman"/>
            <w:sz w:val="24"/>
            <w:szCs w:val="24"/>
          </w:rPr>
          <m:t>x</m:t>
        </m:r>
      </m:oMath>
      <w:r>
        <w:rPr>
          <w:rFonts w:ascii="Cambria Math" w:eastAsiaTheme="minorEastAsia" w:hAnsi="Cambria Math" w:cs="Times New Roman"/>
          <w:sz w:val="24"/>
          <w:szCs w:val="24"/>
        </w:rPr>
        <w:t xml:space="preserve">  is displacement</w:t>
      </w:r>
      <w:r>
        <w:rPr>
          <w:rFonts w:ascii="Cambria Math" w:eastAsiaTheme="minorEastAsia" w:hAnsi="Cambria Math" w:cs="Times New Roman"/>
          <w:sz w:val="24"/>
          <w:szCs w:val="24"/>
        </w:rPr>
        <w:br/>
        <w:t xml:space="preserve">               A is amplitude of motion</w:t>
      </w:r>
      <w:r>
        <w:rPr>
          <w:rFonts w:ascii="Cambria Math" w:eastAsiaTheme="minorEastAsia" w:hAnsi="Cambria Math" w:cs="Times New Roman"/>
          <w:sz w:val="24"/>
          <w:szCs w:val="24"/>
        </w:rPr>
        <w:br/>
        <w:t xml:space="preserve">               </w:t>
      </w:r>
      <m:oMath>
        <m:r>
          <w:rPr>
            <w:rFonts w:ascii="Cambria Math" w:hAnsi="Cambria Math" w:cs="Times New Roman"/>
            <w:sz w:val="24"/>
            <w:szCs w:val="24"/>
          </w:rPr>
          <m:t>ω</m:t>
        </m:r>
      </m:oMath>
      <w:r>
        <w:rPr>
          <w:rFonts w:ascii="Cambria Math" w:eastAsiaTheme="minorEastAsia" w:hAnsi="Cambria Math" w:cs="Times New Roman"/>
          <w:sz w:val="24"/>
          <w:szCs w:val="24"/>
        </w:rPr>
        <w:t xml:space="preserve"> is angular velocity</w:t>
      </w:r>
      <w:r>
        <w:rPr>
          <w:rFonts w:ascii="Cambria Math" w:eastAsiaTheme="minorEastAsia" w:hAnsi="Cambria Math" w:cs="Times New Roman"/>
          <w:sz w:val="24"/>
          <w:szCs w:val="24"/>
        </w:rPr>
        <w:br/>
      </w:r>
      <w:r>
        <w:rPr>
          <w:rFonts w:ascii="Cambria Math" w:eastAsiaTheme="minorEastAsia" w:hAnsi="Cambria Math" w:cs="Times New Roman"/>
          <w:sz w:val="24"/>
          <w:szCs w:val="24"/>
        </w:rPr>
        <w:br/>
        <w:t xml:space="preserve">                                                                     </w:t>
      </w:r>
    </w:p>
    <w:p w:rsidR="00847D28" w:rsidRDefault="00847D28" w:rsidP="00E519B0">
      <w:pPr>
        <w:spacing w:line="360" w:lineRule="auto"/>
        <w:ind w:left="360"/>
        <w:rPr>
          <w:rFonts w:ascii="Cambria Math" w:eastAsiaTheme="minorEastAsia" w:hAnsi="Cambria Math" w:cs="Times New Roman"/>
          <w:b/>
          <w:sz w:val="24"/>
          <w:szCs w:val="24"/>
          <w:u w:val="single"/>
        </w:rPr>
      </w:pPr>
    </w:p>
    <w:p w:rsidR="00847D28" w:rsidRDefault="00847D28" w:rsidP="00E519B0">
      <w:pPr>
        <w:spacing w:line="360" w:lineRule="auto"/>
        <w:ind w:left="360"/>
        <w:rPr>
          <w:rFonts w:ascii="Cambria Math" w:eastAsiaTheme="minorEastAsia" w:hAnsi="Cambria Math" w:cs="Times New Roman"/>
          <w:b/>
          <w:sz w:val="24"/>
          <w:szCs w:val="24"/>
          <w:u w:val="single"/>
        </w:rPr>
      </w:pPr>
    </w:p>
    <w:p w:rsidR="005E047C" w:rsidRPr="00C60C57" w:rsidRDefault="00101F63" w:rsidP="00C60C57">
      <w:pPr>
        <w:spacing w:line="360" w:lineRule="auto"/>
        <w:rPr>
          <w:rFonts w:ascii="Cambria Math" w:eastAsiaTheme="minorEastAsia" w:hAnsi="Cambria Math" w:cs="Times New Roman"/>
          <w:b/>
          <w:i/>
          <w:sz w:val="26"/>
          <w:szCs w:val="26"/>
          <w:u w:val="single"/>
        </w:rPr>
      </w:pPr>
      <w:r w:rsidRPr="00C60C57">
        <w:rPr>
          <w:rFonts w:ascii="Cambria Math" w:eastAsiaTheme="minorEastAsia" w:hAnsi="Cambria Math" w:cs="Times New Roman"/>
          <w:b/>
          <w:i/>
          <w:sz w:val="26"/>
          <w:szCs w:val="26"/>
          <w:u w:val="single"/>
        </w:rPr>
        <w:lastRenderedPageBreak/>
        <w:t>Mechanical Simple harmonic oscillator:</w:t>
      </w:r>
    </w:p>
    <w:p w:rsidR="0014482C" w:rsidRPr="00C60C57" w:rsidRDefault="00101F63" w:rsidP="0014482C">
      <w:pPr>
        <w:spacing w:line="360" w:lineRule="auto"/>
        <w:rPr>
          <w:rFonts w:ascii="Cambria Math" w:eastAsiaTheme="minorEastAsia" w:hAnsi="Cambria Math" w:cs="Times New Roman"/>
          <w:b/>
          <w:i/>
          <w:sz w:val="26"/>
          <w:szCs w:val="26"/>
          <w:u w:val="single"/>
        </w:rPr>
      </w:pPr>
      <w:r w:rsidRPr="00C60C57">
        <w:rPr>
          <w:rFonts w:ascii="Cambria Math" w:eastAsiaTheme="minorEastAsia" w:hAnsi="Cambria Math" w:cs="Times New Roman"/>
          <w:b/>
          <w:i/>
          <w:sz w:val="26"/>
          <w:szCs w:val="26"/>
          <w:u w:val="single"/>
        </w:rPr>
        <w:t xml:space="preserve">Mass Suspended to spring (vertical </w:t>
      </w:r>
      <w:r w:rsidR="00722F5F" w:rsidRPr="00C60C57">
        <w:rPr>
          <w:rFonts w:ascii="Cambria Math" w:eastAsiaTheme="minorEastAsia" w:hAnsi="Cambria Math" w:cs="Times New Roman"/>
          <w:b/>
          <w:i/>
          <w:sz w:val="26"/>
          <w:szCs w:val="26"/>
          <w:u w:val="single"/>
        </w:rPr>
        <w:t>oscillations</w:t>
      </w:r>
      <w:r w:rsidRPr="00C60C57">
        <w:rPr>
          <w:rFonts w:ascii="Cambria Math" w:eastAsiaTheme="minorEastAsia" w:hAnsi="Cambria Math" w:cs="Times New Roman"/>
          <w:b/>
          <w:i/>
          <w:sz w:val="26"/>
          <w:szCs w:val="26"/>
          <w:u w:val="single"/>
        </w:rPr>
        <w:t>)</w:t>
      </w:r>
    </w:p>
    <w:p w:rsidR="00EF24A1" w:rsidRPr="0014482C" w:rsidRDefault="007A5ED5" w:rsidP="0014482C">
      <w:pPr>
        <w:spacing w:line="360" w:lineRule="auto"/>
        <w:ind w:firstLine="360"/>
        <w:rPr>
          <w:rFonts w:ascii="Cambria Math" w:eastAsiaTheme="minorEastAsia" w:hAnsi="Cambria Math" w:cs="Times New Roman"/>
          <w:b/>
          <w:sz w:val="24"/>
          <w:szCs w:val="24"/>
          <w:u w:val="single"/>
        </w:rPr>
      </w:pPr>
      <w:r>
        <w:rPr>
          <w:noProof/>
        </w:rPr>
        <w:drawing>
          <wp:anchor distT="0" distB="0" distL="114300" distR="114300" simplePos="0" relativeHeight="251835904" behindDoc="0" locked="0" layoutInCell="1" allowOverlap="1">
            <wp:simplePos x="0" y="0"/>
            <wp:positionH relativeFrom="column">
              <wp:posOffset>4832985</wp:posOffset>
            </wp:positionH>
            <wp:positionV relativeFrom="paragraph">
              <wp:posOffset>944880</wp:posOffset>
            </wp:positionV>
            <wp:extent cx="1623060" cy="1600200"/>
            <wp:effectExtent l="0" t="0" r="0" b="0"/>
            <wp:wrapThrough wrapText="bothSides">
              <wp:wrapPolygon edited="0">
                <wp:start x="0" y="0"/>
                <wp:lineTo x="0" y="21343"/>
                <wp:lineTo x="21296" y="21343"/>
                <wp:lineTo x="2129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3060" cy="1600200"/>
                    </a:xfrm>
                    <a:prstGeom prst="rect">
                      <a:avLst/>
                    </a:prstGeom>
                    <a:noFill/>
                    <a:ln>
                      <a:noFill/>
                    </a:ln>
                  </pic:spPr>
                </pic:pic>
              </a:graphicData>
            </a:graphic>
          </wp:anchor>
        </w:drawing>
      </w:r>
      <w:r w:rsidR="00EF24A1">
        <w:rPr>
          <w:rFonts w:ascii="Cambria Math" w:eastAsiaTheme="minorEastAsia" w:hAnsi="Cambria Math" w:cs="Times New Roman"/>
          <w:sz w:val="24"/>
          <w:szCs w:val="24"/>
        </w:rPr>
        <w:t>Let us consider a spring loaded at one end and fixed a</w:t>
      </w:r>
      <w:r w:rsidR="0063065B">
        <w:rPr>
          <w:rFonts w:ascii="Cambria Math" w:eastAsiaTheme="minorEastAsia" w:hAnsi="Cambria Math" w:cs="Times New Roman"/>
          <w:sz w:val="24"/>
          <w:szCs w:val="24"/>
        </w:rPr>
        <w:t>t the other end as shown in the fig</w:t>
      </w:r>
      <w:r w:rsidR="00EF24A1">
        <w:rPr>
          <w:rFonts w:ascii="Cambria Math" w:eastAsiaTheme="minorEastAsia" w:hAnsi="Cambria Math" w:cs="Times New Roman"/>
          <w:sz w:val="24"/>
          <w:szCs w:val="24"/>
        </w:rPr>
        <w:t xml:space="preserve">. If oscillations are given, </w:t>
      </w:r>
      <w:r w:rsidR="00847D28">
        <w:rPr>
          <w:rFonts w:ascii="Cambria Math" w:eastAsiaTheme="minorEastAsia" w:hAnsi="Cambria Math" w:cs="Times New Roman"/>
          <w:sz w:val="24"/>
          <w:szCs w:val="24"/>
        </w:rPr>
        <w:t xml:space="preserve">it exhibits </w:t>
      </w:r>
      <w:r w:rsidR="00EF24A1">
        <w:rPr>
          <w:rFonts w:ascii="Cambria Math" w:eastAsiaTheme="minorEastAsia" w:hAnsi="Cambria Math" w:cs="Times New Roman"/>
          <w:sz w:val="24"/>
          <w:szCs w:val="24"/>
        </w:rPr>
        <w:t>simple harmonic</w:t>
      </w:r>
      <w:r w:rsidR="00847D28">
        <w:rPr>
          <w:rFonts w:ascii="Cambria Math" w:eastAsiaTheme="minorEastAsia" w:hAnsi="Cambria Math" w:cs="Times New Roman"/>
          <w:sz w:val="24"/>
          <w:szCs w:val="24"/>
        </w:rPr>
        <w:t xml:space="preserve"> oscillation</w:t>
      </w:r>
      <w:r w:rsidR="00EF24A1">
        <w:rPr>
          <w:rFonts w:ascii="Cambria Math" w:eastAsiaTheme="minorEastAsia" w:hAnsi="Cambria Math" w:cs="Times New Roman"/>
          <w:sz w:val="24"/>
          <w:szCs w:val="24"/>
        </w:rPr>
        <w:t>.</w:t>
      </w:r>
      <w:r w:rsidR="00EF24A1">
        <w:rPr>
          <w:rFonts w:ascii="Cambria Math" w:eastAsiaTheme="minorEastAsia" w:hAnsi="Cambria Math" w:cs="Times New Roman"/>
          <w:sz w:val="24"/>
          <w:szCs w:val="24"/>
        </w:rPr>
        <w:br/>
        <w:t xml:space="preserve">             Due to the mass, the spring will elongate and the weight </w:t>
      </w:r>
      <m:oMath>
        <m:r>
          <m:rPr>
            <m:sty m:val="bi"/>
          </m:rPr>
          <w:rPr>
            <w:rFonts w:ascii="Cambria Math" w:eastAsiaTheme="minorEastAsia" w:hAnsi="Cambria Math" w:cs="Times New Roman"/>
            <w:sz w:val="24"/>
            <w:szCs w:val="24"/>
          </w:rPr>
          <m:t>mg</m:t>
        </m:r>
      </m:oMath>
      <w:r w:rsidR="00EF24A1">
        <w:rPr>
          <w:rFonts w:ascii="Cambria Math" w:eastAsiaTheme="minorEastAsia" w:hAnsi="Cambria Math" w:cs="Times New Roman"/>
          <w:sz w:val="24"/>
          <w:szCs w:val="24"/>
        </w:rPr>
        <w:t xml:space="preserve"> of the mass and tension in the </w:t>
      </w:r>
      <w:r w:rsidR="00370F3E">
        <w:rPr>
          <w:rFonts w:ascii="Cambria Math" w:eastAsiaTheme="minorEastAsia" w:hAnsi="Cambria Math" w:cs="Times New Roman"/>
          <w:sz w:val="24"/>
          <w:szCs w:val="24"/>
        </w:rPr>
        <w:t>spring</w:t>
      </w:r>
      <w:r w:rsidR="00EF24A1">
        <w:rPr>
          <w:rFonts w:ascii="Cambria Math" w:eastAsiaTheme="minorEastAsia" w:hAnsi="Cambria Math" w:cs="Times New Roman"/>
          <w:sz w:val="24"/>
          <w:szCs w:val="24"/>
        </w:rPr>
        <w:t xml:space="preserve"> </w:t>
      </w:r>
      <m:oMath>
        <m:r>
          <m:rPr>
            <m:sty m:val="bi"/>
          </m:rPr>
          <w:rPr>
            <w:rFonts w:ascii="Cambria Math" w:eastAsiaTheme="minorEastAsia" w:hAnsi="Cambria Math" w:cs="Times New Roman"/>
            <w:sz w:val="24"/>
            <w:szCs w:val="24"/>
          </w:rPr>
          <m:t>τ</m:t>
        </m:r>
      </m:oMath>
      <w:r w:rsidR="00EF24A1">
        <w:rPr>
          <w:rFonts w:ascii="Cambria Math" w:eastAsiaTheme="minorEastAsia" w:hAnsi="Cambria Math" w:cs="Times New Roman"/>
          <w:sz w:val="24"/>
          <w:szCs w:val="24"/>
        </w:rPr>
        <w:t xml:space="preserve"> will keep the system in equilibrium.</w:t>
      </w:r>
      <w:r w:rsidR="00847D28" w:rsidRPr="00847D28">
        <w:rPr>
          <w:noProof/>
        </w:rPr>
        <w:t xml:space="preserve"> </w:t>
      </w:r>
    </w:p>
    <w:p w:rsidR="0063065B" w:rsidRDefault="0063065B" w:rsidP="00DB6449">
      <w:pPr>
        <w:tabs>
          <w:tab w:val="left" w:pos="6570"/>
        </w:tabs>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can write, </w:t>
      </w:r>
      <m:oMath>
        <m:r>
          <w:rPr>
            <w:rFonts w:ascii="Cambria Math" w:eastAsiaTheme="minorEastAsia" w:hAnsi="Cambria Math" w:cs="Times New Roman"/>
            <w:sz w:val="24"/>
            <w:szCs w:val="24"/>
          </w:rPr>
          <m:t xml:space="preserve">τ = mg = kl </m:t>
        </m:r>
      </m:oMath>
      <w:r w:rsidR="00D32153">
        <w:rPr>
          <w:rFonts w:ascii="Cambria Math" w:eastAsiaTheme="minorEastAsia" w:hAnsi="Cambria Math" w:cs="Times New Roman"/>
          <w:sz w:val="24"/>
          <w:szCs w:val="24"/>
        </w:rPr>
        <w:t>---- (1)</w:t>
      </w:r>
      <w:r w:rsidR="00D62E8F" w:rsidRPr="00D62E8F">
        <w:rPr>
          <w:noProof/>
        </w:rPr>
        <w:t xml:space="preserve"> </w:t>
      </w:r>
      <w:r w:rsidR="00DB6449">
        <w:rPr>
          <w:noProof/>
        </w:rPr>
        <w:tab/>
      </w:r>
      <w:r w:rsidR="004E6FAF">
        <w:rPr>
          <w:rFonts w:ascii="Cambria Math" w:eastAsiaTheme="minorEastAsia" w:hAnsi="Cambria Math" w:cs="Times New Roman"/>
          <w:sz w:val="24"/>
          <w:szCs w:val="24"/>
        </w:rPr>
        <w:br/>
      </w: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k</m:t>
        </m:r>
      </m:oMath>
      <w:r>
        <w:rPr>
          <w:rFonts w:ascii="Cambria Math" w:eastAsiaTheme="minorEastAsia" w:hAnsi="Cambria Math" w:cs="Times New Roman"/>
          <w:sz w:val="24"/>
          <w:szCs w:val="24"/>
        </w:rPr>
        <w:t xml:space="preserve"> is spring constant</w:t>
      </w:r>
      <w:r>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 xml:space="preserve">l </m:t>
        </m:r>
      </m:oMath>
      <w:r>
        <w:rPr>
          <w:rFonts w:ascii="Cambria Math" w:eastAsiaTheme="minorEastAsia" w:hAnsi="Cambria Math" w:cs="Times New Roman"/>
          <w:sz w:val="24"/>
          <w:szCs w:val="24"/>
        </w:rPr>
        <w:t>is elongation of the spring due to mass m</w:t>
      </w:r>
      <w:r>
        <w:rPr>
          <w:rFonts w:ascii="Cambria Math" w:eastAsiaTheme="minorEastAsia" w:hAnsi="Cambria Math" w:cs="Times New Roman"/>
          <w:sz w:val="24"/>
          <w:szCs w:val="24"/>
        </w:rPr>
        <w:tab/>
        <w:t xml:space="preserve">              </w:t>
      </w:r>
      <w:r>
        <w:rPr>
          <w:rFonts w:ascii="Cambria Math" w:eastAsiaTheme="minorEastAsia" w:hAnsi="Cambria Math" w:cs="Times New Roman"/>
          <w:sz w:val="24"/>
          <w:szCs w:val="24"/>
        </w:rPr>
        <w:br/>
      </w:r>
      <m:oMathPara>
        <m:oMathParaPr>
          <m:jc m:val="center"/>
        </m:oMathParaPr>
        <m:oMath>
          <m:r>
            <w:rPr>
              <w:rFonts w:ascii="Cambria Math" w:eastAsiaTheme="minorEastAsia" w:hAnsi="Cambria Math" w:cs="Times New Roman"/>
              <w:sz w:val="24"/>
              <w:szCs w:val="24"/>
            </w:rPr>
            <m:t xml:space="preserve">∴k=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r>
                <w:rPr>
                  <w:rFonts w:ascii="Cambria Math" w:eastAsiaTheme="minorEastAsia" w:hAnsi="Cambria Math" w:cs="Times New Roman"/>
                  <w:sz w:val="24"/>
                  <w:szCs w:val="24"/>
                </w:rPr>
                <m:t>l</m:t>
              </m:r>
            </m:den>
          </m:f>
        </m:oMath>
      </m:oMathPara>
    </w:p>
    <w:p w:rsidR="0063065B" w:rsidRDefault="0063065B"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we apply force to </w:t>
      </w:r>
      <w:r w:rsidR="004E6FAF">
        <w:rPr>
          <w:rFonts w:ascii="Cambria Math" w:eastAsiaTheme="minorEastAsia" w:hAnsi="Cambria Math" w:cs="Times New Roman"/>
          <w:sz w:val="24"/>
          <w:szCs w:val="24"/>
        </w:rPr>
        <w:t>stretch</w:t>
      </w:r>
      <w:r>
        <w:rPr>
          <w:rFonts w:ascii="Cambria Math" w:eastAsiaTheme="minorEastAsia" w:hAnsi="Cambria Math" w:cs="Times New Roman"/>
          <w:sz w:val="24"/>
          <w:szCs w:val="24"/>
        </w:rPr>
        <w:t xml:space="preserve"> the spring through a small distance</w:t>
      </w:r>
      <w:r w:rsidR="00847D28">
        <w:rPr>
          <w:rFonts w:ascii="Cambria Math" w:eastAsiaTheme="minorEastAsia" w:hAnsi="Cambria Math" w:cs="Times New Roman"/>
          <w:sz w:val="24"/>
          <w:szCs w:val="24"/>
        </w:rPr>
        <w:br/>
      </w:r>
      <w:r w:rsidR="004E6FAF">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x</m:t>
        </m:r>
      </m:oMath>
      <w:r w:rsidR="004E6FAF">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and if the force is removed, the mass </w:t>
      </w:r>
      <w:r w:rsidR="004E6FAF">
        <w:rPr>
          <w:rFonts w:ascii="Cambria Math" w:eastAsiaTheme="minorEastAsia" w:hAnsi="Cambria Math" w:cs="Times New Roman"/>
          <w:sz w:val="24"/>
          <w:szCs w:val="24"/>
        </w:rPr>
        <w:t>‘</w:t>
      </w:r>
      <m:oMath>
        <m:r>
          <w:rPr>
            <w:rFonts w:ascii="Cambria Math" w:eastAsiaTheme="minorEastAsia" w:hAnsi="Cambria Math" w:cs="Times New Roman"/>
            <w:sz w:val="24"/>
            <w:szCs w:val="24"/>
          </w:rPr>
          <m:t>m</m:t>
        </m:r>
      </m:oMath>
      <w:r w:rsidR="004E6FAF">
        <w:rPr>
          <w:rFonts w:ascii="Cambria Math" w:eastAsiaTheme="minorEastAsia" w:hAnsi="Cambria Math" w:cs="Times New Roman"/>
          <w:sz w:val="24"/>
          <w:szCs w:val="24"/>
        </w:rPr>
        <w:t>’</w:t>
      </w:r>
      <w:r>
        <w:rPr>
          <w:rFonts w:ascii="Cambria Math" w:eastAsiaTheme="minorEastAsia" w:hAnsi="Cambria Math" w:cs="Times New Roman"/>
          <w:sz w:val="24"/>
          <w:szCs w:val="24"/>
        </w:rPr>
        <w:t xml:space="preserve"> starts to</w:t>
      </w:r>
      <w:r w:rsidR="00847D28">
        <w:rPr>
          <w:rFonts w:ascii="Cambria Math" w:eastAsiaTheme="minorEastAsia" w:hAnsi="Cambria Math" w:cs="Times New Roman"/>
          <w:sz w:val="24"/>
          <w:szCs w:val="24"/>
        </w:rPr>
        <w:br/>
      </w:r>
      <w:r>
        <w:rPr>
          <w:rFonts w:ascii="Cambria Math" w:eastAsiaTheme="minorEastAsia" w:hAnsi="Cambria Math" w:cs="Times New Roman"/>
          <w:sz w:val="24"/>
          <w:szCs w:val="24"/>
        </w:rPr>
        <w:t xml:space="preserve"> move up and down &amp; becomes harmonic in nature.</w:t>
      </w:r>
    </w:p>
    <w:p w:rsidR="00D32153" w:rsidRDefault="00D32153" w:rsidP="00E519B0">
      <w:pPr>
        <w:spacing w:line="360" w:lineRule="auto"/>
        <w:ind w:left="360" w:firstLine="360"/>
        <w:rPr>
          <w:rFonts w:ascii="Cambria Math" w:eastAsiaTheme="minorEastAsia" w:hAnsi="Cambria Math" w:cs="Times New Roman"/>
          <w:sz w:val="24"/>
          <w:szCs w:val="24"/>
        </w:rPr>
      </w:pPr>
      <m:oMath>
        <m:r>
          <w:rPr>
            <w:rFonts w:ascii="Cambria Math" w:eastAsiaTheme="minorEastAsia" w:hAnsi="Cambria Math" w:cs="Times New Roman"/>
            <w:sz w:val="24"/>
            <w:szCs w:val="24"/>
          </w:rPr>
          <m:t>i.e.                  τ’ = k (l + x)</m:t>
        </m:r>
      </m:oMath>
      <w:r>
        <w:rPr>
          <w:rFonts w:ascii="Cambria Math" w:eastAsiaTheme="minorEastAsia" w:hAnsi="Cambria Math" w:cs="Times New Roman"/>
          <w:sz w:val="24"/>
          <w:szCs w:val="24"/>
        </w:rPr>
        <w:t xml:space="preserve"> ---- (2)</w:t>
      </w:r>
    </w:p>
    <w:p w:rsidR="0063065B" w:rsidRDefault="0063065B"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When </w:t>
      </w:r>
      <m:oMath>
        <m: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is small, the applied force is given by,</w:t>
      </w:r>
    </w:p>
    <w:p w:rsidR="0063065B" w:rsidRPr="00D32153" w:rsidRDefault="00D32153" w:rsidP="00E519B0">
      <w:pPr>
        <w:spacing w:line="360" w:lineRule="auto"/>
        <w:ind w:left="360" w:firstLine="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F =τ-</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=kl-k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l+x</m:t>
              </m:r>
            </m:e>
          </m:d>
        </m:oMath>
      </m:oMathPara>
    </w:p>
    <w:p w:rsidR="00D32153" w:rsidRDefault="00D32153" w:rsidP="00E519B0">
      <w:pPr>
        <w:spacing w:line="360" w:lineRule="auto"/>
        <w:ind w:left="360" w:firstLine="360"/>
        <w:jc w:val="center"/>
        <w:rPr>
          <w:rFonts w:ascii="Cambria Math" w:eastAsiaTheme="minorEastAsia" w:hAnsi="Cambria Math" w:cs="Times New Roman"/>
          <w:sz w:val="24"/>
          <w:szCs w:val="24"/>
        </w:rPr>
      </w:pPr>
      <m:oMath>
        <m:r>
          <w:rPr>
            <w:rFonts w:ascii="Cambria Math" w:eastAsiaTheme="minorEastAsia" w:hAnsi="Cambria Math" w:cs="Times New Roman"/>
            <w:sz w:val="24"/>
            <w:szCs w:val="24"/>
          </w:rPr>
          <m:t>F = -kx</m:t>
        </m:r>
      </m:oMath>
      <w:r>
        <w:rPr>
          <w:rFonts w:ascii="Cambria Math" w:eastAsiaTheme="minorEastAsia" w:hAnsi="Cambria Math" w:cs="Times New Roman"/>
          <w:sz w:val="24"/>
          <w:szCs w:val="24"/>
        </w:rPr>
        <w:t xml:space="preserve">   ---- (3)</w:t>
      </w:r>
    </w:p>
    <w:p w:rsidR="00D32153" w:rsidRDefault="00D32153"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But we have,</w:t>
      </w:r>
      <m:oMath>
        <m:r>
          <w:rPr>
            <w:rFonts w:ascii="Cambria Math" w:eastAsiaTheme="minorEastAsia" w:hAnsi="Cambria Math" w:cs="Times New Roman"/>
            <w:sz w:val="24"/>
            <w:szCs w:val="24"/>
          </w:rPr>
          <m:t xml:space="preserve"> F =</m:t>
        </m:r>
      </m:oMath>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oMath>
      <w:r>
        <w:rPr>
          <w:rFonts w:ascii="Cambria Math" w:eastAsiaTheme="minorEastAsia" w:hAnsi="Cambria Math" w:cs="Times New Roman"/>
          <w:sz w:val="24"/>
          <w:szCs w:val="24"/>
        </w:rPr>
        <w:t xml:space="preserve">   and   </w:t>
      </w:r>
      <m:oMath>
        <m:r>
          <w:rPr>
            <w:rFonts w:ascii="Cambria Math" w:eastAsiaTheme="minorEastAsia" w:hAnsi="Cambria Math" w:cs="Times New Roman"/>
            <w:sz w:val="24"/>
            <w:szCs w:val="24"/>
          </w:rPr>
          <m:t xml:space="preserve">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r>
              <w:rPr>
                <w:rFonts w:ascii="Cambria Math" w:eastAsiaTheme="minorEastAsia" w:hAnsi="Cambria Math" w:cs="Times New Roman"/>
                <w:sz w:val="24"/>
                <w:szCs w:val="24"/>
              </w:rPr>
              <m:t>l</m:t>
            </m:r>
          </m:den>
        </m:f>
      </m:oMath>
    </w:p>
    <w:p w:rsidR="00D32153" w:rsidRDefault="00D32153"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Eq. (3) becomes,      </w:t>
      </w:r>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w:t>
      </w:r>
    </w:p>
    <w:p w:rsidR="00D32153" w:rsidRDefault="00D32153"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Or,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x=0</m:t>
        </m:r>
      </m:oMath>
    </w:p>
    <w:p w:rsidR="00847D28" w:rsidRDefault="00D32153" w:rsidP="00E519B0">
      <w:pPr>
        <w:spacing w:line="360" w:lineRule="auto"/>
        <w:ind w:left="360" w:firstLine="360"/>
        <w:rPr>
          <w:rFonts w:ascii="Cambria Math" w:eastAsiaTheme="minorEastAsia" w:hAnsi="Cambria Math" w:cs="Times New Roman"/>
          <w:b/>
          <w:sz w:val="28"/>
          <w:szCs w:val="28"/>
        </w:rPr>
      </w:pPr>
      <w:r>
        <w:rPr>
          <w:rFonts w:ascii="Cambria Math" w:eastAsiaTheme="minorEastAsia" w:hAnsi="Cambria Math" w:cs="Times New Roman"/>
          <w:sz w:val="24"/>
          <w:szCs w:val="24"/>
        </w:rPr>
        <w:t xml:space="preserve">Or,                                  </w:t>
      </w:r>
      <m:oMath>
        <m:f>
          <m:fPr>
            <m:ctrlPr>
              <w:rPr>
                <w:rFonts w:ascii="Cambria Math" w:eastAsiaTheme="minorEastAsia" w:hAnsi="Cambria Math" w:cs="Times New Roman"/>
                <w:b/>
                <w:i/>
                <w:sz w:val="28"/>
                <w:szCs w:val="28"/>
              </w:rPr>
            </m:ctrlPr>
          </m:fPr>
          <m:num>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d</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x</m:t>
            </m:r>
          </m:num>
          <m:den>
            <m:r>
              <m:rPr>
                <m:sty m:val="bi"/>
              </m:rPr>
              <w:rPr>
                <w:rFonts w:ascii="Cambria Math" w:eastAsiaTheme="minorEastAsia" w:hAnsi="Cambria Math" w:cs="Times New Roman"/>
                <w:sz w:val="28"/>
                <w:szCs w:val="28"/>
              </w:rPr>
              <m:t>d</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t</m:t>
                </m:r>
              </m:e>
              <m:sup>
                <m:r>
                  <m:rPr>
                    <m:sty m:val="bi"/>
                  </m:rPr>
                  <w:rPr>
                    <w:rFonts w:ascii="Cambria Math" w:eastAsiaTheme="minorEastAsia" w:hAnsi="Cambria Math" w:cs="Times New Roman"/>
                    <w:sz w:val="28"/>
                    <w:szCs w:val="28"/>
                  </w:rPr>
                  <m:t>2</m:t>
                </m:r>
              </m:sup>
            </m:sSup>
          </m:den>
        </m:f>
      </m:oMath>
      <w:r w:rsidRPr="000659D3">
        <w:rPr>
          <w:rFonts w:ascii="Cambria Math" w:eastAsiaTheme="minorEastAsia" w:hAnsi="Cambria Math" w:cs="Times New Roman"/>
          <w:b/>
          <w:sz w:val="28"/>
          <w:szCs w:val="28"/>
        </w:rPr>
        <w:t xml:space="preserve"> </w:t>
      </w:r>
      <m:oMath>
        <m:r>
          <m:rPr>
            <m:sty m:val="bi"/>
          </m:rPr>
          <w:rPr>
            <w:rFonts w:ascii="Cambria Math" w:eastAsiaTheme="minorEastAsia" w:hAnsi="Cambria Math" w:cs="Times New Roman"/>
            <w:sz w:val="28"/>
            <w:szCs w:val="28"/>
          </w:rPr>
          <m:t xml:space="preserve">+ </m:t>
        </m:r>
        <m:sSup>
          <m:sSupPr>
            <m:ctrlPr>
              <w:rPr>
                <w:rFonts w:ascii="Cambria Math" w:eastAsiaTheme="minorEastAsia" w:hAnsi="Cambria Math" w:cs="Times New Roman"/>
                <w:b/>
                <w:i/>
                <w:sz w:val="28"/>
                <w:szCs w:val="28"/>
              </w:rPr>
            </m:ctrlPr>
          </m:sSupPr>
          <m:e>
            <m:r>
              <m:rPr>
                <m:sty m:val="bi"/>
              </m:rPr>
              <w:rPr>
                <w:rFonts w:ascii="Cambria Math" w:eastAsiaTheme="minorEastAsia" w:hAnsi="Cambria Math" w:cs="Times New Roman"/>
                <w:sz w:val="28"/>
                <w:szCs w:val="28"/>
              </w:rPr>
              <m:t>ω</m:t>
            </m:r>
          </m:e>
          <m:sup>
            <m:r>
              <m:rPr>
                <m:sty m:val="bi"/>
              </m:rPr>
              <w:rPr>
                <w:rFonts w:ascii="Cambria Math" w:eastAsiaTheme="minorEastAsia" w:hAnsi="Cambria Math" w:cs="Times New Roman"/>
                <w:sz w:val="28"/>
                <w:szCs w:val="28"/>
              </w:rPr>
              <m:t>2</m:t>
            </m:r>
          </m:sup>
        </m:sSup>
        <m:r>
          <m:rPr>
            <m:sty m:val="bi"/>
          </m:rPr>
          <w:rPr>
            <w:rFonts w:ascii="Cambria Math" w:eastAsiaTheme="minorEastAsia" w:hAnsi="Cambria Math" w:cs="Times New Roman"/>
            <w:sz w:val="28"/>
            <w:szCs w:val="28"/>
          </w:rPr>
          <m:t>x=0</m:t>
        </m:r>
      </m:oMath>
      <w:r>
        <w:rPr>
          <w:rFonts w:ascii="Cambria Math" w:eastAsiaTheme="minorEastAsia" w:hAnsi="Cambria Math" w:cs="Times New Roman"/>
          <w:b/>
          <w:sz w:val="28"/>
          <w:szCs w:val="28"/>
        </w:rPr>
        <w:t xml:space="preserve"> </w:t>
      </w:r>
      <w:r w:rsidR="004E6FAF">
        <w:rPr>
          <w:rFonts w:ascii="Cambria Math" w:eastAsiaTheme="minorEastAsia" w:hAnsi="Cambria Math" w:cs="Times New Roman"/>
          <w:b/>
          <w:sz w:val="28"/>
          <w:szCs w:val="28"/>
        </w:rPr>
        <w:t xml:space="preserve">         </w:t>
      </w:r>
    </w:p>
    <w:p w:rsidR="004E6FAF" w:rsidRDefault="004E6FAF" w:rsidP="0014482C">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b/>
          <w:sz w:val="28"/>
          <w:szCs w:val="28"/>
        </w:rPr>
        <w:t xml:space="preserve">    </w:t>
      </w:r>
      <w:r w:rsidRPr="004E6FAF">
        <w:rPr>
          <w:rFonts w:ascii="Cambria Math" w:eastAsiaTheme="minorEastAsia" w:hAnsi="Cambria Math" w:cs="Times New Roman"/>
          <w:sz w:val="24"/>
          <w:szCs w:val="24"/>
        </w:rPr>
        <w:t>W</w:t>
      </w:r>
      <w:r w:rsidR="00D32153" w:rsidRPr="004E6FAF">
        <w:rPr>
          <w:rFonts w:ascii="Cambria Math" w:eastAsiaTheme="minorEastAsia" w:hAnsi="Cambria Math" w:cs="Times New Roman"/>
          <w:sz w:val="24"/>
          <w:szCs w:val="24"/>
        </w:rPr>
        <w:t>here,</w:t>
      </w:r>
      <w:r w:rsidR="00D32153" w:rsidRPr="00D32153">
        <w:rPr>
          <w:rFonts w:ascii="Cambria Math" w:eastAsiaTheme="minorEastAsia" w:hAnsi="Cambria Math" w:cs="Times New Roman"/>
          <w:i/>
          <w:sz w:val="24"/>
          <w:szCs w:val="24"/>
        </w:rPr>
        <w:t xml:space="preserve">  </w:t>
      </w:r>
      <m:oMath>
        <m:sSup>
          <m:sSupPr>
            <m:ctrlPr>
              <w:rPr>
                <w:rFonts w:ascii="Cambria Math" w:eastAsiaTheme="minorEastAsia" w:hAnsi="Cambria Math" w:cs="Times New Roman"/>
                <w:i/>
                <w:sz w:val="24"/>
                <w:szCs w:val="24"/>
              </w:rPr>
            </m:ctrlPr>
          </m:sSupPr>
          <m:e>
            <m:r>
              <m:rPr>
                <m:sty m:val="bi"/>
              </m:rPr>
              <w:rPr>
                <w:rFonts w:ascii="Cambria Math" w:eastAsiaTheme="minorEastAsia" w:hAnsi="Cambria Math" w:cs="Times New Roman"/>
                <w:sz w:val="24"/>
                <w:szCs w:val="24"/>
              </w:rPr>
              <m:t>ω</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oMath>
      <w:r w:rsidR="0014482C">
        <w:rPr>
          <w:rFonts w:ascii="Cambria Math" w:eastAsiaTheme="minorEastAsia" w:hAnsi="Cambria Math" w:cs="Times New Roman"/>
          <w:sz w:val="24"/>
          <w:szCs w:val="24"/>
        </w:rPr>
        <w:br/>
      </w:r>
      <w:r>
        <w:rPr>
          <w:rFonts w:ascii="Cambria Math" w:eastAsiaTheme="minorEastAsia" w:hAnsi="Cambria Math" w:cs="Times New Roman"/>
          <w:sz w:val="24"/>
          <w:szCs w:val="24"/>
        </w:rPr>
        <w:t>The time period of the oscillation is given by,</w:t>
      </w:r>
    </w:p>
    <w:p w:rsidR="001B2660" w:rsidRPr="00536454" w:rsidRDefault="004E6FAF" w:rsidP="00536454">
      <w:pPr>
        <w:spacing w:line="360" w:lineRule="auto"/>
        <w:ind w:left="360" w:firstLine="360"/>
        <w:jc w:val="center"/>
        <w:rPr>
          <w:rFonts w:ascii="Cambria Math" w:eastAsiaTheme="minorEastAsia" w:hAnsi="Cambria Math" w:cs="Times New Roman"/>
          <w:b/>
          <w:sz w:val="24"/>
          <w:szCs w:val="24"/>
        </w:rPr>
      </w:pPr>
      <m:oMath>
        <m:r>
          <m:rPr>
            <m:sty m:val="bi"/>
          </m:rPr>
          <w:rPr>
            <w:rFonts w:ascii="Cambria Math" w:eastAsiaTheme="minorEastAsia" w:hAnsi="Cambria Math" w:cs="Times New Roman"/>
            <w:sz w:val="24"/>
            <w:szCs w:val="24"/>
          </w:rPr>
          <m:t xml:space="preserve">T =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π</m:t>
            </m:r>
          </m:num>
          <m:den>
            <m:r>
              <m:rPr>
                <m:sty m:val="bi"/>
              </m:rPr>
              <w:rPr>
                <w:rFonts w:ascii="Cambria Math" w:eastAsiaTheme="minorEastAsia" w:hAnsi="Cambria Math" w:cs="Times New Roman"/>
                <w:sz w:val="24"/>
                <w:szCs w:val="24"/>
              </w:rPr>
              <m:t>ω</m:t>
            </m:r>
          </m:den>
        </m:f>
      </m:oMath>
      <w:r w:rsidRPr="004E6FAF">
        <w:rPr>
          <w:rFonts w:ascii="Cambria Math" w:eastAsiaTheme="minorEastAsia" w:hAnsi="Cambria Math" w:cs="Times New Roman"/>
          <w:b/>
          <w:sz w:val="24"/>
          <w:szCs w:val="24"/>
        </w:rPr>
        <w:t xml:space="preserve">  or   T = </w:t>
      </w:r>
      <m:oMath>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 xml:space="preserve">π </m:t>
        </m:r>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l</m:t>
                </m:r>
              </m:num>
              <m:den>
                <m:r>
                  <m:rPr>
                    <m:sty m:val="bi"/>
                  </m:rPr>
                  <w:rPr>
                    <w:rFonts w:ascii="Cambria Math" w:eastAsiaTheme="minorEastAsia" w:hAnsi="Cambria Math" w:cs="Times New Roman"/>
                    <w:sz w:val="24"/>
                    <w:szCs w:val="24"/>
                  </w:rPr>
                  <m:t>g</m:t>
                </m:r>
              </m:den>
            </m:f>
          </m:e>
        </m:rad>
      </m:oMath>
      <w:r w:rsidR="0014482C">
        <w:rPr>
          <w:rFonts w:ascii="Cambria Math" w:eastAsiaTheme="minorEastAsia" w:hAnsi="Cambria Math" w:cs="Times New Roman"/>
          <w:sz w:val="24"/>
          <w:szCs w:val="24"/>
        </w:rPr>
        <w:br w:type="page"/>
      </w:r>
    </w:p>
    <w:p w:rsidR="004E6FAF" w:rsidRPr="00C60C57" w:rsidRDefault="004A7C8F" w:rsidP="00E519B0">
      <w:pPr>
        <w:spacing w:line="360" w:lineRule="auto"/>
        <w:rPr>
          <w:rFonts w:ascii="Cambria Math" w:eastAsiaTheme="minorEastAsia" w:hAnsi="Cambria Math" w:cs="Times New Roman"/>
          <w:b/>
          <w:i/>
          <w:sz w:val="26"/>
          <w:szCs w:val="26"/>
          <w:u w:val="single"/>
        </w:rPr>
      </w:pPr>
      <w:r w:rsidRPr="00C60C57">
        <w:rPr>
          <w:rFonts w:ascii="Cambria Math" w:eastAsiaTheme="minorEastAsia" w:hAnsi="Cambria Math" w:cs="Times New Roman"/>
          <w:b/>
          <w:i/>
          <w:sz w:val="26"/>
          <w:szCs w:val="26"/>
          <w:u w:val="single"/>
        </w:rPr>
        <w:lastRenderedPageBreak/>
        <w:t>Equivalent force constant for springs in series combination (</w:t>
      </w:r>
      <m:oMath>
        <m:sSub>
          <m:sSubPr>
            <m:ctrlPr>
              <w:rPr>
                <w:rFonts w:ascii="Cambria Math" w:eastAsiaTheme="minorEastAsia" w:hAnsi="Cambria Math" w:cs="Times New Roman"/>
                <w:b/>
                <w:i/>
                <w:sz w:val="26"/>
                <w:szCs w:val="26"/>
                <w:u w:val="single"/>
              </w:rPr>
            </m:ctrlPr>
          </m:sSubPr>
          <m:e>
            <m:r>
              <m:rPr>
                <m:sty m:val="bi"/>
              </m:rPr>
              <w:rPr>
                <w:rFonts w:ascii="Cambria Math" w:eastAsiaTheme="minorEastAsia" w:hAnsi="Cambria Math" w:cs="Times New Roman"/>
                <w:sz w:val="26"/>
                <w:szCs w:val="26"/>
                <w:u w:val="single"/>
              </w:rPr>
              <m:t>k</m:t>
            </m:r>
          </m:e>
          <m:sub>
            <m:r>
              <m:rPr>
                <m:sty m:val="bi"/>
              </m:rPr>
              <w:rPr>
                <w:rFonts w:ascii="Cambria Math" w:eastAsiaTheme="minorEastAsia" w:hAnsi="Cambria Math" w:cs="Times New Roman"/>
                <w:sz w:val="26"/>
                <w:szCs w:val="26"/>
                <w:u w:val="single"/>
              </w:rPr>
              <m:t>s</m:t>
            </m:r>
          </m:sub>
        </m:sSub>
      </m:oMath>
      <w:r w:rsidRPr="00C60C57">
        <w:rPr>
          <w:rFonts w:ascii="Cambria Math" w:eastAsiaTheme="minorEastAsia" w:hAnsi="Cambria Math" w:cs="Times New Roman"/>
          <w:b/>
          <w:i/>
          <w:sz w:val="26"/>
          <w:szCs w:val="26"/>
          <w:u w:val="single"/>
        </w:rPr>
        <w:t>)</w:t>
      </w:r>
    </w:p>
    <w:p w:rsidR="004A7C8F" w:rsidRDefault="004A7C8F"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Consider two idealized springs</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sidR="00A563B2">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with </w:t>
      </w:r>
      <w:r w:rsidR="00A563B2">
        <w:rPr>
          <w:rFonts w:ascii="Cambria Math" w:eastAsiaTheme="minorEastAsia" w:hAnsi="Cambria Math" w:cs="Times New Roman"/>
          <w:sz w:val="24"/>
          <w:szCs w:val="24"/>
        </w:rPr>
        <w:t xml:space="preserve">spring constants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oMath>
      <w:r w:rsidR="00A563B2">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oMath>
      <w:r w:rsidR="00A563B2">
        <w:rPr>
          <w:rFonts w:ascii="Cambria Math" w:eastAsiaTheme="minorEastAsia" w:hAnsi="Cambria Math" w:cs="Times New Roman"/>
          <w:sz w:val="24"/>
          <w:szCs w:val="24"/>
        </w:rPr>
        <w:t xml:space="preserve"> respectively. Let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A563B2">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00A563B2">
        <w:rPr>
          <w:rFonts w:ascii="Cambria Math" w:eastAsiaTheme="minorEastAsia" w:hAnsi="Cambria Math" w:cs="Times New Roman"/>
          <w:sz w:val="24"/>
          <w:szCs w:val="24"/>
        </w:rPr>
        <w:t xml:space="preserve">  be the extension in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sidR="00A563B2">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sidR="00A563B2">
        <w:rPr>
          <w:rFonts w:ascii="Cambria Math" w:eastAsiaTheme="minorEastAsia" w:hAnsi="Cambria Math" w:cs="Times New Roman"/>
          <w:sz w:val="24"/>
          <w:szCs w:val="24"/>
        </w:rPr>
        <w:t xml:space="preserve"> when a mass </w:t>
      </w:r>
      <m:oMath>
        <m:r>
          <w:rPr>
            <w:rFonts w:ascii="Cambria Math" w:eastAsiaTheme="minorEastAsia" w:hAnsi="Cambria Math" w:cs="Times New Roman"/>
            <w:sz w:val="24"/>
            <w:szCs w:val="24"/>
          </w:rPr>
          <m:t>m</m:t>
        </m:r>
      </m:oMath>
      <w:r w:rsidR="00A563B2">
        <w:rPr>
          <w:rFonts w:ascii="Cambria Math" w:eastAsiaTheme="minorEastAsia" w:hAnsi="Cambria Math" w:cs="Times New Roman"/>
          <w:sz w:val="24"/>
          <w:szCs w:val="24"/>
        </w:rPr>
        <w:t xml:space="preserve"> is attached at lower end.</w:t>
      </w:r>
    </w:p>
    <w:p w:rsidR="00A563B2" w:rsidRDefault="00071644"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noProof/>
          <w:sz w:val="24"/>
          <w:szCs w:val="24"/>
        </w:rPr>
        <w:pict>
          <v:shape id="Text Box 45" o:spid="_x0000_s1027" type="#_x0000_t202" style="position:absolute;left:0;text-align:left;margin-left:342.75pt;margin-top:19.95pt;width:173.3pt;height:221.95pt;z-index:2516659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" strokecolor="white [3212]">
            <v:textbox style="mso-fit-shape-to-text:t">
              <w:txbxContent>
                <w:p w:rsidR="00883153" w:rsidRDefault="00883153" w:rsidP="000B5E21">
                  <w:r>
                    <w:rPr>
                      <w:noProof/>
                    </w:rPr>
                    <w:drawing>
                      <wp:inline distT="0" distB="0" distL="0" distR="0">
                        <wp:extent cx="2007235"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7235" cy="2533650"/>
                                </a:xfrm>
                                <a:prstGeom prst="rect">
                                  <a:avLst/>
                                </a:prstGeom>
                                <a:noFill/>
                                <a:ln>
                                  <a:noFill/>
                                </a:ln>
                              </pic:spPr>
                            </pic:pic>
                          </a:graphicData>
                        </a:graphic>
                      </wp:inline>
                    </w:drawing>
                  </w:r>
                </w:p>
              </w:txbxContent>
            </v:textbox>
          </v:shape>
        </w:pict>
      </w:r>
      <w:r w:rsidR="00A563B2">
        <w:rPr>
          <w:rFonts w:ascii="Cambria Math" w:eastAsiaTheme="minorEastAsia" w:hAnsi="Cambria Math" w:cs="Times New Roman"/>
          <w:sz w:val="24"/>
          <w:szCs w:val="24"/>
        </w:rPr>
        <w:t xml:space="preserve">From Hooke’s law we have,        </w:t>
      </w:r>
      <m:oMath>
        <m:r>
          <w:rPr>
            <w:rFonts w:ascii="Cambria Math" w:eastAsiaTheme="minorEastAsia" w:hAnsi="Cambria Math" w:cs="Times New Roman"/>
            <w:sz w:val="24"/>
            <w:szCs w:val="24"/>
          </w:rPr>
          <m:t>F = -kx</m:t>
        </m:r>
      </m:oMath>
      <w:r w:rsidR="00A563B2">
        <w:rPr>
          <w:rFonts w:ascii="Cambria Math" w:eastAsiaTheme="minorEastAsia" w:hAnsi="Cambria Math" w:cs="Times New Roman"/>
          <w:sz w:val="24"/>
          <w:szCs w:val="24"/>
        </w:rPr>
        <w:t xml:space="preserve">   &amp;   </w:t>
      </w:r>
      <m:oMath>
        <m:r>
          <w:rPr>
            <w:rFonts w:ascii="Cambria Math" w:eastAsiaTheme="minorEastAsia" w:hAnsi="Cambria Math" w:cs="Times New Roman"/>
            <w:sz w:val="24"/>
            <w:szCs w:val="24"/>
          </w:rPr>
          <m:t>F=mg</m:t>
        </m:r>
      </m:oMath>
    </w:p>
    <w:p w:rsidR="00A563B2" w:rsidRDefault="00A563B2" w:rsidP="00E519B0">
      <w:pPr>
        <w:spacing w:line="360" w:lineRule="auto"/>
        <w:ind w:left="360" w:firstLine="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∴mg= -kx</m:t>
          </m:r>
        </m:oMath>
      </m:oMathPara>
    </w:p>
    <w:p w:rsidR="00A563B2" w:rsidRDefault="00A563B2" w:rsidP="00E519B0">
      <w:pPr>
        <w:spacing w:line="360" w:lineRule="auto"/>
        <w:ind w:left="360" w:firstLine="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or,     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r>
                <w:rPr>
                  <w:rFonts w:ascii="Cambria Math" w:eastAsiaTheme="minorEastAsia" w:hAnsi="Cambria Math" w:cs="Times New Roman"/>
                  <w:sz w:val="24"/>
                  <w:szCs w:val="24"/>
                </w:rPr>
                <m:t>k</m:t>
              </m:r>
            </m:den>
          </m:f>
        </m:oMath>
      </m:oMathPara>
    </w:p>
    <w:p w:rsidR="00A563B2" w:rsidRPr="00BA1081" w:rsidRDefault="00A563B2" w:rsidP="00E519B0">
      <w:pPr>
        <w:spacing w:line="360" w:lineRule="auto"/>
        <w:ind w:left="360" w:firstLine="360"/>
        <w:rPr>
          <w:rFonts w:ascii="Cambria Math" w:eastAsiaTheme="minorEastAsia" w:hAnsi="Cambria Math" w:cs="Times New Roman"/>
          <w:sz w:val="24"/>
          <w:szCs w:val="24"/>
          <w:u w:val="single"/>
        </w:rPr>
      </w:pPr>
      <w:r>
        <w:rPr>
          <w:rFonts w:ascii="Cambria Math" w:eastAsiaTheme="minorEastAsia" w:hAnsi="Cambria Math" w:cs="Times New Roman"/>
          <w:sz w:val="24"/>
          <w:szCs w:val="24"/>
        </w:rPr>
        <w:t xml:space="preserve">Using the above relation we can write Eq. for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p>
    <w:p w:rsidR="00A563B2" w:rsidRPr="00A563B2" w:rsidRDefault="00071644" w:rsidP="00E519B0">
      <w:pPr>
        <w:spacing w:line="360" w:lineRule="auto"/>
        <w:ind w:left="360" w:firstLine="360"/>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 xml:space="preserve"> ---(1)</m:t>
          </m:r>
        </m:oMath>
      </m:oMathPara>
    </w:p>
    <w:p w:rsidR="00A563B2" w:rsidRPr="004E6FAF" w:rsidRDefault="00A563B2" w:rsidP="00E519B0">
      <w:pPr>
        <w:spacing w:line="360" w:lineRule="auto"/>
        <w:ind w:left="360" w:firstLine="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&amp;   </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---(2)</m:t>
          </m:r>
        </m:oMath>
      </m:oMathPara>
    </w:p>
    <w:p w:rsidR="0047731A" w:rsidRDefault="0047731A"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Now, let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Pr>
          <w:rFonts w:ascii="Cambria Math" w:eastAsiaTheme="minorEastAsia" w:hAnsi="Cambria Math" w:cs="Times New Roman"/>
          <w:sz w:val="24"/>
          <w:szCs w:val="24"/>
        </w:rPr>
        <w:t xml:space="preserve"> be suspended in series as shown in fig. Let the load </w:t>
      </w:r>
      <m:oMath>
        <m:r>
          <w:rPr>
            <w:rFonts w:ascii="Cambria Math" w:eastAsiaTheme="minorEastAsia" w:hAnsi="Cambria Math" w:cs="Times New Roman"/>
            <w:sz w:val="24"/>
            <w:szCs w:val="24"/>
          </w:rPr>
          <m:t>m</m:t>
        </m:r>
      </m:oMath>
      <w:r>
        <w:rPr>
          <w:rFonts w:ascii="Cambria Math" w:eastAsiaTheme="minorEastAsia" w:hAnsi="Cambria Math" w:cs="Times New Roman"/>
          <w:sz w:val="24"/>
          <w:szCs w:val="24"/>
        </w:rPr>
        <w:t xml:space="preserve"> be suspended at bottom of series combination. </w:t>
      </w:r>
      <w:r w:rsidR="00A563B2">
        <w:rPr>
          <w:rFonts w:ascii="Cambria Math" w:eastAsiaTheme="minorEastAsia" w:hAnsi="Cambria Math" w:cs="Times New Roman"/>
          <w:sz w:val="24"/>
          <w:szCs w:val="24"/>
        </w:rPr>
        <w:t xml:space="preserve">Thus the </w:t>
      </w:r>
      <w:r>
        <w:rPr>
          <w:rFonts w:ascii="Cambria Math" w:eastAsiaTheme="minorEastAsia" w:hAnsi="Cambria Math" w:cs="Times New Roman"/>
          <w:sz w:val="24"/>
          <w:szCs w:val="24"/>
        </w:rPr>
        <w:t xml:space="preserve">mass </w:t>
      </w:r>
      <m:oMath>
        <m:r>
          <w:rPr>
            <w:rFonts w:ascii="Cambria Math" w:eastAsiaTheme="minorEastAsia" w:hAnsi="Cambria Math" w:cs="Times New Roman"/>
            <w:sz w:val="24"/>
            <w:szCs w:val="24"/>
          </w:rPr>
          <m:t>m</m:t>
        </m:r>
      </m:oMath>
      <w:r>
        <w:rPr>
          <w:rFonts w:ascii="Cambria Math" w:eastAsiaTheme="minorEastAsia" w:hAnsi="Cambria Math" w:cs="Times New Roman"/>
          <w:sz w:val="24"/>
          <w:szCs w:val="24"/>
        </w:rPr>
        <w:t xml:space="preserve"> comes down showing </w:t>
      </w:r>
      <w:r w:rsidR="00A563B2">
        <w:rPr>
          <w:rFonts w:ascii="Cambria Math" w:eastAsiaTheme="minorEastAsia" w:hAnsi="Cambria Math" w:cs="Times New Roman"/>
          <w:sz w:val="24"/>
          <w:szCs w:val="24"/>
        </w:rPr>
        <w:t xml:space="preserve">total extension, </w:t>
      </w:r>
    </w:p>
    <w:p w:rsidR="00A563B2" w:rsidRDefault="00292EAD" w:rsidP="00E519B0">
      <w:pPr>
        <w:spacing w:line="360" w:lineRule="auto"/>
        <w:ind w:left="360"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A563B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Cambria Math" w:eastAsiaTheme="minorEastAsia" w:hAnsi="Cambria Math" w:cs="Times New Roman"/>
          <w:sz w:val="24"/>
          <w:szCs w:val="24"/>
        </w:rPr>
        <w:br/>
      </w:r>
      <w:r w:rsidR="00A563B2">
        <w:rPr>
          <w:rFonts w:ascii="Cambria Math" w:eastAsiaTheme="minorEastAsia" w:hAnsi="Cambria Math" w:cs="Times New Roman"/>
          <w:sz w:val="24"/>
          <w:szCs w:val="24"/>
        </w:rPr>
        <w:t xml:space="preserve">Let the force constant for this series combination be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oMath>
    </w:p>
    <w:p w:rsidR="00EF24A1" w:rsidRDefault="001A0B74" w:rsidP="00E519B0">
      <w:pPr>
        <w:spacing w:line="360" w:lineRule="auto"/>
      </w:pPr>
      <m:oMath>
        <m:r>
          <w:rPr>
            <w:rFonts w:ascii="Cambria Math" w:hAnsi="Cambria Math"/>
          </w:rPr>
          <m:t>∴</m:t>
        </m:r>
      </m:oMath>
      <w:r>
        <w:rPr>
          <w:rFonts w:eastAsiaTheme="minorEastAsia"/>
        </w:rPr>
        <w:t xml:space="preserve">  We can write,                               </w:t>
      </w:r>
      <m:oMath>
        <m:r>
          <w:rPr>
            <w:rFonts w:ascii="Cambria Math" w:eastAsiaTheme="minorEastAsia" w:hAnsi="Cambria Math"/>
          </w:rPr>
          <m:t>mg=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d>
      </m:oMath>
    </w:p>
    <w:p w:rsidR="00EF24A1" w:rsidRDefault="001A0B74"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Or,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rPr>
              <m:t>mg</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den>
        </m:f>
      </m:oMath>
      <w:r>
        <w:rPr>
          <w:rFonts w:ascii="Cambria Math" w:eastAsiaTheme="minorEastAsia" w:hAnsi="Cambria Math" w:cs="Times New Roman"/>
          <w:sz w:val="24"/>
          <w:szCs w:val="24"/>
        </w:rPr>
        <w:t xml:space="preserve">  ------ (3)</w:t>
      </w:r>
    </w:p>
    <w:p w:rsidR="001A0B74" w:rsidRDefault="001A0B74"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Using Eq. (1) &amp; (2), Eq. (3) can be written as,</w:t>
      </w:r>
    </w:p>
    <w:p w:rsidR="001A0B74" w:rsidRDefault="001A0B74" w:rsidP="00E519B0">
      <w:pPr>
        <w:spacing w:line="360" w:lineRule="auto"/>
        <w:ind w:left="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rPr>
                <m:t>mg</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 xml:space="preserve"> </m:t>
          </m:r>
        </m:oMath>
      </m:oMathPara>
    </w:p>
    <w:p w:rsidR="001A0B74" w:rsidRDefault="001A0B74" w:rsidP="00E519B0">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Removing the common factor –mg and </w:t>
      </w:r>
      <w:r w:rsidR="006E0A20">
        <w:rPr>
          <w:rFonts w:ascii="Cambria Math" w:eastAsiaTheme="minorEastAsia" w:hAnsi="Cambria Math" w:cs="Times New Roman"/>
          <w:sz w:val="24"/>
          <w:szCs w:val="24"/>
        </w:rPr>
        <w:t>rearranging</w:t>
      </w:r>
      <w:r>
        <w:rPr>
          <w:rFonts w:ascii="Cambria Math" w:eastAsiaTheme="minorEastAsia" w:hAnsi="Cambria Math" w:cs="Times New Roman"/>
          <w:sz w:val="24"/>
          <w:szCs w:val="24"/>
        </w:rPr>
        <w:t>, we have,</w:t>
      </w:r>
    </w:p>
    <w:p w:rsidR="001A0B74" w:rsidRPr="001A0B74" w:rsidRDefault="001A0B74" w:rsidP="00E519B0">
      <w:pPr>
        <w:spacing w:line="360" w:lineRule="auto"/>
        <w:ind w:left="360"/>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rPr>
                <m:t>1</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s</m:t>
                  </m:r>
                </m:sub>
              </m:sSub>
            </m:den>
          </m:f>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b>
                <m:sSubPr>
                  <m:ctrlPr>
                    <w:rPr>
                      <w:rFonts w:ascii="Cambria Math" w:eastAsiaTheme="minorEastAsia" w:hAnsi="Cambria Math" w:cs="Times New Roman"/>
                      <w:b/>
                      <w:i/>
                      <w:sz w:val="24"/>
                      <w:szCs w:val="24"/>
                    </w:rPr>
                  </m:ctrlPr>
                </m:sSubPr>
                <m:e>
                  <m:r>
                    <m:rPr>
                      <m:sty m:val="b"/>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1</m:t>
                  </m:r>
                </m:sub>
              </m:sSub>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b>
                <m:sSubPr>
                  <m:ctrlPr>
                    <w:rPr>
                      <w:rFonts w:ascii="Cambria Math" w:eastAsiaTheme="minorEastAsia" w:hAnsi="Cambria Math" w:cs="Times New Roman"/>
                      <w:b/>
                      <w:i/>
                      <w:sz w:val="24"/>
                      <w:szCs w:val="24"/>
                    </w:rPr>
                  </m:ctrlPr>
                </m:sSubPr>
                <m:e>
                  <m:r>
                    <m:rPr>
                      <m:sty m:val="b"/>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2</m:t>
                  </m:r>
                </m:sub>
              </m:sSub>
            </m:den>
          </m:f>
          <m:r>
            <m:rPr>
              <m:sty m:val="bi"/>
            </m:rPr>
            <w:rPr>
              <w:rFonts w:ascii="Cambria Math" w:eastAsiaTheme="minorEastAsia" w:hAnsi="Cambria Math" w:cs="Times New Roman"/>
              <w:sz w:val="24"/>
              <w:szCs w:val="24"/>
            </w:rPr>
            <m:t xml:space="preserve"> </m:t>
          </m:r>
        </m:oMath>
      </m:oMathPara>
    </w:p>
    <w:p w:rsidR="006602B5" w:rsidRPr="0014482C" w:rsidRDefault="001A0B74" w:rsidP="00E519B0">
      <w:pPr>
        <w:spacing w:line="360" w:lineRule="auto"/>
        <w:rPr>
          <w:rFonts w:ascii="Cambria Math" w:eastAsiaTheme="minorEastAsia" w:hAnsi="Cambria Math" w:cs="Times New Roman"/>
          <w:b/>
          <w:sz w:val="28"/>
          <w:szCs w:val="28"/>
        </w:rPr>
      </w:pPr>
      <w:r>
        <w:rPr>
          <w:rFonts w:ascii="Cambria Math" w:eastAsiaTheme="minorEastAsia" w:hAnsi="Cambria Math" w:cs="Times New Roman"/>
          <w:sz w:val="24"/>
          <w:szCs w:val="24"/>
        </w:rPr>
        <w:t xml:space="preserve">Or,                                                                    </w:t>
      </w:r>
      <w:r w:rsidRPr="001A0B74">
        <w:rPr>
          <w:rFonts w:ascii="Cambria Math" w:eastAsiaTheme="minorEastAsia" w:hAnsi="Cambria Math" w:cs="Times New Roman"/>
          <w:b/>
          <w:sz w:val="24"/>
          <w:szCs w:val="24"/>
        </w:rPr>
        <w:t xml:space="preserve">   </w:t>
      </w: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s</m:t>
            </m:r>
          </m:sub>
        </m:sSub>
        <m:r>
          <m:rPr>
            <m:sty m:val="bi"/>
          </m:rPr>
          <w:rPr>
            <w:rFonts w:ascii="Cambria Math" w:eastAsiaTheme="minorEastAsia" w:hAnsi="Cambria Math" w:cs="Times New Roman"/>
            <w:sz w:val="28"/>
            <w:szCs w:val="28"/>
          </w:rPr>
          <m:t xml:space="preserve">= </m:t>
        </m:r>
        <m:f>
          <m:fPr>
            <m:ctrlPr>
              <w:rPr>
                <w:rFonts w:ascii="Cambria Math" w:eastAsiaTheme="minorEastAsia" w:hAnsi="Cambria Math" w:cs="Times New Roman"/>
                <w:b/>
                <w:i/>
                <w:sz w:val="28"/>
                <w:szCs w:val="28"/>
              </w:rPr>
            </m:ctrlPr>
          </m:fPr>
          <m:num>
            <m:sSub>
              <m:sSubPr>
                <m:ctrlPr>
                  <w:rPr>
                    <w:rFonts w:ascii="Cambria Math" w:eastAsiaTheme="minorEastAsia" w:hAnsi="Cambria Math" w:cs="Times New Roman"/>
                    <w:b/>
                    <w:i/>
                    <w:sz w:val="28"/>
                    <w:szCs w:val="28"/>
                  </w:rPr>
                </m:ctrlPr>
              </m:sSubPr>
              <m:e>
                <m:r>
                  <m:rPr>
                    <m:sty m:val="b"/>
                  </m:rPr>
                  <w:rPr>
                    <w:rFonts w:ascii="Cambria Math" w:eastAsiaTheme="minorEastAsia" w:hAnsi="Cambria Math" w:cs="Times New Roman"/>
                    <w:sz w:val="28"/>
                    <w:szCs w:val="28"/>
                  </w:rPr>
                  <m:t xml:space="preserve"> </m:t>
                </m:r>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1</m:t>
                </m:r>
              </m:sub>
            </m:sSub>
            <m:sSub>
              <m:sSubPr>
                <m:ctrlPr>
                  <w:rPr>
                    <w:rFonts w:ascii="Cambria Math" w:eastAsiaTheme="minorEastAsia" w:hAnsi="Cambria Math" w:cs="Times New Roman"/>
                    <w:b/>
                    <w:i/>
                    <w:sz w:val="28"/>
                    <w:szCs w:val="28"/>
                  </w:rPr>
                </m:ctrlPr>
              </m:sSubPr>
              <m:e>
                <m:r>
                  <m:rPr>
                    <m:sty m:val="b"/>
                  </m:rPr>
                  <w:rPr>
                    <w:rFonts w:ascii="Cambria Math" w:eastAsiaTheme="minorEastAsia" w:hAnsi="Cambria Math" w:cs="Times New Roman"/>
                    <w:sz w:val="28"/>
                    <w:szCs w:val="28"/>
                  </w:rPr>
                  <m:t xml:space="preserve"> </m:t>
                </m:r>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b/>
                    <w:i/>
                    <w:sz w:val="28"/>
                    <w:szCs w:val="28"/>
                  </w:rPr>
                </m:ctrlPr>
              </m:sSubPr>
              <m:e>
                <m:sSub>
                  <m:sSubPr>
                    <m:ctrlPr>
                      <w:rPr>
                        <w:rFonts w:ascii="Cambria Math" w:eastAsiaTheme="minorEastAsia" w:hAnsi="Cambria Math" w:cs="Times New Roman"/>
                        <w:b/>
                        <w:i/>
                        <w:sz w:val="28"/>
                        <w:szCs w:val="28"/>
                      </w:rPr>
                    </m:ctrlPr>
                  </m:sSubPr>
                  <m:e>
                    <m:r>
                      <m:rPr>
                        <m:sty m:val="b"/>
                      </m:rPr>
                      <w:rPr>
                        <w:rFonts w:ascii="Cambria Math" w:eastAsiaTheme="minorEastAsia" w:hAnsi="Cambria Math" w:cs="Times New Roman"/>
                        <w:sz w:val="28"/>
                        <w:szCs w:val="28"/>
                      </w:rPr>
                      <m:t xml:space="preserve"> </m:t>
                    </m:r>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1</m:t>
                    </m:r>
                  </m:sub>
                </m:sSub>
                <m:r>
                  <m:rPr>
                    <m:sty m:val="b"/>
                  </m:rP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rPr>
                  <m:t>k</m:t>
                </m:r>
              </m:e>
              <m:sub>
                <m:r>
                  <m:rPr>
                    <m:sty m:val="bi"/>
                  </m:rPr>
                  <w:rPr>
                    <w:rFonts w:ascii="Cambria Math" w:eastAsiaTheme="minorEastAsia" w:hAnsi="Cambria Math" w:cs="Times New Roman"/>
                    <w:sz w:val="28"/>
                    <w:szCs w:val="28"/>
                  </w:rPr>
                  <m:t>2</m:t>
                </m:r>
              </m:sub>
            </m:sSub>
          </m:den>
        </m:f>
      </m:oMath>
    </w:p>
    <w:p w:rsidR="0014482C" w:rsidRDefault="0014482C" w:rsidP="00E519B0">
      <w:pPr>
        <w:spacing w:line="360" w:lineRule="auto"/>
        <w:rPr>
          <w:rFonts w:ascii="Cambria Math" w:eastAsiaTheme="minorEastAsia" w:hAnsi="Cambria Math" w:cs="Times New Roman"/>
          <w:sz w:val="24"/>
          <w:szCs w:val="24"/>
        </w:rPr>
      </w:pPr>
    </w:p>
    <w:p w:rsidR="001A0B74" w:rsidRDefault="001A0B74"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If there are n number of springs in series then, </w:t>
      </w:r>
    </w:p>
    <w:p w:rsidR="001A0B74" w:rsidRPr="001A0B74" w:rsidRDefault="00071644" w:rsidP="00E519B0">
      <w:pPr>
        <w:spacing w:line="360" w:lineRule="auto"/>
        <w:rPr>
          <w:rFonts w:ascii="Cambria Math" w:eastAsiaTheme="minorEastAsia" w:hAnsi="Cambria Math" w:cs="Times New Roman"/>
          <w:b/>
          <w:sz w:val="24"/>
          <w:szCs w:val="24"/>
        </w:rPr>
      </w:pPr>
      <m:oMathPara>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rPr>
                <m:t>1</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s</m:t>
                  </m:r>
                </m:sub>
              </m:sSub>
            </m:den>
          </m:f>
          <m:r>
            <m:rPr>
              <m:sty m:val="bi"/>
            </m:rP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b/>
                  <w:i/>
                  <w:sz w:val="24"/>
                  <w:szCs w:val="24"/>
                </w:rPr>
              </m:ctrlPr>
            </m:naryPr>
            <m:sub>
              <m:r>
                <m:rPr>
                  <m:sty m:val="bi"/>
                </m:rPr>
                <w:rPr>
                  <w:rFonts w:ascii="Cambria Math" w:eastAsiaTheme="minorEastAsia" w:hAnsi="Cambria Math" w:cs="Times New Roman"/>
                  <w:sz w:val="24"/>
                  <w:szCs w:val="24"/>
                </w:rPr>
                <m:t>i=1</m:t>
              </m:r>
            </m:sub>
            <m:sup>
              <m:r>
                <m:rPr>
                  <m:sty m:val="bi"/>
                </m:rPr>
                <w:rPr>
                  <w:rFonts w:ascii="Cambria Math" w:eastAsiaTheme="minorEastAsia" w:hAnsi="Cambria Math" w:cs="Times New Roman"/>
                  <w:sz w:val="24"/>
                  <w:szCs w:val="24"/>
                </w:rPr>
                <m:t>n</m:t>
              </m:r>
            </m:sup>
            <m:e>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i</m:t>
                      </m:r>
                    </m:sub>
                  </m:sSub>
                </m:den>
              </m:f>
            </m:e>
          </m:nary>
          <m:r>
            <m:rPr>
              <m:sty m:val="bi"/>
            </m:rPr>
            <w:rPr>
              <w:rFonts w:ascii="Cambria Math" w:eastAsiaTheme="minorEastAsia" w:hAnsi="Cambria Math" w:cs="Times New Roman"/>
              <w:sz w:val="24"/>
              <w:szCs w:val="24"/>
            </w:rPr>
            <m:t xml:space="preserve"> </m:t>
          </m:r>
        </m:oMath>
      </m:oMathPara>
    </w:p>
    <w:p w:rsidR="001A0B74" w:rsidRPr="00292EAD" w:rsidRDefault="001A0B74"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If a mass m is attached at bottom and set for oscillations then time period will be,</w:t>
      </w:r>
      <w:r w:rsidR="00292EAD">
        <w:rPr>
          <w:rFonts w:ascii="Cambria Math" w:eastAsiaTheme="minorEastAsia" w:hAnsi="Cambria Math" w:cs="Times New Roman"/>
          <w:sz w:val="24"/>
          <w:szCs w:val="24"/>
        </w:rPr>
        <w:br/>
      </w:r>
      <w:r w:rsidR="00292EAD">
        <w:rPr>
          <w:rFonts w:ascii="Cambria Math" w:eastAsiaTheme="minorEastAsia" w:hAnsi="Cambria Math" w:cs="Times New Roman"/>
          <w:b/>
          <w:sz w:val="24"/>
          <w:szCs w:val="24"/>
        </w:rPr>
        <w:t xml:space="preserve">                                                                                      </w:t>
      </w:r>
      <w:r w:rsidRPr="001A0B74">
        <w:rPr>
          <w:rFonts w:ascii="Cambria Math" w:eastAsiaTheme="minorEastAsia" w:hAnsi="Cambria Math" w:cs="Times New Roman"/>
          <w:b/>
          <w:sz w:val="24"/>
          <w:szCs w:val="24"/>
        </w:rPr>
        <w:t xml:space="preserve">T = </w:t>
      </w:r>
      <m:oMath>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 xml:space="preserve">π </m:t>
        </m:r>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m</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s</m:t>
                    </m:r>
                  </m:sub>
                </m:sSub>
              </m:den>
            </m:f>
          </m:e>
        </m:rad>
      </m:oMath>
    </w:p>
    <w:p w:rsidR="006E0A20" w:rsidRPr="00C60C57" w:rsidRDefault="00C60C57" w:rsidP="00536454">
      <w:pPr>
        <w:spacing w:line="360" w:lineRule="auto"/>
        <w:rPr>
          <w:rFonts w:ascii="Cambria Math" w:eastAsiaTheme="minorEastAsia" w:hAnsi="Cambria Math" w:cs="Times New Roman"/>
          <w:b/>
          <w:i/>
          <w:sz w:val="26"/>
          <w:szCs w:val="26"/>
          <w:u w:val="single"/>
        </w:rPr>
      </w:pPr>
      <w:r w:rsidRPr="00C60C57">
        <w:rPr>
          <w:i/>
          <w:noProof/>
          <w:sz w:val="26"/>
          <w:szCs w:val="26"/>
        </w:rPr>
        <w:drawing>
          <wp:anchor distT="0" distB="0" distL="114300" distR="114300" simplePos="0" relativeHeight="251830784" behindDoc="0" locked="0" layoutInCell="1" allowOverlap="1">
            <wp:simplePos x="0" y="0"/>
            <wp:positionH relativeFrom="margin">
              <wp:align>right</wp:align>
            </wp:positionH>
            <wp:positionV relativeFrom="paragraph">
              <wp:posOffset>164465</wp:posOffset>
            </wp:positionV>
            <wp:extent cx="1644650" cy="2317750"/>
            <wp:effectExtent l="0" t="0" r="0" b="6350"/>
            <wp:wrapThrough wrapText="bothSides">
              <wp:wrapPolygon edited="0">
                <wp:start x="0" y="0"/>
                <wp:lineTo x="0" y="21482"/>
                <wp:lineTo x="21266" y="21482"/>
                <wp:lineTo x="21266" y="0"/>
                <wp:lineTo x="0" y="0"/>
              </wp:wrapPolygon>
            </wp:wrapThrough>
            <wp:docPr id="133" name="Picture 133" descr="C:\Users\ykr\Desktop\SHM M1\New Doc 2018-10-28 22.07.4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kr\Desktop\SHM M1\New Doc 2018-10-28 22.07.44_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4650" cy="2317750"/>
                    </a:xfrm>
                    <a:prstGeom prst="rect">
                      <a:avLst/>
                    </a:prstGeom>
                    <a:noFill/>
                    <a:ln>
                      <a:noFill/>
                    </a:ln>
                  </pic:spPr>
                </pic:pic>
              </a:graphicData>
            </a:graphic>
          </wp:anchor>
        </w:drawing>
      </w:r>
      <w:r w:rsidR="006E0A20" w:rsidRPr="00C60C57">
        <w:rPr>
          <w:rFonts w:ascii="Cambria Math" w:eastAsiaTheme="minorEastAsia" w:hAnsi="Cambria Math" w:cs="Times New Roman"/>
          <w:b/>
          <w:i/>
          <w:sz w:val="26"/>
          <w:szCs w:val="26"/>
          <w:u w:val="single"/>
        </w:rPr>
        <w:t xml:space="preserve">Equivalent force constant for springs in parallel combination </w:t>
      </w:r>
      <w:r w:rsidR="006E0A20" w:rsidRPr="00C60C57">
        <w:rPr>
          <w:rFonts w:ascii="Cambria Math" w:eastAsiaTheme="minorEastAsia" w:hAnsi="Cambria Math" w:cs="Times New Roman"/>
          <w:b/>
          <w:i/>
          <w:sz w:val="26"/>
          <w:szCs w:val="26"/>
        </w:rPr>
        <w:t>(</w:t>
      </w:r>
      <m:oMath>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k</m:t>
            </m:r>
          </m:e>
          <m:sub>
            <m:r>
              <m:rPr>
                <m:sty m:val="bi"/>
              </m:rPr>
              <w:rPr>
                <w:rFonts w:ascii="Cambria Math" w:eastAsiaTheme="minorEastAsia" w:hAnsi="Cambria Math" w:cs="Times New Roman"/>
                <w:sz w:val="26"/>
                <w:szCs w:val="26"/>
              </w:rPr>
              <m:t>p</m:t>
            </m:r>
          </m:sub>
        </m:sSub>
      </m:oMath>
      <w:r w:rsidR="006E0A20" w:rsidRPr="00C60C57">
        <w:rPr>
          <w:rFonts w:ascii="Cambria Math" w:eastAsiaTheme="minorEastAsia" w:hAnsi="Cambria Math" w:cs="Times New Roman"/>
          <w:b/>
          <w:i/>
          <w:sz w:val="26"/>
          <w:szCs w:val="26"/>
        </w:rPr>
        <w:t>)</w:t>
      </w:r>
      <w:r w:rsidRPr="00C60C57">
        <w:rPr>
          <w:i/>
          <w:noProof/>
          <w:sz w:val="26"/>
          <w:szCs w:val="26"/>
        </w:rPr>
        <w:t xml:space="preserve"> </w:t>
      </w:r>
    </w:p>
    <w:p w:rsidR="006E0A20" w:rsidRDefault="0047731A" w:rsidP="00536454">
      <w:pPr>
        <w:spacing w:line="360" w:lineRule="auto"/>
        <w:ind w:firstLine="360"/>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Let the two springs be suspended from a rigid support parallel to each other as shown in fig. The free support descends a distance </w:t>
      </w:r>
      <m:oMath>
        <m:r>
          <m:rPr>
            <m:sty m:val="bi"/>
          </m:rP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due to the mass </w:t>
      </w:r>
      <m:oMath>
        <m:r>
          <m:rPr>
            <m:sty m:val="bi"/>
          </m:rPr>
          <w:rPr>
            <w:rFonts w:ascii="Cambria Math" w:eastAsiaTheme="minorEastAsia" w:hAnsi="Cambria Math" w:cs="Times New Roman"/>
            <w:sz w:val="24"/>
            <w:szCs w:val="24"/>
          </w:rPr>
          <m:t>m</m:t>
        </m:r>
      </m:oMath>
      <w:r>
        <w:rPr>
          <w:rFonts w:ascii="Cambria Math" w:eastAsiaTheme="minorEastAsia" w:hAnsi="Cambria Math" w:cs="Times New Roman"/>
          <w:sz w:val="24"/>
          <w:szCs w:val="24"/>
        </w:rPr>
        <w:t>. Let the restoring force be</w:t>
      </w:r>
      <w:r w:rsidR="00A32731">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p</m:t>
            </m:r>
          </m:sub>
        </m:sSub>
      </m:oMath>
      <w:r>
        <w:rPr>
          <w:rFonts w:ascii="Cambria Math" w:eastAsiaTheme="minorEastAsia" w:hAnsi="Cambria Math" w:cs="Times New Roman"/>
          <w:sz w:val="24"/>
          <w:szCs w:val="24"/>
        </w:rPr>
        <w:t xml:space="preserve"> and the force constant for this combination be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p</m:t>
            </m:r>
          </m:sub>
        </m:sSub>
      </m:oMath>
      <w:r w:rsidR="00A32731">
        <w:rPr>
          <w:rFonts w:ascii="Cambria Math" w:eastAsiaTheme="minorEastAsia" w:hAnsi="Cambria Math" w:cs="Times New Roman"/>
          <w:b/>
          <w:sz w:val="24"/>
          <w:szCs w:val="24"/>
        </w:rPr>
        <w:t>.</w:t>
      </w:r>
    </w:p>
    <w:p w:rsidR="00A32731" w:rsidRDefault="00A32731" w:rsidP="00E519B0">
      <w:pPr>
        <w:spacing w:line="360" w:lineRule="auto"/>
        <w:ind w:left="360" w:firstLine="360"/>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 </m:t>
        </m:r>
      </m:oMath>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xml:space="preserve">= -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xml:space="preserve"> x</m:t>
        </m:r>
      </m:oMath>
      <w:r>
        <w:rPr>
          <w:rFonts w:ascii="Cambria Math" w:eastAsiaTheme="minorEastAsia" w:hAnsi="Cambria Math" w:cs="Times New Roman"/>
          <w:b/>
          <w:sz w:val="24"/>
          <w:szCs w:val="24"/>
        </w:rPr>
        <w:t xml:space="preserve">     </w:t>
      </w:r>
      <w:r w:rsidR="0014482C">
        <w:rPr>
          <w:rFonts w:ascii="Cambria Math" w:eastAsiaTheme="minorEastAsia" w:hAnsi="Cambria Math" w:cs="Times New Roman"/>
          <w:sz w:val="24"/>
          <w:szCs w:val="24"/>
        </w:rPr>
        <w:t>----- (1</w:t>
      </w:r>
      <w:r w:rsidRPr="00A32731">
        <w:rPr>
          <w:rFonts w:ascii="Cambria Math" w:eastAsiaTheme="minorEastAsia" w:hAnsi="Cambria Math" w:cs="Times New Roman"/>
          <w:sz w:val="24"/>
          <w:szCs w:val="24"/>
        </w:rPr>
        <w:t>)</w:t>
      </w:r>
    </w:p>
    <w:p w:rsidR="00A32731" w:rsidRDefault="00A32731" w:rsidP="00E519B0">
      <w:pPr>
        <w:spacing w:line="360" w:lineRule="auto"/>
        <w:ind w:left="360" w:firstLine="360"/>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The restoring force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p</m:t>
            </m:r>
          </m:sub>
        </m:sSub>
      </m:oMath>
      <w:r>
        <w:rPr>
          <w:rFonts w:ascii="Cambria Math" w:eastAsiaTheme="minorEastAsia" w:hAnsi="Cambria Math" w:cs="Times New Roman"/>
          <w:sz w:val="24"/>
          <w:szCs w:val="24"/>
        </w:rPr>
        <w:t xml:space="preserve"> is actually shared by the two springs. Let the restoring force in</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oMath>
      <w:r>
        <w:rPr>
          <w:rFonts w:ascii="Cambria Math" w:eastAsiaTheme="minorEastAsia" w:hAnsi="Cambria Math" w:cs="Times New Roman"/>
          <w:sz w:val="24"/>
          <w:szCs w:val="24"/>
        </w:rPr>
        <w:t xml:space="preserve"> be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1</m:t>
            </m:r>
          </m:sub>
        </m:sSub>
      </m:oMath>
      <w:r>
        <w:rPr>
          <w:rFonts w:ascii="Cambria Math" w:eastAsiaTheme="minorEastAsia" w:hAnsi="Cambria Math" w:cs="Times New Roman"/>
          <w:b/>
          <w:sz w:val="24"/>
          <w:szCs w:val="24"/>
        </w:rPr>
        <w:t xml:space="preserve"> </w:t>
      </w:r>
      <w:r>
        <w:rPr>
          <w:rFonts w:ascii="Cambria Math" w:eastAsiaTheme="minorEastAsia" w:hAnsi="Cambria Math" w:cs="Times New Roman"/>
          <w:sz w:val="24"/>
          <w:szCs w:val="24"/>
        </w:rPr>
        <w:t xml:space="preserve">&amp; that in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oMath>
      <w:r>
        <w:rPr>
          <w:rFonts w:ascii="Cambria Math" w:eastAsiaTheme="minorEastAsia" w:hAnsi="Cambria Math" w:cs="Times New Roman"/>
          <w:sz w:val="24"/>
          <w:szCs w:val="24"/>
        </w:rPr>
        <w:t xml:space="preserve">  be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2</m:t>
            </m:r>
          </m:sub>
        </m:sSub>
      </m:oMath>
      <w:r>
        <w:rPr>
          <w:rFonts w:ascii="Cambria Math" w:eastAsiaTheme="minorEastAsia" w:hAnsi="Cambria Math" w:cs="Times New Roman"/>
          <w:b/>
          <w:sz w:val="24"/>
          <w:szCs w:val="24"/>
        </w:rPr>
        <w:t>.</w:t>
      </w:r>
    </w:p>
    <w:p w:rsidR="00A32731" w:rsidRDefault="00A32731" w:rsidP="00E519B0">
      <w:pPr>
        <w:spacing w:line="360" w:lineRule="auto"/>
        <w:ind w:left="360" w:firstLine="360"/>
        <w:rPr>
          <w:rFonts w:ascii="Cambria Math" w:eastAsiaTheme="minorEastAsia" w:hAnsi="Cambria Math" w:cs="Times New Roman"/>
          <w:b/>
          <w:sz w:val="24"/>
          <w:szCs w:val="24"/>
        </w:rPr>
      </w:pPr>
      <m:oMath>
        <m:r>
          <w:rPr>
            <w:rFonts w:ascii="Cambria Math" w:eastAsiaTheme="minorEastAsia" w:hAnsi="Cambria Math" w:cs="Times New Roman"/>
            <w:sz w:val="24"/>
            <w:szCs w:val="24"/>
          </w:rPr>
          <m:t xml:space="preserve">∴ </m:t>
        </m:r>
      </m:oMath>
      <w:r w:rsidR="0014482C">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1</m:t>
            </m:r>
          </m:sub>
        </m:sSub>
        <m:sSub>
          <m:sSubPr>
            <m:ctrlPr>
              <w:rPr>
                <w:rFonts w:ascii="Cambria Math" w:eastAsiaTheme="minorEastAsia" w:hAnsi="Cambria Math" w:cs="Times New Roman"/>
                <w:b/>
                <w:i/>
                <w:sz w:val="24"/>
                <w:szCs w:val="24"/>
              </w:rPr>
            </m:ctrlPr>
          </m:sSubPr>
          <m:e>
            <m:r>
              <m:rPr>
                <m:sty m:val="b"/>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2</m:t>
            </m:r>
          </m:sub>
        </m:sSub>
        <m:sSub>
          <m:sSubPr>
            <m:ctrlPr>
              <w:rPr>
                <w:rFonts w:ascii="Cambria Math" w:eastAsiaTheme="minorEastAsia" w:hAnsi="Cambria Math" w:cs="Times New Roman"/>
                <w:b/>
                <w:i/>
                <w:sz w:val="24"/>
                <w:szCs w:val="24"/>
              </w:rPr>
            </m:ctrlPr>
          </m:sSubPr>
          <m:e>
            <m:r>
              <m:rPr>
                <m:sty m:val="b"/>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 xml:space="preserve"> </m:t>
        </m:r>
      </m:oMath>
      <w:r>
        <w:rPr>
          <w:rFonts w:ascii="Cambria Math" w:eastAsiaTheme="minorEastAsia" w:hAnsi="Cambria Math" w:cs="Times New Roman"/>
          <w:b/>
          <w:sz w:val="24"/>
          <w:szCs w:val="24"/>
        </w:rPr>
        <w:t xml:space="preserve"> </w:t>
      </w:r>
    </w:p>
    <w:p w:rsidR="00A32731" w:rsidRDefault="00A32731" w:rsidP="00E519B0">
      <w:p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But, since both springs undergo same extension </w:t>
      </w:r>
      <m:oMath>
        <m: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
              </m:rP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=x</m:t>
        </m:r>
      </m:oMath>
      <w:r>
        <w:rPr>
          <w:rFonts w:ascii="Cambria Math" w:eastAsiaTheme="minorEastAsia" w:hAnsi="Cambria Math" w:cs="Times New Roman"/>
          <w:b/>
          <w:sz w:val="24"/>
          <w:szCs w:val="24"/>
        </w:rPr>
        <w:t>.</w:t>
      </w:r>
    </w:p>
    <w:p w:rsidR="00A32731" w:rsidRDefault="00A32731" w:rsidP="00E519B0">
      <w:pPr>
        <w:spacing w:line="360" w:lineRule="auto"/>
        <w:ind w:left="360" w:firstLine="360"/>
        <w:rPr>
          <w:rFonts w:ascii="Cambria Math" w:eastAsiaTheme="minorEastAsia" w:hAnsi="Cambria Math" w:cs="Times New Roman"/>
          <w:b/>
          <w:sz w:val="24"/>
          <w:szCs w:val="24"/>
        </w:rPr>
      </w:pPr>
      <m:oMath>
        <m:r>
          <w:rPr>
            <w:rFonts w:ascii="Cambria Math" w:eastAsiaTheme="minorEastAsia" w:hAnsi="Cambria Math" w:cs="Times New Roman"/>
            <w:sz w:val="24"/>
            <w:szCs w:val="24"/>
          </w:rPr>
          <m:t xml:space="preserve">∴ </m:t>
        </m:r>
      </m:oMath>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x-</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x</m:t>
        </m:r>
      </m:oMath>
      <w:r>
        <w:rPr>
          <w:rFonts w:ascii="Cambria Math" w:eastAsiaTheme="minorEastAsia" w:hAnsi="Cambria Math" w:cs="Times New Roman"/>
          <w:b/>
          <w:sz w:val="24"/>
          <w:szCs w:val="24"/>
        </w:rPr>
        <w:t xml:space="preserve"> </w:t>
      </w:r>
    </w:p>
    <w:p w:rsidR="00A32731" w:rsidRDefault="007A6315"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A32731" w:rsidRPr="00A32731">
        <w:rPr>
          <w:rFonts w:ascii="Cambria Math" w:eastAsiaTheme="minorEastAsia" w:hAnsi="Cambria Math" w:cs="Times New Roman"/>
          <w:sz w:val="24"/>
          <w:szCs w:val="24"/>
        </w:rPr>
        <w:t xml:space="preserve">Or, </w:t>
      </w:r>
      <w:r w:rsidR="00A32731">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m:t>
        </m:r>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2</m:t>
                </m:r>
              </m:sub>
            </m:sSub>
          </m:e>
        </m:d>
        <m:r>
          <m:rPr>
            <m:sty m:val="bi"/>
          </m:rPr>
          <w:rPr>
            <w:rFonts w:ascii="Cambria Math" w:eastAsiaTheme="minorEastAsia" w:hAnsi="Cambria Math" w:cs="Times New Roman"/>
            <w:sz w:val="24"/>
            <w:szCs w:val="24"/>
          </w:rPr>
          <m:t>x</m:t>
        </m:r>
      </m:oMath>
      <w:r>
        <w:rPr>
          <w:rFonts w:ascii="Cambria Math" w:eastAsiaTheme="minorEastAsia" w:hAnsi="Cambria Math" w:cs="Times New Roman"/>
          <w:b/>
          <w:sz w:val="24"/>
          <w:szCs w:val="24"/>
        </w:rPr>
        <w:t xml:space="preserve">     </w:t>
      </w:r>
      <w:r w:rsidR="0014482C">
        <w:rPr>
          <w:rFonts w:ascii="Cambria Math" w:eastAsiaTheme="minorEastAsia" w:hAnsi="Cambria Math" w:cs="Times New Roman"/>
          <w:sz w:val="24"/>
          <w:szCs w:val="24"/>
        </w:rPr>
        <w:t>------ (2</w:t>
      </w:r>
      <w:r w:rsidRPr="007A6315">
        <w:rPr>
          <w:rFonts w:ascii="Cambria Math" w:eastAsiaTheme="minorEastAsia" w:hAnsi="Cambria Math" w:cs="Times New Roman"/>
          <w:sz w:val="24"/>
          <w:szCs w:val="24"/>
        </w:rPr>
        <w:t>)</w:t>
      </w:r>
    </w:p>
    <w:p w:rsidR="007A6315" w:rsidRDefault="007A6315"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Comparing Eq. </w:t>
      </w:r>
      <w:r w:rsidR="0014482C">
        <w:rPr>
          <w:rFonts w:ascii="Cambria Math" w:eastAsiaTheme="minorEastAsia" w:hAnsi="Cambria Math" w:cs="Times New Roman"/>
          <w:sz w:val="24"/>
          <w:szCs w:val="24"/>
        </w:rPr>
        <w:t>(1) &amp; Eq. (2</w:t>
      </w:r>
      <w:r>
        <w:rPr>
          <w:rFonts w:ascii="Cambria Math" w:eastAsiaTheme="minorEastAsia" w:hAnsi="Cambria Math" w:cs="Times New Roman"/>
          <w:sz w:val="24"/>
          <w:szCs w:val="24"/>
        </w:rPr>
        <w:t>), we have,</w:t>
      </w:r>
    </w:p>
    <w:p w:rsidR="007A6315" w:rsidRPr="007A6315" w:rsidRDefault="00071644" w:rsidP="00E519B0">
      <w:pPr>
        <w:spacing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2</m:t>
              </m:r>
            </m:sub>
          </m:sSub>
        </m:oMath>
      </m:oMathPara>
    </w:p>
    <w:p w:rsidR="00A32731" w:rsidRDefault="007A6315"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there are </w:t>
      </w:r>
      <m:oMath>
        <m:r>
          <w:rPr>
            <w:rFonts w:ascii="Cambria Math" w:eastAsiaTheme="minorEastAsia" w:hAnsi="Cambria Math" w:cs="Times New Roman"/>
            <w:sz w:val="24"/>
            <w:szCs w:val="24"/>
          </w:rPr>
          <m:t>n</m:t>
        </m:r>
      </m:oMath>
      <w:r>
        <w:rPr>
          <w:rFonts w:ascii="Cambria Math" w:eastAsiaTheme="minorEastAsia" w:hAnsi="Cambria Math" w:cs="Times New Roman"/>
          <w:sz w:val="24"/>
          <w:szCs w:val="24"/>
        </w:rPr>
        <w:t xml:space="preserve"> number of springs connected in parallel, then, </w:t>
      </w:r>
    </w:p>
    <w:p w:rsidR="007A6315" w:rsidRDefault="00071644" w:rsidP="00E519B0">
      <w:pPr>
        <w:spacing w:line="360" w:lineRule="auto"/>
        <w:jc w:val="center"/>
        <w:rPr>
          <w:rFonts w:ascii="Cambria Math" w:eastAsiaTheme="minorEastAsia" w:hAnsi="Cambria Math"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 xml:space="preserve">+ ……+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n</m:t>
              </m:r>
            </m:sub>
          </m:sSub>
        </m:oMath>
      </m:oMathPara>
    </w:p>
    <w:p w:rsidR="007A6315" w:rsidRDefault="007A6315"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 this combination of mass-spring system, the period of oscillation will be, </w:t>
      </w:r>
    </w:p>
    <w:p w:rsidR="0014482C" w:rsidRPr="00C60C57" w:rsidRDefault="007A6315" w:rsidP="00C60C57">
      <w:pPr>
        <w:spacing w:line="360" w:lineRule="auto"/>
        <w:jc w:val="center"/>
        <w:rPr>
          <w:rFonts w:ascii="Cambria Math" w:eastAsiaTheme="minorEastAsia" w:hAnsi="Cambria Math" w:cs="Times New Roman"/>
          <w:b/>
          <w:sz w:val="24"/>
          <w:szCs w:val="24"/>
        </w:rPr>
      </w:pPr>
      <w:r w:rsidRPr="001A0B74">
        <w:rPr>
          <w:rFonts w:ascii="Cambria Math" w:eastAsiaTheme="minorEastAsia" w:hAnsi="Cambria Math" w:cs="Times New Roman"/>
          <w:b/>
          <w:sz w:val="24"/>
          <w:szCs w:val="24"/>
        </w:rPr>
        <w:t xml:space="preserve">T = </w:t>
      </w:r>
      <m:oMath>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 xml:space="preserve">π </m:t>
        </m:r>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m</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m:t>
                    </m:r>
                  </m:e>
                  <m:sub>
                    <m:r>
                      <m:rPr>
                        <m:sty m:val="bi"/>
                      </m:rPr>
                      <w:rPr>
                        <w:rFonts w:ascii="Cambria Math" w:eastAsiaTheme="minorEastAsia" w:hAnsi="Cambria Math" w:cs="Times New Roman"/>
                        <w:sz w:val="24"/>
                        <w:szCs w:val="24"/>
                      </w:rPr>
                      <m:t>p</m:t>
                    </m:r>
                  </m:sub>
                </m:sSub>
              </m:den>
            </m:f>
          </m:e>
        </m:rad>
      </m:oMath>
    </w:p>
    <w:p w:rsidR="007A6315" w:rsidRPr="00C60C57" w:rsidRDefault="00292EAD" w:rsidP="00E519B0">
      <w:pPr>
        <w:spacing w:line="360" w:lineRule="auto"/>
        <w:rPr>
          <w:rFonts w:ascii="Cambria Math" w:eastAsiaTheme="minorEastAsia" w:hAnsi="Cambria Math" w:cs="Times New Roman"/>
          <w:b/>
          <w:i/>
          <w:sz w:val="26"/>
          <w:szCs w:val="26"/>
          <w:u w:val="single"/>
        </w:rPr>
      </w:pPr>
      <w:r w:rsidRPr="00C60C57">
        <w:rPr>
          <w:rFonts w:ascii="Cambria Math" w:eastAsiaTheme="minorEastAsia" w:hAnsi="Cambria Math" w:cs="Times New Roman"/>
          <w:b/>
          <w:i/>
          <w:sz w:val="26"/>
          <w:szCs w:val="26"/>
          <w:u w:val="single"/>
        </w:rPr>
        <w:lastRenderedPageBreak/>
        <w:t>Complex Notation:</w:t>
      </w:r>
    </w:p>
    <w:p w:rsidR="007A6315" w:rsidRDefault="00A84160"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In general a complex number ‘</w:t>
      </w:r>
      <m:oMath>
        <m:r>
          <w:rPr>
            <w:rFonts w:ascii="Cambria Math" w:eastAsiaTheme="minorEastAsia" w:hAnsi="Cambria Math" w:cs="Times New Roman"/>
            <w:sz w:val="24"/>
            <w:szCs w:val="24"/>
          </w:rPr>
          <m:t>z</m:t>
        </m:r>
      </m:oMath>
      <w:r>
        <w:rPr>
          <w:rFonts w:ascii="Cambria Math" w:eastAsiaTheme="minorEastAsia" w:hAnsi="Cambria Math" w:cs="Times New Roman"/>
          <w:sz w:val="24"/>
          <w:szCs w:val="24"/>
        </w:rPr>
        <w:t>’ in Cartesian form is given by</w:t>
      </w:r>
    </w:p>
    <w:p w:rsidR="00A84160" w:rsidRDefault="00A84160"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z = x + iy</m:t>
          </m:r>
          <m:r>
            <m:rPr>
              <m:sty m:val="p"/>
            </m:rPr>
            <w:rPr>
              <w:rFonts w:ascii="Cambria Math" w:eastAsiaTheme="minorEastAsia" w:hAnsi="Cambria Math" w:cs="Times New Roman"/>
              <w:sz w:val="24"/>
              <w:szCs w:val="24"/>
            </w:rPr>
            <w:br/>
          </m:r>
        </m:oMath>
      </m:oMathPara>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 xml:space="preserve">i=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e>
        </m:rad>
      </m:oMath>
      <w:r>
        <w:rPr>
          <w:rFonts w:ascii="Cambria Math" w:eastAsiaTheme="minorEastAsia" w:hAnsi="Cambria Math" w:cs="Times New Roman"/>
          <w:sz w:val="24"/>
          <w:szCs w:val="24"/>
        </w:rPr>
        <w:t xml:space="preserve">  is a imaginary number.</w:t>
      </w:r>
    </w:p>
    <w:p w:rsidR="00A84160" w:rsidRDefault="00A84160"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complex number in coordinate form is represented by Argand diagram as shown in fig.</w:t>
      </w:r>
    </w:p>
    <w:p w:rsidR="00A84160" w:rsidRDefault="00370F3E" w:rsidP="00370F3E">
      <w:pPr>
        <w:tabs>
          <w:tab w:val="left" w:pos="7470"/>
        </w:tabs>
        <w:spacing w:line="360" w:lineRule="auto"/>
        <w:rPr>
          <w:rFonts w:ascii="Cambria Math" w:eastAsiaTheme="minorEastAsia" w:hAnsi="Cambria Math" w:cs="Times New Roman"/>
          <w:sz w:val="24"/>
          <w:szCs w:val="24"/>
        </w:rPr>
      </w:pPr>
      <w:r>
        <w:rPr>
          <w:rFonts w:ascii="Cambria Math" w:eastAsiaTheme="minorEastAsia" w:hAnsi="Cambria Math" w:cs="Times New Roman"/>
          <w:noProof/>
          <w:sz w:val="24"/>
          <w:szCs w:val="24"/>
        </w:rPr>
        <w:drawing>
          <wp:anchor distT="0" distB="0" distL="114300" distR="114300" simplePos="0" relativeHeight="251836928" behindDoc="0" locked="0" layoutInCell="1" allowOverlap="1">
            <wp:simplePos x="0" y="0"/>
            <wp:positionH relativeFrom="column">
              <wp:posOffset>4975860</wp:posOffset>
            </wp:positionH>
            <wp:positionV relativeFrom="paragraph">
              <wp:posOffset>27305</wp:posOffset>
            </wp:positionV>
            <wp:extent cx="1509395" cy="1409700"/>
            <wp:effectExtent l="0" t="0" r="0" b="0"/>
            <wp:wrapThrough wrapText="bothSides">
              <wp:wrapPolygon edited="0">
                <wp:start x="0" y="0"/>
                <wp:lineTo x="0" y="21308"/>
                <wp:lineTo x="21264" y="21308"/>
                <wp:lineTo x="21264"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9395" cy="1409700"/>
                    </a:xfrm>
                    <a:prstGeom prst="rect">
                      <a:avLst/>
                    </a:prstGeom>
                    <a:noFill/>
                    <a:ln>
                      <a:noFill/>
                    </a:ln>
                  </pic:spPr>
                </pic:pic>
              </a:graphicData>
            </a:graphic>
          </wp:anchor>
        </w:drawing>
      </w:r>
      <w:r w:rsidR="00A84160">
        <w:rPr>
          <w:rFonts w:ascii="Cambria Math" w:eastAsiaTheme="minorEastAsia" w:hAnsi="Cambria Math" w:cs="Times New Roman"/>
          <w:sz w:val="24"/>
          <w:szCs w:val="24"/>
        </w:rPr>
        <w:t xml:space="preserve">In polar </w:t>
      </w:r>
      <w:r w:rsidR="00741E7E">
        <w:rPr>
          <w:rFonts w:ascii="Cambria Math" w:eastAsiaTheme="minorEastAsia" w:hAnsi="Cambria Math" w:cs="Times New Roman"/>
          <w:sz w:val="24"/>
          <w:szCs w:val="24"/>
        </w:rPr>
        <w:t xml:space="preserve">coordinates, </w:t>
      </w:r>
      <w:r>
        <w:rPr>
          <w:rFonts w:ascii="Cambria Math" w:eastAsiaTheme="minorEastAsia" w:hAnsi="Cambria Math" w:cs="Times New Roman"/>
          <w:sz w:val="24"/>
          <w:szCs w:val="24"/>
        </w:rPr>
        <w:tab/>
      </w:r>
    </w:p>
    <w:p w:rsidR="00741E7E" w:rsidRDefault="00741E7E"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z=r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iθ</m:t>
              </m:r>
            </m:sup>
          </m:sSup>
          <m:r>
            <w:rPr>
              <w:rFonts w:ascii="Cambria Math" w:eastAsiaTheme="minorEastAsia" w:hAnsi="Cambria Math" w:cs="Times New Roman"/>
              <w:sz w:val="24"/>
              <w:szCs w:val="24"/>
            </w:rPr>
            <m:t>----(1)</m:t>
          </m:r>
          <m:r>
            <m:rPr>
              <m:sty m:val="p"/>
            </m:rPr>
            <w:rPr>
              <w:rFonts w:ascii="Cambria Math" w:eastAsiaTheme="minorEastAsia" w:hAnsi="Cambria Math" w:cs="Times New Roman"/>
              <w:sz w:val="24"/>
              <w:szCs w:val="24"/>
            </w:rPr>
            <w:br/>
          </m:r>
        </m:oMath>
      </m:oMathPara>
      <w:r>
        <w:rPr>
          <w:rFonts w:ascii="Cambria Math" w:eastAsiaTheme="minorEastAsia" w:hAnsi="Cambria Math" w:cs="Times New Roman"/>
          <w:sz w:val="24"/>
          <w:szCs w:val="24"/>
        </w:rPr>
        <w:t xml:space="preserve">Where,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iθ</m:t>
            </m:r>
          </m:sup>
        </m:sSup>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θ+i</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func>
      </m:oMath>
      <w:r w:rsidR="00E952F9">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r</m:t>
        </m:r>
      </m:oMath>
      <w:r w:rsidR="00E952F9">
        <w:rPr>
          <w:rFonts w:ascii="Cambria Math" w:eastAsiaTheme="minorEastAsia" w:hAnsi="Cambria Math" w:cs="Times New Roman"/>
          <w:sz w:val="24"/>
          <w:szCs w:val="24"/>
        </w:rPr>
        <w:t xml:space="preserve"> is magnitude of </w:t>
      </w:r>
      <m:oMath>
        <m:r>
          <w:rPr>
            <w:rFonts w:ascii="Cambria Math" w:eastAsiaTheme="minorEastAsia" w:hAnsi="Cambria Math" w:cs="Times New Roman"/>
            <w:sz w:val="24"/>
            <w:szCs w:val="24"/>
          </w:rPr>
          <m:t>z</m:t>
        </m:r>
      </m:oMath>
      <w:r w:rsidR="00E952F9">
        <w:rPr>
          <w:rFonts w:ascii="Cambria Math" w:eastAsiaTheme="minorEastAsia" w:hAnsi="Cambria Math" w:cs="Times New Roman"/>
          <w:sz w:val="24"/>
          <w:szCs w:val="24"/>
        </w:rPr>
        <w:t xml:space="preserve"> </w:t>
      </w:r>
    </w:p>
    <w:p w:rsidR="00741E7E" w:rsidRDefault="00741E7E"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Complex notation for SHM can be represented using Eq. (1) by replacing </w:t>
      </w:r>
      <m:oMath>
        <m:r>
          <w:rPr>
            <w:rFonts w:ascii="Cambria Math" w:eastAsiaTheme="minorEastAsia" w:hAnsi="Cambria Math" w:cs="Times New Roman"/>
            <w:sz w:val="24"/>
            <w:szCs w:val="24"/>
          </w:rPr>
          <m:t>θ by  ωt</m:t>
        </m:r>
      </m:oMath>
      <w:r>
        <w:rPr>
          <w:rFonts w:ascii="Cambria Math" w:eastAsiaTheme="minorEastAsia" w:hAnsi="Cambria Math" w:cs="Times New Roman"/>
          <w:sz w:val="24"/>
          <w:szCs w:val="24"/>
        </w:rPr>
        <w:t xml:space="preserve"> </w:t>
      </w:r>
    </w:p>
    <w:p w:rsidR="00A84160" w:rsidRDefault="001F7986" w:rsidP="006602B5">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z=r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iωt</m:t>
              </m:r>
            </m:sup>
          </m:sSup>
        </m:oMath>
      </m:oMathPara>
    </w:p>
    <w:p w:rsidR="00741E7E" w:rsidRDefault="00F8630F" w:rsidP="00E519B0">
      <w:pPr>
        <w:spacing w:line="360" w:lineRule="auto"/>
        <w:rPr>
          <w:rFonts w:ascii="Cambria Math" w:eastAsiaTheme="minorEastAsia" w:hAnsi="Cambria Math" w:cs="Times New Roman"/>
          <w:sz w:val="24"/>
          <w:szCs w:val="24"/>
        </w:rPr>
      </w:pPr>
      <w:r>
        <w:rPr>
          <w:noProof/>
        </w:rPr>
        <w:drawing>
          <wp:anchor distT="0" distB="0" distL="114300" distR="114300" simplePos="0" relativeHeight="251837952" behindDoc="0" locked="0" layoutInCell="1" allowOverlap="1">
            <wp:simplePos x="0" y="0"/>
            <wp:positionH relativeFrom="column">
              <wp:posOffset>4871085</wp:posOffset>
            </wp:positionH>
            <wp:positionV relativeFrom="paragraph">
              <wp:posOffset>239395</wp:posOffset>
            </wp:positionV>
            <wp:extent cx="1271270" cy="1443355"/>
            <wp:effectExtent l="0" t="0" r="5080" b="4445"/>
            <wp:wrapThrough wrapText="bothSides">
              <wp:wrapPolygon edited="0">
                <wp:start x="0" y="0"/>
                <wp:lineTo x="0" y="21381"/>
                <wp:lineTo x="21363" y="21381"/>
                <wp:lineTo x="2136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1270" cy="1443355"/>
                    </a:xfrm>
                    <a:prstGeom prst="rect">
                      <a:avLst/>
                    </a:prstGeom>
                    <a:noFill/>
                    <a:ln>
                      <a:noFill/>
                    </a:ln>
                  </pic:spPr>
                </pic:pic>
              </a:graphicData>
            </a:graphic>
          </wp:anchor>
        </w:drawing>
      </w:r>
      <w:r w:rsidR="006602B5">
        <w:rPr>
          <w:rFonts w:ascii="Cambria Math" w:eastAsiaTheme="minorEastAsia" w:hAnsi="Cambria Math" w:cs="Times New Roman"/>
          <w:sz w:val="24"/>
          <w:szCs w:val="24"/>
        </w:rPr>
        <w:t xml:space="preserve">At, </w:t>
      </w:r>
      <m:oMath>
        <m:r>
          <w:rPr>
            <w:rFonts w:ascii="Cambria Math" w:eastAsiaTheme="minorEastAsia" w:hAnsi="Cambria Math" w:cs="Times New Roman"/>
            <w:sz w:val="24"/>
            <w:szCs w:val="24"/>
          </w:rPr>
          <m:t xml:space="preserve"> t=0</m:t>
        </m:r>
      </m:oMath>
      <w:r w:rsidR="00741E7E">
        <w:rPr>
          <w:rFonts w:ascii="Cambria Math" w:eastAsiaTheme="minorEastAsia" w:hAnsi="Cambria Math" w:cs="Times New Roman"/>
          <w:sz w:val="24"/>
          <w:szCs w:val="24"/>
        </w:rPr>
        <w:t xml:space="preserve"> , if </w:t>
      </w:r>
      <m:oMath>
        <m:r>
          <w:rPr>
            <w:rFonts w:ascii="Cambria Math" w:eastAsiaTheme="minorEastAsia" w:hAnsi="Cambria Math" w:cs="Times New Roman"/>
            <w:sz w:val="24"/>
            <w:szCs w:val="24"/>
          </w:rPr>
          <m:t xml:space="preserve">z </m:t>
        </m:r>
      </m:oMath>
      <w:r w:rsidR="00741E7E">
        <w:rPr>
          <w:rFonts w:ascii="Cambria Math" w:eastAsiaTheme="minorEastAsia" w:hAnsi="Cambria Math" w:cs="Times New Roman"/>
          <w:sz w:val="24"/>
          <w:szCs w:val="24"/>
        </w:rPr>
        <w:t xml:space="preserve">is already making an angle </w:t>
      </w:r>
      <m:oMath>
        <m:r>
          <w:rPr>
            <w:rFonts w:ascii="Cambria Math" w:hAnsi="Cambria Math" w:cs="Times New Roman"/>
            <w:sz w:val="24"/>
            <w:szCs w:val="24"/>
          </w:rPr>
          <m:t>ϕ</m:t>
        </m:r>
      </m:oMath>
      <w:r w:rsidR="00741E7E">
        <w:rPr>
          <w:rFonts w:ascii="Cambria Math" w:eastAsiaTheme="minorEastAsia" w:hAnsi="Cambria Math" w:cs="Times New Roman"/>
          <w:sz w:val="24"/>
          <w:szCs w:val="24"/>
        </w:rPr>
        <w:t xml:space="preserve"> then , </w:t>
      </w:r>
    </w:p>
    <w:p w:rsidR="00741E7E" w:rsidRPr="006602B5" w:rsidRDefault="006602B5" w:rsidP="00E519B0">
      <w:pPr>
        <w:spacing w:line="36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 xml:space="preserve">z=r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i</m:t>
              </m:r>
              <m:r>
                <m:rPr>
                  <m:sty m:val="bi"/>
                </m:rPr>
                <w:rPr>
                  <w:rFonts w:ascii="Cambria Math" w:hAnsi="Cambria Math" w:cs="Times New Roman"/>
                  <w:sz w:val="24"/>
                  <w:szCs w:val="24"/>
                </w:rPr>
                <m:t>(ωt+ϕ)</m:t>
              </m:r>
            </m:sup>
          </m:sSup>
        </m:oMath>
      </m:oMathPara>
    </w:p>
    <w:p w:rsidR="00741E7E" w:rsidRDefault="00741E7E"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This is the Complex notation for SHM.</w:t>
      </w:r>
    </w:p>
    <w:p w:rsidR="00741E7E" w:rsidRDefault="00741E7E" w:rsidP="00E519B0">
      <w:pPr>
        <w:spacing w:line="360" w:lineRule="auto"/>
        <w:rPr>
          <w:rFonts w:ascii="Cambria Math" w:eastAsiaTheme="minorEastAsia" w:hAnsi="Cambria Math" w:cs="Times New Roman"/>
          <w:b/>
          <w:sz w:val="24"/>
          <w:szCs w:val="24"/>
          <w:u w:val="single"/>
        </w:rPr>
      </w:pPr>
      <w:r w:rsidRPr="00741E7E">
        <w:rPr>
          <w:rFonts w:ascii="Cambria Math" w:eastAsiaTheme="minorEastAsia" w:hAnsi="Cambria Math" w:cs="Times New Roman"/>
          <w:b/>
          <w:sz w:val="24"/>
          <w:szCs w:val="24"/>
          <w:u w:val="single"/>
        </w:rPr>
        <w:t>Phasor Representation</w:t>
      </w:r>
      <w:r>
        <w:rPr>
          <w:rFonts w:ascii="Cambria Math" w:eastAsiaTheme="minorEastAsia" w:hAnsi="Cambria Math" w:cs="Times New Roman"/>
          <w:b/>
          <w:sz w:val="24"/>
          <w:szCs w:val="24"/>
          <w:u w:val="single"/>
        </w:rPr>
        <w:t>:</w:t>
      </w:r>
    </w:p>
    <w:p w:rsidR="00741E7E" w:rsidRDefault="003F6571"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phasor is a complex number representing a sinusoidal function whose amplitude (A), angular frequency (</w:t>
      </w:r>
      <m:oMath>
        <m:r>
          <w:rPr>
            <w:rFonts w:ascii="Cambria Math" w:eastAsiaTheme="minorEastAsia" w:hAnsi="Cambria Math" w:cs="Times New Roman"/>
            <w:sz w:val="24"/>
            <w:szCs w:val="24"/>
          </w:rPr>
          <m:t>ω</m:t>
        </m:r>
      </m:oMath>
      <w:r>
        <w:rPr>
          <w:rFonts w:ascii="Cambria Math" w:eastAsiaTheme="minorEastAsia" w:hAnsi="Cambria Math" w:cs="Times New Roman"/>
          <w:sz w:val="24"/>
          <w:szCs w:val="24"/>
        </w:rPr>
        <w:t>) and initial phase (</w:t>
      </w:r>
      <m:oMath>
        <m:r>
          <w:rPr>
            <w:rFonts w:ascii="Cambria Math" w:eastAsiaTheme="minorEastAsia" w:hAnsi="Cambria Math" w:cs="Times New Roman"/>
            <w:sz w:val="24"/>
            <w:szCs w:val="24"/>
          </w:rPr>
          <m:t>θ</m:t>
        </m:r>
      </m:oMath>
      <w:r>
        <w:rPr>
          <w:rFonts w:ascii="Cambria Math" w:eastAsiaTheme="minorEastAsia" w:hAnsi="Cambria Math" w:cs="Times New Roman"/>
          <w:sz w:val="24"/>
          <w:szCs w:val="24"/>
        </w:rPr>
        <w:t>) are time variant.</w:t>
      </w:r>
    </w:p>
    <w:p w:rsidR="00CF4109" w:rsidRDefault="00071644" w:rsidP="00E519B0">
      <w:pPr>
        <w:spacing w:line="360" w:lineRule="auto"/>
        <w:rPr>
          <w:rFonts w:ascii="Cambria Math" w:eastAsiaTheme="minorEastAsia" w:hAnsi="Cambria Math" w:cs="Times New Roman"/>
          <w:sz w:val="24"/>
          <w:szCs w:val="24"/>
        </w:rPr>
      </w:pPr>
      <w:r w:rsidRPr="00071644">
        <w:rPr>
          <w:noProof/>
        </w:rPr>
        <w:pict>
          <v:shape id="Text Box 51" o:spid="_x0000_s1028" type="#_x0000_t202" style="position:absolute;margin-left:70.7pt;margin-top:6.65pt;width:344.9pt;height:171.7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" strokecolor="white [3212]">
            <v:textbox>
              <w:txbxContent>
                <w:p w:rsidR="00883153" w:rsidRDefault="00883153">
                  <w:r>
                    <w:rPr>
                      <w:noProof/>
                    </w:rPr>
                    <w:drawing>
                      <wp:inline distT="0" distB="0" distL="0" distR="0">
                        <wp:extent cx="3880884" cy="192449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0693" cy="1924399"/>
                                </a:xfrm>
                                <a:prstGeom prst="rect">
                                  <a:avLst/>
                                </a:prstGeom>
                                <a:noFill/>
                                <a:ln>
                                  <a:noFill/>
                                </a:ln>
                              </pic:spPr>
                            </pic:pic>
                          </a:graphicData>
                        </a:graphic>
                      </wp:inline>
                    </w:drawing>
                  </w:r>
                </w:p>
              </w:txbxContent>
            </v:textbox>
          </v:shape>
        </w:pict>
      </w: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3F6571" w:rsidRDefault="003F6571"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For SHM the complex notation is given by</w:t>
      </w:r>
      <w:r>
        <w:rPr>
          <w:rFonts w:ascii="Cambria Math" w:eastAsiaTheme="minorEastAsia" w:hAnsi="Cambria Math" w:cs="Times New Roman"/>
          <w:sz w:val="24"/>
          <w:szCs w:val="24"/>
        </w:rPr>
        <w:br/>
      </w:r>
      <m:oMathPara>
        <m:oMath>
          <m:r>
            <w:rPr>
              <w:rFonts w:ascii="Cambria Math" w:eastAsiaTheme="minorEastAsia" w:hAnsi="Cambria Math" w:cs="Times New Roman"/>
              <w:sz w:val="24"/>
              <w:szCs w:val="24"/>
            </w:rPr>
            <m:t xml:space="preserve">z=r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r>
                <w:rPr>
                  <w:rFonts w:ascii="Cambria Math" w:hAnsi="Cambria Math" w:cs="Times New Roman"/>
                  <w:sz w:val="24"/>
                  <w:szCs w:val="24"/>
                </w:rPr>
                <m:t>(ωt+ϕ)</m:t>
              </m:r>
            </m:sup>
          </m:sSup>
          <m:r>
            <m:rPr>
              <m:sty m:val="p"/>
            </m:rPr>
            <w:rPr>
              <w:rFonts w:ascii="Cambria Math" w:eastAsiaTheme="minorEastAsia" w:hAnsi="Cambria Math" w:cs="Times New Roman"/>
              <w:sz w:val="24"/>
              <w:szCs w:val="24"/>
            </w:rPr>
            <w:br/>
          </m:r>
        </m:oMath>
      </m:oMathPara>
      <w:r>
        <w:rPr>
          <w:rFonts w:ascii="Cambria Math" w:eastAsiaTheme="minorEastAsia" w:hAnsi="Cambria Math" w:cs="Times New Roman"/>
          <w:sz w:val="24"/>
          <w:szCs w:val="24"/>
        </w:rPr>
        <w:t xml:space="preserve">From the Argand diagram for polar representation, the rotating angle </w:t>
      </w:r>
      <m:oMath>
        <m:r>
          <w:rPr>
            <w:rFonts w:ascii="Cambria Math" w:eastAsiaTheme="minorEastAsia" w:hAnsi="Cambria Math" w:cs="Times New Roman"/>
            <w:sz w:val="24"/>
            <w:szCs w:val="24"/>
          </w:rPr>
          <m:t>z</m:t>
        </m:r>
      </m:oMath>
      <w:r>
        <w:rPr>
          <w:rFonts w:ascii="Cambria Math" w:eastAsiaTheme="minorEastAsia" w:hAnsi="Cambria Math" w:cs="Times New Roman"/>
          <w:sz w:val="24"/>
          <w:szCs w:val="24"/>
        </w:rPr>
        <w:t xml:space="preserve"> is the </w:t>
      </w:r>
      <w:r w:rsidRPr="003F6571">
        <w:rPr>
          <w:rFonts w:ascii="Cambria Math" w:eastAsiaTheme="minorEastAsia" w:hAnsi="Cambria Math" w:cs="Times New Roman"/>
          <w:b/>
          <w:sz w:val="24"/>
          <w:szCs w:val="24"/>
        </w:rPr>
        <w:t>phasor</w:t>
      </w:r>
      <w:r>
        <w:rPr>
          <w:rFonts w:ascii="Cambria Math" w:eastAsiaTheme="minorEastAsia" w:hAnsi="Cambria Math" w:cs="Times New Roman"/>
          <w:b/>
          <w:sz w:val="24"/>
          <w:szCs w:val="24"/>
        </w:rPr>
        <w:t>.</w:t>
      </w:r>
      <w:r>
        <w:rPr>
          <w:rFonts w:ascii="Cambria Math" w:eastAsiaTheme="minorEastAsia" w:hAnsi="Cambria Math" w:cs="Times New Roman"/>
          <w:b/>
          <w:sz w:val="24"/>
          <w:szCs w:val="24"/>
        </w:rPr>
        <w:br/>
      </w:r>
      <w:r w:rsidRPr="003F6571">
        <w:rPr>
          <w:rFonts w:ascii="Cambria Math" w:eastAsiaTheme="minorEastAsia" w:hAnsi="Cambria Math" w:cs="Times New Roman"/>
          <w:sz w:val="24"/>
          <w:szCs w:val="24"/>
        </w:rPr>
        <w:t>It is represented as</w:t>
      </w:r>
      <w:r>
        <w:rPr>
          <w:rFonts w:ascii="Cambria Math" w:eastAsiaTheme="minorEastAsia" w:hAnsi="Cambria Math" w:cs="Times New Roman"/>
          <w:sz w:val="24"/>
          <w:szCs w:val="24"/>
        </w:rPr>
        <w:t>,</w:t>
      </w:r>
    </w:p>
    <w:p w:rsidR="003F6571" w:rsidRPr="006602B5" w:rsidRDefault="006602B5" w:rsidP="00E519B0">
      <w:pPr>
        <w:spacing w:line="36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 xml:space="preserve">r ∠ϕ=r (cosϕ+i sinϕ) </m:t>
        </m:r>
      </m:oMath>
    </w:p>
    <w:p w:rsidR="00D84FDC" w:rsidRDefault="00D84FDC"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In electrical engineering the phasor representation is given by </w:t>
      </w:r>
    </w:p>
    <w:p w:rsidR="00D84FDC" w:rsidRPr="006602B5" w:rsidRDefault="006602B5" w:rsidP="00E519B0">
      <w:p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m:t>
            </m:r>
          </m:e>
        </m:acc>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 xml:space="preserve">I ∠ϕ=I (cosϕ+j sinϕ) </m:t>
        </m:r>
      </m:oMath>
    </w:p>
    <w:p w:rsidR="00D84FDC" w:rsidRDefault="00D84FDC" w:rsidP="00E519B0">
      <w:p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And                       </w:t>
      </w:r>
      <w:r w:rsidR="006602B5">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V ∠ϕ=V (cosϕ+j sinϕ)</m:t>
        </m:r>
      </m:oMath>
    </w:p>
    <w:p w:rsidR="00D84FDC" w:rsidRPr="00D84FDC" w:rsidRDefault="00071644" w:rsidP="00E519B0">
      <w:pPr>
        <w:spacing w:line="360" w:lineRule="auto"/>
        <w:rPr>
          <w:rFonts w:ascii="Cambria Math" w:eastAsiaTheme="minorEastAsia" w:hAnsi="Cambria Math" w:cs="Times New Roman"/>
          <w:sz w:val="24"/>
          <w:szCs w:val="24"/>
        </w:rPr>
      </w:pPr>
      <w:r w:rsidRPr="00071644">
        <w:rPr>
          <w:noProof/>
        </w:rPr>
        <w:pict>
          <v:shape id="Text Box 52" o:spid="_x0000_s1029" type="#_x0000_t202" style="position:absolute;margin-left:203.05pt;margin-top:29.95pt;width:205.2pt;height:210.6pt;z-index:25167001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" strokecolor="white [3212]">
            <v:textbox>
              <w:txbxContent>
                <w:p w:rsidR="00883153" w:rsidRDefault="00883153">
                  <w:r>
                    <w:rPr>
                      <w:noProof/>
                    </w:rPr>
                    <w:drawing>
                      <wp:inline distT="0" distB="0" distL="0" distR="0">
                        <wp:extent cx="2413635" cy="25304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3635" cy="2530475"/>
                                </a:xfrm>
                                <a:prstGeom prst="rect">
                                  <a:avLst/>
                                </a:prstGeom>
                                <a:noFill/>
                                <a:ln>
                                  <a:noFill/>
                                </a:ln>
                              </pic:spPr>
                            </pic:pic>
                          </a:graphicData>
                        </a:graphic>
                      </wp:inline>
                    </w:drawing>
                  </w:r>
                </w:p>
              </w:txbxContent>
            </v:textbox>
          </v:shape>
        </w:pict>
      </w:r>
      <w:r w:rsidR="00D84FDC">
        <w:rPr>
          <w:rFonts w:ascii="Cambria Math" w:eastAsiaTheme="minorEastAsia" w:hAnsi="Cambria Math" w:cs="Times New Roman"/>
          <w:sz w:val="24"/>
          <w:szCs w:val="24"/>
        </w:rPr>
        <w:t xml:space="preserve">Where, </w:t>
      </w:r>
      <w:r w:rsidR="00D84FDC">
        <w:rPr>
          <w:rFonts w:ascii="Cambria Math" w:eastAsiaTheme="minorEastAsia" w:hAnsi="Cambria Math" w:cs="Times New Roman"/>
          <w:b/>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m:t>
            </m:r>
          </m:e>
        </m:acc>
        <m:r>
          <w:rPr>
            <w:rFonts w:ascii="Cambria Math" w:eastAsiaTheme="minorEastAsia" w:hAnsi="Cambria Math" w:cs="Times New Roman"/>
            <w:sz w:val="24"/>
            <w:szCs w:val="24"/>
          </w:rPr>
          <m:t xml:space="preserve"> and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V</m:t>
            </m:r>
          </m:e>
        </m:acc>
      </m:oMath>
      <w:r w:rsidR="00D84FDC">
        <w:rPr>
          <w:rFonts w:ascii="Cambria Math" w:eastAsiaTheme="minorEastAsia" w:hAnsi="Cambria Math" w:cs="Times New Roman"/>
          <w:sz w:val="24"/>
          <w:szCs w:val="24"/>
        </w:rPr>
        <w:t xml:space="preserve"> are the current and voltage phasor in an electrical circuit.</w:t>
      </w:r>
    </w:p>
    <w:p w:rsidR="00741E7E" w:rsidRDefault="00D84FDC"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Example of Phasor: </w:t>
      </w:r>
      <m:oMath>
        <m:r>
          <w:rPr>
            <w:rFonts w:ascii="Cambria Math" w:eastAsiaTheme="minorEastAsia" w:hAnsi="Cambria Math" w:cs="Times New Roman"/>
            <w:sz w:val="24"/>
            <w:szCs w:val="24"/>
          </w:rPr>
          <m:t>A = 2 + i5</m:t>
        </m:r>
      </m:oMath>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756E32" w:rsidRDefault="00756E32">
      <w:pPr>
        <w:rPr>
          <w:rFonts w:ascii="Cambria Math" w:eastAsiaTheme="minorEastAsia" w:hAnsi="Cambria Math" w:cs="Times New Roman"/>
          <w:b/>
          <w:sz w:val="24"/>
          <w:szCs w:val="24"/>
          <w:u w:val="single"/>
        </w:rPr>
      </w:pPr>
      <w:r>
        <w:rPr>
          <w:rFonts w:ascii="Cambria Math" w:eastAsiaTheme="minorEastAsia" w:hAnsi="Cambria Math" w:cs="Times New Roman"/>
          <w:b/>
          <w:sz w:val="24"/>
          <w:szCs w:val="24"/>
          <w:u w:val="single"/>
        </w:rPr>
        <w:br w:type="page"/>
      </w:r>
    </w:p>
    <w:p w:rsidR="00C51D6E" w:rsidRPr="00C60C57" w:rsidRDefault="00C51D6E" w:rsidP="00756E32">
      <w:pPr>
        <w:spacing w:line="360" w:lineRule="auto"/>
        <w:jc w:val="center"/>
        <w:rPr>
          <w:rFonts w:ascii="Cambria Math" w:eastAsiaTheme="minorEastAsia" w:hAnsi="Cambria Math" w:cs="Times New Roman"/>
          <w:b/>
          <w:sz w:val="28"/>
          <w:szCs w:val="24"/>
          <w:u w:val="single"/>
        </w:rPr>
      </w:pPr>
      <w:r w:rsidRPr="00C60C57">
        <w:rPr>
          <w:rFonts w:ascii="Cambria Math" w:eastAsiaTheme="minorEastAsia" w:hAnsi="Cambria Math" w:cs="Times New Roman"/>
          <w:b/>
          <w:sz w:val="28"/>
          <w:szCs w:val="24"/>
          <w:u w:val="single"/>
        </w:rPr>
        <w:lastRenderedPageBreak/>
        <w:t>Free Oscillation:</w:t>
      </w:r>
    </w:p>
    <w:p w:rsidR="00C51D6E" w:rsidRPr="00AA33A8" w:rsidRDefault="00C51D6E" w:rsidP="00E519B0">
      <w:pPr>
        <w:spacing w:line="360" w:lineRule="auto"/>
        <w:rPr>
          <w:rFonts w:ascii="Cambria Math" w:eastAsiaTheme="minorEastAsia" w:hAnsi="Cambria Math" w:cs="Times New Roman"/>
          <w:b/>
          <w:i/>
          <w:sz w:val="24"/>
          <w:szCs w:val="24"/>
          <w:u w:val="single"/>
        </w:rPr>
      </w:pPr>
      <w:r w:rsidRPr="00AA33A8">
        <w:rPr>
          <w:rFonts w:ascii="Cambria Math" w:eastAsiaTheme="minorEastAsia" w:hAnsi="Cambria Math" w:cs="Times New Roman"/>
          <w:b/>
          <w:i/>
          <w:sz w:val="24"/>
          <w:szCs w:val="24"/>
          <w:u w:val="single"/>
        </w:rPr>
        <w:t>Definition of Free Oscillation:</w:t>
      </w:r>
    </w:p>
    <w:p w:rsidR="00C51D6E" w:rsidRDefault="00C51D6E"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“When a body oscillates with its own characteristics frequency, then the oscillations are called free oscillations. The frequency of the free oscillation is called natural frequency.”</w:t>
      </w:r>
    </w:p>
    <w:p w:rsidR="00C51D6E" w:rsidRPr="00AA33A8" w:rsidRDefault="00C51D6E" w:rsidP="00E519B0">
      <w:pPr>
        <w:spacing w:line="360" w:lineRule="auto"/>
        <w:rPr>
          <w:rFonts w:ascii="Cambria Math" w:eastAsiaTheme="minorEastAsia" w:hAnsi="Cambria Math" w:cs="Times New Roman"/>
          <w:b/>
          <w:i/>
          <w:sz w:val="24"/>
          <w:szCs w:val="24"/>
          <w:u w:val="single"/>
        </w:rPr>
      </w:pPr>
      <w:r w:rsidRPr="00AA33A8">
        <w:rPr>
          <w:rFonts w:ascii="Cambria Math" w:eastAsiaTheme="minorEastAsia" w:hAnsi="Cambria Math" w:cs="Times New Roman"/>
          <w:b/>
          <w:i/>
          <w:sz w:val="24"/>
          <w:szCs w:val="24"/>
          <w:u w:val="single"/>
        </w:rPr>
        <w:t>Example for Free oscillation:</w:t>
      </w:r>
    </w:p>
    <w:p w:rsidR="00C51D6E" w:rsidRDefault="00C51D6E" w:rsidP="00E519B0">
      <w:pPr>
        <w:pStyle w:val="ListParagraph"/>
        <w:numPr>
          <w:ilvl w:val="0"/>
          <w:numId w:val="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oscillation of mass suspended by a spring</w:t>
      </w:r>
    </w:p>
    <w:p w:rsidR="00C51D6E" w:rsidRDefault="00C51D6E" w:rsidP="00E519B0">
      <w:pPr>
        <w:pStyle w:val="ListParagraph"/>
        <w:numPr>
          <w:ilvl w:val="0"/>
          <w:numId w:val="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Oscillation of a simple pendulum</w:t>
      </w:r>
    </w:p>
    <w:p w:rsidR="00C51D6E" w:rsidRDefault="00C51D6E" w:rsidP="00E519B0">
      <w:pPr>
        <w:pStyle w:val="ListParagraph"/>
        <w:numPr>
          <w:ilvl w:val="0"/>
          <w:numId w:val="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LC oscillations</w:t>
      </w:r>
    </w:p>
    <w:p w:rsidR="00C51D6E" w:rsidRPr="00C51D6E" w:rsidRDefault="00C51D6E" w:rsidP="00E519B0">
      <w:pPr>
        <w:pStyle w:val="ListParagraph"/>
        <w:numPr>
          <w:ilvl w:val="0"/>
          <w:numId w:val="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Air column oscillates in a test tube</w:t>
      </w:r>
    </w:p>
    <w:p w:rsidR="00741E7E" w:rsidRPr="00AA33A8" w:rsidRDefault="00C51D6E" w:rsidP="00E519B0">
      <w:pPr>
        <w:spacing w:line="360" w:lineRule="auto"/>
        <w:rPr>
          <w:rFonts w:ascii="Cambria Math" w:eastAsiaTheme="minorEastAsia" w:hAnsi="Cambria Math" w:cs="Times New Roman"/>
          <w:b/>
          <w:i/>
          <w:sz w:val="24"/>
          <w:szCs w:val="24"/>
          <w:u w:val="single"/>
        </w:rPr>
      </w:pPr>
      <w:r w:rsidRPr="00AA33A8">
        <w:rPr>
          <w:rFonts w:ascii="Cambria Math" w:eastAsiaTheme="minorEastAsia" w:hAnsi="Cambria Math" w:cs="Times New Roman"/>
          <w:b/>
          <w:i/>
          <w:sz w:val="24"/>
          <w:szCs w:val="24"/>
          <w:u w:val="single"/>
        </w:rPr>
        <w:t>Equation of motion for free oscillation:</w:t>
      </w:r>
    </w:p>
    <w:p w:rsidR="00C51D6E" w:rsidRDefault="00C51D6E"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w:t>
      </w:r>
      <w:r w:rsidR="00AA33A8">
        <w:rPr>
          <w:rFonts w:ascii="Cambria Math" w:eastAsiaTheme="minorEastAsia" w:hAnsi="Cambria Math" w:cs="Times New Roman"/>
          <w:sz w:val="24"/>
          <w:szCs w:val="24"/>
        </w:rPr>
        <w:t>e general differential equation of motion of SHM itself represents the equation of motion for Free Oscillations.</w:t>
      </w:r>
    </w:p>
    <w:p w:rsidR="00AA33A8" w:rsidRDefault="00071644" w:rsidP="00E519B0">
      <w:pPr>
        <w:spacing w:line="360" w:lineRule="auto"/>
        <w:jc w:val="center"/>
        <w:rPr>
          <w:rFonts w:ascii="Cambria Math" w:eastAsiaTheme="minorEastAsia" w:hAnsi="Cambria Math" w:cs="Times New Roman"/>
          <w:b/>
          <w:sz w:val="24"/>
          <w:szCs w:val="24"/>
        </w:rPr>
      </w:pPr>
      <m:oMath>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d</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x</m:t>
            </m:r>
          </m:num>
          <m:den>
            <m:r>
              <m:rPr>
                <m:sty m:val="bi"/>
              </m:rPr>
              <w:rPr>
                <w:rFonts w:ascii="Cambria Math" w:eastAsiaTheme="minorEastAsia" w:hAnsi="Cambria Math" w:cs="Times New Roman"/>
                <w:sz w:val="24"/>
                <w:szCs w:val="24"/>
              </w:rPr>
              <m:t>d</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t</m:t>
                </m:r>
              </m:e>
              <m:sup>
                <m:r>
                  <m:rPr>
                    <m:sty m:val="bi"/>
                  </m:rPr>
                  <w:rPr>
                    <w:rFonts w:ascii="Cambria Math" w:eastAsiaTheme="minorEastAsia" w:hAnsi="Cambria Math" w:cs="Times New Roman"/>
                    <w:sz w:val="24"/>
                    <w:szCs w:val="24"/>
                  </w:rPr>
                  <m:t>2</m:t>
                </m:r>
              </m:sup>
            </m:sSup>
          </m:den>
        </m:f>
      </m:oMath>
      <w:r w:rsidR="00AA33A8" w:rsidRPr="00AA33A8">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k</m:t>
            </m:r>
          </m:num>
          <m:den>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x=0</m:t>
        </m:r>
      </m:oMath>
    </w:p>
    <w:p w:rsidR="00AA33A8" w:rsidRDefault="00AA33A8"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m</m:t>
        </m:r>
      </m:oMath>
      <w:r>
        <w:rPr>
          <w:rFonts w:ascii="Cambria Math" w:eastAsiaTheme="minorEastAsia" w:hAnsi="Cambria Math" w:cs="Times New Roman"/>
          <w:sz w:val="24"/>
          <w:szCs w:val="24"/>
        </w:rPr>
        <w:t xml:space="preserve"> is mass of the oscillating body</w:t>
      </w:r>
      <w:r>
        <w:rPr>
          <w:rFonts w:ascii="Cambria Math" w:eastAsiaTheme="minorEastAsia" w:hAnsi="Cambria Math" w:cs="Times New Roman"/>
          <w:sz w:val="24"/>
          <w:szCs w:val="24"/>
        </w:rPr>
        <w:br/>
      </w:r>
      <w:r>
        <w:rPr>
          <w:rFonts w:ascii="Cambria Math" w:eastAsiaTheme="minorEastAsia" w:hAnsi="Cambria Math" w:cs="Times New Roman"/>
          <w:sz w:val="24"/>
          <w:szCs w:val="24"/>
        </w:rPr>
        <w:tab/>
      </w:r>
      <m:oMath>
        <m:r>
          <w:rPr>
            <w:rFonts w:ascii="Cambria Math" w:eastAsiaTheme="minorEastAsia" w:hAnsi="Cambria Math" w:cs="Times New Roman"/>
            <w:sz w:val="24"/>
            <w:szCs w:val="24"/>
          </w:rPr>
          <m:t xml:space="preserve"> k</m:t>
        </m:r>
      </m:oMath>
      <w:r>
        <w:rPr>
          <w:rFonts w:ascii="Cambria Math" w:eastAsiaTheme="minorEastAsia" w:hAnsi="Cambria Math" w:cs="Times New Roman"/>
          <w:sz w:val="24"/>
          <w:szCs w:val="24"/>
        </w:rPr>
        <w:t xml:space="preserve"> is force constant</w:t>
      </w:r>
      <w:r>
        <w:rPr>
          <w:rFonts w:ascii="Cambria Math" w:eastAsiaTheme="minorEastAsia" w:hAnsi="Cambria Math" w:cs="Times New Roman"/>
          <w:sz w:val="24"/>
          <w:szCs w:val="24"/>
        </w:rPr>
        <w:br/>
      </w:r>
      <w:r>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is displacement</w:t>
      </w:r>
      <w:r>
        <w:rPr>
          <w:rFonts w:ascii="Cambria Math" w:eastAsiaTheme="minorEastAsia" w:hAnsi="Cambria Math" w:cs="Times New Roman"/>
          <w:sz w:val="24"/>
          <w:szCs w:val="24"/>
        </w:rPr>
        <w:br/>
      </w:r>
      <w:r>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t</m:t>
        </m:r>
      </m:oMath>
      <w:r>
        <w:rPr>
          <w:rFonts w:ascii="Cambria Math" w:eastAsiaTheme="minorEastAsia" w:hAnsi="Cambria Math" w:cs="Times New Roman"/>
          <w:sz w:val="24"/>
          <w:szCs w:val="24"/>
        </w:rPr>
        <w:t xml:space="preserve"> is instant time</w:t>
      </w:r>
    </w:p>
    <w:p w:rsidR="00AA33A8" w:rsidRPr="00AA33A8" w:rsidRDefault="00AA33A8" w:rsidP="00E519B0">
      <w:pPr>
        <w:spacing w:line="360" w:lineRule="auto"/>
        <w:rPr>
          <w:rFonts w:ascii="Cambria Math" w:eastAsiaTheme="minorEastAsia" w:hAnsi="Cambria Math" w:cs="Times New Roman"/>
          <w:b/>
          <w:i/>
          <w:sz w:val="24"/>
          <w:szCs w:val="24"/>
          <w:u w:val="single"/>
        </w:rPr>
      </w:pPr>
      <w:r w:rsidRPr="00AA33A8">
        <w:rPr>
          <w:rFonts w:ascii="Cambria Math" w:eastAsiaTheme="minorEastAsia" w:hAnsi="Cambria Math" w:cs="Times New Roman"/>
          <w:b/>
          <w:i/>
          <w:sz w:val="24"/>
          <w:szCs w:val="24"/>
          <w:u w:val="single"/>
        </w:rPr>
        <w:t>Natural Frequency</w:t>
      </w:r>
      <w:r>
        <w:rPr>
          <w:rFonts w:ascii="Cambria Math" w:eastAsiaTheme="minorEastAsia" w:hAnsi="Cambria Math" w:cs="Times New Roman"/>
          <w:b/>
          <w:i/>
          <w:sz w:val="24"/>
          <w:szCs w:val="24"/>
          <w:u w:val="single"/>
        </w:rPr>
        <w:t xml:space="preserve"> (Qualitative)</w:t>
      </w:r>
    </w:p>
    <w:p w:rsidR="00AA33A8" w:rsidRDefault="00AA33A8"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frequency of free oscillation is called natural frequency.</w:t>
      </w:r>
      <w:r>
        <w:rPr>
          <w:rFonts w:ascii="Cambria Math" w:eastAsiaTheme="minorEastAsia" w:hAnsi="Cambria Math" w:cs="Times New Roman"/>
          <w:sz w:val="24"/>
          <w:szCs w:val="24"/>
        </w:rPr>
        <w:br/>
        <w:t>Natural frequency depends on,</w:t>
      </w:r>
    </w:p>
    <w:p w:rsidR="00AA33A8" w:rsidRDefault="00AA33A8" w:rsidP="00E519B0">
      <w:pPr>
        <w:pStyle w:val="ListParagraph"/>
        <w:numPr>
          <w:ilvl w:val="0"/>
          <w:numId w:val="5"/>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Dimension of a oscillating body</w:t>
      </w:r>
    </w:p>
    <w:p w:rsidR="00AA33A8" w:rsidRDefault="00AA33A8" w:rsidP="00E519B0">
      <w:pPr>
        <w:pStyle w:val="ListParagraph"/>
        <w:numPr>
          <w:ilvl w:val="0"/>
          <w:numId w:val="5"/>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Elasticity of the body</w:t>
      </w:r>
    </w:p>
    <w:p w:rsidR="00615A25" w:rsidRDefault="00AA33A8" w:rsidP="00E519B0">
      <w:pPr>
        <w:pStyle w:val="ListParagraph"/>
        <w:numPr>
          <w:ilvl w:val="0"/>
          <w:numId w:val="5"/>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Inertial property of the oscillating system</w:t>
      </w:r>
      <w:r w:rsidRPr="00AA33A8">
        <w:rPr>
          <w:rFonts w:ascii="Cambria Math" w:eastAsiaTheme="minorEastAsia" w:hAnsi="Cambria Math" w:cs="Times New Roman"/>
          <w:sz w:val="24"/>
          <w:szCs w:val="24"/>
        </w:rPr>
        <w:br/>
      </w:r>
    </w:p>
    <w:p w:rsidR="006D0163" w:rsidRDefault="006D0163" w:rsidP="00E519B0">
      <w:pPr>
        <w:spacing w:line="360" w:lineRule="auto"/>
        <w:rPr>
          <w:rFonts w:ascii="Cambria Math" w:eastAsiaTheme="minorEastAsia" w:hAnsi="Cambria Math" w:cs="Times New Roman"/>
          <w:sz w:val="24"/>
          <w:szCs w:val="24"/>
        </w:rPr>
      </w:pPr>
    </w:p>
    <w:p w:rsidR="00756E32" w:rsidRDefault="00756E32" w:rsidP="00E519B0">
      <w:pPr>
        <w:spacing w:line="360" w:lineRule="auto"/>
        <w:rPr>
          <w:rFonts w:ascii="Cambria Math" w:eastAsiaTheme="minorEastAsia" w:hAnsi="Cambria Math" w:cs="Times New Roman"/>
          <w:b/>
          <w:sz w:val="24"/>
          <w:szCs w:val="24"/>
          <w:u w:val="single"/>
        </w:rPr>
      </w:pPr>
    </w:p>
    <w:p w:rsidR="00615A25" w:rsidRPr="00997284" w:rsidRDefault="00615A25" w:rsidP="00756E32">
      <w:pPr>
        <w:spacing w:line="360" w:lineRule="auto"/>
        <w:jc w:val="center"/>
        <w:rPr>
          <w:rFonts w:ascii="Cambria Math" w:eastAsiaTheme="minorEastAsia" w:hAnsi="Cambria Math" w:cs="Times New Roman"/>
          <w:b/>
          <w:sz w:val="24"/>
          <w:szCs w:val="24"/>
          <w:u w:val="single"/>
        </w:rPr>
      </w:pPr>
      <w:r w:rsidRPr="00997284">
        <w:rPr>
          <w:rFonts w:ascii="Cambria Math" w:eastAsiaTheme="minorEastAsia" w:hAnsi="Cambria Math" w:cs="Times New Roman"/>
          <w:b/>
          <w:sz w:val="24"/>
          <w:szCs w:val="24"/>
          <w:u w:val="single"/>
        </w:rPr>
        <w:lastRenderedPageBreak/>
        <w:t>Damped Oscillations</w:t>
      </w:r>
    </w:p>
    <w:p w:rsidR="00615A25" w:rsidRPr="00997284" w:rsidRDefault="00615A25" w:rsidP="00E519B0">
      <w:pPr>
        <w:spacing w:line="360" w:lineRule="auto"/>
        <w:rPr>
          <w:rFonts w:ascii="Cambria Math" w:eastAsiaTheme="minorEastAsia" w:hAnsi="Cambria Math" w:cs="Times New Roman"/>
          <w:b/>
          <w:i/>
          <w:sz w:val="24"/>
          <w:szCs w:val="24"/>
          <w:u w:val="single"/>
        </w:rPr>
      </w:pPr>
      <w:r w:rsidRPr="00997284">
        <w:rPr>
          <w:rFonts w:ascii="Cambria Math" w:eastAsiaTheme="minorEastAsia" w:hAnsi="Cambria Math" w:cs="Times New Roman"/>
          <w:b/>
          <w:i/>
          <w:sz w:val="24"/>
          <w:szCs w:val="24"/>
          <w:u w:val="single"/>
        </w:rPr>
        <w:t>Definition of Damped Oscillations:</w:t>
      </w:r>
    </w:p>
    <w:p w:rsidR="00615A25" w:rsidRDefault="00615A25" w:rsidP="00E519B0">
      <w:pPr>
        <w:spacing w:line="360" w:lineRule="auto"/>
        <w:ind w:firstLine="72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oscillation in which amplitude goes on decreasing with time is called </w:t>
      </w:r>
      <w:r w:rsidRPr="00615A25">
        <w:rPr>
          <w:rFonts w:ascii="Cambria Math" w:eastAsiaTheme="minorEastAsia" w:hAnsi="Cambria Math" w:cs="Times New Roman"/>
          <w:i/>
          <w:sz w:val="24"/>
          <w:szCs w:val="24"/>
        </w:rPr>
        <w:t>Damped oscillation</w:t>
      </w:r>
      <w:r>
        <w:rPr>
          <w:rFonts w:ascii="Cambria Math" w:eastAsiaTheme="minorEastAsia" w:hAnsi="Cambria Math" w:cs="Times New Roman"/>
          <w:sz w:val="24"/>
          <w:szCs w:val="24"/>
        </w:rPr>
        <w:t xml:space="preserve">”. </w:t>
      </w:r>
    </w:p>
    <w:p w:rsidR="00615A25" w:rsidRPr="00997284" w:rsidRDefault="00615A25" w:rsidP="00E519B0">
      <w:pPr>
        <w:spacing w:line="360" w:lineRule="auto"/>
        <w:rPr>
          <w:rFonts w:ascii="Cambria Math" w:eastAsiaTheme="minorEastAsia" w:hAnsi="Cambria Math" w:cs="Times New Roman"/>
          <w:b/>
          <w:i/>
          <w:sz w:val="24"/>
          <w:szCs w:val="24"/>
          <w:u w:val="single"/>
        </w:rPr>
      </w:pPr>
      <w:r w:rsidRPr="00997284">
        <w:rPr>
          <w:rFonts w:ascii="Cambria Math" w:eastAsiaTheme="minorEastAsia" w:hAnsi="Cambria Math" w:cs="Times New Roman"/>
          <w:b/>
          <w:i/>
          <w:sz w:val="24"/>
          <w:szCs w:val="24"/>
          <w:u w:val="single"/>
        </w:rPr>
        <w:t>Example for damped oscillation:</w:t>
      </w:r>
    </w:p>
    <w:p w:rsidR="00615A25" w:rsidRDefault="00615A25" w:rsidP="00E519B0">
      <w:pPr>
        <w:pStyle w:val="ListParagraph"/>
        <w:numPr>
          <w:ilvl w:val="0"/>
          <w:numId w:val="6"/>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Mechanical oscillation of simple pendulum</w:t>
      </w:r>
    </w:p>
    <w:p w:rsidR="00B37107" w:rsidRDefault="00B37107" w:rsidP="00E519B0">
      <w:pPr>
        <w:pStyle w:val="ListParagraph"/>
        <w:numPr>
          <w:ilvl w:val="0"/>
          <w:numId w:val="6"/>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Electrical oscillation in LC circuit</w:t>
      </w:r>
    </w:p>
    <w:p w:rsidR="00B37107" w:rsidRDefault="00B37107" w:rsidP="00E519B0">
      <w:pPr>
        <w:pStyle w:val="ListParagraph"/>
        <w:numPr>
          <w:ilvl w:val="0"/>
          <w:numId w:val="6"/>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swing left free to oscillate after being pushed once</w:t>
      </w:r>
    </w:p>
    <w:p w:rsidR="00997284" w:rsidRPr="00CA5947" w:rsidRDefault="00997284" w:rsidP="00E519B0">
      <w:pPr>
        <w:spacing w:line="360" w:lineRule="auto"/>
        <w:rPr>
          <w:rFonts w:ascii="Cambria Math" w:eastAsiaTheme="minorEastAsia" w:hAnsi="Cambria Math" w:cs="Times New Roman"/>
          <w:b/>
          <w:i/>
          <w:sz w:val="26"/>
          <w:szCs w:val="26"/>
          <w:u w:val="single"/>
        </w:rPr>
      </w:pPr>
      <w:r w:rsidRPr="00CA5947">
        <w:rPr>
          <w:rFonts w:ascii="Cambria Math" w:eastAsiaTheme="minorEastAsia" w:hAnsi="Cambria Math" w:cs="Times New Roman"/>
          <w:b/>
          <w:i/>
          <w:sz w:val="26"/>
          <w:szCs w:val="26"/>
          <w:u w:val="single"/>
        </w:rPr>
        <w:t>Expression for the decay of the amplitude in damped oscillations:</w:t>
      </w:r>
    </w:p>
    <w:p w:rsidR="00997284" w:rsidRDefault="00997284"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Let us consider a simple harmonic oscillator system damped by viscous damping forces. The damping force is proportional to the velocity of the system. Thus the damped force is given by,</w:t>
      </w:r>
    </w:p>
    <w:p w:rsidR="00997284" w:rsidRDefault="00071644" w:rsidP="00E519B0">
      <w:pPr>
        <w:spacing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----(1)</m:t>
          </m:r>
          <m:r>
            <m:rPr>
              <m:sty m:val="p"/>
            </m:rPr>
            <w:rPr>
              <w:rFonts w:ascii="Cambria Math" w:eastAsiaTheme="minorEastAsia" w:hAnsi="Cambria Math" w:cs="Times New Roman"/>
              <w:sz w:val="24"/>
              <w:szCs w:val="24"/>
            </w:rPr>
            <w:br/>
          </m:r>
        </m:oMath>
      </m:oMathPara>
      <w:r w:rsidR="00997284">
        <w:rPr>
          <w:rFonts w:ascii="Cambria Math" w:eastAsiaTheme="minorEastAsia" w:hAnsi="Cambria Math" w:cs="Times New Roman"/>
          <w:sz w:val="24"/>
          <w:szCs w:val="24"/>
        </w:rPr>
        <w:t>Where, b is a constant depends on shape of the body.</w:t>
      </w:r>
      <w:r w:rsidR="00997284">
        <w:rPr>
          <w:rFonts w:ascii="Cambria Math" w:eastAsiaTheme="minorEastAsia" w:hAnsi="Cambria Math" w:cs="Times New Roman"/>
          <w:sz w:val="24"/>
          <w:szCs w:val="24"/>
        </w:rPr>
        <w:br/>
        <w:t>Thus the equation of damped simple harmonic oscillator could be obtained by adding damping force term to the Hooke’s law.</w:t>
      </w:r>
    </w:p>
    <w:p w:rsidR="00997284" w:rsidRDefault="00997284" w:rsidP="00906168">
      <w:pPr>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m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-kx-b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---(2)</m:t>
          </m:r>
        </m:oMath>
      </m:oMathPara>
    </w:p>
    <w:p w:rsidR="00997284" w:rsidRDefault="00997284" w:rsidP="00906168">
      <w:pPr>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m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+kx = 0</m:t>
          </m:r>
        </m:oMath>
      </m:oMathPara>
    </w:p>
    <w:p w:rsidR="00997284" w:rsidRDefault="00997284"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above equation could be written as, </w:t>
      </w:r>
    </w:p>
    <w:p w:rsidR="00997284" w:rsidRDefault="00997284" w:rsidP="00906168">
      <w:pPr>
        <w:spacing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x = 0---(3)</m:t>
          </m:r>
        </m:oMath>
      </m:oMathPara>
    </w:p>
    <w:p w:rsidR="00997284" w:rsidRDefault="00997284"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Or,                                                                      </w:t>
      </w:r>
      <w:r>
        <w:rPr>
          <w:rFonts w:ascii="Cambria Math" w:eastAsiaTheme="minorEastAsia" w:hAnsi="Cambria Math" w:cs="Times New Roman"/>
          <w:sz w:val="24"/>
          <w:szCs w:val="24"/>
        </w:rPr>
        <w:br/>
      </w:r>
      <m:oMathPara>
        <m:oMathParaPr>
          <m:jc m:val="center"/>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γ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 = 0----(4)</m:t>
          </m:r>
        </m:oMath>
      </m:oMathPara>
    </w:p>
    <w:p w:rsidR="00997284" w:rsidRDefault="00997284"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 xml:space="preserve">γ=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Pr>
          <w:rFonts w:ascii="Cambria Math" w:eastAsiaTheme="minorEastAsia" w:hAnsi="Cambria Math" w:cs="Times New Roman"/>
          <w:sz w:val="24"/>
          <w:szCs w:val="24"/>
        </w:rPr>
        <w:t xml:space="preserve"> is called damping coefficient</w:t>
      </w:r>
    </w:p>
    <w:p w:rsidR="00997284" w:rsidRDefault="00997284"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r>
        <w:rPr>
          <w:rFonts w:ascii="Cambria Math" w:eastAsiaTheme="minorEastAsia" w:hAnsi="Cambria Math" w:cs="Times New Roman"/>
          <w:sz w:val="24"/>
          <w:szCs w:val="24"/>
        </w:rPr>
        <w:t xml:space="preserve"> is called </w:t>
      </w:r>
      <w:r w:rsidR="004D05AE">
        <w:rPr>
          <w:rFonts w:ascii="Cambria Math" w:eastAsiaTheme="minorEastAsia" w:hAnsi="Cambria Math" w:cs="Times New Roman"/>
          <w:sz w:val="24"/>
          <w:szCs w:val="24"/>
        </w:rPr>
        <w:t>natural frequency of the system</w:t>
      </w:r>
    </w:p>
    <w:p w:rsidR="004D05AE" w:rsidRDefault="004D05AE"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The auxiliary equation for Eq. (3)</w:t>
      </w:r>
      <w:r w:rsidR="00D53CE9">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could be written as</w:t>
      </w:r>
    </w:p>
    <w:p w:rsidR="004D05AE" w:rsidRDefault="00071644" w:rsidP="00906168">
      <w:pPr>
        <w:spacing w:line="240" w:lineRule="auto"/>
        <w:rPr>
          <w:rFonts w:ascii="Cambria Math" w:eastAsiaTheme="minorEastAsia" w:hAnsi="Cambria Math" w:cs="Times New Roman"/>
          <w:sz w:val="24"/>
          <w:szCs w:val="24"/>
        </w:rPr>
      </w:pPr>
      <m:oMathPara>
        <m:oMathParaPr>
          <m:jc m:val="center"/>
        </m:oMathParaPr>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D+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d>
          <m:r>
            <w:rPr>
              <w:rFonts w:ascii="Cambria Math" w:eastAsiaTheme="minorEastAsia" w:hAnsi="Cambria Math" w:cs="Times New Roman"/>
              <w:sz w:val="24"/>
              <w:szCs w:val="24"/>
            </w:rPr>
            <m:t xml:space="preserve"> x=0---(5)</m:t>
          </m:r>
        </m:oMath>
      </m:oMathPara>
    </w:p>
    <w:p w:rsidR="004D05AE" w:rsidRDefault="004D05AE"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roots for the above equation could be written as,</w:t>
      </w:r>
    </w:p>
    <w:p w:rsidR="00997284" w:rsidRDefault="00071644" w:rsidP="00906168">
      <w:pPr>
        <w:spacing w:line="240" w:lineRule="auto"/>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2m</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m:t>
            </m:r>
          </m:den>
        </m:f>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- 4mk</m:t>
            </m:r>
          </m:e>
        </m:rad>
      </m:oMath>
      <w:r w:rsidR="004D05AE">
        <w:rPr>
          <w:rFonts w:ascii="Cambria Math" w:eastAsiaTheme="minorEastAsia" w:hAnsi="Cambria Math" w:cs="Times New Roman"/>
          <w:sz w:val="24"/>
          <w:szCs w:val="24"/>
        </w:rPr>
        <w:t xml:space="preserve"> ------ (6)                       &amp;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2m</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m:t>
            </m:r>
          </m:den>
        </m:f>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- 4mk</m:t>
            </m:r>
          </m:e>
        </m:rad>
      </m:oMath>
      <w:r w:rsidR="004D05AE">
        <w:rPr>
          <w:rFonts w:ascii="Cambria Math" w:eastAsiaTheme="minorEastAsia" w:hAnsi="Cambria Math" w:cs="Times New Roman"/>
          <w:sz w:val="24"/>
          <w:szCs w:val="24"/>
        </w:rPr>
        <w:t xml:space="preserve">  ----- (7)</w:t>
      </w:r>
    </w:p>
    <w:p w:rsidR="004D05AE" w:rsidRDefault="004D05AE"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general solution for Eq. (3) could be written as,</w:t>
      </w:r>
    </w:p>
    <w:p w:rsidR="004D05AE" w:rsidRPr="004D05AE" w:rsidRDefault="004D05AE" w:rsidP="00906168">
      <w:pPr>
        <w:spacing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 xml:space="preserve">x </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t</m:t>
              </m:r>
            </m:e>
          </m:d>
          <m:r>
            <m:rPr>
              <m:sty m:val="bi"/>
            </m:rPr>
            <w:rPr>
              <w:rFonts w:ascii="Cambria Math" w:eastAsiaTheme="minorEastAsia" w:hAnsi="Cambria Math" w:cs="Times New Roman"/>
              <w:sz w:val="24"/>
              <w:szCs w:val="24"/>
            </w:rPr>
            <m:t xml:space="preserve">=M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b/>
                          <w:i/>
                          <w:sz w:val="24"/>
                          <w:szCs w:val="24"/>
                        </w:rPr>
                      </m:ctrlPr>
                    </m:radPr>
                    <m:deg/>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b</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- 4</m:t>
                      </m:r>
                      <m:r>
                        <m:rPr>
                          <m:sty m:val="bi"/>
                        </m:rPr>
                        <w:rPr>
                          <w:rFonts w:ascii="Cambria Math" w:eastAsiaTheme="minorEastAsia" w:hAnsi="Cambria Math" w:cs="Times New Roman"/>
                          <w:sz w:val="24"/>
                          <w:szCs w:val="24"/>
                        </w:rPr>
                        <m:t>mk</m:t>
                      </m:r>
                    </m:e>
                  </m:rad>
                </m:e>
              </m:d>
              <m:r>
                <m:rPr>
                  <m:sty m:val="bi"/>
                </m:rPr>
                <w:rPr>
                  <w:rFonts w:ascii="Cambria Math" w:eastAsiaTheme="minorEastAsia" w:hAnsi="Cambria Math" w:cs="Times New Roman"/>
                  <w:sz w:val="24"/>
                  <w:szCs w:val="24"/>
                </w:rPr>
                <m:t xml:space="preserve"> t</m:t>
              </m:r>
            </m:sup>
          </m:sSup>
          <m:r>
            <m:rPr>
              <m:sty m:val="bi"/>
            </m:rPr>
            <w:rPr>
              <w:rFonts w:ascii="Cambria Math" w:eastAsiaTheme="minorEastAsia" w:hAnsi="Cambria Math" w:cs="Times New Roman"/>
              <w:sz w:val="24"/>
              <w:szCs w:val="24"/>
            </w:rPr>
            <m:t xml:space="preserve">+ N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b/>
                          <w:i/>
                          <w:sz w:val="24"/>
                          <w:szCs w:val="24"/>
                        </w:rPr>
                      </m:ctrlPr>
                    </m:radPr>
                    <m:deg/>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b</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- 4</m:t>
                      </m:r>
                      <m:r>
                        <m:rPr>
                          <m:sty m:val="bi"/>
                        </m:rPr>
                        <w:rPr>
                          <w:rFonts w:ascii="Cambria Math" w:eastAsiaTheme="minorEastAsia" w:hAnsi="Cambria Math" w:cs="Times New Roman"/>
                          <w:sz w:val="24"/>
                          <w:szCs w:val="24"/>
                        </w:rPr>
                        <m:t>mk</m:t>
                      </m:r>
                    </m:e>
                  </m:rad>
                </m:e>
              </m:d>
              <m:r>
                <m:rPr>
                  <m:sty m:val="bi"/>
                </m:rPr>
                <w:rPr>
                  <w:rFonts w:ascii="Cambria Math" w:eastAsiaTheme="minorEastAsia" w:hAnsi="Cambria Math" w:cs="Times New Roman"/>
                  <w:sz w:val="24"/>
                  <w:szCs w:val="24"/>
                </w:rPr>
                <m:t xml:space="preserve"> t</m:t>
              </m:r>
            </m:sup>
          </m:sSup>
          <m:r>
            <m:rPr>
              <m:sty m:val="bi"/>
            </m:rPr>
            <w:rPr>
              <w:rFonts w:ascii="Cambria Math" w:eastAsiaTheme="minorEastAsia" w:hAnsi="Cambria Math" w:cs="Times New Roman"/>
              <w:sz w:val="24"/>
              <w:szCs w:val="24"/>
            </w:rPr>
            <m:t xml:space="preserve"> ----(8)</m:t>
          </m:r>
        </m:oMath>
      </m:oMathPara>
    </w:p>
    <w:p w:rsidR="004D05AE" w:rsidRDefault="004D05AE"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 small damping, the above equation could be reduced to, </w:t>
      </w:r>
    </w:p>
    <w:p w:rsidR="0088773F" w:rsidRDefault="004D05AE" w:rsidP="00906168">
      <w:pPr>
        <w:spacing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 xml:space="preserve">x </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t</m:t>
              </m:r>
            </m:e>
          </m:d>
          <m:r>
            <m:rPr>
              <m:sty m:val="bi"/>
            </m:rPr>
            <w:rPr>
              <w:rFonts w:ascii="Cambria Math" w:eastAsiaTheme="minorEastAsia" w:hAnsi="Cambria Math" w:cs="Times New Roman"/>
              <w:sz w:val="24"/>
              <w:szCs w:val="24"/>
            </w:rPr>
            <m:t xml:space="preserve">=A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 xml:space="preserve">  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t </m:t>
              </m:r>
            </m:sup>
          </m:sSup>
          <m:r>
            <m:rPr>
              <m:sty m:val="bi"/>
            </m:rPr>
            <w:rPr>
              <w:rFonts w:ascii="Cambria Math" w:eastAsiaTheme="minorEastAsia" w:hAnsi="Cambria Math" w:cs="Times New Roman"/>
              <w:sz w:val="24"/>
              <w:szCs w:val="24"/>
            </w:rPr>
            <m:t xml:space="preserve">cos </m:t>
          </m:r>
          <m:d>
            <m:dPr>
              <m:ctrlPr>
                <w:rPr>
                  <w:rFonts w:ascii="Cambria Math" w:eastAsiaTheme="minorEastAsia" w:hAnsi="Cambria Math" w:cs="Times New Roman"/>
                  <w:b/>
                  <w:i/>
                  <w:sz w:val="24"/>
                  <w:szCs w:val="24"/>
                </w:rPr>
              </m:ctrlPr>
            </m:dPr>
            <m:e>
              <m:r>
                <w:rPr>
                  <w:rFonts w:ascii="Cambria Math" w:hAnsi="Cambria Math" w:cs="Times New Roman"/>
                  <w:sz w:val="24"/>
                  <w:szCs w:val="24"/>
                </w:rPr>
                <m:t>ωt+ϕ</m:t>
              </m:r>
            </m:e>
          </m:d>
          <m:r>
            <m:rPr>
              <m:sty m:val="bi"/>
            </m:rPr>
            <w:rPr>
              <w:rFonts w:ascii="Cambria Math" w:eastAsiaTheme="minorEastAsia" w:hAnsi="Cambria Math" w:cs="Times New Roman"/>
              <w:sz w:val="24"/>
              <w:szCs w:val="24"/>
            </w:rPr>
            <m:t>----(9)</m:t>
          </m:r>
        </m:oMath>
      </m:oMathPara>
    </w:p>
    <w:p w:rsidR="0088773F" w:rsidRDefault="0088773F"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frequency of damped oscillation is given by,</w:t>
      </w:r>
    </w:p>
    <w:p w:rsidR="0088773F" w:rsidRDefault="00DB145C" w:rsidP="00906168">
      <w:pPr>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p=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2m</m:t>
                          </m:r>
                        </m:den>
                      </m:f>
                    </m:e>
                  </m:d>
                </m:e>
                <m:sup>
                  <m:r>
                    <w:rPr>
                      <w:rFonts w:ascii="Cambria Math" w:eastAsiaTheme="minorEastAsia" w:hAnsi="Cambria Math" w:cs="Times New Roman"/>
                      <w:sz w:val="24"/>
                      <w:szCs w:val="24"/>
                    </w:rPr>
                    <m:t>2</m:t>
                  </m:r>
                </m:sup>
              </m:sSup>
            </m:e>
          </m:rad>
        </m:oMath>
      </m:oMathPara>
    </w:p>
    <w:p w:rsidR="0088773F" w:rsidRDefault="0088773F"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amplitude of Damped oscillation is given by </w:t>
      </w:r>
      <m:oMath>
        <m:r>
          <m:rPr>
            <m:sty m:val="bi"/>
          </m:rPr>
          <w:rPr>
            <w:rFonts w:ascii="Cambria Math" w:eastAsiaTheme="minorEastAsia" w:hAnsi="Cambria Math" w:cs="Times New Roman"/>
            <w:sz w:val="24"/>
            <w:szCs w:val="24"/>
          </w:rPr>
          <m:t xml:space="preserve">A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 xml:space="preserve">  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t </m:t>
            </m:r>
          </m:sup>
        </m:sSup>
      </m:oMath>
      <w:r>
        <w:rPr>
          <w:rFonts w:ascii="Cambria Math" w:eastAsiaTheme="minorEastAsia" w:hAnsi="Cambria Math" w:cs="Times New Roman"/>
          <w:sz w:val="24"/>
          <w:szCs w:val="24"/>
        </w:rPr>
        <w:t>which decreases with increase in time.</w:t>
      </w:r>
    </w:p>
    <w:p w:rsidR="0088773F" w:rsidRDefault="0088773F"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frequency of damped oscillation is less than the natural frequency.</w:t>
      </w:r>
    </w:p>
    <w:p w:rsidR="0088773F" w:rsidRPr="00CA5947" w:rsidRDefault="0088773F" w:rsidP="00E519B0">
      <w:pPr>
        <w:spacing w:line="360" w:lineRule="auto"/>
        <w:rPr>
          <w:rFonts w:ascii="Cambria Math" w:eastAsiaTheme="minorEastAsia" w:hAnsi="Cambria Math" w:cs="Times New Roman"/>
          <w:b/>
          <w:i/>
          <w:sz w:val="26"/>
          <w:szCs w:val="26"/>
          <w:u w:val="single"/>
        </w:rPr>
      </w:pPr>
      <w:r w:rsidRPr="00CA5947">
        <w:rPr>
          <w:rFonts w:ascii="Cambria Math" w:eastAsiaTheme="minorEastAsia" w:hAnsi="Cambria Math" w:cs="Times New Roman"/>
          <w:b/>
          <w:i/>
          <w:sz w:val="26"/>
          <w:szCs w:val="26"/>
          <w:u w:val="single"/>
        </w:rPr>
        <w:t>The damping is classified into three types as shown below:</w:t>
      </w:r>
    </w:p>
    <w:p w:rsidR="003322D8" w:rsidRPr="008D124B" w:rsidRDefault="00EF26C6" w:rsidP="00E519B0">
      <w:pPr>
        <w:spacing w:line="360" w:lineRule="auto"/>
        <w:rPr>
          <w:rFonts w:ascii="Cambria Math" w:eastAsiaTheme="minorEastAsia" w:hAnsi="Cambria Math" w:cs="Times New Roman"/>
          <w:b/>
          <w:i/>
          <w:sz w:val="24"/>
          <w:szCs w:val="24"/>
        </w:rPr>
      </w:pPr>
      <w:r w:rsidRPr="008D124B">
        <w:rPr>
          <w:rFonts w:ascii="Cambria Math" w:eastAsiaTheme="minorEastAsia" w:hAnsi="Cambria Math" w:cs="Times New Roman"/>
          <w:b/>
          <w:i/>
          <w:sz w:val="24"/>
          <w:szCs w:val="24"/>
        </w:rPr>
        <w:t xml:space="preserve">Under </w:t>
      </w:r>
      <w:r w:rsidR="003322D8" w:rsidRPr="008D124B">
        <w:rPr>
          <w:rFonts w:ascii="Cambria Math" w:eastAsiaTheme="minorEastAsia" w:hAnsi="Cambria Math" w:cs="Times New Roman"/>
          <w:b/>
          <w:i/>
          <w:sz w:val="24"/>
          <w:szCs w:val="24"/>
        </w:rPr>
        <w:t>D</w:t>
      </w:r>
      <w:r w:rsidRPr="008D124B">
        <w:rPr>
          <w:rFonts w:ascii="Cambria Math" w:eastAsiaTheme="minorEastAsia" w:hAnsi="Cambria Math" w:cs="Times New Roman"/>
          <w:b/>
          <w:i/>
          <w:sz w:val="24"/>
          <w:szCs w:val="24"/>
        </w:rPr>
        <w:t>amping:</w:t>
      </w:r>
    </w:p>
    <w:p w:rsidR="000A492E" w:rsidRPr="00E45642" w:rsidRDefault="003322D8"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EF26C6">
        <w:rPr>
          <w:rFonts w:ascii="Cambria Math" w:eastAsiaTheme="minorEastAsia" w:hAnsi="Cambria Math" w:cs="Times New Roman"/>
          <w:sz w:val="24"/>
          <w:szCs w:val="24"/>
        </w:rPr>
        <w:t>Oscillations are said to be under damped or weakly damped if the retarding force is weaker than the restoring force</w:t>
      </w:r>
      <w:r>
        <w:rPr>
          <w:rFonts w:ascii="Cambria Math" w:eastAsiaTheme="minorEastAsia" w:hAnsi="Cambria Math" w:cs="Times New Roman"/>
          <w:sz w:val="24"/>
          <w:szCs w:val="24"/>
        </w:rPr>
        <w:t>. The amplitude of oscillations decreases with respect to time. The condition for under damped oscillation is</w:t>
      </w:r>
      <w:r w:rsidR="00D53CE9">
        <w:rPr>
          <w:rFonts w:ascii="Cambria Math" w:eastAsiaTheme="minorEastAsia" w:hAnsi="Cambria Math" w:cs="Times New Roman"/>
          <w:sz w:val="24"/>
          <w:szCs w:val="24"/>
        </w:rPr>
        <w:t xml:space="preserve"> given by</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b</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&lt;</m:t>
        </m:r>
        <m:r>
          <w:rPr>
            <w:rFonts w:ascii="Cambria Math" w:eastAsiaTheme="minorEastAsia" w:hAnsi="Cambria Math" w:cs="Times New Roman"/>
            <w:sz w:val="24"/>
            <w:szCs w:val="24"/>
          </w:rPr>
          <m:t xml:space="preserve"> 4</m:t>
        </m:r>
        <m:r>
          <m:rPr>
            <m:sty m:val="bi"/>
          </m:rPr>
          <w:rPr>
            <w:rFonts w:ascii="Cambria Math" w:eastAsiaTheme="minorEastAsia" w:hAnsi="Cambria Math" w:cs="Times New Roman"/>
            <w:sz w:val="24"/>
            <w:szCs w:val="24"/>
          </w:rPr>
          <m:t>mk</m:t>
        </m:r>
      </m:oMath>
      <w:r>
        <w:rPr>
          <w:rFonts w:ascii="Cambria Math" w:eastAsiaTheme="minorEastAsia" w:hAnsi="Cambria Math" w:cs="Times New Roman"/>
          <w:sz w:val="24"/>
          <w:szCs w:val="24"/>
        </w:rPr>
        <w:t>.</w:t>
      </w:r>
    </w:p>
    <w:p w:rsidR="003322D8" w:rsidRPr="008D124B" w:rsidRDefault="003322D8" w:rsidP="00E519B0">
      <w:pPr>
        <w:spacing w:line="360" w:lineRule="auto"/>
        <w:rPr>
          <w:rFonts w:ascii="Cambria Math" w:eastAsiaTheme="minorEastAsia" w:hAnsi="Cambria Math" w:cs="Times New Roman"/>
          <w:b/>
          <w:i/>
          <w:sz w:val="24"/>
          <w:szCs w:val="24"/>
        </w:rPr>
      </w:pPr>
      <w:r w:rsidRPr="008D124B">
        <w:rPr>
          <w:rFonts w:ascii="Cambria Math" w:eastAsiaTheme="minorEastAsia" w:hAnsi="Cambria Math" w:cs="Times New Roman"/>
          <w:b/>
          <w:i/>
          <w:sz w:val="24"/>
          <w:szCs w:val="24"/>
        </w:rPr>
        <w:t>Over Damping:</w:t>
      </w:r>
    </w:p>
    <w:p w:rsidR="003322D8" w:rsidRDefault="003322D8"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Oscillations are said to be over damped when the system attains equilibrium state quickly without making any oscillations. The condition for over damping is given by</w:t>
      </w:r>
      <w:r w:rsidR="00D53CE9">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b</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&gt;</m:t>
        </m:r>
        <m:r>
          <w:rPr>
            <w:rFonts w:ascii="Cambria Math" w:eastAsiaTheme="minorEastAsia" w:hAnsi="Cambria Math" w:cs="Times New Roman"/>
            <w:sz w:val="24"/>
            <w:szCs w:val="24"/>
          </w:rPr>
          <m:t xml:space="preserve"> 4</m:t>
        </m:r>
        <m:r>
          <m:rPr>
            <m:sty m:val="bi"/>
          </m:rPr>
          <w:rPr>
            <w:rFonts w:ascii="Cambria Math" w:eastAsiaTheme="minorEastAsia" w:hAnsi="Cambria Math" w:cs="Times New Roman"/>
            <w:sz w:val="24"/>
            <w:szCs w:val="24"/>
          </w:rPr>
          <m:t>mk</m:t>
        </m:r>
      </m:oMath>
      <w:r>
        <w:rPr>
          <w:rFonts w:ascii="Cambria Math" w:eastAsiaTheme="minorEastAsia" w:hAnsi="Cambria Math" w:cs="Times New Roman"/>
          <w:sz w:val="24"/>
          <w:szCs w:val="24"/>
        </w:rPr>
        <w:t>.</w:t>
      </w:r>
    </w:p>
    <w:p w:rsidR="003322D8" w:rsidRPr="008D124B" w:rsidRDefault="003322D8" w:rsidP="00E519B0">
      <w:pPr>
        <w:spacing w:line="360" w:lineRule="auto"/>
        <w:rPr>
          <w:rFonts w:ascii="Cambria Math" w:eastAsiaTheme="minorEastAsia" w:hAnsi="Cambria Math" w:cs="Times New Roman"/>
          <w:b/>
          <w:i/>
          <w:sz w:val="24"/>
          <w:szCs w:val="24"/>
        </w:rPr>
      </w:pPr>
      <w:r w:rsidRPr="008D124B">
        <w:rPr>
          <w:rFonts w:ascii="Cambria Math" w:eastAsiaTheme="minorEastAsia" w:hAnsi="Cambria Math" w:cs="Times New Roman"/>
          <w:b/>
          <w:i/>
          <w:sz w:val="24"/>
          <w:szCs w:val="24"/>
        </w:rPr>
        <w:t>Critical Damping:</w:t>
      </w:r>
    </w:p>
    <w:p w:rsidR="003322D8" w:rsidRDefault="003322D8"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When the system approaches equilibrium sate quickly without making any oscillations is called Critical Damping. The condition f</w:t>
      </w:r>
      <w:r w:rsidR="00D53CE9">
        <w:rPr>
          <w:rFonts w:ascii="Cambria Math" w:eastAsiaTheme="minorEastAsia" w:hAnsi="Cambria Math" w:cs="Times New Roman"/>
          <w:sz w:val="24"/>
          <w:szCs w:val="24"/>
        </w:rPr>
        <w:t xml:space="preserve">or critical damping is given by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b</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4</m:t>
        </m:r>
        <m:r>
          <m:rPr>
            <m:sty m:val="bi"/>
          </m:rPr>
          <w:rPr>
            <w:rFonts w:ascii="Cambria Math" w:eastAsiaTheme="minorEastAsia" w:hAnsi="Cambria Math" w:cs="Times New Roman"/>
            <w:sz w:val="24"/>
            <w:szCs w:val="24"/>
          </w:rPr>
          <m:t>mk</m:t>
        </m:r>
      </m:oMath>
      <w:r>
        <w:rPr>
          <w:rFonts w:ascii="Cambria Math" w:eastAsiaTheme="minorEastAsia" w:hAnsi="Cambria Math" w:cs="Times New Roman"/>
          <w:sz w:val="24"/>
          <w:szCs w:val="24"/>
        </w:rPr>
        <w:t>.</w:t>
      </w:r>
    </w:p>
    <w:p w:rsidR="003322D8" w:rsidRDefault="003322D8"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w:t>
      </w:r>
      <w:r w:rsidR="00E45642">
        <w:rPr>
          <w:rFonts w:ascii="Cambria Math" w:eastAsiaTheme="minorEastAsia" w:hAnsi="Cambria Math" w:cs="Times New Roman"/>
          <w:sz w:val="24"/>
          <w:szCs w:val="24"/>
        </w:rPr>
        <w:t xml:space="preserve">damping </w:t>
      </w:r>
      <w:r>
        <w:rPr>
          <w:rFonts w:ascii="Cambria Math" w:eastAsiaTheme="minorEastAsia" w:hAnsi="Cambria Math" w:cs="Times New Roman"/>
          <w:sz w:val="24"/>
          <w:szCs w:val="24"/>
        </w:rPr>
        <w:t xml:space="preserve">conditions are shown in the </w:t>
      </w:r>
      <w:r w:rsidR="008D124B">
        <w:rPr>
          <w:rFonts w:ascii="Cambria Math" w:eastAsiaTheme="minorEastAsia" w:hAnsi="Cambria Math" w:cs="Times New Roman"/>
          <w:sz w:val="24"/>
          <w:szCs w:val="24"/>
        </w:rPr>
        <w:t>g</w:t>
      </w:r>
      <w:r>
        <w:rPr>
          <w:rFonts w:ascii="Cambria Math" w:eastAsiaTheme="minorEastAsia" w:hAnsi="Cambria Math" w:cs="Times New Roman"/>
          <w:sz w:val="24"/>
          <w:szCs w:val="24"/>
        </w:rPr>
        <w:t>raph.</w:t>
      </w:r>
    </w:p>
    <w:p w:rsidR="003322D8" w:rsidRDefault="00071644" w:rsidP="00E519B0">
      <w:pPr>
        <w:spacing w:line="360" w:lineRule="auto"/>
        <w:rPr>
          <w:rFonts w:ascii="Cambria Math" w:eastAsiaTheme="minorEastAsia" w:hAnsi="Cambria Math" w:cs="Times New Roman"/>
          <w:sz w:val="24"/>
          <w:szCs w:val="24"/>
        </w:rPr>
      </w:pPr>
      <w:r w:rsidRPr="00071644">
        <w:rPr>
          <w:noProof/>
        </w:rPr>
        <w:lastRenderedPageBreak/>
        <w:pict>
          <v:shape id="Text Box 55" o:spid="_x0000_s1030" type="#_x0000_t202" style="position:absolute;margin-left:346.55pt;margin-top:21.1pt;width:68.95pt;height:38.3pt;z-index:25184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" strokecolor="white [3212]">
            <v:textbox>
              <w:txbxContent>
                <w:p w:rsidR="00883153" w:rsidRDefault="00883153">
                  <m:oMathPara>
                    <m:oMath>
                      <m:r>
                        <m:rPr>
                          <m:sty m:val="bi"/>
                        </m:rPr>
                        <w:rPr>
                          <w:rFonts w:ascii="Cambria Math" w:eastAsiaTheme="minorEastAsia" w:hAnsi="Cambria Math" w:cs="Times New Roman"/>
                          <w:sz w:val="24"/>
                          <w:szCs w:val="24"/>
                        </w:rPr>
                        <m:t xml:space="preserve">A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 xml:space="preserve">  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t </m:t>
                          </m:r>
                        </m:sup>
                      </m:sSup>
                    </m:oMath>
                  </m:oMathPara>
                </w:p>
              </w:txbxContent>
            </v:textbox>
          </v:shape>
        </w:pict>
      </w:r>
      <w:r w:rsidR="00857FC0">
        <w:rPr>
          <w:noProof/>
        </w:rPr>
        <w:drawing>
          <wp:anchor distT="0" distB="0" distL="114300" distR="114300" simplePos="0" relativeHeight="251840000" behindDoc="0" locked="0" layoutInCell="1" allowOverlap="1">
            <wp:simplePos x="0" y="0"/>
            <wp:positionH relativeFrom="column">
              <wp:posOffset>3488055</wp:posOffset>
            </wp:positionH>
            <wp:positionV relativeFrom="paragraph">
              <wp:posOffset>107</wp:posOffset>
            </wp:positionV>
            <wp:extent cx="2078355" cy="2087880"/>
            <wp:effectExtent l="0" t="0" r="4445" b="7620"/>
            <wp:wrapThrough wrapText="bothSides">
              <wp:wrapPolygon edited="0">
                <wp:start x="0" y="0"/>
                <wp:lineTo x="0" y="21482"/>
                <wp:lineTo x="21474" y="21482"/>
                <wp:lineTo x="21474"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355" cy="2087880"/>
                    </a:xfrm>
                    <a:prstGeom prst="rect">
                      <a:avLst/>
                    </a:prstGeom>
                    <a:noFill/>
                    <a:ln>
                      <a:noFill/>
                    </a:ln>
                  </pic:spPr>
                </pic:pic>
              </a:graphicData>
            </a:graphic>
          </wp:anchor>
        </w:drawing>
      </w:r>
      <w:r w:rsidRPr="00071644">
        <w:rPr>
          <w:noProof/>
        </w:rPr>
        <w:pict>
          <v:shape id="Text Box 53" o:spid="_x0000_s1031" type="#_x0000_t202" style="position:absolute;margin-left:1.05pt;margin-top:.65pt;width:204.05pt;height:183.5pt;z-index:251671040;visibility:visible;mso-wrap-style:non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" strokecolor="white [3212]">
            <v:textbox style="mso-fit-shape-to-text:t">
              <w:txbxContent>
                <w:p w:rsidR="00883153" w:rsidRDefault="00883153">
                  <w:r>
                    <w:rPr>
                      <w:noProof/>
                    </w:rPr>
                    <w:drawing>
                      <wp:inline distT="0" distB="0" distL="0" distR="0">
                        <wp:extent cx="2398593" cy="205208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1799" cy="2054826"/>
                                </a:xfrm>
                                <a:prstGeom prst="rect">
                                  <a:avLst/>
                                </a:prstGeom>
                                <a:noFill/>
                                <a:ln>
                                  <a:noFill/>
                                </a:ln>
                              </pic:spPr>
                            </pic:pic>
                          </a:graphicData>
                        </a:graphic>
                      </wp:inline>
                    </w:drawing>
                  </w:r>
                </w:p>
              </w:txbxContent>
            </v:textbox>
          </v:shape>
        </w:pict>
      </w:r>
    </w:p>
    <w:p w:rsidR="003322D8" w:rsidRDefault="003322D8" w:rsidP="00E519B0">
      <w:pPr>
        <w:spacing w:line="360" w:lineRule="auto"/>
        <w:rPr>
          <w:rFonts w:ascii="Cambria Math" w:eastAsiaTheme="minorEastAsia" w:hAnsi="Cambria Math" w:cs="Times New Roman"/>
          <w:sz w:val="24"/>
          <w:szCs w:val="24"/>
        </w:rPr>
      </w:pPr>
    </w:p>
    <w:p w:rsidR="00CF4109" w:rsidRDefault="00CF4109" w:rsidP="00857FC0">
      <w:pPr>
        <w:spacing w:line="360" w:lineRule="auto"/>
        <w:jc w:val="center"/>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CF4109" w:rsidRDefault="00CF4109" w:rsidP="00E519B0">
      <w:pPr>
        <w:spacing w:line="360" w:lineRule="auto"/>
        <w:rPr>
          <w:rFonts w:ascii="Cambria Math" w:eastAsiaTheme="minorEastAsia" w:hAnsi="Cambria Math" w:cs="Times New Roman"/>
          <w:sz w:val="24"/>
          <w:szCs w:val="24"/>
        </w:rPr>
      </w:pPr>
    </w:p>
    <w:p w:rsidR="003322D8" w:rsidRPr="008D124B" w:rsidRDefault="00137B73" w:rsidP="00E519B0">
      <w:pPr>
        <w:spacing w:line="360" w:lineRule="auto"/>
        <w:rPr>
          <w:rFonts w:ascii="Cambria Math" w:eastAsiaTheme="minorEastAsia" w:hAnsi="Cambria Math" w:cs="Times New Roman"/>
          <w:b/>
          <w:sz w:val="24"/>
          <w:szCs w:val="24"/>
          <w:u w:val="single"/>
        </w:rPr>
      </w:pPr>
      <w:r w:rsidRPr="008D124B">
        <w:rPr>
          <w:rFonts w:ascii="Cambria Math" w:eastAsiaTheme="minorEastAsia" w:hAnsi="Cambria Math" w:cs="Times New Roman"/>
          <w:b/>
          <w:sz w:val="24"/>
          <w:szCs w:val="24"/>
          <w:u w:val="single"/>
        </w:rPr>
        <w:t>Quality factor and its Significance</w:t>
      </w:r>
    </w:p>
    <w:p w:rsidR="00137B73" w:rsidRPr="008D124B" w:rsidRDefault="00137B73" w:rsidP="00E519B0">
      <w:pPr>
        <w:spacing w:line="360" w:lineRule="auto"/>
        <w:rPr>
          <w:rFonts w:ascii="Cambria Math" w:eastAsiaTheme="minorEastAsia" w:hAnsi="Cambria Math" w:cs="Times New Roman"/>
          <w:b/>
          <w:i/>
          <w:sz w:val="24"/>
          <w:szCs w:val="24"/>
          <w:u w:val="single"/>
        </w:rPr>
      </w:pPr>
      <w:r w:rsidRPr="008D124B">
        <w:rPr>
          <w:rFonts w:ascii="Cambria Math" w:eastAsiaTheme="minorEastAsia" w:hAnsi="Cambria Math" w:cs="Times New Roman"/>
          <w:b/>
          <w:i/>
          <w:sz w:val="24"/>
          <w:szCs w:val="24"/>
          <w:u w:val="single"/>
        </w:rPr>
        <w:t>Definition:</w:t>
      </w:r>
    </w:p>
    <w:p w:rsidR="00137B73" w:rsidRDefault="00137B73"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quality factor is defined as 2</w:t>
      </w:r>
      <m:oMath>
        <m:r>
          <w:rPr>
            <w:rFonts w:ascii="Cambria Math" w:eastAsiaTheme="minorEastAsia" w:hAnsi="Cambria Math" w:cs="Times New Roman"/>
            <w:sz w:val="24"/>
            <w:szCs w:val="24"/>
          </w:rPr>
          <m:t>π</m:t>
        </m:r>
      </m:oMath>
      <w:r>
        <w:rPr>
          <w:rFonts w:ascii="Cambria Math" w:eastAsiaTheme="minorEastAsia" w:hAnsi="Cambria Math" w:cs="Times New Roman"/>
          <w:sz w:val="24"/>
          <w:szCs w:val="24"/>
        </w:rPr>
        <w:t xml:space="preserve"> times the ratio of energy store in the oscillator to the energy lost per time period.”</w:t>
      </w:r>
    </w:p>
    <w:p w:rsidR="00137B73" w:rsidRDefault="00137B73"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energy loss rate of a weakly damped oscillator is represented using a parameter </w:t>
      </w:r>
      <m:oMath>
        <m:r>
          <w:rPr>
            <w:rFonts w:ascii="Cambria Math" w:eastAsiaTheme="minorEastAsia" w:hAnsi="Cambria Math" w:cs="Times New Roman"/>
            <w:sz w:val="24"/>
            <w:szCs w:val="24"/>
          </w:rPr>
          <m:t>Q</m:t>
        </m:r>
      </m:oMath>
      <w:r>
        <w:rPr>
          <w:rFonts w:ascii="Cambria Math" w:eastAsiaTheme="minorEastAsia" w:hAnsi="Cambria Math" w:cs="Times New Roman"/>
          <w:sz w:val="24"/>
          <w:szCs w:val="24"/>
        </w:rPr>
        <w:t xml:space="preserve"> called Quality factor.</w:t>
      </w:r>
    </w:p>
    <w:p w:rsidR="00137B73" w:rsidRPr="008D124B" w:rsidRDefault="008D124B" w:rsidP="00906168">
      <w:pPr>
        <w:spacing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Q=2</m:t>
          </m:r>
          <m:r>
            <m:rPr>
              <m:sty m:val="bi"/>
            </m:rPr>
            <w:rPr>
              <w:rFonts w:ascii="Cambria Math" w:eastAsiaTheme="minorEastAsia" w:hAnsi="Cambria Math" w:cs="Times New Roman"/>
              <w:sz w:val="24"/>
              <w:szCs w:val="24"/>
            </w:rPr>
            <m:t xml:space="preserve">π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E</m:t>
              </m:r>
            </m:num>
            <m:den>
              <m:r>
                <m:rPr>
                  <m:sty m:val="bi"/>
                </m:rPr>
                <w:rPr>
                  <w:rFonts w:ascii="Cambria Math" w:eastAsiaTheme="minorEastAsia" w:hAnsi="Cambria Math" w:cs="Times New Roman"/>
                  <w:sz w:val="24"/>
                  <w:szCs w:val="24"/>
                </w:rPr>
                <m:t>PT</m:t>
              </m:r>
            </m:den>
          </m:f>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ω</m:t>
              </m:r>
            </m:num>
            <m:den>
              <m:r>
                <m:rPr>
                  <m:sty m:val="bi"/>
                </m:rPr>
                <w:rPr>
                  <w:rFonts w:ascii="Cambria Math" w:eastAsiaTheme="minorEastAsia" w:hAnsi="Cambria Math" w:cs="Times New Roman"/>
                  <w:sz w:val="24"/>
                  <w:szCs w:val="24"/>
                </w:rPr>
                <m:t>γ</m:t>
              </m:r>
            </m:den>
          </m:f>
          <m:r>
            <m:rPr>
              <m:sty m:val="bi"/>
            </m:rPr>
            <w:rPr>
              <w:rFonts w:ascii="Cambria Math" w:eastAsiaTheme="minorEastAsia" w:hAnsi="Cambria Math" w:cs="Times New Roman"/>
              <w:sz w:val="24"/>
              <w:szCs w:val="24"/>
            </w:rPr>
            <m:t xml:space="preserve">  (for low damping)</m:t>
          </m:r>
        </m:oMath>
      </m:oMathPara>
    </w:p>
    <w:p w:rsidR="00D53CE9" w:rsidRDefault="00137B73"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P</m:t>
        </m:r>
      </m:oMath>
      <w:r>
        <w:rPr>
          <w:rFonts w:ascii="Cambria Math" w:eastAsiaTheme="minorEastAsia" w:hAnsi="Cambria Math" w:cs="Times New Roman"/>
          <w:sz w:val="24"/>
          <w:szCs w:val="24"/>
        </w:rPr>
        <w:t xml:space="preserve"> is power dissipated</w:t>
      </w:r>
      <w:r>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T</m:t>
        </m:r>
      </m:oMath>
      <w:r>
        <w:rPr>
          <w:rFonts w:ascii="Cambria Math" w:eastAsiaTheme="minorEastAsia" w:hAnsi="Cambria Math" w:cs="Times New Roman"/>
          <w:sz w:val="24"/>
          <w:szCs w:val="24"/>
        </w:rPr>
        <w:t xml:space="preserve"> is time period</w:t>
      </w:r>
      <w:r>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 xml:space="preserve">γ=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Pr>
          <w:rFonts w:ascii="Cambria Math" w:eastAsiaTheme="minorEastAsia" w:hAnsi="Cambria Math" w:cs="Times New Roman"/>
          <w:sz w:val="24"/>
          <w:szCs w:val="24"/>
        </w:rPr>
        <w:t xml:space="preserve"> is called damping coefficient</w:t>
      </w:r>
      <w:r w:rsidR="00AA33A8" w:rsidRPr="00B37107">
        <w:rPr>
          <w:rFonts w:ascii="Cambria Math" w:eastAsiaTheme="minorEastAsia" w:hAnsi="Cambria Math" w:cs="Times New Roman"/>
          <w:sz w:val="24"/>
          <w:szCs w:val="24"/>
        </w:rPr>
        <w:br/>
      </w:r>
    </w:p>
    <w:p w:rsidR="00AA33A8" w:rsidRDefault="00D53CE9" w:rsidP="00906168">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w:t>
      </w:r>
      <w:r w:rsidR="008D124B">
        <w:rPr>
          <w:rFonts w:ascii="Cambria Math" w:eastAsiaTheme="minorEastAsia" w:hAnsi="Cambria Math" w:cs="Times New Roman"/>
          <w:sz w:val="24"/>
          <w:szCs w:val="24"/>
        </w:rPr>
        <w:t xml:space="preserve">he basic differential equation for damped oscillation </w:t>
      </w:r>
      <w:r>
        <w:rPr>
          <w:rFonts w:ascii="Cambria Math" w:eastAsiaTheme="minorEastAsia" w:hAnsi="Cambria Math" w:cs="Times New Roman"/>
          <w:sz w:val="24"/>
          <w:szCs w:val="24"/>
        </w:rPr>
        <w:t xml:space="preserve">in terms of Q </w:t>
      </w:r>
      <w:r w:rsidR="008D124B">
        <w:rPr>
          <w:rFonts w:ascii="Cambria Math" w:eastAsiaTheme="minorEastAsia" w:hAnsi="Cambria Math" w:cs="Times New Roman"/>
          <w:sz w:val="24"/>
          <w:szCs w:val="24"/>
        </w:rPr>
        <w:t>is given by</w:t>
      </w:r>
    </w:p>
    <w:p w:rsidR="008D124B" w:rsidRPr="00B37107" w:rsidRDefault="00071644" w:rsidP="00906168">
      <w:pPr>
        <w:spacing w:line="24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 = 0</m:t>
          </m:r>
        </m:oMath>
      </m:oMathPara>
    </w:p>
    <w:p w:rsidR="00AA33A8" w:rsidRPr="008D124B" w:rsidRDefault="008D124B" w:rsidP="00906168">
      <w:pPr>
        <w:spacing w:line="240" w:lineRule="auto"/>
        <w:rPr>
          <w:rFonts w:ascii="Cambria Math" w:eastAsiaTheme="minorEastAsia" w:hAnsi="Cambria Math" w:cs="Times New Roman"/>
          <w:b/>
          <w:i/>
          <w:sz w:val="24"/>
          <w:szCs w:val="24"/>
          <w:u w:val="single"/>
        </w:rPr>
      </w:pPr>
      <w:r w:rsidRPr="008D124B">
        <w:rPr>
          <w:rFonts w:ascii="Cambria Math" w:eastAsiaTheme="minorEastAsia" w:hAnsi="Cambria Math" w:cs="Times New Roman"/>
          <w:b/>
          <w:i/>
          <w:sz w:val="24"/>
          <w:szCs w:val="24"/>
          <w:u w:val="single"/>
        </w:rPr>
        <w:t>Significance:</w:t>
      </w:r>
    </w:p>
    <w:p w:rsidR="008D124B" w:rsidRDefault="008D124B" w:rsidP="00E519B0">
      <w:pPr>
        <w:pStyle w:val="ListParagraph"/>
        <w:numPr>
          <w:ilvl w:val="0"/>
          <w:numId w:val="7"/>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the oscillator is weakly </w:t>
      </w:r>
      <w:r w:rsidR="00093909">
        <w:rPr>
          <w:rFonts w:ascii="Cambria Math" w:eastAsiaTheme="minorEastAsia" w:hAnsi="Cambria Math" w:cs="Times New Roman"/>
          <w:sz w:val="24"/>
          <w:szCs w:val="24"/>
        </w:rPr>
        <w:t>damped,</w:t>
      </w:r>
      <w:r>
        <w:rPr>
          <w:rFonts w:ascii="Cambria Math" w:eastAsiaTheme="minorEastAsia" w:hAnsi="Cambria Math" w:cs="Times New Roman"/>
          <w:sz w:val="24"/>
          <w:szCs w:val="24"/>
        </w:rPr>
        <w:t xml:space="preserve"> then Q is much large than unity.</w:t>
      </w:r>
    </w:p>
    <w:p w:rsidR="00756E32" w:rsidRPr="00756E32" w:rsidRDefault="008D124B" w:rsidP="00756E32">
      <w:pPr>
        <w:pStyle w:val="ListParagraph"/>
        <w:numPr>
          <w:ilvl w:val="0"/>
          <w:numId w:val="7"/>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Q describes how much under damped is the oscillatory system</w:t>
      </w:r>
    </w:p>
    <w:p w:rsidR="00E45642" w:rsidRDefault="00E45642">
      <w:pPr>
        <w:rPr>
          <w:rFonts w:ascii="Cambria Math" w:eastAsiaTheme="minorEastAsia" w:hAnsi="Cambria Math" w:cs="Times New Roman"/>
          <w:b/>
          <w:i/>
          <w:sz w:val="26"/>
          <w:szCs w:val="26"/>
          <w:u w:val="single"/>
        </w:rPr>
      </w:pPr>
      <w:r>
        <w:rPr>
          <w:rFonts w:ascii="Cambria Math" w:eastAsiaTheme="minorEastAsia" w:hAnsi="Cambria Math" w:cs="Times New Roman"/>
          <w:b/>
          <w:i/>
          <w:sz w:val="26"/>
          <w:szCs w:val="26"/>
          <w:u w:val="single"/>
        </w:rPr>
        <w:br w:type="page"/>
      </w:r>
    </w:p>
    <w:p w:rsidR="001A3C72" w:rsidRPr="00CA5947" w:rsidRDefault="001A3C72" w:rsidP="00756E32">
      <w:pPr>
        <w:spacing w:line="360" w:lineRule="auto"/>
        <w:jc w:val="center"/>
        <w:rPr>
          <w:rFonts w:ascii="Cambria Math" w:eastAsiaTheme="minorEastAsia" w:hAnsi="Cambria Math" w:cs="Times New Roman"/>
          <w:b/>
          <w:i/>
          <w:sz w:val="26"/>
          <w:szCs w:val="26"/>
          <w:u w:val="single"/>
        </w:rPr>
      </w:pPr>
      <w:r w:rsidRPr="00CA5947">
        <w:rPr>
          <w:rFonts w:ascii="Cambria Math" w:eastAsiaTheme="minorEastAsia" w:hAnsi="Cambria Math" w:cs="Times New Roman"/>
          <w:b/>
          <w:i/>
          <w:sz w:val="26"/>
          <w:szCs w:val="26"/>
          <w:u w:val="single"/>
        </w:rPr>
        <w:lastRenderedPageBreak/>
        <w:t>Forced Oscillation:</w:t>
      </w:r>
    </w:p>
    <w:p w:rsidR="00722F5F" w:rsidRPr="00722F5F" w:rsidRDefault="00722F5F" w:rsidP="00E519B0">
      <w:pPr>
        <w:spacing w:line="360" w:lineRule="auto"/>
        <w:rPr>
          <w:rFonts w:ascii="Cambria Math" w:eastAsiaTheme="minorEastAsia" w:hAnsi="Cambria Math" w:cs="Times New Roman"/>
          <w:b/>
          <w:i/>
          <w:sz w:val="24"/>
          <w:szCs w:val="24"/>
          <w:u w:val="single"/>
        </w:rPr>
      </w:pPr>
      <w:r w:rsidRPr="00722F5F">
        <w:rPr>
          <w:rFonts w:ascii="Cambria Math" w:eastAsiaTheme="minorEastAsia" w:hAnsi="Cambria Math" w:cs="Times New Roman"/>
          <w:b/>
          <w:i/>
          <w:sz w:val="24"/>
          <w:szCs w:val="24"/>
          <w:u w:val="single"/>
        </w:rPr>
        <w:t>Definition:</w:t>
      </w:r>
    </w:p>
    <w:p w:rsidR="002805EB" w:rsidRDefault="002805EB"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When a force is applied to the body, it oscillates not with its natural frequency but oscillates with frequency of the applied force such oscillations are called Forced Oscillations. </w:t>
      </w:r>
      <w:r>
        <w:rPr>
          <w:rFonts w:ascii="Cambria Math" w:eastAsiaTheme="minorEastAsia" w:hAnsi="Cambria Math" w:cs="Times New Roman"/>
          <w:sz w:val="24"/>
          <w:szCs w:val="24"/>
        </w:rPr>
        <w:br/>
        <w:t>The resultant frequency is known as forced frequency (</w:t>
      </w:r>
      <m:oMath>
        <m:r>
          <w:rPr>
            <w:rFonts w:ascii="Cambria Math" w:eastAsiaTheme="minorEastAsia" w:hAnsi="Cambria Math" w:cs="Times New Roman"/>
            <w:sz w:val="24"/>
            <w:szCs w:val="24"/>
          </w:rPr>
          <m:t>p</m:t>
        </m:r>
      </m:oMath>
      <w:r>
        <w:rPr>
          <w:rFonts w:ascii="Cambria Math" w:eastAsiaTheme="minorEastAsia" w:hAnsi="Cambria Math" w:cs="Times New Roman"/>
          <w:sz w:val="24"/>
          <w:szCs w:val="24"/>
        </w:rPr>
        <w:t>)</w:t>
      </w:r>
    </w:p>
    <w:p w:rsidR="002805EB" w:rsidRPr="00722F5F" w:rsidRDefault="002805EB" w:rsidP="00E519B0">
      <w:pPr>
        <w:spacing w:line="360" w:lineRule="auto"/>
        <w:rPr>
          <w:rFonts w:ascii="Cambria Math" w:eastAsiaTheme="minorEastAsia" w:hAnsi="Cambria Math" w:cs="Times New Roman"/>
          <w:b/>
          <w:i/>
          <w:sz w:val="24"/>
          <w:szCs w:val="24"/>
          <w:u w:val="single"/>
        </w:rPr>
      </w:pPr>
      <w:r w:rsidRPr="00722F5F">
        <w:rPr>
          <w:rFonts w:ascii="Cambria Math" w:eastAsiaTheme="minorEastAsia" w:hAnsi="Cambria Math" w:cs="Times New Roman"/>
          <w:b/>
          <w:i/>
          <w:sz w:val="24"/>
          <w:szCs w:val="24"/>
          <w:u w:val="single"/>
        </w:rPr>
        <w:t>Example of Forced Oscillation:</w:t>
      </w:r>
    </w:p>
    <w:p w:rsidR="002805EB" w:rsidRDefault="002805EB" w:rsidP="00CD0F11">
      <w:pPr>
        <w:pStyle w:val="ListParagraph"/>
        <w:numPr>
          <w:ilvl w:val="0"/>
          <w:numId w:val="9"/>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Resonance air column</w:t>
      </w:r>
    </w:p>
    <w:p w:rsidR="00D53CE9" w:rsidRPr="00756E32" w:rsidRDefault="002805EB" w:rsidP="00756E32">
      <w:pPr>
        <w:pStyle w:val="ListParagraph"/>
        <w:numPr>
          <w:ilvl w:val="0"/>
          <w:numId w:val="9"/>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Sonometer wire set to oscillations using tuning fork.</w:t>
      </w:r>
    </w:p>
    <w:p w:rsidR="00AA33A8" w:rsidRPr="00CA5947" w:rsidRDefault="00D2325C" w:rsidP="00906168">
      <w:pPr>
        <w:spacing w:before="120" w:line="240" w:lineRule="auto"/>
        <w:rPr>
          <w:rFonts w:ascii="Cambria Math" w:eastAsiaTheme="minorEastAsia" w:hAnsi="Cambria Math" w:cs="Times New Roman"/>
          <w:b/>
          <w:i/>
          <w:sz w:val="26"/>
          <w:szCs w:val="26"/>
          <w:u w:val="single"/>
        </w:rPr>
      </w:pPr>
      <w:r w:rsidRPr="00CA5947">
        <w:rPr>
          <w:rFonts w:ascii="Cambria Math" w:eastAsiaTheme="minorEastAsia" w:hAnsi="Cambria Math" w:cs="Times New Roman"/>
          <w:b/>
          <w:i/>
          <w:sz w:val="26"/>
          <w:szCs w:val="26"/>
          <w:u w:val="single"/>
        </w:rPr>
        <w:t>Expression for amplitude and phase in forced oscillations</w:t>
      </w:r>
    </w:p>
    <w:p w:rsidR="00D2325C"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force acting on the system during forced oscillations are,</w:t>
      </w:r>
    </w:p>
    <w:p w:rsidR="00D2325C" w:rsidRDefault="00D2325C" w:rsidP="00906168">
      <w:pPr>
        <w:pStyle w:val="ListParagraph"/>
        <w:numPr>
          <w:ilvl w:val="0"/>
          <w:numId w:val="8"/>
        </w:num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Restoring force:                              </w:t>
      </w:r>
      <m:oMath>
        <m:r>
          <w:rPr>
            <w:rFonts w:ascii="Cambria Math" w:eastAsiaTheme="minorEastAsia" w:hAnsi="Cambria Math" w:cs="Times New Roman"/>
            <w:sz w:val="24"/>
            <w:szCs w:val="24"/>
          </w:rPr>
          <m:t xml:space="preserve">m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-kx</m:t>
        </m:r>
      </m:oMath>
    </w:p>
    <w:p w:rsidR="00D2325C" w:rsidRDefault="00D2325C" w:rsidP="00906168">
      <w:pPr>
        <w:pStyle w:val="ListParagraph"/>
        <w:numPr>
          <w:ilvl w:val="0"/>
          <w:numId w:val="8"/>
        </w:num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Damping force: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oMath>
    </w:p>
    <w:p w:rsidR="00D2325C" w:rsidRPr="00D2325C" w:rsidRDefault="00D2325C" w:rsidP="00906168">
      <w:pPr>
        <w:pStyle w:val="ListParagraph"/>
        <w:numPr>
          <w:ilvl w:val="0"/>
          <w:numId w:val="8"/>
        </w:num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External periodic force: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ext</m:t>
            </m:r>
          </m:sub>
        </m:sSub>
        <m:r>
          <w:rPr>
            <w:rFonts w:ascii="Cambria Math" w:eastAsiaTheme="minorEastAsia" w:hAnsi="Cambria Math" w:cs="Times New Roman"/>
            <w:sz w:val="24"/>
            <w:szCs w:val="24"/>
          </w:rPr>
          <m:t>=F</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oMath>
    </w:p>
    <w:p w:rsidR="00A32731" w:rsidRDefault="00093909"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Therefore,</w:t>
      </w:r>
      <w:r w:rsidR="00D2325C">
        <w:rPr>
          <w:rFonts w:ascii="Cambria Math" w:eastAsiaTheme="minorEastAsia" w:hAnsi="Cambria Math" w:cs="Times New Roman"/>
          <w:sz w:val="24"/>
          <w:szCs w:val="24"/>
        </w:rPr>
        <w:t xml:space="preserve"> the equation for oscillations in differential form could be,</w:t>
      </w:r>
    </w:p>
    <w:p w:rsidR="00D2325C" w:rsidRDefault="00D2325C" w:rsidP="00906168">
      <w:pPr>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m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-kx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+F</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oMath>
      </m:oMathPara>
    </w:p>
    <w:p w:rsidR="00756E32"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Or,                                                           </w:t>
      </w:r>
      <m:oMath>
        <m:r>
          <w:rPr>
            <w:rFonts w:ascii="Cambria Math" w:eastAsiaTheme="minorEastAsia" w:hAnsi="Cambria Math" w:cs="Times New Roman"/>
            <w:sz w:val="24"/>
            <w:szCs w:val="24"/>
          </w:rPr>
          <m:t xml:space="preserve">m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kx= F</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r>
          <w:rPr>
            <w:rFonts w:ascii="Cambria Math" w:eastAsiaTheme="minorEastAsia" w:hAnsi="Cambria Math" w:cs="Times New Roman"/>
            <w:sz w:val="24"/>
            <w:szCs w:val="24"/>
          </w:rPr>
          <m:t>---(1)</m:t>
        </m:r>
      </m:oMath>
    </w:p>
    <w:p w:rsidR="00D2325C"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Eq. (1) can be written as,</w:t>
      </w:r>
    </w:p>
    <w:p w:rsidR="00D2325C" w:rsidRDefault="00D2325C" w:rsidP="00906168">
      <w:pPr>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 xml:space="preserve">m </m:t>
              </m:r>
            </m:den>
          </m:f>
          <m:r>
            <w:rPr>
              <w:rFonts w:ascii="Cambria Math" w:eastAsiaTheme="minorEastAsia" w:hAnsi="Cambria Math" w:cs="Times New Roman"/>
              <w:sz w:val="24"/>
              <w:szCs w:val="24"/>
            </w:rPr>
            <m:t xml:space="preserve"> 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oMath>
      </m:oMathPara>
    </w:p>
    <w:p w:rsidR="00643DCE" w:rsidRDefault="00D2325C" w:rsidP="00906168">
      <w:pPr>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or,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r>
            <w:rPr>
              <w:rFonts w:ascii="Cambria Math" w:eastAsiaTheme="minorEastAsia" w:hAnsi="Cambria Math" w:cs="Times New Roman"/>
              <w:sz w:val="24"/>
              <w:szCs w:val="24"/>
            </w:rPr>
            <m:t>-----(2)</m:t>
          </m:r>
        </m:oMath>
      </m:oMathPara>
    </w:p>
    <w:p w:rsidR="00D2325C"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 xml:space="preserve">γ=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Pr>
          <w:rFonts w:ascii="Cambria Math" w:eastAsiaTheme="minorEastAsia" w:hAnsi="Cambria Math" w:cs="Times New Roman"/>
          <w:sz w:val="24"/>
          <w:szCs w:val="24"/>
        </w:rPr>
        <w:t xml:space="preserve"> is called damping coefficient</w:t>
      </w:r>
    </w:p>
    <w:p w:rsidR="00D2325C"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r>
        <w:rPr>
          <w:rFonts w:ascii="Cambria Math" w:eastAsiaTheme="minorEastAsia" w:hAnsi="Cambria Math" w:cs="Times New Roman"/>
          <w:sz w:val="24"/>
          <w:szCs w:val="24"/>
        </w:rPr>
        <w:t xml:space="preserve"> is called natural frequency of the system</w:t>
      </w:r>
    </w:p>
    <w:p w:rsidR="00D2325C"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r>
          <w:rPr>
            <w:rFonts w:ascii="Cambria Math" w:eastAsiaTheme="minorEastAsia" w:hAnsi="Cambria Math" w:cs="Times New Roman"/>
            <w:sz w:val="28"/>
            <w:szCs w:val="32"/>
          </w:rPr>
          <m:t xml:space="preserve"> </m:t>
        </m:r>
      </m:oMath>
      <w:r>
        <w:rPr>
          <w:rFonts w:ascii="Cambria Math" w:eastAsiaTheme="minorEastAsia" w:hAnsi="Cambria Math" w:cs="Times New Roman"/>
          <w:sz w:val="24"/>
          <w:szCs w:val="24"/>
        </w:rPr>
        <w:t xml:space="preserve"> is the applied periodic force</w:t>
      </w:r>
    </w:p>
    <w:p w:rsidR="00D2325C" w:rsidRDefault="00D2325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p</m:t>
        </m:r>
      </m:oMath>
      <w:r>
        <w:rPr>
          <w:rFonts w:ascii="Cambria Math" w:eastAsiaTheme="minorEastAsia" w:hAnsi="Cambria Math" w:cs="Times New Roman"/>
          <w:sz w:val="24"/>
          <w:szCs w:val="24"/>
        </w:rPr>
        <w:t xml:space="preserve"> is the frequency of the applied periodic force</w:t>
      </w:r>
    </w:p>
    <w:p w:rsidR="0037275F" w:rsidRDefault="0037275F"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general solution for Eq. (2) is given by,</w:t>
      </w:r>
    </w:p>
    <w:p w:rsidR="0037275F" w:rsidRPr="00087249" w:rsidRDefault="0037275F" w:rsidP="00906168">
      <w:pPr>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x=A </m:t>
          </m:r>
          <m:d>
            <m:dPr>
              <m:begChr m:val="["/>
              <m:endChr m:val="]"/>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pt- ϕ</m:t>
                          </m:r>
                        </m:e>
                      </m:d>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+i</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pt- ϕ</m:t>
                          </m:r>
                        </m:e>
                      </m:d>
                      <m:r>
                        <w:rPr>
                          <w:rFonts w:ascii="Cambria Math" w:eastAsiaTheme="minorEastAsia" w:hAnsi="Cambria Math" w:cs="Times New Roman"/>
                          <w:sz w:val="24"/>
                          <w:szCs w:val="24"/>
                        </w:rPr>
                        <m:t>)</m:t>
                      </m:r>
                    </m:e>
                  </m:func>
                </m:e>
              </m:func>
            </m:e>
          </m:d>
        </m:oMath>
      </m:oMathPara>
    </w:p>
    <w:p w:rsidR="0037275F" w:rsidRDefault="0037275F" w:rsidP="00906168">
      <w:pPr>
        <w:spacing w:before="120" w:line="240" w:lineRule="auto"/>
        <w:rPr>
          <w:rFonts w:ascii="Cambria Math" w:eastAsiaTheme="minorEastAsia" w:hAnsi="Cambria Math" w:cs="Times New Roman"/>
          <w:sz w:val="28"/>
          <w:szCs w:val="32"/>
        </w:rPr>
      </w:pPr>
      <m:oMathPara>
        <m:oMath>
          <m:r>
            <w:rPr>
              <w:rFonts w:ascii="Cambria Math" w:eastAsiaTheme="minorEastAsia" w:hAnsi="Cambria Math" w:cs="Times New Roman"/>
              <w:sz w:val="28"/>
              <w:szCs w:val="32"/>
            </w:rPr>
            <m:t xml:space="preserve">or,        x=A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m:t>
              </m:r>
              <m:d>
                <m:dPr>
                  <m:ctrlPr>
                    <w:rPr>
                      <w:rFonts w:ascii="Cambria Math" w:eastAsiaTheme="minorEastAsia" w:hAnsi="Cambria Math" w:cs="Times New Roman"/>
                      <w:i/>
                      <w:sz w:val="28"/>
                      <w:szCs w:val="32"/>
                    </w:rPr>
                  </m:ctrlPr>
                </m:dPr>
                <m:e>
                  <m:r>
                    <w:rPr>
                      <w:rFonts w:ascii="Cambria Math" w:eastAsiaTheme="minorEastAsia" w:hAnsi="Cambria Math" w:cs="Times New Roman"/>
                      <w:sz w:val="28"/>
                      <w:szCs w:val="32"/>
                    </w:rPr>
                    <m:t>pt- ϕ</m:t>
                  </m:r>
                </m:e>
              </m:d>
            </m:sup>
          </m:sSup>
          <m:r>
            <w:rPr>
              <w:rFonts w:ascii="Cambria Math" w:eastAsiaTheme="minorEastAsia" w:hAnsi="Cambria Math" w:cs="Times New Roman"/>
              <w:sz w:val="28"/>
              <w:szCs w:val="32"/>
            </w:rPr>
            <m:t>---(3)</m:t>
          </m:r>
        </m:oMath>
      </m:oMathPara>
    </w:p>
    <w:p w:rsidR="0037275F" w:rsidRDefault="0037275F"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A is amplitude of forced oscillation </w:t>
      </w:r>
      <w:r>
        <w:rPr>
          <w:rFonts w:ascii="Cambria Math" w:eastAsiaTheme="minorEastAsia" w:hAnsi="Cambria Math" w:cs="Times New Roman"/>
          <w:sz w:val="24"/>
          <w:szCs w:val="24"/>
        </w:rPr>
        <w:br/>
        <w:t xml:space="preserve">                ϕ is phase of forced oscillation</w:t>
      </w:r>
    </w:p>
    <w:p w:rsidR="0037275F" w:rsidRDefault="0037275F"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Substituting Eq. (3) in Eq. (2) we get</w:t>
      </w:r>
    </w:p>
    <w:p w:rsidR="0037275F" w:rsidRDefault="00071644" w:rsidP="00906168">
      <w:pPr>
        <w:spacing w:before="120" w:line="24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8"/>
                      <w:szCs w:val="32"/>
                    </w:rPr>
                    <m:t xml:space="preserve">A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m:t>
                      </m:r>
                      <m:d>
                        <m:dPr>
                          <m:ctrlPr>
                            <w:rPr>
                              <w:rFonts w:ascii="Cambria Math" w:eastAsiaTheme="minorEastAsia" w:hAnsi="Cambria Math" w:cs="Times New Roman"/>
                              <w:i/>
                              <w:sz w:val="28"/>
                              <w:szCs w:val="32"/>
                            </w:rPr>
                          </m:ctrlPr>
                        </m:dPr>
                        <m:e>
                          <m:r>
                            <w:rPr>
                              <w:rFonts w:ascii="Cambria Math" w:eastAsiaTheme="minorEastAsia" w:hAnsi="Cambria Math" w:cs="Times New Roman"/>
                              <w:sz w:val="28"/>
                              <w:szCs w:val="32"/>
                            </w:rPr>
                            <m:t>pt- ϕ</m:t>
                          </m:r>
                        </m:e>
                      </m:d>
                    </m:sup>
                  </m:sSup>
                </m:e>
              </m:d>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8"/>
                      <w:szCs w:val="32"/>
                    </w:rPr>
                    <m:t xml:space="preserve">A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m:t>
                      </m:r>
                      <m:d>
                        <m:dPr>
                          <m:ctrlPr>
                            <w:rPr>
                              <w:rFonts w:ascii="Cambria Math" w:eastAsiaTheme="minorEastAsia" w:hAnsi="Cambria Math" w:cs="Times New Roman"/>
                              <w:i/>
                              <w:sz w:val="28"/>
                              <w:szCs w:val="32"/>
                            </w:rPr>
                          </m:ctrlPr>
                        </m:dPr>
                        <m:e>
                          <m:r>
                            <w:rPr>
                              <w:rFonts w:ascii="Cambria Math" w:eastAsiaTheme="minorEastAsia" w:hAnsi="Cambria Math" w:cs="Times New Roman"/>
                              <w:sz w:val="28"/>
                              <w:szCs w:val="32"/>
                            </w:rPr>
                            <m:t>pt- ϕ</m:t>
                          </m:r>
                        </m:e>
                      </m:d>
                    </m:sup>
                  </m:sSup>
                </m:e>
              </m:d>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8"/>
                  <w:szCs w:val="32"/>
                </w:rPr>
                <m:t xml:space="preserve">A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m:t>
                  </m:r>
                  <m:d>
                    <m:dPr>
                      <m:ctrlPr>
                        <w:rPr>
                          <w:rFonts w:ascii="Cambria Math" w:eastAsiaTheme="minorEastAsia" w:hAnsi="Cambria Math" w:cs="Times New Roman"/>
                          <w:i/>
                          <w:sz w:val="28"/>
                          <w:szCs w:val="32"/>
                        </w:rPr>
                      </m:ctrlPr>
                    </m:dPr>
                    <m:e>
                      <m:r>
                        <w:rPr>
                          <w:rFonts w:ascii="Cambria Math" w:eastAsiaTheme="minorEastAsia" w:hAnsi="Cambria Math" w:cs="Times New Roman"/>
                          <w:sz w:val="28"/>
                          <w:szCs w:val="32"/>
                        </w:rPr>
                        <m:t>pt- ϕ</m:t>
                      </m:r>
                    </m:e>
                  </m:d>
                </m:sup>
              </m:sSup>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oMath>
      </m:oMathPara>
    </w:p>
    <w:p w:rsidR="0037275F" w:rsidRPr="0037275F" w:rsidRDefault="00071644" w:rsidP="00906168">
      <w:pPr>
        <w:spacing w:before="120" w:line="240" w:lineRule="auto"/>
        <w:rPr>
          <w:rFonts w:ascii="Cambria Math" w:eastAsiaTheme="minorEastAsia" w:hAnsi="Cambria Math"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A+iγpA+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m:t>
              </m:r>
              <m:d>
                <m:dPr>
                  <m:ctrlPr>
                    <w:rPr>
                      <w:rFonts w:ascii="Cambria Math" w:eastAsiaTheme="minorEastAsia" w:hAnsi="Cambria Math" w:cs="Times New Roman"/>
                      <w:i/>
                      <w:sz w:val="28"/>
                      <w:szCs w:val="32"/>
                    </w:rPr>
                  </m:ctrlPr>
                </m:dPr>
                <m:e>
                  <m:r>
                    <w:rPr>
                      <w:rFonts w:ascii="Cambria Math" w:eastAsiaTheme="minorEastAsia" w:hAnsi="Cambria Math" w:cs="Times New Roman"/>
                      <w:sz w:val="28"/>
                      <w:szCs w:val="32"/>
                    </w:rPr>
                    <m:t>pt- ϕ</m:t>
                  </m:r>
                </m:e>
              </m:d>
            </m:sup>
          </m:sSup>
          <m:r>
            <w:rPr>
              <w:rFonts w:ascii="Cambria Math" w:eastAsiaTheme="minorEastAsia" w:hAnsi="Cambria Math" w:cs="Times New Roman"/>
              <w:sz w:val="28"/>
              <w:szCs w:val="32"/>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ipt</m:t>
              </m:r>
            </m:sup>
          </m:sSup>
        </m:oMath>
      </m:oMathPara>
    </w:p>
    <w:p w:rsidR="00917E39" w:rsidRDefault="00071644" w:rsidP="00906168">
      <w:pPr>
        <w:spacing w:before="120" w:line="240" w:lineRule="auto"/>
        <w:ind w:left="360"/>
        <w:rPr>
          <w:rFonts w:ascii="Cambria Math" w:eastAsiaTheme="minorEastAsia" w:hAnsi="Cambria Math" w:cs="Times New Roman"/>
          <w:sz w:val="28"/>
          <w:szCs w:val="32"/>
        </w:rPr>
      </w:pPr>
      <m:oMathPara>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A+iγpA=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8"/>
                  <w:szCs w:val="32"/>
                </w:rPr>
              </m:ctrlPr>
            </m:sSupPr>
            <m:e>
              <m:r>
                <w:rPr>
                  <w:rFonts w:ascii="Cambria Math" w:eastAsiaTheme="minorEastAsia" w:hAnsi="Cambria Math" w:cs="Times New Roman"/>
                  <w:sz w:val="28"/>
                  <w:szCs w:val="32"/>
                </w:rPr>
                <m:t>e</m:t>
              </m:r>
            </m:e>
            <m:sup>
              <m:r>
                <w:rPr>
                  <w:rFonts w:ascii="Cambria Math" w:eastAsiaTheme="minorEastAsia" w:hAnsi="Cambria Math" w:cs="Times New Roman"/>
                  <w:sz w:val="28"/>
                  <w:szCs w:val="32"/>
                </w:rPr>
                <m:t>iϕ</m:t>
              </m:r>
            </m:sup>
          </m:sSup>
          <m:r>
            <w:rPr>
              <w:rFonts w:ascii="Cambria Math" w:eastAsiaTheme="minorEastAsia" w:hAnsi="Cambria Math" w:cs="Times New Roman"/>
              <w:sz w:val="28"/>
              <w:szCs w:val="32"/>
            </w:rPr>
            <m:t xml:space="preserve"> ---(4)</m:t>
          </m:r>
        </m:oMath>
      </m:oMathPara>
    </w:p>
    <w:p w:rsidR="003F76FC" w:rsidRDefault="003F76F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Eq. (4) can be written as, </w:t>
      </w:r>
    </w:p>
    <w:p w:rsidR="003F76FC" w:rsidRDefault="00071644" w:rsidP="00906168">
      <w:pPr>
        <w:spacing w:before="120" w:line="240" w:lineRule="auto"/>
        <w:rPr>
          <w:rFonts w:ascii="Cambria Math" w:eastAsiaTheme="minorEastAsia" w:hAnsi="Cambria Math" w:cs="Times New Roman"/>
          <w:sz w:val="24"/>
          <w:szCs w:val="24"/>
        </w:rPr>
      </w:pPr>
      <m:oMathPara>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A+iγpA=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8"/>
                  <w:szCs w:val="32"/>
                </w:rPr>
              </m:ctrlPr>
            </m:dPr>
            <m:e>
              <m:func>
                <m:funcPr>
                  <m:ctrlPr>
                    <w:rPr>
                      <w:rFonts w:ascii="Cambria Math" w:eastAsiaTheme="minorEastAsia" w:hAnsi="Cambria Math" w:cs="Times New Roman"/>
                      <w:i/>
                      <w:sz w:val="28"/>
                      <w:szCs w:val="32"/>
                    </w:rPr>
                  </m:ctrlPr>
                </m:funcPr>
                <m:fName>
                  <m:r>
                    <m:rPr>
                      <m:sty m:val="p"/>
                    </m:rPr>
                    <w:rPr>
                      <w:rFonts w:ascii="Cambria Math" w:eastAsiaTheme="minorEastAsia" w:hAnsi="Cambria Math" w:cs="Times New Roman"/>
                      <w:sz w:val="28"/>
                      <w:szCs w:val="32"/>
                    </w:rPr>
                    <m:t>cos</m:t>
                  </m:r>
                </m:fName>
                <m:e>
                  <m:r>
                    <w:rPr>
                      <w:rFonts w:ascii="Cambria Math" w:eastAsiaTheme="minorEastAsia" w:hAnsi="Cambria Math" w:cs="Times New Roman"/>
                      <w:sz w:val="28"/>
                      <w:szCs w:val="32"/>
                    </w:rPr>
                    <m:t xml:space="preserve">ϕ+i </m:t>
                  </m:r>
                  <m:func>
                    <m:funcPr>
                      <m:ctrlPr>
                        <w:rPr>
                          <w:rFonts w:ascii="Cambria Math" w:eastAsiaTheme="minorEastAsia" w:hAnsi="Cambria Math" w:cs="Times New Roman"/>
                          <w:i/>
                          <w:sz w:val="28"/>
                          <w:szCs w:val="32"/>
                        </w:rPr>
                      </m:ctrlPr>
                    </m:funcPr>
                    <m:fName>
                      <m:r>
                        <m:rPr>
                          <m:sty m:val="p"/>
                        </m:rPr>
                        <w:rPr>
                          <w:rFonts w:ascii="Cambria Math" w:eastAsiaTheme="minorEastAsia" w:hAnsi="Cambria Math" w:cs="Times New Roman"/>
                          <w:sz w:val="28"/>
                          <w:szCs w:val="32"/>
                        </w:rPr>
                        <m:t>sin</m:t>
                      </m:r>
                    </m:fName>
                    <m:e>
                      <m:r>
                        <w:rPr>
                          <w:rFonts w:ascii="Cambria Math" w:eastAsiaTheme="minorEastAsia" w:hAnsi="Cambria Math" w:cs="Times New Roman"/>
                          <w:sz w:val="28"/>
                          <w:szCs w:val="32"/>
                        </w:rPr>
                        <m:t>ϕ</m:t>
                      </m:r>
                    </m:e>
                  </m:func>
                </m:e>
              </m:func>
            </m:e>
          </m:d>
          <m:r>
            <w:rPr>
              <w:rFonts w:ascii="Cambria Math" w:eastAsiaTheme="minorEastAsia" w:hAnsi="Cambria Math" w:cs="Times New Roman"/>
              <w:sz w:val="28"/>
              <w:szCs w:val="32"/>
            </w:rPr>
            <m:t>---(5)</m:t>
          </m:r>
        </m:oMath>
      </m:oMathPara>
    </w:p>
    <w:p w:rsidR="00756E32" w:rsidRDefault="00756E32" w:rsidP="00906168">
      <w:pPr>
        <w:spacing w:before="120" w:line="240" w:lineRule="auto"/>
        <w:rPr>
          <w:rFonts w:ascii="Cambria Math" w:eastAsiaTheme="minorEastAsia" w:hAnsi="Cambria Math" w:cs="Times New Roman"/>
          <w:sz w:val="24"/>
          <w:szCs w:val="24"/>
        </w:rPr>
      </w:pPr>
    </w:p>
    <w:p w:rsidR="003671E6" w:rsidRDefault="003F76FC" w:rsidP="00906168">
      <w:pPr>
        <w:spacing w:before="120" w:line="240" w:lineRule="auto"/>
        <w:rPr>
          <w:rFonts w:ascii="Cambria Math" w:eastAsiaTheme="minorEastAsia" w:hAnsi="Cambria Math" w:cs="Times New Roman"/>
          <w:sz w:val="28"/>
          <w:szCs w:val="32"/>
        </w:rPr>
      </w:pPr>
      <w:r>
        <w:rPr>
          <w:rFonts w:ascii="Cambria Math" w:eastAsiaTheme="minorEastAsia" w:hAnsi="Cambria Math" w:cs="Times New Roman"/>
          <w:sz w:val="24"/>
          <w:szCs w:val="24"/>
        </w:rPr>
        <w:t xml:space="preserve">Equating real and imaginary parts of LHS and RHS of Eq. (5) </w:t>
      </w:r>
    </w:p>
    <w:p w:rsidR="003F76FC" w:rsidRDefault="00071644" w:rsidP="00906168">
      <w:pPr>
        <w:spacing w:before="120" w:line="240" w:lineRule="auto"/>
        <w:rPr>
          <w:rFonts w:ascii="Cambria Math" w:eastAsiaTheme="minorEastAsia" w:hAnsi="Cambria Math" w:cs="Times New Roman"/>
          <w:sz w:val="24"/>
          <w:szCs w:val="24"/>
        </w:rPr>
      </w:pPr>
      <m:oMathPara>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cos ϕ  ---(6)</m:t>
          </m:r>
        </m:oMath>
      </m:oMathPara>
    </w:p>
    <w:p w:rsidR="003F76FC" w:rsidRDefault="003F76FC" w:rsidP="00906168">
      <w:pPr>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γpA=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sin ϕ ---(7)</m:t>
          </m:r>
        </m:oMath>
      </m:oMathPara>
    </w:p>
    <w:p w:rsidR="003F76FC" w:rsidRPr="00906168" w:rsidRDefault="003F76FC" w:rsidP="00906168">
      <w:pPr>
        <w:spacing w:before="120" w:line="240" w:lineRule="auto"/>
        <w:rPr>
          <w:rFonts w:ascii="Cambria Math" w:eastAsiaTheme="minorEastAsia" w:hAnsi="Cambria Math" w:cs="Times New Roman"/>
          <w:b/>
          <w:i/>
          <w:sz w:val="24"/>
          <w:szCs w:val="24"/>
          <w:u w:val="single"/>
        </w:rPr>
      </w:pPr>
      <w:r w:rsidRPr="00906168">
        <w:rPr>
          <w:rFonts w:ascii="Cambria Math" w:eastAsiaTheme="minorEastAsia" w:hAnsi="Cambria Math" w:cs="Times New Roman"/>
          <w:b/>
          <w:i/>
          <w:sz w:val="24"/>
          <w:szCs w:val="24"/>
          <w:u w:val="single"/>
        </w:rPr>
        <w:t>Amplitu</w:t>
      </w:r>
      <w:r w:rsidR="00D71758" w:rsidRPr="00906168">
        <w:rPr>
          <w:rFonts w:ascii="Cambria Math" w:eastAsiaTheme="minorEastAsia" w:hAnsi="Cambria Math" w:cs="Times New Roman"/>
          <w:b/>
          <w:i/>
          <w:sz w:val="24"/>
          <w:szCs w:val="24"/>
          <w:u w:val="single"/>
        </w:rPr>
        <w:t>de (A):</w:t>
      </w:r>
    </w:p>
    <w:p w:rsidR="003F76FC" w:rsidRDefault="003F76FC"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Squaring and adding Eq. (6) and Eq. (7)</w:t>
      </w:r>
    </w:p>
    <w:p w:rsidR="003F76FC" w:rsidRDefault="00071644" w:rsidP="00906168">
      <w:pPr>
        <w:spacing w:before="120" w:line="240" w:lineRule="auto"/>
        <w:rPr>
          <w:rFonts w:ascii="Cambria Math" w:eastAsiaTheme="minorEastAsia" w:hAnsi="Cambria Math" w:cs="Times New Roman"/>
          <w:sz w:val="24"/>
          <w:szCs w:val="24"/>
        </w:rPr>
      </w:pPr>
      <m:oMathPara>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γpA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ϕ+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ϕ</m:t>
              </m:r>
            </m:e>
          </m:d>
          <m:r>
            <w:rPr>
              <w:rFonts w:ascii="Cambria Math" w:eastAsiaTheme="minorEastAsia" w:hAnsi="Cambria Math" w:cs="Times New Roman"/>
              <w:sz w:val="24"/>
              <w:szCs w:val="24"/>
            </w:rPr>
            <m:t xml:space="preserve"> </m:t>
          </m:r>
        </m:oMath>
      </m:oMathPara>
    </w:p>
    <w:p w:rsidR="00D71758" w:rsidRDefault="00071644" w:rsidP="00906168">
      <w:pPr>
        <w:spacing w:before="120" w:line="240" w:lineRule="auto"/>
        <w:rPr>
          <w:rFonts w:ascii="Cambria Math" w:eastAsiaTheme="minorEastAsia" w:hAnsi="Cambria Math"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e>
                  </m:d>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γp</m:t>
                      </m:r>
                    </m:e>
                  </m:d>
                </m:e>
                <m:sup>
                  <m:r>
                    <w:rPr>
                      <w:rFonts w:ascii="Cambria Math" w:eastAsiaTheme="minorEastAsia" w:hAnsi="Cambria Math" w:cs="Times New Roman"/>
                      <w:sz w:val="24"/>
                      <w:szCs w:val="24"/>
                    </w:rPr>
                    <m:t>2</m:t>
                  </m:r>
                </m:sup>
              </m:sSup>
            </m:den>
          </m:f>
        </m:oMath>
      </m:oMathPara>
    </w:p>
    <w:p w:rsidR="00D71758" w:rsidRPr="00D86D76" w:rsidRDefault="00D86D76" w:rsidP="00906168">
      <w:pPr>
        <w:spacing w:before="120"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 xml:space="preserve">A= </m:t>
          </m:r>
          <m:f>
            <m:fPr>
              <m:ctrlPr>
                <w:rPr>
                  <w:rFonts w:ascii="Cambria Math" w:eastAsiaTheme="minorEastAsia" w:hAnsi="Cambria Math" w:cs="Times New Roman"/>
                  <w:b/>
                  <w:i/>
                  <w:sz w:val="24"/>
                  <w:szCs w:val="24"/>
                </w:rPr>
              </m:ctrlPr>
            </m:fPr>
            <m:num>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F</m:t>
                      </m:r>
                    </m:num>
                    <m:den>
                      <m:r>
                        <m:rPr>
                          <m:sty m:val="bi"/>
                        </m:rPr>
                        <w:rPr>
                          <w:rFonts w:ascii="Cambria Math" w:eastAsiaTheme="minorEastAsia" w:hAnsi="Cambria Math" w:cs="Times New Roman"/>
                          <w:sz w:val="24"/>
                          <w:szCs w:val="24"/>
                        </w:rPr>
                        <m:t>m</m:t>
                      </m:r>
                    </m:den>
                  </m:f>
                </m:e>
              </m:d>
            </m:num>
            <m:den>
              <m:rad>
                <m:radPr>
                  <m:degHide m:val="on"/>
                  <m:ctrlPr>
                    <w:rPr>
                      <w:rFonts w:ascii="Cambria Math" w:eastAsiaTheme="minorEastAsia" w:hAnsi="Cambria Math" w:cs="Times New Roman"/>
                      <w:b/>
                      <w:i/>
                      <w:sz w:val="24"/>
                      <w:szCs w:val="24"/>
                    </w:rPr>
                  </m:ctrlPr>
                </m:radPr>
                <m:deg/>
                <m:e>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ω</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p</m:t>
                              </m:r>
                            </m:e>
                            <m:sup>
                              <m:r>
                                <m:rPr>
                                  <m:sty m:val="bi"/>
                                </m:rPr>
                                <w:rPr>
                                  <w:rFonts w:ascii="Cambria Math" w:eastAsiaTheme="minorEastAsia" w:hAnsi="Cambria Math" w:cs="Times New Roman"/>
                                  <w:sz w:val="24"/>
                                  <w:szCs w:val="24"/>
                                </w:rPr>
                                <m:t>2</m:t>
                              </m:r>
                            </m:sup>
                          </m:sSup>
                        </m:e>
                      </m:d>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xml:space="preserve"> + </m:t>
                  </m:r>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γp</m:t>
                          </m:r>
                        </m:e>
                      </m:d>
                    </m:e>
                    <m:sup>
                      <m:r>
                        <m:rPr>
                          <m:sty m:val="bi"/>
                        </m:rPr>
                        <w:rPr>
                          <w:rFonts w:ascii="Cambria Math" w:eastAsiaTheme="minorEastAsia" w:hAnsi="Cambria Math" w:cs="Times New Roman"/>
                          <w:sz w:val="24"/>
                          <w:szCs w:val="24"/>
                        </w:rPr>
                        <m:t>2</m:t>
                      </m:r>
                    </m:sup>
                  </m:sSup>
                </m:e>
              </m:rad>
            </m:den>
          </m:f>
          <m:r>
            <m:rPr>
              <m:sty m:val="bi"/>
            </m:rPr>
            <w:rPr>
              <w:rFonts w:ascii="Cambria Math" w:eastAsiaTheme="minorEastAsia" w:hAnsi="Cambria Math" w:cs="Times New Roman"/>
              <w:sz w:val="24"/>
              <w:szCs w:val="24"/>
            </w:rPr>
            <m:t>---(8)</m:t>
          </m:r>
        </m:oMath>
      </m:oMathPara>
    </w:p>
    <w:p w:rsidR="00D71758" w:rsidRDefault="00D71758"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Eq. (8) represents the amplitude of forced oscillations</w:t>
      </w:r>
      <w:r w:rsidR="00D86D76">
        <w:rPr>
          <w:rFonts w:ascii="Cambria Math" w:eastAsiaTheme="minorEastAsia" w:hAnsi="Cambria Math" w:cs="Times New Roman"/>
          <w:sz w:val="24"/>
          <w:szCs w:val="24"/>
        </w:rPr>
        <w:t>.</w:t>
      </w:r>
    </w:p>
    <w:p w:rsidR="00D71758" w:rsidRPr="00906168" w:rsidRDefault="00D71758" w:rsidP="00906168">
      <w:pPr>
        <w:spacing w:before="120" w:line="240" w:lineRule="auto"/>
        <w:rPr>
          <w:rFonts w:ascii="Cambria Math" w:eastAsiaTheme="minorEastAsia" w:hAnsi="Cambria Math" w:cs="Times New Roman"/>
          <w:b/>
          <w:i/>
          <w:sz w:val="24"/>
          <w:szCs w:val="24"/>
          <w:u w:val="single"/>
        </w:rPr>
      </w:pPr>
      <w:r w:rsidRPr="00906168">
        <w:rPr>
          <w:rFonts w:ascii="Cambria Math" w:eastAsiaTheme="minorEastAsia" w:hAnsi="Cambria Math" w:cs="Times New Roman"/>
          <w:b/>
          <w:i/>
          <w:sz w:val="24"/>
          <w:szCs w:val="24"/>
          <w:u w:val="single"/>
        </w:rPr>
        <w:t>Phase (ϕ):</w:t>
      </w:r>
    </w:p>
    <w:p w:rsidR="00D71758" w:rsidRDefault="00D71758" w:rsidP="00906168">
      <w:pPr>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Now dividing Eq. (7) by Eq. (6) we get, </w:t>
      </w:r>
    </w:p>
    <w:p w:rsidR="00D86D76" w:rsidRPr="00D86D76" w:rsidRDefault="00071644" w:rsidP="00906168">
      <w:pPr>
        <w:spacing w:before="120" w:line="24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γpA</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cos ϕ</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sin ϕ </m:t>
              </m:r>
            </m:den>
          </m:f>
        </m:oMath>
      </m:oMathPara>
    </w:p>
    <w:p w:rsidR="00D86D76" w:rsidRDefault="00071644" w:rsidP="00906168">
      <w:pPr>
        <w:spacing w:before="120" w:line="240" w:lineRule="auto"/>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 xml:space="preserve">ϕ= </m:t>
              </m:r>
            </m:e>
          </m:func>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γp</m:t>
              </m:r>
            </m:num>
            <m:den>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den>
          </m:f>
        </m:oMath>
      </m:oMathPara>
    </w:p>
    <w:p w:rsidR="00D86D76" w:rsidRPr="00D86D76" w:rsidRDefault="00D86D76" w:rsidP="00906168">
      <w:pPr>
        <w:spacing w:before="120"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 xml:space="preserve">ϕ= </m:t>
          </m:r>
          <m:func>
            <m:funcPr>
              <m:ctrlPr>
                <w:rPr>
                  <w:rFonts w:ascii="Cambria Math" w:eastAsiaTheme="minorEastAsia" w:hAnsi="Cambria Math" w:cs="Times New Roman"/>
                  <w:b/>
                  <w:i/>
                  <w:sz w:val="24"/>
                  <w:szCs w:val="24"/>
                </w:rPr>
              </m:ctrlPr>
            </m:funcPr>
            <m:fName>
              <m:sSup>
                <m:sSupPr>
                  <m:ctrlPr>
                    <w:rPr>
                      <w:rFonts w:ascii="Cambria Math" w:eastAsiaTheme="minorEastAsia" w:hAnsi="Cambria Math" w:cs="Times New Roman"/>
                      <w:b/>
                      <w:i/>
                      <w:sz w:val="24"/>
                      <w:szCs w:val="24"/>
                    </w:rPr>
                  </m:ctrlPr>
                </m:sSupPr>
                <m:e>
                  <m:r>
                    <m:rPr>
                      <m:sty m:val="b"/>
                    </m:rPr>
                    <w:rPr>
                      <w:rFonts w:ascii="Cambria Math" w:hAnsi="Cambria Math" w:cs="Times New Roman"/>
                      <w:sz w:val="24"/>
                      <w:szCs w:val="24"/>
                    </w:rPr>
                    <m:t>tan</m:t>
                  </m:r>
                </m:e>
                <m:sup>
                  <m:r>
                    <m:rPr>
                      <m:sty m:val="bi"/>
                    </m:rPr>
                    <w:rPr>
                      <w:rFonts w:ascii="Cambria Math" w:hAnsi="Cambria Math" w:cs="Times New Roman"/>
                      <w:sz w:val="24"/>
                      <w:szCs w:val="24"/>
                    </w:rPr>
                    <m:t>-1</m:t>
                  </m:r>
                </m:sup>
              </m:sSup>
            </m:fName>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γp</m:t>
                  </m:r>
                </m:num>
                <m:den>
                  <m:d>
                    <m:dPr>
                      <m:ctrlPr>
                        <w:rPr>
                          <w:rFonts w:ascii="Cambria Math" w:eastAsiaTheme="minorEastAsia" w:hAnsi="Cambria Math" w:cs="Times New Roman"/>
                          <w:b/>
                          <w:i/>
                          <w:sz w:val="24"/>
                          <w:szCs w:val="24"/>
                        </w:rPr>
                      </m:ctrlPr>
                    </m:dPr>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ω</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p</m:t>
                          </m:r>
                        </m:e>
                        <m:sup>
                          <m:r>
                            <m:rPr>
                              <m:sty m:val="bi"/>
                            </m:rPr>
                            <w:rPr>
                              <w:rFonts w:ascii="Cambria Math" w:eastAsiaTheme="minorEastAsia" w:hAnsi="Cambria Math" w:cs="Times New Roman"/>
                              <w:sz w:val="24"/>
                              <w:szCs w:val="24"/>
                            </w:rPr>
                            <m:t>2</m:t>
                          </m:r>
                        </m:sup>
                      </m:sSup>
                    </m:e>
                  </m:d>
                </m:den>
              </m:f>
            </m:e>
          </m:func>
          <m:r>
            <m:rPr>
              <m:sty m:val="bi"/>
            </m:rPr>
            <w:rPr>
              <w:rFonts w:ascii="Cambria Math" w:eastAsiaTheme="minorEastAsia" w:hAnsi="Cambria Math" w:cs="Times New Roman"/>
              <w:sz w:val="24"/>
              <w:szCs w:val="24"/>
            </w:rPr>
            <m:t>---(9)</m:t>
          </m:r>
        </m:oMath>
      </m:oMathPara>
    </w:p>
    <w:p w:rsidR="00722F5F" w:rsidRPr="001D434A" w:rsidRDefault="00D86D76" w:rsidP="00906168">
      <w:pPr>
        <w:spacing w:before="120" w:line="240" w:lineRule="auto"/>
        <w:ind w:firstLine="720"/>
        <w:rPr>
          <w:rFonts w:ascii="Cambria Math" w:eastAsiaTheme="minorEastAsia" w:hAnsi="Cambria Math" w:cs="Times New Roman"/>
          <w:sz w:val="24"/>
          <w:szCs w:val="24"/>
        </w:rPr>
      </w:pPr>
      <w:r>
        <w:rPr>
          <w:rFonts w:ascii="Cambria Math" w:eastAsiaTheme="minorEastAsia" w:hAnsi="Cambria Math" w:cs="Times New Roman"/>
          <w:sz w:val="24"/>
          <w:szCs w:val="24"/>
        </w:rPr>
        <w:t>Eq. (9) represents the phase of forced oscillations.</w:t>
      </w:r>
    </w:p>
    <w:p w:rsidR="00756E32" w:rsidRDefault="00756E32" w:rsidP="00906168">
      <w:pPr>
        <w:spacing w:line="24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3671E6" w:rsidRPr="00BD2F79" w:rsidRDefault="00D86D76" w:rsidP="00736121">
      <w:pPr>
        <w:spacing w:line="240" w:lineRule="auto"/>
        <w:ind w:left="360"/>
        <w:rPr>
          <w:rFonts w:ascii="Cambria Math" w:eastAsiaTheme="minorEastAsia" w:hAnsi="Cambria Math" w:cs="Times New Roman"/>
          <w:b/>
          <w:i/>
          <w:sz w:val="26"/>
          <w:szCs w:val="26"/>
          <w:u w:val="single"/>
        </w:rPr>
      </w:pPr>
      <w:r w:rsidRPr="00BD2F79">
        <w:rPr>
          <w:rFonts w:ascii="Cambria Math" w:eastAsiaTheme="minorEastAsia" w:hAnsi="Cambria Math" w:cs="Times New Roman"/>
          <w:b/>
          <w:i/>
          <w:sz w:val="26"/>
          <w:szCs w:val="26"/>
          <w:u w:val="single"/>
        </w:rPr>
        <w:lastRenderedPageBreak/>
        <w:t>Different conditions of forced oscillations:</w:t>
      </w:r>
    </w:p>
    <w:p w:rsidR="009561E9" w:rsidRPr="00756E32" w:rsidRDefault="00D86D76" w:rsidP="00736121">
      <w:pPr>
        <w:spacing w:line="240" w:lineRule="auto"/>
        <w:ind w:left="360"/>
        <w:rPr>
          <w:rFonts w:ascii="Cambria Math" w:eastAsiaTheme="minorEastAsia" w:hAnsi="Cambria Math" w:cs="Times New Roman"/>
          <w:b/>
          <w:i/>
          <w:sz w:val="24"/>
          <w:szCs w:val="24"/>
          <w:u w:val="single"/>
        </w:rPr>
      </w:pPr>
      <w:r w:rsidRPr="00756E32">
        <w:rPr>
          <w:rFonts w:ascii="Cambria Math" w:eastAsiaTheme="minorEastAsia" w:hAnsi="Cambria Math" w:cs="Times New Roman"/>
          <w:b/>
          <w:i/>
          <w:sz w:val="24"/>
          <w:szCs w:val="24"/>
          <w:u w:val="single"/>
        </w:rPr>
        <w:t xml:space="preserve">Case (i) </w:t>
      </w:r>
      <w:r w:rsidR="009561E9" w:rsidRPr="00756E32">
        <w:rPr>
          <w:rFonts w:ascii="Cambria Math" w:eastAsiaTheme="minorEastAsia" w:hAnsi="Cambria Math" w:cs="Times New Roman"/>
          <w:b/>
          <w:i/>
          <w:sz w:val="24"/>
          <w:szCs w:val="24"/>
          <w:u w:val="single"/>
        </w:rPr>
        <w:t xml:space="preserve">     </w:t>
      </w:r>
      <w:r w:rsidRPr="00756E32">
        <w:rPr>
          <w:rFonts w:ascii="Cambria Math" w:eastAsiaTheme="minorEastAsia" w:hAnsi="Cambria Math" w:cs="Times New Roman"/>
          <w:b/>
          <w:i/>
          <w:sz w:val="24"/>
          <w:szCs w:val="24"/>
          <w:u w:val="single"/>
        </w:rPr>
        <w:t>If</w:t>
      </w:r>
      <w:r w:rsidR="009561E9" w:rsidRPr="00756E32">
        <w:rPr>
          <w:rFonts w:ascii="Cambria Math" w:eastAsiaTheme="minorEastAsia" w:hAnsi="Cambria Math" w:cs="Times New Roman"/>
          <w:b/>
          <w:i/>
          <w:sz w:val="24"/>
          <w:szCs w:val="24"/>
          <w:u w:val="single"/>
        </w:rPr>
        <w:t xml:space="preserve"> </w:t>
      </w:r>
      <w:r w:rsidRPr="00756E32">
        <w:rPr>
          <w:rFonts w:ascii="Cambria Math" w:eastAsiaTheme="minorEastAsia" w:hAnsi="Cambria Math" w:cs="Times New Roman"/>
          <w:i/>
          <w:sz w:val="24"/>
          <w:szCs w:val="24"/>
          <w:u w:val="single"/>
        </w:rPr>
        <w:t xml:space="preserve">  </w:t>
      </w:r>
      <m:oMath>
        <m:r>
          <m:rPr>
            <m:sty m:val="bi"/>
          </m:rPr>
          <w:rPr>
            <w:rFonts w:ascii="Cambria Math" w:eastAsiaTheme="minorEastAsia" w:hAnsi="Cambria Math" w:cs="Times New Roman"/>
            <w:sz w:val="24"/>
            <w:szCs w:val="24"/>
            <w:u w:val="single"/>
          </w:rPr>
          <m:t>p≪ ω</m:t>
        </m:r>
      </m:oMath>
      <w:r w:rsidR="009561E9" w:rsidRPr="00756E32">
        <w:rPr>
          <w:rFonts w:ascii="Cambria Math" w:eastAsiaTheme="minorEastAsia" w:hAnsi="Cambria Math" w:cs="Times New Roman"/>
          <w:b/>
          <w:i/>
          <w:sz w:val="24"/>
          <w:szCs w:val="24"/>
          <w:u w:val="single"/>
        </w:rPr>
        <w:t xml:space="preserve">: </w:t>
      </w:r>
    </w:p>
    <w:p w:rsidR="00D86D76" w:rsidRDefault="009561E9"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Then Eq. (8) becomes</w:t>
      </w:r>
    </w:p>
    <w:p w:rsidR="009561E9" w:rsidRDefault="009561E9" w:rsidP="00736121">
      <w:pPr>
        <w:spacing w:line="240" w:lineRule="auto"/>
        <w:ind w:left="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 xml:space="preserve">m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---(10)</m:t>
          </m:r>
        </m:oMath>
      </m:oMathPara>
    </w:p>
    <w:p w:rsidR="009561E9" w:rsidRDefault="009561E9"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From Eq. (10), the system oscillates with frequency </w:t>
      </w:r>
      <m:oMath>
        <m:r>
          <w:rPr>
            <w:rFonts w:ascii="Cambria Math" w:eastAsiaTheme="minorEastAsia" w:hAnsi="Cambria Math" w:cs="Times New Roman"/>
            <w:sz w:val="24"/>
            <w:szCs w:val="24"/>
          </w:rPr>
          <m:t>ω</m:t>
        </m:r>
      </m:oMath>
      <w:r>
        <w:rPr>
          <w:rFonts w:ascii="Cambria Math" w:eastAsiaTheme="minorEastAsia" w:hAnsi="Cambria Math" w:cs="Times New Roman"/>
          <w:sz w:val="24"/>
          <w:szCs w:val="24"/>
        </w:rPr>
        <w:t xml:space="preserve"> and its amplitude is independent of </w:t>
      </w:r>
      <m:oMath>
        <m:r>
          <w:rPr>
            <w:rFonts w:ascii="Cambria Math" w:eastAsiaTheme="minorEastAsia" w:hAnsi="Cambria Math" w:cs="Times New Roman"/>
            <w:sz w:val="24"/>
            <w:szCs w:val="24"/>
          </w:rPr>
          <m:t>p</m:t>
        </m:r>
      </m:oMath>
      <w:r>
        <w:rPr>
          <w:rFonts w:ascii="Cambria Math" w:eastAsiaTheme="minorEastAsia" w:hAnsi="Cambria Math" w:cs="Times New Roman"/>
          <w:sz w:val="24"/>
          <w:szCs w:val="24"/>
        </w:rPr>
        <w:t xml:space="preserve"> </w:t>
      </w:r>
    </w:p>
    <w:p w:rsidR="009561E9" w:rsidRDefault="009561E9"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And Eq.  (9) becomes, </w:t>
      </w:r>
    </w:p>
    <w:p w:rsidR="009561E9" w:rsidRDefault="00071644" w:rsidP="00736121">
      <w:pPr>
        <w:spacing w:line="240" w:lineRule="auto"/>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 xml:space="preserve">ϕ= </m:t>
              </m:r>
            </m:e>
          </m:func>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γp</m:t>
              </m:r>
            </m:num>
            <m:den>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e>
              </m:d>
            </m:den>
          </m:f>
          <m:r>
            <w:rPr>
              <w:rFonts w:ascii="Cambria Math" w:eastAsiaTheme="minorEastAsia" w:hAnsi="Cambria Math" w:cs="Times New Roman"/>
              <w:sz w:val="24"/>
              <w:szCs w:val="24"/>
            </w:rPr>
            <m:t xml:space="preserve"> ≈0---(11)</m:t>
          </m:r>
        </m:oMath>
      </m:oMathPara>
    </w:p>
    <w:p w:rsidR="009561E9" w:rsidRDefault="009561E9" w:rsidP="00736121">
      <w:pPr>
        <w:spacing w:line="240" w:lineRule="auto"/>
        <w:ind w:firstLine="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From Eq.(11), the displacement and phase </w:t>
      </w:r>
      <w:r w:rsidR="00756E32">
        <w:rPr>
          <w:rFonts w:ascii="Cambria Math" w:eastAsiaTheme="minorEastAsia" w:hAnsi="Cambria Math" w:cs="Times New Roman"/>
          <w:sz w:val="24"/>
          <w:szCs w:val="24"/>
        </w:rPr>
        <w:t>will be approximately in phase.</w:t>
      </w:r>
    </w:p>
    <w:p w:rsidR="009561E9" w:rsidRPr="00756E32" w:rsidRDefault="009561E9" w:rsidP="00736121">
      <w:pPr>
        <w:spacing w:line="240" w:lineRule="auto"/>
        <w:ind w:left="360"/>
        <w:rPr>
          <w:rFonts w:ascii="Cambria Math" w:eastAsiaTheme="minorEastAsia" w:hAnsi="Cambria Math" w:cs="Times New Roman"/>
          <w:b/>
          <w:i/>
          <w:sz w:val="24"/>
          <w:szCs w:val="24"/>
          <w:u w:val="single"/>
        </w:rPr>
      </w:pPr>
      <w:r w:rsidRPr="00756E32">
        <w:rPr>
          <w:rFonts w:ascii="Cambria Math" w:eastAsiaTheme="minorEastAsia" w:hAnsi="Cambria Math" w:cs="Times New Roman"/>
          <w:b/>
          <w:i/>
          <w:sz w:val="24"/>
          <w:szCs w:val="24"/>
          <w:u w:val="single"/>
        </w:rPr>
        <w:t>Case (ii)    If</w:t>
      </w:r>
      <w:r w:rsidRPr="00756E32">
        <w:rPr>
          <w:rFonts w:ascii="Cambria Math" w:eastAsiaTheme="minorEastAsia" w:hAnsi="Cambria Math" w:cs="Times New Roman"/>
          <w:i/>
          <w:sz w:val="24"/>
          <w:szCs w:val="24"/>
          <w:u w:val="single"/>
        </w:rPr>
        <w:t xml:space="preserve">    </w:t>
      </w:r>
      <m:oMath>
        <m:r>
          <m:rPr>
            <m:sty m:val="bi"/>
          </m:rPr>
          <w:rPr>
            <w:rFonts w:ascii="Cambria Math" w:eastAsiaTheme="minorEastAsia" w:hAnsi="Cambria Math" w:cs="Times New Roman"/>
            <w:sz w:val="24"/>
            <w:szCs w:val="24"/>
            <w:u w:val="single"/>
          </w:rPr>
          <m:t>p=  ω</m:t>
        </m:r>
      </m:oMath>
      <w:r w:rsidRPr="00756E32">
        <w:rPr>
          <w:rFonts w:ascii="Cambria Math" w:eastAsiaTheme="minorEastAsia" w:hAnsi="Cambria Math" w:cs="Times New Roman"/>
          <w:b/>
          <w:i/>
          <w:sz w:val="24"/>
          <w:szCs w:val="24"/>
          <w:u w:val="single"/>
        </w:rPr>
        <w:t>:</w:t>
      </w:r>
    </w:p>
    <w:p w:rsidR="009561E9" w:rsidRDefault="009561E9"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Then Eq. (8) becomes</w:t>
      </w:r>
    </w:p>
    <w:p w:rsidR="009561E9" w:rsidRDefault="009561E9" w:rsidP="00736121">
      <w:pPr>
        <w:spacing w:line="240" w:lineRule="auto"/>
        <w:ind w:left="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 γω</m:t>
              </m:r>
            </m:den>
          </m:f>
          <m:r>
            <w:rPr>
              <w:rFonts w:ascii="Cambria Math" w:eastAsiaTheme="minorEastAsia" w:hAnsi="Cambria Math" w:cs="Times New Roman"/>
              <w:sz w:val="24"/>
              <w:szCs w:val="24"/>
            </w:rPr>
            <m:t>---(12)</m:t>
          </m:r>
        </m:oMath>
      </m:oMathPara>
    </w:p>
    <w:p w:rsidR="00DC61E1" w:rsidRDefault="00DC61E1" w:rsidP="00736121">
      <w:pPr>
        <w:spacing w:line="240" w:lineRule="auto"/>
        <w:ind w:firstLine="360"/>
        <w:rPr>
          <w:rFonts w:ascii="Cambria Math" w:eastAsiaTheme="minorEastAsia" w:hAnsi="Cambria Math" w:cs="Times New Roman"/>
          <w:sz w:val="24"/>
          <w:szCs w:val="24"/>
        </w:rPr>
      </w:pPr>
      <w:r>
        <w:rPr>
          <w:rFonts w:ascii="Cambria Math" w:eastAsiaTheme="minorEastAsia" w:hAnsi="Cambria Math" w:cs="Times New Roman"/>
          <w:sz w:val="24"/>
          <w:szCs w:val="24"/>
        </w:rPr>
        <w:t>From Eq. (12), the amplitude of the oscillations is maximum. This condition is called resonance.</w:t>
      </w:r>
    </w:p>
    <w:p w:rsidR="00DC61E1" w:rsidRDefault="00DC61E1"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And Eq.  (9) becomes, </w:t>
      </w:r>
    </w:p>
    <w:p w:rsidR="00DC61E1" w:rsidRDefault="00071644" w:rsidP="00736121">
      <w:pPr>
        <w:spacing w:line="240" w:lineRule="auto"/>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 xml:space="preserve">ϕ= </m:t>
              </m:r>
            </m:e>
          </m:func>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γp</m:t>
              </m:r>
            </m:num>
            <m:den>
              <m:r>
                <w:rPr>
                  <w:rFonts w:ascii="Cambria Math" w:eastAsiaTheme="minorEastAsia" w:hAnsi="Cambria Math" w:cs="Times New Roman"/>
                  <w:sz w:val="24"/>
                  <w:szCs w:val="24"/>
                </w:rPr>
                <m:t>0</m:t>
              </m:r>
            </m:den>
          </m:f>
          <m:r>
            <w:rPr>
              <w:rFonts w:ascii="Cambria Math" w:eastAsiaTheme="minorEastAsia" w:hAnsi="Cambria Math" w:cs="Times New Roman"/>
              <w:sz w:val="24"/>
              <w:szCs w:val="24"/>
            </w:rPr>
            <m:t xml:space="preserve"> =∞</m:t>
          </m:r>
        </m:oMath>
      </m:oMathPara>
    </w:p>
    <w:p w:rsidR="00DC61E1" w:rsidRDefault="00DC61E1" w:rsidP="00736121">
      <w:pPr>
        <w:spacing w:line="240" w:lineRule="auto"/>
        <w:ind w:left="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ϕ=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---(13)</m:t>
          </m:r>
        </m:oMath>
      </m:oMathPara>
    </w:p>
    <w:p w:rsidR="009561E9" w:rsidRPr="009561E9" w:rsidRDefault="00DC61E1"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From Eq. (13), the phase angle between displacement and the applied </w:t>
      </w:r>
      <w:r w:rsidR="00EB1F8B">
        <w:rPr>
          <w:rFonts w:ascii="Cambria Math" w:eastAsiaTheme="minorEastAsia" w:hAnsi="Cambria Math" w:cs="Times New Roman"/>
          <w:sz w:val="24"/>
          <w:szCs w:val="24"/>
        </w:rPr>
        <w:t xml:space="preserve">periodic force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oMath>
      <w:r w:rsidR="00EB1F8B">
        <w:rPr>
          <w:rFonts w:ascii="Cambria Math" w:eastAsiaTheme="minorEastAsia" w:hAnsi="Cambria Math" w:cs="Times New Roman"/>
          <w:sz w:val="24"/>
          <w:szCs w:val="24"/>
        </w:rPr>
        <w:t>.</w:t>
      </w:r>
    </w:p>
    <w:p w:rsidR="001A3C72" w:rsidRPr="001A3C72" w:rsidRDefault="00EB1F8B" w:rsidP="00736121">
      <w:pPr>
        <w:spacing w:line="240" w:lineRule="auto"/>
        <w:ind w:left="360"/>
        <w:rPr>
          <w:rFonts w:ascii="Cambria Math" w:eastAsiaTheme="minorEastAsia" w:hAnsi="Cambria Math" w:cs="Times New Roman"/>
          <w:sz w:val="24"/>
          <w:szCs w:val="24"/>
        </w:rPr>
      </w:pPr>
      <w:r w:rsidRPr="00756E32">
        <w:rPr>
          <w:rFonts w:ascii="Cambria Math" w:eastAsiaTheme="minorEastAsia" w:hAnsi="Cambria Math" w:cs="Times New Roman"/>
          <w:b/>
          <w:sz w:val="24"/>
          <w:szCs w:val="24"/>
          <w:u w:val="single"/>
        </w:rPr>
        <w:t>Case (ii</w:t>
      </w:r>
      <w:r w:rsidR="001A3C72" w:rsidRPr="00756E32">
        <w:rPr>
          <w:rFonts w:ascii="Cambria Math" w:eastAsiaTheme="minorEastAsia" w:hAnsi="Cambria Math" w:cs="Times New Roman"/>
          <w:b/>
          <w:sz w:val="24"/>
          <w:szCs w:val="24"/>
          <w:u w:val="single"/>
        </w:rPr>
        <w:t>i</w:t>
      </w:r>
      <w:r w:rsidRPr="00756E32">
        <w:rPr>
          <w:rFonts w:ascii="Cambria Math" w:eastAsiaTheme="minorEastAsia" w:hAnsi="Cambria Math" w:cs="Times New Roman"/>
          <w:b/>
          <w:sz w:val="24"/>
          <w:szCs w:val="24"/>
          <w:u w:val="single"/>
        </w:rPr>
        <w:t>)    If</w:t>
      </w:r>
      <w:r w:rsidRPr="00756E32">
        <w:rPr>
          <w:rFonts w:ascii="Cambria Math" w:eastAsiaTheme="minorEastAsia" w:hAnsi="Cambria Math" w:cs="Times New Roman"/>
          <w:sz w:val="24"/>
          <w:szCs w:val="24"/>
          <w:u w:val="single"/>
        </w:rPr>
        <w:t xml:space="preserve">    </w:t>
      </w:r>
      <m:oMath>
        <m:r>
          <m:rPr>
            <m:sty m:val="bi"/>
          </m:rPr>
          <w:rPr>
            <w:rFonts w:ascii="Cambria Math" w:eastAsiaTheme="minorEastAsia" w:hAnsi="Cambria Math" w:cs="Times New Roman"/>
            <w:sz w:val="24"/>
            <w:szCs w:val="24"/>
            <w:u w:val="single"/>
          </w:rPr>
          <m:t>p≫  ω</m:t>
        </m:r>
      </m:oMath>
      <w:r w:rsidRPr="00756E32">
        <w:rPr>
          <w:rFonts w:ascii="Cambria Math" w:eastAsiaTheme="minorEastAsia" w:hAnsi="Cambria Math" w:cs="Times New Roman"/>
          <w:b/>
          <w:sz w:val="24"/>
          <w:szCs w:val="24"/>
          <w:u w:val="single"/>
        </w:rPr>
        <w:t>:</w:t>
      </w:r>
      <w:r w:rsidR="001A3C72">
        <w:rPr>
          <w:rFonts w:ascii="Cambria Math" w:eastAsiaTheme="minorEastAsia" w:hAnsi="Cambria Math" w:cs="Times New Roman"/>
          <w:b/>
          <w:sz w:val="24"/>
          <w:szCs w:val="24"/>
        </w:rPr>
        <w:br/>
      </w:r>
      <w:r w:rsidR="001A3C72">
        <w:rPr>
          <w:rFonts w:ascii="Cambria Math" w:eastAsiaTheme="minorEastAsia" w:hAnsi="Cambria Math" w:cs="Times New Roman"/>
          <w:sz w:val="24"/>
          <w:szCs w:val="24"/>
        </w:rPr>
        <w:t>This case is significant only when damping forces are very small.</w:t>
      </w:r>
    </w:p>
    <w:p w:rsidR="00EB1F8B" w:rsidRDefault="00EB1F8B"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Then Eq. (8) becomes (for small </w:t>
      </w:r>
      <m:oMath>
        <m:r>
          <w:rPr>
            <w:rFonts w:ascii="Cambria Math" w:eastAsiaTheme="minorEastAsia" w:hAnsi="Cambria Math" w:cs="Times New Roman"/>
            <w:sz w:val="24"/>
            <w:szCs w:val="24"/>
          </w:rPr>
          <m:t>γ</m:t>
        </m:r>
      </m:oMath>
      <w:r>
        <w:rPr>
          <w:rFonts w:ascii="Cambria Math" w:eastAsiaTheme="minorEastAsia" w:hAnsi="Cambria Math" w:cs="Times New Roman"/>
          <w:sz w:val="24"/>
          <w:szCs w:val="24"/>
        </w:rPr>
        <w:t>)</w:t>
      </w:r>
    </w:p>
    <w:p w:rsidR="002559FC" w:rsidRDefault="00EB1F8B" w:rsidP="00736121">
      <w:pPr>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 xml:space="preserve">m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---(14)</m:t>
          </m:r>
        </m:oMath>
      </m:oMathPara>
    </w:p>
    <w:p w:rsidR="00EB1F8B" w:rsidRDefault="00EB1F8B" w:rsidP="00736121">
      <w:pPr>
        <w:spacing w:line="24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And Eq.  (9) becomes, </w:t>
      </w:r>
    </w:p>
    <w:p w:rsidR="00EB1F8B" w:rsidRDefault="00071644" w:rsidP="00736121">
      <w:pPr>
        <w:spacing w:line="240" w:lineRule="auto"/>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 xml:space="preserve">ϕ= </m:t>
              </m:r>
            </m:e>
          </m:fun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m:t>
              </m:r>
            </m:num>
            <m:den>
              <m:r>
                <w:rPr>
                  <w:rFonts w:ascii="Cambria Math" w:eastAsiaTheme="minorEastAsia" w:hAnsi="Cambria Math" w:cs="Times New Roman"/>
                  <w:sz w:val="24"/>
                  <w:szCs w:val="24"/>
                </w:rPr>
                <m:t>p</m:t>
              </m:r>
            </m:den>
          </m:f>
        </m:oMath>
      </m:oMathPara>
    </w:p>
    <w:p w:rsidR="001A3C72" w:rsidRDefault="001A3C72" w:rsidP="00736121">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For small</w:t>
      </w:r>
      <w:r w:rsidR="001D434A">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γ</m:t>
        </m:r>
      </m:oMath>
      <w:r>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br/>
      </w: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tan</m:t>
              </m:r>
            </m:fName>
            <m:e>
              <m:r>
                <w:rPr>
                  <w:rFonts w:ascii="Cambria Math" w:eastAsiaTheme="minorEastAsia" w:hAnsi="Cambria Math" w:cs="Times New Roman"/>
                  <w:sz w:val="24"/>
                  <w:szCs w:val="24"/>
                </w:rPr>
                <m:t xml:space="preserve">ϕ= </m:t>
              </m:r>
            </m:e>
          </m:func>
          <m:r>
            <w:rPr>
              <w:rFonts w:ascii="Cambria Math" w:eastAsiaTheme="minorEastAsia" w:hAnsi="Cambria Math" w:cs="Times New Roman"/>
              <w:sz w:val="24"/>
              <w:szCs w:val="24"/>
            </w:rPr>
            <m:t>0   ---(15)</m:t>
          </m:r>
        </m:oMath>
      </m:oMathPara>
    </w:p>
    <w:p w:rsidR="00CF4109" w:rsidRDefault="001A3C72" w:rsidP="00736121">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From Eq. (15), the phase angle between displacement and the applied periodic force is </w:t>
      </w:r>
      <m:oMath>
        <m:r>
          <w:rPr>
            <w:rFonts w:ascii="Cambria Math" w:eastAsiaTheme="minorEastAsia" w:hAnsi="Cambria Math" w:cs="Times New Roman"/>
            <w:sz w:val="24"/>
            <w:szCs w:val="24"/>
          </w:rPr>
          <m:t>- π</m:t>
        </m:r>
      </m:oMath>
      <w:r w:rsidR="00756E32">
        <w:rPr>
          <w:rFonts w:ascii="Cambria Math" w:eastAsiaTheme="minorEastAsia" w:hAnsi="Cambria Math" w:cs="Times New Roman"/>
          <w:sz w:val="24"/>
          <w:szCs w:val="24"/>
        </w:rPr>
        <w:t>.</w:t>
      </w:r>
    </w:p>
    <w:p w:rsidR="00756E32" w:rsidRDefault="00756E32" w:rsidP="00E519B0">
      <w:pPr>
        <w:spacing w:line="360" w:lineRule="auto"/>
        <w:rPr>
          <w:rFonts w:ascii="Cambria Math" w:eastAsiaTheme="minorEastAsia" w:hAnsi="Cambria Math" w:cs="Times New Roman"/>
          <w:sz w:val="24"/>
          <w:szCs w:val="24"/>
        </w:rPr>
      </w:pPr>
    </w:p>
    <w:p w:rsidR="001A3C72" w:rsidRPr="00BD2F79" w:rsidRDefault="002805EB" w:rsidP="00E519B0">
      <w:pPr>
        <w:spacing w:line="360" w:lineRule="auto"/>
        <w:rPr>
          <w:rFonts w:ascii="Cambria Math" w:eastAsiaTheme="minorEastAsia" w:hAnsi="Cambria Math" w:cs="Times New Roman"/>
          <w:b/>
          <w:i/>
          <w:sz w:val="26"/>
          <w:szCs w:val="26"/>
          <w:u w:val="single"/>
        </w:rPr>
      </w:pPr>
      <w:r w:rsidRPr="00BD2F79">
        <w:rPr>
          <w:rFonts w:ascii="Cambria Math" w:eastAsiaTheme="minorEastAsia" w:hAnsi="Cambria Math" w:cs="Times New Roman"/>
          <w:b/>
          <w:i/>
          <w:sz w:val="26"/>
          <w:szCs w:val="26"/>
          <w:u w:val="single"/>
        </w:rPr>
        <w:lastRenderedPageBreak/>
        <w:t>Resonance</w:t>
      </w:r>
    </w:p>
    <w:p w:rsidR="00BD5373" w:rsidRPr="00BD5373" w:rsidRDefault="00BD5373" w:rsidP="00E519B0">
      <w:pPr>
        <w:spacing w:line="360" w:lineRule="auto"/>
        <w:rPr>
          <w:rFonts w:ascii="Cambria Math" w:eastAsiaTheme="minorEastAsia" w:hAnsi="Cambria Math" w:cs="Times New Roman"/>
          <w:b/>
          <w:i/>
          <w:sz w:val="24"/>
          <w:szCs w:val="24"/>
          <w:u w:val="single"/>
        </w:rPr>
      </w:pPr>
      <w:r w:rsidRPr="00BD5373">
        <w:rPr>
          <w:rFonts w:ascii="Cambria Math" w:eastAsiaTheme="minorEastAsia" w:hAnsi="Cambria Math" w:cs="Times New Roman"/>
          <w:b/>
          <w:i/>
          <w:sz w:val="24"/>
          <w:szCs w:val="24"/>
          <w:u w:val="single"/>
        </w:rPr>
        <w:t>Definition:</w:t>
      </w:r>
    </w:p>
    <w:p w:rsidR="002805EB" w:rsidRDefault="002805EB"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When frequency of the external force (</w:t>
      </w:r>
      <m:oMath>
        <m:r>
          <w:rPr>
            <w:rFonts w:ascii="Cambria Math" w:eastAsiaTheme="minorEastAsia" w:hAnsi="Cambria Math" w:cs="Times New Roman"/>
            <w:sz w:val="24"/>
            <w:szCs w:val="24"/>
          </w:rPr>
          <m:t>p</m:t>
        </m:r>
      </m:oMath>
      <w:r>
        <w:rPr>
          <w:rFonts w:ascii="Cambria Math" w:eastAsiaTheme="minorEastAsia" w:hAnsi="Cambria Math" w:cs="Times New Roman"/>
          <w:sz w:val="24"/>
          <w:szCs w:val="24"/>
        </w:rPr>
        <w:t>) is same as the natural frequency of oscillating body</w:t>
      </w:r>
      <w:r w:rsidR="002113FD">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w:t>
      </w:r>
      <m:oMath>
        <m:r>
          <w:rPr>
            <w:rFonts w:ascii="Cambria Math" w:eastAsiaTheme="minorEastAsia" w:hAnsi="Cambria Math" w:cs="Times New Roman"/>
            <w:sz w:val="24"/>
            <w:szCs w:val="24"/>
          </w:rPr>
          <m:t>ω</m:t>
        </m:r>
      </m:oMath>
      <w:r>
        <w:rPr>
          <w:rFonts w:ascii="Cambria Math" w:eastAsiaTheme="minorEastAsia" w:hAnsi="Cambria Math" w:cs="Times New Roman"/>
          <w:sz w:val="24"/>
          <w:szCs w:val="24"/>
        </w:rPr>
        <w:t>), the amplitude of forced oscillation may become very large this phenomenon is known as resonance.</w:t>
      </w:r>
    </w:p>
    <w:p w:rsidR="00BD5373" w:rsidRPr="00BD5373" w:rsidRDefault="00BD5373" w:rsidP="00E519B0">
      <w:pPr>
        <w:spacing w:line="360" w:lineRule="auto"/>
        <w:rPr>
          <w:rFonts w:ascii="Cambria Math" w:eastAsiaTheme="minorEastAsia" w:hAnsi="Cambria Math" w:cs="Times New Roman"/>
          <w:b/>
          <w:i/>
          <w:sz w:val="24"/>
          <w:szCs w:val="24"/>
          <w:u w:val="single"/>
        </w:rPr>
      </w:pPr>
      <w:r w:rsidRPr="00BD5373">
        <w:rPr>
          <w:rFonts w:ascii="Cambria Math" w:eastAsiaTheme="minorEastAsia" w:hAnsi="Cambria Math" w:cs="Times New Roman"/>
          <w:b/>
          <w:i/>
          <w:sz w:val="24"/>
          <w:szCs w:val="24"/>
          <w:u w:val="single"/>
        </w:rPr>
        <w:t>Examples of Resonance:</w:t>
      </w:r>
    </w:p>
    <w:p w:rsidR="00BD5373" w:rsidRDefault="00BD5373" w:rsidP="00CD0F11">
      <w:pPr>
        <w:pStyle w:val="ListParagraph"/>
        <w:numPr>
          <w:ilvl w:val="0"/>
          <w:numId w:val="10"/>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Helmholtz resonator</w:t>
      </w:r>
    </w:p>
    <w:p w:rsidR="00BD5373" w:rsidRDefault="00BD5373" w:rsidP="00CD0F11">
      <w:pPr>
        <w:pStyle w:val="ListParagraph"/>
        <w:numPr>
          <w:ilvl w:val="0"/>
          <w:numId w:val="10"/>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Resonance in LCR circuits</w:t>
      </w:r>
    </w:p>
    <w:p w:rsidR="00BD5373" w:rsidRDefault="00BD5373" w:rsidP="00CD0F11">
      <w:pPr>
        <w:pStyle w:val="ListParagraph"/>
        <w:numPr>
          <w:ilvl w:val="0"/>
          <w:numId w:val="10"/>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absorption of energy by electrons in atoms</w:t>
      </w:r>
    </w:p>
    <w:p w:rsidR="006D0DE2" w:rsidRPr="00756E32" w:rsidRDefault="00BD5373" w:rsidP="00E519B0">
      <w:pPr>
        <w:pStyle w:val="ListParagraph"/>
        <w:numPr>
          <w:ilvl w:val="0"/>
          <w:numId w:val="10"/>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Resonance air column</w:t>
      </w:r>
    </w:p>
    <w:p w:rsidR="00BD5373" w:rsidRPr="00BD5373" w:rsidRDefault="00BD5373" w:rsidP="00E519B0">
      <w:pPr>
        <w:spacing w:line="360" w:lineRule="auto"/>
        <w:rPr>
          <w:rFonts w:ascii="Cambria Math" w:eastAsiaTheme="minorEastAsia" w:hAnsi="Cambria Math" w:cs="Times New Roman"/>
          <w:b/>
          <w:i/>
          <w:sz w:val="24"/>
          <w:szCs w:val="24"/>
          <w:u w:val="single"/>
        </w:rPr>
      </w:pPr>
      <w:r w:rsidRPr="00BD5373">
        <w:rPr>
          <w:rFonts w:ascii="Cambria Math" w:eastAsiaTheme="minorEastAsia" w:hAnsi="Cambria Math" w:cs="Times New Roman"/>
          <w:b/>
          <w:i/>
          <w:sz w:val="24"/>
          <w:szCs w:val="24"/>
          <w:u w:val="single"/>
        </w:rPr>
        <w:t>Condition for resonance &amp; expression for maximum amplitude:</w:t>
      </w:r>
    </w:p>
    <w:p w:rsidR="00BD5373" w:rsidRDefault="00BD5373" w:rsidP="00E519B0">
      <w:p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The condition for resonance is</w:t>
      </w:r>
      <w:r w:rsidR="002113FD">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m:oMath>
        <m:r>
          <m:rPr>
            <m:sty m:val="bi"/>
          </m:rPr>
          <w:rPr>
            <w:rFonts w:ascii="Cambria Math" w:eastAsiaTheme="minorEastAsia" w:hAnsi="Cambria Math" w:cs="Times New Roman"/>
            <w:sz w:val="24"/>
            <w:szCs w:val="24"/>
          </w:rPr>
          <m:t>p=  ω</m:t>
        </m:r>
      </m:oMath>
      <w:r>
        <w:rPr>
          <w:rFonts w:ascii="Cambria Math" w:eastAsiaTheme="minorEastAsia" w:hAnsi="Cambria Math" w:cs="Times New Roman"/>
          <w:b/>
          <w:sz w:val="24"/>
          <w:szCs w:val="24"/>
        </w:rPr>
        <w:t>.</w:t>
      </w:r>
    </w:p>
    <w:p w:rsidR="00BD5373" w:rsidRPr="00BD5373" w:rsidRDefault="00BD5373"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Amplitude of forced oscillation is given by,  </w:t>
      </w:r>
      <m:oMath>
        <m:r>
          <m:rPr>
            <m:sty m:val="bi"/>
          </m:rPr>
          <w:rPr>
            <w:rFonts w:ascii="Cambria Math" w:eastAsiaTheme="minorEastAsia" w:hAnsi="Cambria Math" w:cs="Times New Roman"/>
            <w:sz w:val="24"/>
            <w:szCs w:val="24"/>
          </w:rPr>
          <m:t xml:space="preserve">A= </m:t>
        </m:r>
        <m:f>
          <m:fPr>
            <m:ctrlPr>
              <w:rPr>
                <w:rFonts w:ascii="Cambria Math" w:eastAsiaTheme="minorEastAsia" w:hAnsi="Cambria Math" w:cs="Times New Roman"/>
                <w:b/>
                <w:i/>
                <w:sz w:val="24"/>
                <w:szCs w:val="24"/>
              </w:rPr>
            </m:ctrlPr>
          </m:fPr>
          <m:num>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F</m:t>
                    </m:r>
                  </m:num>
                  <m:den>
                    <m:r>
                      <m:rPr>
                        <m:sty m:val="bi"/>
                      </m:rPr>
                      <w:rPr>
                        <w:rFonts w:ascii="Cambria Math" w:eastAsiaTheme="minorEastAsia" w:hAnsi="Cambria Math" w:cs="Times New Roman"/>
                        <w:sz w:val="24"/>
                        <w:szCs w:val="24"/>
                      </w:rPr>
                      <m:t>m</m:t>
                    </m:r>
                  </m:den>
                </m:f>
              </m:e>
            </m:d>
          </m:num>
          <m:den>
            <m:rad>
              <m:radPr>
                <m:degHide m:val="on"/>
                <m:ctrlPr>
                  <w:rPr>
                    <w:rFonts w:ascii="Cambria Math" w:eastAsiaTheme="minorEastAsia" w:hAnsi="Cambria Math" w:cs="Times New Roman"/>
                    <w:b/>
                    <w:i/>
                    <w:sz w:val="24"/>
                    <w:szCs w:val="24"/>
                  </w:rPr>
                </m:ctrlPr>
              </m:radPr>
              <m:deg/>
              <m:e>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ω</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p</m:t>
                            </m:r>
                          </m:e>
                          <m:sup>
                            <m:r>
                              <m:rPr>
                                <m:sty m:val="bi"/>
                              </m:rPr>
                              <w:rPr>
                                <w:rFonts w:ascii="Cambria Math" w:eastAsiaTheme="minorEastAsia" w:hAnsi="Cambria Math" w:cs="Times New Roman"/>
                                <w:sz w:val="24"/>
                                <w:szCs w:val="24"/>
                              </w:rPr>
                              <m:t>2</m:t>
                            </m:r>
                          </m:sup>
                        </m:sSup>
                      </m:e>
                    </m:d>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xml:space="preserve"> + </m:t>
                </m:r>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γp</m:t>
                        </m:r>
                      </m:e>
                    </m:d>
                  </m:e>
                  <m:sup>
                    <m:r>
                      <m:rPr>
                        <m:sty m:val="bi"/>
                      </m:rPr>
                      <w:rPr>
                        <w:rFonts w:ascii="Cambria Math" w:eastAsiaTheme="minorEastAsia" w:hAnsi="Cambria Math" w:cs="Times New Roman"/>
                        <w:sz w:val="24"/>
                        <w:szCs w:val="24"/>
                      </w:rPr>
                      <m:t>2</m:t>
                    </m:r>
                  </m:sup>
                </m:sSup>
              </m:e>
            </m:rad>
          </m:den>
        </m:f>
      </m:oMath>
    </w:p>
    <w:p w:rsidR="00BD5373" w:rsidRDefault="00BD5373"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At resonance the system will keep the same phase as applied periodic force at all times. This is also evident by applying the condition </w:t>
      </w:r>
      <m:oMath>
        <m:r>
          <m:rPr>
            <m:sty m:val="bi"/>
          </m:rPr>
          <w:rPr>
            <w:rFonts w:ascii="Cambria Math" w:eastAsiaTheme="minorEastAsia" w:hAnsi="Cambria Math" w:cs="Times New Roman"/>
            <w:sz w:val="24"/>
            <w:szCs w:val="24"/>
          </w:rPr>
          <m:t xml:space="preserve">p=  ω </m:t>
        </m:r>
      </m:oMath>
      <w:r>
        <w:rPr>
          <w:rFonts w:ascii="Cambria Math" w:eastAsiaTheme="minorEastAsia" w:hAnsi="Cambria Math" w:cs="Times New Roman"/>
          <w:b/>
          <w:sz w:val="24"/>
          <w:szCs w:val="24"/>
        </w:rPr>
        <w:t xml:space="preserve"> </w:t>
      </w:r>
      <w:r w:rsidRPr="00BD5373">
        <w:rPr>
          <w:rFonts w:ascii="Cambria Math" w:eastAsiaTheme="minorEastAsia" w:hAnsi="Cambria Math" w:cs="Times New Roman"/>
          <w:sz w:val="24"/>
          <w:szCs w:val="24"/>
        </w:rPr>
        <w:t>in above equation we get,</w:t>
      </w:r>
      <w:r>
        <w:rPr>
          <w:rFonts w:ascii="Cambria Math" w:eastAsiaTheme="minorEastAsia" w:hAnsi="Cambria Math" w:cs="Times New Roman"/>
          <w:b/>
          <w:sz w:val="24"/>
          <w:szCs w:val="24"/>
        </w:rPr>
        <w:t xml:space="preserve"> </w:t>
      </w:r>
    </w:p>
    <w:p w:rsidR="002805EB" w:rsidRDefault="00BD5373"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 γω</m:t>
              </m:r>
            </m:den>
          </m:f>
          <m:r>
            <w:rPr>
              <w:rFonts w:ascii="Cambria Math" w:eastAsiaTheme="minorEastAsia" w:hAnsi="Cambria Math" w:cs="Times New Roman"/>
              <w:sz w:val="24"/>
              <w:szCs w:val="24"/>
            </w:rPr>
            <m:t xml:space="preserve"> ---(1)</m:t>
          </m:r>
        </m:oMath>
      </m:oMathPara>
    </w:p>
    <w:p w:rsidR="00BD5373" w:rsidRDefault="00BD5373"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From Eq. (1), the amplitude of the oscillations is maximum. This condition is called resonance.</w:t>
      </w:r>
    </w:p>
    <w:p w:rsidR="00756E32" w:rsidRDefault="00756E32">
      <w:pPr>
        <w:rPr>
          <w:rFonts w:ascii="Cambria Math" w:eastAsiaTheme="minorEastAsia" w:hAnsi="Cambria Math" w:cs="Times New Roman"/>
          <w:b/>
          <w:sz w:val="24"/>
          <w:szCs w:val="24"/>
          <w:u w:val="single"/>
        </w:rPr>
      </w:pPr>
      <w:r>
        <w:rPr>
          <w:rFonts w:ascii="Cambria Math" w:eastAsiaTheme="minorEastAsia" w:hAnsi="Cambria Math" w:cs="Times New Roman"/>
          <w:b/>
          <w:sz w:val="24"/>
          <w:szCs w:val="24"/>
          <w:u w:val="single"/>
        </w:rPr>
        <w:br w:type="page"/>
      </w:r>
    </w:p>
    <w:p w:rsidR="006F225C" w:rsidRPr="00736121" w:rsidRDefault="006F225C" w:rsidP="00E519B0">
      <w:pPr>
        <w:spacing w:line="360" w:lineRule="auto"/>
        <w:rPr>
          <w:rFonts w:ascii="Cambria Math" w:eastAsiaTheme="minorEastAsia" w:hAnsi="Cambria Math" w:cs="Times New Roman"/>
          <w:b/>
          <w:i/>
          <w:sz w:val="26"/>
          <w:szCs w:val="24"/>
          <w:u w:val="single"/>
        </w:rPr>
      </w:pPr>
      <w:r w:rsidRPr="00736121">
        <w:rPr>
          <w:rFonts w:ascii="Cambria Math" w:eastAsiaTheme="minorEastAsia" w:hAnsi="Cambria Math" w:cs="Times New Roman"/>
          <w:b/>
          <w:i/>
          <w:sz w:val="26"/>
          <w:szCs w:val="24"/>
          <w:u w:val="single"/>
        </w:rPr>
        <w:lastRenderedPageBreak/>
        <w:t>Sharpness of Resonance</w:t>
      </w:r>
    </w:p>
    <w:p w:rsidR="006F225C" w:rsidRPr="00736121" w:rsidRDefault="006F225C" w:rsidP="00E519B0">
      <w:pPr>
        <w:spacing w:line="360" w:lineRule="auto"/>
        <w:rPr>
          <w:rFonts w:ascii="Cambria Math" w:eastAsiaTheme="minorEastAsia" w:hAnsi="Cambria Math" w:cs="Times New Roman"/>
          <w:b/>
          <w:i/>
          <w:sz w:val="26"/>
          <w:szCs w:val="24"/>
          <w:u w:val="single"/>
        </w:rPr>
      </w:pPr>
      <w:r w:rsidRPr="00736121">
        <w:rPr>
          <w:rFonts w:ascii="Cambria Math" w:eastAsiaTheme="minorEastAsia" w:hAnsi="Cambria Math" w:cs="Times New Roman"/>
          <w:b/>
          <w:i/>
          <w:sz w:val="26"/>
          <w:szCs w:val="24"/>
          <w:u w:val="single"/>
        </w:rPr>
        <w:t>Definition:</w:t>
      </w:r>
    </w:p>
    <w:p w:rsidR="006F225C" w:rsidRDefault="00071644" w:rsidP="00E519B0">
      <w:pPr>
        <w:spacing w:line="360" w:lineRule="auto"/>
        <w:rPr>
          <w:rFonts w:ascii="Cambria Math" w:eastAsiaTheme="minorEastAsia" w:hAnsi="Cambria Math" w:cs="Times New Roman"/>
          <w:sz w:val="24"/>
          <w:szCs w:val="24"/>
        </w:rPr>
      </w:pPr>
      <w:r w:rsidRPr="00071644">
        <w:rPr>
          <w:noProof/>
        </w:rPr>
        <w:pict>
          <v:shape id="Text Box 56" o:spid="_x0000_s1032" type="#_x0000_t202" style="position:absolute;margin-left:321.4pt;margin-top:29.45pt;width:191.3pt;height:228.7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" strokecolor="white [3212]">
            <v:textbox style="mso-fit-shape-to-text:t">
              <w:txbxContent>
                <w:p w:rsidR="00883153" w:rsidRDefault="00883153">
                  <w:r>
                    <w:rPr>
                      <w:noProof/>
                    </w:rPr>
                    <w:drawing>
                      <wp:inline distT="0" distB="0" distL="0" distR="0">
                        <wp:extent cx="1923089" cy="2626242"/>
                        <wp:effectExtent l="0" t="0" r="0" b="0"/>
                        <wp:docPr id="128" name="Picture 128" descr="C:\Users\ykr\Desktop\SHM M1\New Doc 2018-10-28 22.07.4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kr\Desktop\SHM M1\New Doc 2018-10-28 22.07.44_1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7306" cy="2645658"/>
                                </a:xfrm>
                                <a:prstGeom prst="rect">
                                  <a:avLst/>
                                </a:prstGeom>
                                <a:noFill/>
                                <a:ln>
                                  <a:noFill/>
                                </a:ln>
                              </pic:spPr>
                            </pic:pic>
                          </a:graphicData>
                        </a:graphic>
                      </wp:inline>
                    </w:drawing>
                  </w:r>
                </w:p>
              </w:txbxContent>
            </v:textbox>
          </v:shape>
        </w:pict>
      </w:r>
      <w:r w:rsidR="006F225C">
        <w:rPr>
          <w:rFonts w:ascii="Cambria Math" w:eastAsiaTheme="minorEastAsia" w:hAnsi="Cambria Math" w:cs="Times New Roman"/>
          <w:sz w:val="24"/>
          <w:szCs w:val="24"/>
        </w:rPr>
        <w:t>The sharpness of resonance is the rate of change of amplitude with respect to a small change in frequency of the applied external periodic force, at resonance.</w:t>
      </w:r>
    </w:p>
    <w:p w:rsidR="006F225C" w:rsidRPr="001D434A" w:rsidRDefault="006F225C" w:rsidP="00E519B0">
      <w:pPr>
        <w:spacing w:line="36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sharpness of resonance=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A</m:t>
              </m:r>
            </m:num>
            <m:den>
              <m:r>
                <w:rPr>
                  <w:rFonts w:ascii="Cambria Math" w:eastAsiaTheme="minorEastAsia" w:hAnsi="Cambria Math" w:cs="Times New Roman"/>
                  <w:sz w:val="24"/>
                  <w:szCs w:val="24"/>
                </w:rPr>
                <m:t>∆ p</m:t>
              </m:r>
            </m:den>
          </m:f>
        </m:oMath>
      </m:oMathPara>
    </w:p>
    <w:p w:rsidR="006F225C" w:rsidRDefault="006F225C"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Here, </w:t>
      </w:r>
      <m:oMath>
        <m:r>
          <w:rPr>
            <w:rFonts w:ascii="Cambria Math" w:eastAsiaTheme="minorEastAsia" w:hAnsi="Cambria Math" w:cs="Times New Roman"/>
            <w:sz w:val="24"/>
            <w:szCs w:val="24"/>
          </w:rPr>
          <m:t>∆ A</m:t>
        </m:r>
      </m:oMath>
      <w:r>
        <w:rPr>
          <w:rFonts w:ascii="Cambria Math" w:eastAsiaTheme="minorEastAsia" w:hAnsi="Cambria Math" w:cs="Times New Roman"/>
          <w:sz w:val="24"/>
          <w:szCs w:val="24"/>
        </w:rPr>
        <w:t xml:space="preserve"> is change in amplitude </w:t>
      </w:r>
      <w:r w:rsidR="001D434A">
        <w:rPr>
          <w:rFonts w:ascii="Cambria Math" w:eastAsiaTheme="minorEastAsia" w:hAnsi="Cambria Math" w:cs="Times New Roman"/>
          <w:sz w:val="24"/>
          <w:szCs w:val="24"/>
        </w:rPr>
        <w:br/>
      </w:r>
      <w:r>
        <w:rPr>
          <w:rFonts w:ascii="Cambria Math" w:eastAsiaTheme="minorEastAsia" w:hAnsi="Cambria Math" w:cs="Times New Roman"/>
          <w:sz w:val="24"/>
          <w:szCs w:val="24"/>
        </w:rPr>
        <w:t xml:space="preserve">with respect to </w:t>
      </w:r>
      <m:oMath>
        <m:r>
          <w:rPr>
            <w:rFonts w:ascii="Cambria Math" w:eastAsiaTheme="minorEastAsia" w:hAnsi="Cambria Math" w:cs="Times New Roman"/>
            <w:sz w:val="24"/>
            <w:szCs w:val="24"/>
          </w:rPr>
          <m:t>∆ p</m:t>
        </m:r>
      </m:oMath>
      <w:r>
        <w:rPr>
          <w:rFonts w:ascii="Cambria Math" w:eastAsiaTheme="minorEastAsia" w:hAnsi="Cambria Math" w:cs="Times New Roman"/>
          <w:sz w:val="24"/>
          <w:szCs w:val="24"/>
        </w:rPr>
        <w:t xml:space="preserve"> the change in frequency at resonance. </w:t>
      </w:r>
    </w:p>
    <w:p w:rsidR="006F225C" w:rsidRPr="001D434A" w:rsidRDefault="006F225C" w:rsidP="00E519B0">
      <w:pPr>
        <w:spacing w:line="36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shar</m:t>
          </m:r>
          <m:r>
            <w:rPr>
              <w:rFonts w:ascii="Cambria Math" w:eastAsiaTheme="minorEastAsia" w:hAnsi="Cambria Math" w:cs="Times New Roman"/>
              <w:sz w:val="24"/>
              <w:szCs w:val="24"/>
            </w:rPr>
            <m:t xml:space="preserve">pness of resonance=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 γ ω p</m:t>
              </m:r>
            </m:den>
          </m:f>
        </m:oMath>
      </m:oMathPara>
    </w:p>
    <w:p w:rsidR="00093909" w:rsidRDefault="00093909" w:rsidP="00093909">
      <w:pPr>
        <w:spacing w:line="360" w:lineRule="auto"/>
        <w:rPr>
          <w:rFonts w:ascii="Cambria Math" w:eastAsiaTheme="minorEastAsia" w:hAnsi="Cambria Math" w:cs="Times New Roman"/>
          <w:b/>
          <w:i/>
          <w:sz w:val="24"/>
          <w:szCs w:val="24"/>
          <w:u w:val="single"/>
        </w:rPr>
      </w:pPr>
    </w:p>
    <w:p w:rsidR="00093909" w:rsidRPr="00736121" w:rsidRDefault="00093909" w:rsidP="00093909">
      <w:pPr>
        <w:spacing w:line="360" w:lineRule="auto"/>
        <w:rPr>
          <w:rFonts w:ascii="Cambria Math" w:eastAsiaTheme="minorEastAsia" w:hAnsi="Cambria Math" w:cs="Times New Roman"/>
          <w:b/>
          <w:i/>
          <w:sz w:val="26"/>
          <w:szCs w:val="24"/>
          <w:u w:val="single"/>
        </w:rPr>
      </w:pPr>
      <w:r w:rsidRPr="00736121">
        <w:rPr>
          <w:rFonts w:ascii="Cambria Math" w:eastAsiaTheme="minorEastAsia" w:hAnsi="Cambria Math" w:cs="Times New Roman"/>
          <w:b/>
          <w:i/>
          <w:sz w:val="26"/>
          <w:szCs w:val="24"/>
          <w:u w:val="single"/>
        </w:rPr>
        <w:t>Significance of sharpness of resonance:</w:t>
      </w:r>
    </w:p>
    <w:p w:rsidR="00093909" w:rsidRDefault="00093909" w:rsidP="00093909">
      <w:pPr>
        <w:pStyle w:val="ListParagraph"/>
        <w:numPr>
          <w:ilvl w:val="0"/>
          <w:numId w:val="11"/>
        </w:numPr>
        <w:spacing w:line="360" w:lineRule="auto"/>
        <w:rPr>
          <w:rFonts w:ascii="Cambria Math" w:eastAsiaTheme="minorEastAsia" w:hAnsi="Cambria Math" w:cs="Times New Roman"/>
          <w:sz w:val="24"/>
          <w:szCs w:val="24"/>
        </w:rPr>
      </w:pPr>
      <w:r w:rsidRPr="0001540F">
        <w:rPr>
          <w:rFonts w:ascii="Cambria Math" w:eastAsiaTheme="minorEastAsia" w:hAnsi="Cambria Math" w:cs="Times New Roman"/>
          <w:sz w:val="24"/>
          <w:szCs w:val="24"/>
        </w:rPr>
        <w:t xml:space="preserve">The amplitude of oscillations of an oscillating body rises to a maximum when the frequency of external force matches the natural frequency of the oscillating system. </w:t>
      </w:r>
    </w:p>
    <w:p w:rsidR="00093909" w:rsidRPr="002113FD" w:rsidRDefault="00093909" w:rsidP="00093909">
      <w:pPr>
        <w:pStyle w:val="ListParagraph"/>
        <w:numPr>
          <w:ilvl w:val="0"/>
          <w:numId w:val="11"/>
        </w:numPr>
        <w:spacing w:line="360" w:lineRule="auto"/>
        <w:rPr>
          <w:rFonts w:ascii="Cambria Math" w:eastAsiaTheme="minorEastAsia" w:hAnsi="Cambria Math" w:cs="Times New Roman"/>
          <w:sz w:val="24"/>
          <w:szCs w:val="24"/>
        </w:rPr>
      </w:pPr>
      <w:r w:rsidRPr="0001540F">
        <w:rPr>
          <w:rFonts w:ascii="Cambria Math" w:eastAsiaTheme="minorEastAsia" w:hAnsi="Cambria Math" w:cs="Times New Roman"/>
          <w:sz w:val="24"/>
          <w:szCs w:val="24"/>
        </w:rPr>
        <w:t>However, the rise of the amplitude will be very sharp when the damping is very small.</w:t>
      </w:r>
    </w:p>
    <w:p w:rsidR="0001540F" w:rsidRPr="00736121" w:rsidRDefault="0001540F" w:rsidP="00736121">
      <w:pPr>
        <w:spacing w:line="360" w:lineRule="auto"/>
        <w:rPr>
          <w:rFonts w:ascii="Cambria Math" w:eastAsiaTheme="minorEastAsia" w:hAnsi="Cambria Math" w:cs="Times New Roman"/>
          <w:b/>
          <w:i/>
          <w:sz w:val="26"/>
          <w:szCs w:val="24"/>
          <w:u w:val="single"/>
        </w:rPr>
      </w:pPr>
      <w:r w:rsidRPr="00736121">
        <w:rPr>
          <w:rFonts w:ascii="Cambria Math" w:eastAsiaTheme="minorEastAsia" w:hAnsi="Cambria Math" w:cs="Times New Roman"/>
          <w:b/>
          <w:i/>
          <w:sz w:val="26"/>
          <w:szCs w:val="24"/>
          <w:u w:val="single"/>
        </w:rPr>
        <w:t>Effect of damping on the sharpness of resonance:</w:t>
      </w:r>
    </w:p>
    <w:p w:rsidR="0001540F" w:rsidRDefault="0001540F"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graph representing the variation of amplitude of forced oscillations with respect to damping is as shown in the below fig.</w:t>
      </w:r>
    </w:p>
    <w:p w:rsidR="0001540F" w:rsidRDefault="0001540F" w:rsidP="00E519B0">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sharpness of resonance=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 γ ω p</m:t>
              </m:r>
            </m:den>
          </m:f>
        </m:oMath>
      </m:oMathPara>
    </w:p>
    <w:p w:rsidR="0001540F" w:rsidRDefault="0001540F"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As per above equation, </w:t>
      </w:r>
    </w:p>
    <w:p w:rsidR="0001540F" w:rsidRDefault="0001540F" w:rsidP="00CD0F11">
      <w:pPr>
        <w:pStyle w:val="ListParagraph"/>
        <w:numPr>
          <w:ilvl w:val="0"/>
          <w:numId w:val="1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w:t>
      </w:r>
      <w:r w:rsidRPr="0001540F">
        <w:rPr>
          <w:rFonts w:ascii="Cambria Math" w:eastAsiaTheme="minorEastAsia" w:hAnsi="Cambria Math" w:cs="Times New Roman"/>
          <w:sz w:val="24"/>
          <w:szCs w:val="24"/>
        </w:rPr>
        <w:t>he maximum amplitude at resonance is a function of damping</w:t>
      </w:r>
    </w:p>
    <w:p w:rsidR="0001540F" w:rsidRDefault="0001540F" w:rsidP="00CD0F11">
      <w:pPr>
        <w:pStyle w:val="ListParagraph"/>
        <w:numPr>
          <w:ilvl w:val="0"/>
          <w:numId w:val="1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Higher the damping lower will be the amplitude at resonance</w:t>
      </w:r>
    </w:p>
    <w:p w:rsidR="0001540F" w:rsidRPr="0001540F" w:rsidRDefault="00EE284B" w:rsidP="00CD0F11">
      <w:pPr>
        <w:pStyle w:val="ListParagraph"/>
        <w:numPr>
          <w:ilvl w:val="0"/>
          <w:numId w:val="1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Thus,</w:t>
      </w:r>
      <w:r w:rsidR="0001540F">
        <w:rPr>
          <w:rFonts w:ascii="Cambria Math" w:eastAsiaTheme="minorEastAsia" w:hAnsi="Cambria Math" w:cs="Times New Roman"/>
          <w:sz w:val="24"/>
          <w:szCs w:val="24"/>
        </w:rPr>
        <w:t xml:space="preserve"> the sharpness will be higher at lower damping and </w:t>
      </w:r>
      <w:r w:rsidR="00961F21">
        <w:rPr>
          <w:rFonts w:ascii="Cambria Math" w:eastAsiaTheme="minorEastAsia" w:hAnsi="Cambria Math" w:cs="Times New Roman"/>
          <w:sz w:val="24"/>
          <w:szCs w:val="24"/>
        </w:rPr>
        <w:t>vice</w:t>
      </w:r>
      <w:r w:rsidR="0001540F">
        <w:rPr>
          <w:rFonts w:ascii="Cambria Math" w:eastAsiaTheme="minorEastAsia" w:hAnsi="Cambria Math" w:cs="Times New Roman"/>
          <w:sz w:val="24"/>
          <w:szCs w:val="24"/>
        </w:rPr>
        <w:t xml:space="preserve">-versa </w:t>
      </w:r>
      <w:r w:rsidR="00961F21">
        <w:rPr>
          <w:rFonts w:ascii="Cambria Math" w:eastAsiaTheme="minorEastAsia" w:hAnsi="Cambria Math" w:cs="Times New Roman"/>
          <w:sz w:val="24"/>
          <w:szCs w:val="24"/>
        </w:rPr>
        <w:t>is the significance</w:t>
      </w:r>
    </w:p>
    <w:p w:rsidR="0001540F" w:rsidRPr="00736121" w:rsidRDefault="00756E32" w:rsidP="00736121">
      <w:pPr>
        <w:spacing w:line="360" w:lineRule="auto"/>
        <w:rPr>
          <w:rFonts w:ascii="Cambria Math" w:eastAsiaTheme="minorEastAsia" w:hAnsi="Cambria Math" w:cs="Times New Roman"/>
          <w:b/>
          <w:i/>
          <w:sz w:val="26"/>
          <w:szCs w:val="24"/>
          <w:u w:val="single"/>
        </w:rPr>
      </w:pPr>
      <w:r>
        <w:rPr>
          <w:rFonts w:ascii="Cambria Math" w:eastAsiaTheme="minorEastAsia" w:hAnsi="Cambria Math" w:cs="Times New Roman"/>
          <w:b/>
          <w:sz w:val="24"/>
          <w:szCs w:val="24"/>
          <w:u w:val="single"/>
        </w:rPr>
        <w:br w:type="page"/>
      </w:r>
      <w:r w:rsidR="00B62AEA" w:rsidRPr="00736121">
        <w:rPr>
          <w:rFonts w:ascii="Cambria Math" w:eastAsiaTheme="minorEastAsia" w:hAnsi="Cambria Math" w:cs="Times New Roman"/>
          <w:b/>
          <w:i/>
          <w:sz w:val="26"/>
          <w:szCs w:val="24"/>
          <w:u w:val="single"/>
        </w:rPr>
        <w:lastRenderedPageBreak/>
        <w:t>Example of Mechanical oscillator</w:t>
      </w:r>
    </w:p>
    <w:p w:rsidR="00B62AEA" w:rsidRPr="00736121" w:rsidRDefault="00B62AEA" w:rsidP="00E519B0">
      <w:pPr>
        <w:spacing w:line="360" w:lineRule="auto"/>
        <w:rPr>
          <w:rFonts w:ascii="Cambria Math" w:eastAsiaTheme="minorEastAsia" w:hAnsi="Cambria Math" w:cs="Times New Roman"/>
          <w:b/>
          <w:i/>
          <w:sz w:val="26"/>
          <w:szCs w:val="24"/>
          <w:u w:val="single"/>
        </w:rPr>
      </w:pPr>
      <w:r w:rsidRPr="00736121">
        <w:rPr>
          <w:rFonts w:ascii="Cambria Math" w:eastAsiaTheme="minorEastAsia" w:hAnsi="Cambria Math" w:cs="Times New Roman"/>
          <w:b/>
          <w:i/>
          <w:sz w:val="26"/>
          <w:szCs w:val="24"/>
          <w:u w:val="single"/>
        </w:rPr>
        <w:t>Helmholtz resonator</w:t>
      </w:r>
    </w:p>
    <w:p w:rsidR="00B62AEA" w:rsidRDefault="00B62AEA" w:rsidP="00E519B0">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Description:</w:t>
      </w:r>
    </w:p>
    <w:p w:rsidR="00B62AEA" w:rsidRDefault="00B62AEA" w:rsidP="00CD0F11">
      <w:pPr>
        <w:pStyle w:val="ListParagraph"/>
        <w:numPr>
          <w:ilvl w:val="0"/>
          <w:numId w:val="13"/>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named after German physicist Hermann Von Helmholtz.</w:t>
      </w:r>
    </w:p>
    <w:p w:rsidR="00B62AEA" w:rsidRDefault="00B62AEA" w:rsidP="00CD0F11">
      <w:pPr>
        <w:pStyle w:val="ListParagraph"/>
        <w:numPr>
          <w:ilvl w:val="0"/>
          <w:numId w:val="13"/>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made of a hallow sphere with a short and small diameter neck.</w:t>
      </w:r>
    </w:p>
    <w:p w:rsidR="00B62AEA" w:rsidRDefault="00B62AEA" w:rsidP="00CD0F11">
      <w:pPr>
        <w:pStyle w:val="ListParagraph"/>
        <w:numPr>
          <w:ilvl w:val="0"/>
          <w:numId w:val="13"/>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has a single isolated frequency and no other resonances below about 10 times that frequency</w:t>
      </w:r>
    </w:p>
    <w:p w:rsidR="00B62AEA" w:rsidRDefault="00391879" w:rsidP="00CD0F11">
      <w:pPr>
        <w:pStyle w:val="ListParagraph"/>
        <w:numPr>
          <w:ilvl w:val="0"/>
          <w:numId w:val="13"/>
        </w:numPr>
        <w:spacing w:line="360" w:lineRule="auto"/>
        <w:rPr>
          <w:rFonts w:ascii="Cambria Math" w:eastAsiaTheme="minorEastAsia" w:hAnsi="Cambria Math" w:cs="Times New Roman"/>
          <w:sz w:val="24"/>
          <w:szCs w:val="24"/>
        </w:rPr>
      </w:pPr>
      <w:r>
        <w:rPr>
          <w:noProof/>
        </w:rPr>
        <w:drawing>
          <wp:anchor distT="0" distB="0" distL="114300" distR="114300" simplePos="0" relativeHeight="251640320" behindDoc="0" locked="0" layoutInCell="1" allowOverlap="1">
            <wp:simplePos x="0" y="0"/>
            <wp:positionH relativeFrom="margin">
              <wp:align>center</wp:align>
            </wp:positionH>
            <wp:positionV relativeFrom="paragraph">
              <wp:posOffset>468176</wp:posOffset>
            </wp:positionV>
            <wp:extent cx="2605405" cy="2094230"/>
            <wp:effectExtent l="0" t="0" r="4445" b="1270"/>
            <wp:wrapThrough wrapText="bothSides">
              <wp:wrapPolygon edited="0">
                <wp:start x="0" y="0"/>
                <wp:lineTo x="0" y="21417"/>
                <wp:lineTo x="21479" y="21417"/>
                <wp:lineTo x="21479"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5405" cy="2094230"/>
                    </a:xfrm>
                    <a:prstGeom prst="rect">
                      <a:avLst/>
                    </a:prstGeom>
                  </pic:spPr>
                </pic:pic>
              </a:graphicData>
            </a:graphic>
          </wp:anchor>
        </w:drawing>
      </w:r>
      <w:r w:rsidR="00B62AEA">
        <w:rPr>
          <w:rFonts w:ascii="Cambria Math" w:eastAsiaTheme="minorEastAsia" w:hAnsi="Cambria Math" w:cs="Times New Roman"/>
          <w:sz w:val="24"/>
          <w:szCs w:val="24"/>
        </w:rPr>
        <w:t>The resonant frequency (</w:t>
      </w:r>
      <m:oMath>
        <m:r>
          <w:rPr>
            <w:rFonts w:ascii="Cambria Math" w:eastAsiaTheme="minorEastAsia" w:hAnsi="Cambria Math" w:cs="Times New Roman"/>
            <w:sz w:val="24"/>
            <w:szCs w:val="24"/>
          </w:rPr>
          <m:t>f</m:t>
        </m:r>
      </m:oMath>
      <w:r w:rsidR="00B62AEA">
        <w:rPr>
          <w:rFonts w:ascii="Cambria Math" w:eastAsiaTheme="minorEastAsia" w:hAnsi="Cambria Math" w:cs="Times New Roman"/>
          <w:sz w:val="24"/>
          <w:szCs w:val="24"/>
        </w:rPr>
        <w:t>) of Helmholtz resonator is determined by its Volume (</w:t>
      </w:r>
      <m:oMath>
        <m:r>
          <w:rPr>
            <w:rFonts w:ascii="Cambria Math" w:eastAsiaTheme="minorEastAsia" w:hAnsi="Cambria Math" w:cs="Times New Roman"/>
            <w:sz w:val="24"/>
            <w:szCs w:val="24"/>
          </w:rPr>
          <m:t>V</m:t>
        </m:r>
      </m:oMath>
      <w:r w:rsidR="00B62AEA">
        <w:rPr>
          <w:rFonts w:ascii="Cambria Math" w:eastAsiaTheme="minorEastAsia" w:hAnsi="Cambria Math" w:cs="Times New Roman"/>
          <w:sz w:val="24"/>
          <w:szCs w:val="24"/>
        </w:rPr>
        <w:t>), length (</w:t>
      </w:r>
      <m:oMath>
        <m:r>
          <w:rPr>
            <w:rFonts w:ascii="Cambria Math" w:eastAsiaTheme="minorEastAsia" w:hAnsi="Cambria Math" w:cs="Times New Roman"/>
            <w:sz w:val="24"/>
            <w:szCs w:val="24"/>
          </w:rPr>
          <m:t>L</m:t>
        </m:r>
      </m:oMath>
      <w:r w:rsidR="00B62AEA">
        <w:rPr>
          <w:rFonts w:ascii="Cambria Math" w:eastAsiaTheme="minorEastAsia" w:hAnsi="Cambria Math" w:cs="Times New Roman"/>
          <w:sz w:val="24"/>
          <w:szCs w:val="24"/>
        </w:rPr>
        <w:t>) and area (A) of its neck</w:t>
      </w:r>
    </w:p>
    <w:p w:rsidR="00A04A8A" w:rsidRDefault="00A04A8A" w:rsidP="00E519B0">
      <w:pPr>
        <w:spacing w:line="360" w:lineRule="auto"/>
        <w:rPr>
          <w:rFonts w:ascii="Cambria Math" w:eastAsiaTheme="minorEastAsia" w:hAnsi="Cambria Math" w:cs="Times New Roman"/>
          <w:sz w:val="24"/>
          <w:szCs w:val="24"/>
        </w:rPr>
      </w:pPr>
    </w:p>
    <w:p w:rsidR="00A04A8A" w:rsidRDefault="00A04A8A" w:rsidP="00E519B0">
      <w:pPr>
        <w:spacing w:line="360" w:lineRule="auto"/>
        <w:rPr>
          <w:rFonts w:ascii="Cambria Math" w:eastAsiaTheme="minorEastAsia" w:hAnsi="Cambria Math" w:cs="Times New Roman"/>
          <w:sz w:val="24"/>
          <w:szCs w:val="24"/>
        </w:rPr>
      </w:pPr>
    </w:p>
    <w:p w:rsidR="00A04A8A" w:rsidRDefault="00A04A8A" w:rsidP="00E519B0">
      <w:pPr>
        <w:spacing w:line="360" w:lineRule="auto"/>
        <w:rPr>
          <w:rFonts w:ascii="Cambria Math" w:eastAsiaTheme="minorEastAsia" w:hAnsi="Cambria Math" w:cs="Times New Roman"/>
          <w:sz w:val="24"/>
          <w:szCs w:val="24"/>
        </w:rPr>
      </w:pPr>
    </w:p>
    <w:p w:rsidR="00391879" w:rsidRDefault="00391879" w:rsidP="00E519B0">
      <w:pPr>
        <w:spacing w:line="360" w:lineRule="auto"/>
        <w:rPr>
          <w:rFonts w:ascii="Cambria Math" w:eastAsiaTheme="minorEastAsia" w:hAnsi="Cambria Math" w:cs="Times New Roman"/>
          <w:sz w:val="24"/>
          <w:szCs w:val="24"/>
        </w:rPr>
      </w:pPr>
    </w:p>
    <w:p w:rsidR="001D434A" w:rsidRPr="00736121" w:rsidRDefault="00B62AEA" w:rsidP="00E519B0">
      <w:pPr>
        <w:spacing w:line="360" w:lineRule="auto"/>
        <w:rPr>
          <w:rFonts w:ascii="Cambria Math" w:eastAsiaTheme="minorEastAsia" w:hAnsi="Cambria Math" w:cs="Times New Roman"/>
          <w:b/>
          <w:i/>
          <w:sz w:val="26"/>
          <w:szCs w:val="24"/>
          <w:u w:val="single"/>
        </w:rPr>
      </w:pPr>
      <w:r w:rsidRPr="00736121">
        <w:rPr>
          <w:rFonts w:ascii="Cambria Math" w:eastAsiaTheme="minorEastAsia" w:hAnsi="Cambria Math" w:cs="Times New Roman"/>
          <w:b/>
          <w:i/>
          <w:sz w:val="26"/>
          <w:szCs w:val="24"/>
          <w:u w:val="single"/>
        </w:rPr>
        <w:t>Working:</w:t>
      </w:r>
    </w:p>
    <w:p w:rsidR="001D434A" w:rsidRPr="00A04A8A" w:rsidRDefault="00B62AEA" w:rsidP="00CD0F11">
      <w:pPr>
        <w:pStyle w:val="ListParagraph"/>
        <w:numPr>
          <w:ilvl w:val="0"/>
          <w:numId w:val="1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isolated resonance of a Helmholtz resonator made it useful for the study of musical toned in the </w:t>
      </w:r>
      <w:r w:rsidR="001D434A">
        <w:rPr>
          <w:rFonts w:ascii="Cambria Math" w:eastAsiaTheme="minorEastAsia" w:hAnsi="Cambria Math" w:cs="Times New Roman"/>
          <w:sz w:val="24"/>
          <w:szCs w:val="24"/>
        </w:rPr>
        <w:t>mid-19</w:t>
      </w:r>
      <w:r w:rsidR="001D434A" w:rsidRPr="00B62AEA">
        <w:rPr>
          <w:rFonts w:ascii="Cambria Math" w:eastAsiaTheme="minorEastAsia" w:hAnsi="Cambria Math" w:cs="Times New Roman"/>
          <w:sz w:val="24"/>
          <w:szCs w:val="24"/>
          <w:vertAlign w:val="superscript"/>
        </w:rPr>
        <w:t>th</w:t>
      </w:r>
      <w:r>
        <w:rPr>
          <w:rFonts w:ascii="Cambria Math" w:eastAsiaTheme="minorEastAsia" w:hAnsi="Cambria Math" w:cs="Times New Roman"/>
          <w:sz w:val="24"/>
          <w:szCs w:val="24"/>
        </w:rPr>
        <w:t xml:space="preserve"> century.</w:t>
      </w:r>
    </w:p>
    <w:p w:rsidR="00B62AEA" w:rsidRDefault="00B62AEA" w:rsidP="00CD0F11">
      <w:pPr>
        <w:pStyle w:val="ListParagraph"/>
        <w:numPr>
          <w:ilvl w:val="0"/>
          <w:numId w:val="1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When </w:t>
      </w:r>
      <w:r w:rsidR="0098302D">
        <w:rPr>
          <w:rFonts w:ascii="Cambria Math" w:eastAsiaTheme="minorEastAsia" w:hAnsi="Cambria Math" w:cs="Times New Roman"/>
          <w:sz w:val="24"/>
          <w:szCs w:val="24"/>
        </w:rPr>
        <w:t>resonator is held near the source of a sound, the air in it will begin to resonate, i</w:t>
      </w:r>
      <w:r w:rsidR="0098302D" w:rsidRPr="0098302D">
        <w:rPr>
          <w:rFonts w:ascii="Cambria Math" w:eastAsiaTheme="minorEastAsia" w:hAnsi="Cambria Math" w:cs="Times New Roman"/>
          <w:sz w:val="24"/>
          <w:szCs w:val="24"/>
        </w:rPr>
        <w:t>f the tone being analyzed has a spectral component at the frequency of the resonator</w:t>
      </w:r>
      <w:r w:rsidRPr="0098302D">
        <w:rPr>
          <w:rFonts w:ascii="Cambria Math" w:eastAsiaTheme="minorEastAsia" w:hAnsi="Cambria Math" w:cs="Times New Roman"/>
          <w:sz w:val="24"/>
          <w:szCs w:val="24"/>
        </w:rPr>
        <w:t xml:space="preserve"> </w:t>
      </w:r>
    </w:p>
    <w:p w:rsidR="0098302D" w:rsidRPr="001D434A" w:rsidRDefault="0098302D" w:rsidP="00CD0F11">
      <w:pPr>
        <w:pStyle w:val="ListParagraph"/>
        <w:numPr>
          <w:ilvl w:val="0"/>
          <w:numId w:val="14"/>
        </w:numPr>
        <w:spacing w:line="360" w:lineRule="auto"/>
        <w:rPr>
          <w:rFonts w:ascii="Cambria Math" w:eastAsiaTheme="minorEastAsia" w:hAnsi="Cambria Math" w:cs="Times New Roman"/>
          <w:sz w:val="24"/>
          <w:szCs w:val="24"/>
        </w:rPr>
      </w:pPr>
      <w:r w:rsidRPr="001D434A">
        <w:rPr>
          <w:rFonts w:ascii="Cambria Math" w:eastAsiaTheme="minorEastAsia" w:hAnsi="Cambria Math" w:cs="Times New Roman"/>
          <w:sz w:val="24"/>
          <w:szCs w:val="24"/>
        </w:rPr>
        <w:t>By listening tone of a musical instrument with such a resonator, it is possible to identify the spectral components of a complex sound wave such as those generated by musical instruments</w:t>
      </w:r>
    </w:p>
    <w:p w:rsidR="0098302D" w:rsidRDefault="0098302D" w:rsidP="00756E32">
      <w:pPr>
        <w:spacing w:before="0"/>
        <w:ind w:left="360"/>
        <w:rPr>
          <w:rFonts w:ascii="Cambria Math" w:eastAsiaTheme="minorEastAsia" w:hAnsi="Cambria Math" w:cs="Times New Roman"/>
          <w:sz w:val="24"/>
          <w:szCs w:val="24"/>
        </w:rPr>
      </w:pPr>
      <w:r>
        <w:rPr>
          <w:rFonts w:ascii="Cambria Math" w:eastAsiaTheme="minorEastAsia" w:hAnsi="Cambria Math" w:cs="Times New Roman"/>
          <w:sz w:val="24"/>
          <w:szCs w:val="24"/>
        </w:rPr>
        <w:t>The expression for resonant frequency in Helmholtz resonator is given by,</w:t>
      </w:r>
    </w:p>
    <w:p w:rsidR="0098302D" w:rsidRPr="0098302D" w:rsidRDefault="0098302D" w:rsidP="00756E32">
      <w:pPr>
        <w:spacing w:before="0"/>
        <w:ind w:left="360"/>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f=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ν</m:t>
                  </m:r>
                </m:num>
                <m:den>
                  <m:r>
                    <w:rPr>
                      <w:rFonts w:ascii="Cambria Math" w:eastAsiaTheme="minorEastAsia" w:hAnsi="Cambria Math" w:cs="Times New Roman"/>
                      <w:sz w:val="24"/>
                      <w:szCs w:val="24"/>
                    </w:rPr>
                    <m:t>2π</m:t>
                  </m:r>
                </m:den>
              </m:f>
            </m:e>
          </m:d>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LV</m:t>
                  </m:r>
                </m:den>
              </m:f>
            </m:e>
          </m:rad>
        </m:oMath>
      </m:oMathPara>
    </w:p>
    <w:p w:rsidR="004D0178" w:rsidRDefault="00BB6A8D" w:rsidP="004843C5">
      <w:pPr>
        <w:tabs>
          <w:tab w:val="left" w:pos="1740"/>
        </w:tabs>
        <w:spacing w:before="0"/>
        <w:jc w:val="center"/>
        <w:rPr>
          <w:rFonts w:ascii="Cambria Math" w:hAnsi="Cambria Math"/>
          <w:b/>
          <w:sz w:val="28"/>
          <w:szCs w:val="24"/>
          <w:u w:val="single"/>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ν</m:t>
        </m:r>
      </m:oMath>
      <w:r>
        <w:rPr>
          <w:rFonts w:ascii="Cambria Math" w:eastAsiaTheme="minorEastAsia" w:hAnsi="Cambria Math" w:cs="Times New Roman"/>
          <w:sz w:val="24"/>
          <w:szCs w:val="24"/>
        </w:rPr>
        <w:t xml:space="preserve"> is frequency of source sound</w:t>
      </w:r>
      <w:r>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A</m:t>
        </m:r>
      </m:oMath>
      <w:r>
        <w:rPr>
          <w:rFonts w:ascii="Cambria Math" w:eastAsiaTheme="minorEastAsia" w:hAnsi="Cambria Math" w:cs="Times New Roman"/>
          <w:sz w:val="24"/>
          <w:szCs w:val="24"/>
        </w:rPr>
        <w:t xml:space="preserve"> is area of neck</w:t>
      </w:r>
      <w:r>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L</m:t>
        </m:r>
      </m:oMath>
      <w:r>
        <w:rPr>
          <w:rFonts w:ascii="Cambria Math" w:eastAsiaTheme="minorEastAsia" w:hAnsi="Cambria Math" w:cs="Times New Roman"/>
          <w:sz w:val="24"/>
          <w:szCs w:val="24"/>
        </w:rPr>
        <w:t xml:space="preserve"> is length of neck</w:t>
      </w:r>
      <w:r>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V</m:t>
        </m:r>
      </m:oMath>
      <w:r>
        <w:rPr>
          <w:rFonts w:ascii="Cambria Math" w:eastAsiaTheme="minorEastAsia" w:hAnsi="Cambria Math" w:cs="Times New Roman"/>
          <w:sz w:val="24"/>
          <w:szCs w:val="24"/>
        </w:rPr>
        <w:t xml:space="preserve"> is volume of neck</w:t>
      </w:r>
      <w:r w:rsidR="00935EBE">
        <w:rPr>
          <w:rFonts w:ascii="Cambria Math" w:eastAsiaTheme="minorEastAsia" w:hAnsi="Cambria Math" w:cs="Times New Roman"/>
          <w:sz w:val="24"/>
          <w:szCs w:val="24"/>
        </w:rPr>
        <w:br w:type="page"/>
      </w:r>
      <w:r w:rsidR="00071644" w:rsidRPr="00071644">
        <w:rPr>
          <w:noProof/>
        </w:rPr>
        <w:lastRenderedPageBreak/>
        <w:pict>
          <v:shape id="Text Box 62" o:spid="_x0000_s1033" type="#_x0000_t202" style="position:absolute;left:0;text-align:left;margin-left:0;margin-top:39.15pt;width:502.95pt;height:64.1pt;z-index:251678208;visibility:visible;mso-wrap-distance-top:3.6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53LwIAAFo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">
            <v:textbox>
              <w:txbxContent>
                <w:p w:rsidR="00883153" w:rsidRPr="007B16D7" w:rsidRDefault="00883153" w:rsidP="004D0178">
                  <w:pPr>
                    <w:jc w:val="both"/>
                    <w:rPr>
                      <w:rFonts w:ascii="Cambria Math" w:eastAsia="Times New Roman" w:hAnsi="Cambria Math" w:cs="Times New Roman"/>
                      <w:sz w:val="24"/>
                      <w:szCs w:val="24"/>
                    </w:rPr>
                  </w:pPr>
                  <w:r w:rsidRPr="007B16D7">
                    <w:rPr>
                      <w:rFonts w:ascii="Cambria Math" w:eastAsia="Times New Roman" w:hAnsi="Cambria Math" w:cs="Times New Roman"/>
                      <w:b/>
                      <w:sz w:val="24"/>
                      <w:szCs w:val="24"/>
                    </w:rPr>
                    <w:t>Shock waves</w:t>
                  </w:r>
                  <w:r w:rsidRPr="007B16D7">
                    <w:rPr>
                      <w:rFonts w:ascii="Cambria Math" w:eastAsia="Times New Roman" w:hAnsi="Cambria Math" w:cs="Times New Roman"/>
                      <w:sz w:val="24"/>
                      <w:szCs w:val="24"/>
                    </w:rPr>
                    <w:t>: Mach number, Properties of Shock waves, control volume. Laws of conservation of mass, energy and momentum. Construction and working of Reddy shock tube, applications of shock waves.</w:t>
                  </w:r>
                </w:p>
                <w:p w:rsidR="00883153" w:rsidRDefault="00883153"/>
              </w:txbxContent>
            </v:textbox>
            <w10:wrap type="square"/>
          </v:shape>
        </w:pict>
      </w:r>
      <w:r w:rsidR="004D0178" w:rsidRPr="004D0178">
        <w:rPr>
          <w:rFonts w:ascii="Cambria Math" w:hAnsi="Cambria Math"/>
          <w:b/>
          <w:sz w:val="28"/>
          <w:szCs w:val="24"/>
          <w:u w:val="single"/>
        </w:rPr>
        <w:t>Shock waves</w:t>
      </w:r>
    </w:p>
    <w:p w:rsidR="004D0178" w:rsidRPr="004D0178" w:rsidRDefault="004D0178" w:rsidP="004D0178">
      <w:pPr>
        <w:tabs>
          <w:tab w:val="left" w:pos="1740"/>
        </w:tabs>
        <w:spacing w:line="360" w:lineRule="auto"/>
        <w:jc w:val="center"/>
        <w:rPr>
          <w:rFonts w:ascii="Cambria Math" w:hAnsi="Cambria Math"/>
          <w:b/>
          <w:sz w:val="18"/>
          <w:szCs w:val="24"/>
          <w:u w:val="single"/>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Mach number:</w:t>
      </w:r>
    </w:p>
    <w:p w:rsidR="004D0178" w:rsidRPr="008D79E2" w:rsidRDefault="004D0178" w:rsidP="004D0178">
      <w:pPr>
        <w:pStyle w:val="BodyText"/>
        <w:ind w:left="86" w:right="187" w:firstLine="446"/>
        <w:contextualSpacing/>
        <w:jc w:val="both"/>
        <w:rPr>
          <w:rFonts w:ascii="Cambria Math" w:hAnsi="Cambria Math" w:cs="Times New Roman"/>
          <w:spacing w:val="-2"/>
        </w:rPr>
      </w:pPr>
      <w:r w:rsidRPr="008D79E2">
        <w:rPr>
          <w:rFonts w:ascii="Cambria Math" w:hAnsi="Cambria Math" w:cs="Times New Roman"/>
          <w:spacing w:val="-2"/>
        </w:rPr>
        <w:t xml:space="preserve">In Aerodynamics, the speeds of bodies moving in a fluid medium are classified in to different categories on the basis of a parameter called Mach number. </w:t>
      </w:r>
    </w:p>
    <w:p w:rsidR="004D0178" w:rsidRPr="008D79E2" w:rsidRDefault="004D0178" w:rsidP="004D0178">
      <w:pPr>
        <w:pStyle w:val="BodyText"/>
        <w:ind w:left="90" w:right="182" w:firstLine="450"/>
        <w:contextualSpacing/>
        <w:jc w:val="both"/>
        <w:rPr>
          <w:rFonts w:ascii="Cambria Math" w:hAnsi="Cambria Math" w:cs="Times New Roman"/>
          <w:b/>
          <w:spacing w:val="-2"/>
        </w:rPr>
      </w:pPr>
      <w:r w:rsidRPr="008D79E2">
        <w:rPr>
          <w:rFonts w:ascii="Cambria Math" w:hAnsi="Cambria Math" w:cs="Times New Roman"/>
          <w:spacing w:val="-2"/>
        </w:rPr>
        <w:t xml:space="preserve">It is defined as </w:t>
      </w:r>
      <w:r w:rsidRPr="008D79E2">
        <w:rPr>
          <w:rFonts w:ascii="Cambria Math" w:hAnsi="Cambria Math" w:cs="Times New Roman"/>
          <w:b/>
          <w:spacing w:val="-2"/>
        </w:rPr>
        <w:t>“The ratio of the speed of the object to the speed of the sound in the given      medium”</w:t>
      </w:r>
    </w:p>
    <w:p w:rsidR="004D0178" w:rsidRPr="008D79E2" w:rsidRDefault="004D0178" w:rsidP="004D0178">
      <w:pPr>
        <w:pStyle w:val="BodyText"/>
        <w:ind w:left="0" w:right="182" w:firstLine="628"/>
        <w:contextualSpacing/>
        <w:jc w:val="both"/>
        <w:rPr>
          <w:rFonts w:ascii="Cambria Math" w:hAnsi="Cambria Math" w:cs="Times New Roman"/>
          <w:spacing w:val="-2"/>
        </w:rPr>
      </w:pPr>
      <w:r w:rsidRPr="008D79E2">
        <w:rPr>
          <w:rFonts w:ascii="Cambria Math" w:hAnsi="Cambria Math" w:cs="Times New Roman"/>
          <w:spacing w:val="-2"/>
        </w:rPr>
        <w:t xml:space="preserve">                                       i.e., </w:t>
      </w:r>
      <w:r w:rsidRPr="008D79E2">
        <w:rPr>
          <w:rFonts w:ascii="Cambria Math" w:hAnsi="Cambria Math" w:cs="Times New Roman"/>
          <w:b/>
          <w:spacing w:val="-2"/>
        </w:rPr>
        <w:t xml:space="preserve">Mach Number (M) = </w:t>
      </w:r>
      <m:oMath>
        <m:f>
          <m:fPr>
            <m:ctrlPr>
              <w:rPr>
                <w:rFonts w:ascii="Cambria Math" w:hAnsi="Cambria Math" w:cs="Times New Roman"/>
                <w:b/>
                <w:spacing w:val="-2"/>
              </w:rPr>
            </m:ctrlPr>
          </m:fPr>
          <m:num>
            <m:r>
              <m:rPr>
                <m:sty m:val="b"/>
              </m:rPr>
              <w:rPr>
                <w:rFonts w:ascii="Cambria Math" w:hAnsi="Cambria Math" w:cs="Times New Roman"/>
                <w:spacing w:val="-2"/>
              </w:rPr>
              <m:t>v</m:t>
            </m:r>
          </m:num>
          <m:den>
            <m:r>
              <m:rPr>
                <m:sty m:val="b"/>
              </m:rPr>
              <w:rPr>
                <w:rFonts w:ascii="Cambria Math" w:hAnsi="Cambria Math" w:cs="Times New Roman"/>
                <w:spacing w:val="-2"/>
              </w:rPr>
              <m:t>a</m:t>
            </m:r>
          </m:den>
        </m:f>
      </m:oMath>
    </w:p>
    <w:p w:rsidR="004D0178" w:rsidRDefault="004D0178" w:rsidP="004D0178">
      <w:pPr>
        <w:tabs>
          <w:tab w:val="left" w:pos="3021"/>
        </w:tabs>
        <w:spacing w:before="0" w:line="360" w:lineRule="auto"/>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 xml:space="preserve">Where  </w:t>
      </w:r>
      <m:oMath>
        <m:r>
          <m:rPr>
            <m:sty m:val="bi"/>
          </m:rPr>
          <w:rPr>
            <w:rFonts w:ascii="Cambria Math" w:eastAsia="Times New Roman" w:hAnsi="Cambria Math" w:cs="Times New Roman"/>
            <w:spacing w:val="-2"/>
            <w:sz w:val="24"/>
            <w:szCs w:val="24"/>
          </w:rPr>
          <m:t>v</m:t>
        </m:r>
      </m:oMath>
      <w:r w:rsidRPr="008D79E2">
        <w:rPr>
          <w:rFonts w:ascii="Cambria Math" w:eastAsia="Times New Roman" w:hAnsi="Cambria Math" w:cs="Times New Roman"/>
          <w:spacing w:val="-2"/>
          <w:sz w:val="24"/>
          <w:szCs w:val="24"/>
        </w:rPr>
        <w:t xml:space="preserve"> is speed of an object and  </w:t>
      </w:r>
      <m:oMath>
        <m:r>
          <m:rPr>
            <m:sty m:val="bi"/>
          </m:rPr>
          <w:rPr>
            <w:rFonts w:ascii="Cambria Math" w:eastAsia="Times New Roman" w:hAnsi="Cambria Math" w:cs="Times New Roman"/>
            <w:spacing w:val="-2"/>
            <w:sz w:val="24"/>
            <w:szCs w:val="24"/>
          </w:rPr>
          <m:t>a</m:t>
        </m:r>
      </m:oMath>
      <w:r w:rsidRPr="008D79E2">
        <w:rPr>
          <w:rFonts w:ascii="Cambria Math" w:eastAsia="Times New Roman" w:hAnsi="Cambria Math" w:cs="Times New Roman"/>
          <w:spacing w:val="-2"/>
          <w:sz w:val="24"/>
          <w:szCs w:val="24"/>
        </w:rPr>
        <w:t xml:space="preserve"> is the speed of sound in that medium.</w:t>
      </w:r>
    </w:p>
    <w:p w:rsidR="004D0178" w:rsidRPr="006113AA" w:rsidRDefault="004D0178" w:rsidP="004D0178">
      <w:pPr>
        <w:tabs>
          <w:tab w:val="left" w:pos="3021"/>
        </w:tabs>
        <w:spacing w:before="100" w:beforeAutospacing="1" w:line="360" w:lineRule="auto"/>
        <w:contextualSpacing/>
        <w:jc w:val="both"/>
        <w:rPr>
          <w:rFonts w:ascii="Cambria Math" w:eastAsia="Times New Roman" w:hAnsi="Cambria Math" w:cs="Times New Roman"/>
          <w:spacing w:val="-2"/>
          <w:sz w:val="14"/>
          <w:szCs w:val="24"/>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Speed of sound: (a)</w:t>
      </w:r>
    </w:p>
    <w:p w:rsidR="004D0178" w:rsidRPr="008D79E2" w:rsidRDefault="004D0178" w:rsidP="004D0178">
      <w:pPr>
        <w:tabs>
          <w:tab w:val="left" w:pos="720"/>
        </w:tabs>
        <w:spacing w:before="0" w:line="360" w:lineRule="auto"/>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ab/>
        <w:t xml:space="preserve">The speed of sound in air or any gas medium at a temperature T (in kelvin) is given by, </w:t>
      </w:r>
      <m:oMath>
        <m:r>
          <m:rPr>
            <m:sty m:val="bi"/>
          </m:rPr>
          <w:rPr>
            <w:rFonts w:ascii="Cambria Math" w:eastAsia="Times New Roman" w:hAnsi="Cambria Math" w:cs="Times New Roman"/>
            <w:spacing w:val="-2"/>
            <w:sz w:val="24"/>
            <w:szCs w:val="24"/>
          </w:rPr>
          <m:t>a=</m:t>
        </m:r>
        <m:rad>
          <m:radPr>
            <m:degHide m:val="on"/>
            <m:ctrlPr>
              <w:rPr>
                <w:rFonts w:ascii="Cambria Math" w:eastAsia="Times New Roman" w:hAnsi="Cambria Math" w:cs="Times New Roman"/>
                <w:b/>
                <w:i/>
                <w:spacing w:val="-2"/>
                <w:sz w:val="24"/>
                <w:szCs w:val="24"/>
              </w:rPr>
            </m:ctrlPr>
          </m:radPr>
          <m:deg/>
          <m:e>
            <m:r>
              <m:rPr>
                <m:sty m:val="bi"/>
              </m:rPr>
              <w:rPr>
                <w:rFonts w:ascii="Cambria Math" w:eastAsia="Times New Roman" w:hAnsi="Cambria Math" w:cs="Times New Roman"/>
                <w:spacing w:val="-2"/>
                <w:sz w:val="24"/>
                <w:szCs w:val="24"/>
              </w:rPr>
              <m:t>γRT</m:t>
            </m:r>
          </m:e>
        </m:rad>
      </m:oMath>
      <w:r w:rsidRPr="008D79E2">
        <w:rPr>
          <w:rFonts w:ascii="Cambria Math" w:eastAsia="Times New Roman" w:hAnsi="Cambria Math" w:cs="Times New Roman"/>
          <w:spacing w:val="-2"/>
          <w:sz w:val="24"/>
          <w:szCs w:val="24"/>
        </w:rPr>
        <w:t xml:space="preserve"> where </w:t>
      </w:r>
      <m:oMath>
        <m:r>
          <w:rPr>
            <w:rFonts w:ascii="Cambria Math" w:eastAsia="Times New Roman" w:hAnsi="Cambria Math" w:cs="Times New Roman"/>
            <w:spacing w:val="-2"/>
            <w:sz w:val="24"/>
            <w:szCs w:val="24"/>
          </w:rPr>
          <m:t>γ</m:t>
        </m:r>
      </m:oMath>
      <w:r w:rsidRPr="008D79E2">
        <w:rPr>
          <w:rFonts w:ascii="Cambria Math" w:eastAsia="Times New Roman" w:hAnsi="Cambria Math" w:cs="Times New Roman"/>
          <w:spacing w:val="-2"/>
          <w:sz w:val="24"/>
          <w:szCs w:val="24"/>
        </w:rPr>
        <w:t xml:space="preserve"> is the ratio of specific heats and R is the specific gas constant.</w:t>
      </w:r>
    </w:p>
    <w:p w:rsidR="004D0178" w:rsidRDefault="004D0178" w:rsidP="004D0178">
      <w:pPr>
        <w:spacing w:before="211" w:line="360" w:lineRule="auto"/>
        <w:contextualSpacing/>
        <w:jc w:val="both"/>
        <w:outlineLvl w:val="6"/>
        <w:rPr>
          <w:rFonts w:ascii="Cambria Math" w:eastAsia="Times New Roman" w:hAnsi="Cambria Math" w:cs="Times New Roman"/>
          <w:b/>
          <w:spacing w:val="-2"/>
          <w:sz w:val="24"/>
          <w:szCs w:val="24"/>
        </w:rPr>
      </w:pPr>
      <w:r w:rsidRPr="008D79E2">
        <w:rPr>
          <w:rFonts w:ascii="Cambria Math" w:eastAsia="Times New Roman" w:hAnsi="Cambria Math" w:cs="Times New Roman"/>
          <w:b/>
          <w:spacing w:val="-2"/>
          <w:sz w:val="24"/>
          <w:szCs w:val="24"/>
        </w:rPr>
        <w:t>Distinction between acoustic, ultrasonic, subsonic and supersonic waves:</w:t>
      </w:r>
    </w:p>
    <w:p w:rsidR="004D0178" w:rsidRPr="006113AA" w:rsidRDefault="004D0178" w:rsidP="004D0178">
      <w:pPr>
        <w:tabs>
          <w:tab w:val="left" w:pos="3021"/>
        </w:tabs>
        <w:spacing w:before="100" w:beforeAutospacing="1" w:line="360" w:lineRule="auto"/>
        <w:contextualSpacing/>
        <w:jc w:val="both"/>
        <w:rPr>
          <w:rFonts w:ascii="Cambria Math" w:eastAsia="Times New Roman" w:hAnsi="Cambria Math" w:cs="Times New Roman"/>
          <w:b/>
          <w:spacing w:val="-2"/>
          <w:sz w:val="12"/>
          <w:szCs w:val="24"/>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Acoustic waves:</w:t>
      </w:r>
    </w:p>
    <w:p w:rsidR="004D0178" w:rsidRPr="008D79E2"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 xml:space="preserve">An acoustic wave is simply a sound wave. it moves with the speed 333 m/sec in air at STP. </w:t>
      </w:r>
    </w:p>
    <w:p w:rsidR="004D0178" w:rsidRDefault="004D0178" w:rsidP="003610B5">
      <w:pPr>
        <w:numPr>
          <w:ilvl w:val="0"/>
          <w:numId w:val="38"/>
        </w:numPr>
        <w:tabs>
          <w:tab w:val="left" w:pos="90"/>
        </w:tabs>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Sound waves have frequencies between 20 Hz to 20,000 Hz and the Amplitude of acoustic wave is very small.</w:t>
      </w:r>
    </w:p>
    <w:p w:rsidR="004D0178" w:rsidRPr="006113AA" w:rsidRDefault="004D0178" w:rsidP="004D0178">
      <w:pPr>
        <w:tabs>
          <w:tab w:val="left" w:pos="90"/>
        </w:tabs>
        <w:spacing w:before="0" w:line="360" w:lineRule="auto"/>
        <w:ind w:left="540" w:right="173"/>
        <w:contextualSpacing/>
        <w:jc w:val="both"/>
        <w:rPr>
          <w:rFonts w:ascii="Cambria Math" w:eastAsia="Times New Roman" w:hAnsi="Cambria Math" w:cs="Times New Roman"/>
          <w:spacing w:val="-2"/>
          <w:sz w:val="14"/>
          <w:szCs w:val="24"/>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Ultrasonic waves:</w:t>
      </w:r>
    </w:p>
    <w:p w:rsidR="004D0178" w:rsidRPr="008D79E2"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 xml:space="preserve">Ultrasonic waves are pressure waves having frequencies beyond 20.000 Hz. but they travel with the same speed as that of sound. </w:t>
      </w:r>
    </w:p>
    <w:p w:rsidR="004D0178"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Amplitude of the ultrasonic wave is also small.</w:t>
      </w:r>
    </w:p>
    <w:p w:rsidR="004D0178" w:rsidRPr="006113AA" w:rsidRDefault="004D0178" w:rsidP="004D0178">
      <w:pPr>
        <w:spacing w:before="0" w:line="360" w:lineRule="auto"/>
        <w:ind w:left="540" w:right="173"/>
        <w:contextualSpacing/>
        <w:jc w:val="both"/>
        <w:rPr>
          <w:rFonts w:ascii="Cambria Math" w:eastAsia="Times New Roman" w:hAnsi="Cambria Math" w:cs="Times New Roman"/>
          <w:spacing w:val="-2"/>
          <w:sz w:val="14"/>
          <w:szCs w:val="24"/>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 xml:space="preserve"> Subsonic waves:</w:t>
      </w:r>
    </w:p>
    <w:p w:rsidR="004D0178" w:rsidRPr="008D79E2"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 xml:space="preserve">If the speed of the mechanical wave or body moving in the fluid is lesser than that of sound then such a speed is referred to as subsonic and the wave is a subsonic wave. </w:t>
      </w:r>
    </w:p>
    <w:p w:rsidR="004D0178" w:rsidRPr="008D79E2"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All subsonic waves have Mach number &lt; 1.</w:t>
      </w:r>
    </w:p>
    <w:p w:rsidR="004D0178" w:rsidRPr="008D79E2"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The speeds of almost all the vehicles such as motor cars or trains that we see moving on the road fall in the subsonic category.</w:t>
      </w:r>
    </w:p>
    <w:p w:rsidR="007D0EB3" w:rsidRDefault="007D0EB3" w:rsidP="004D0178">
      <w:pPr>
        <w:spacing w:before="0" w:line="360" w:lineRule="auto"/>
        <w:contextualSpacing/>
        <w:jc w:val="both"/>
        <w:outlineLvl w:val="6"/>
        <w:rPr>
          <w:rFonts w:ascii="Cambria Math" w:eastAsia="Times New Roman" w:hAnsi="Cambria Math" w:cs="Times New Roman"/>
          <w:b/>
          <w:i/>
          <w:spacing w:val="-2"/>
          <w:sz w:val="24"/>
          <w:szCs w:val="24"/>
        </w:rPr>
      </w:pPr>
    </w:p>
    <w:p w:rsidR="00AC6504" w:rsidRDefault="00AC6504" w:rsidP="004D0178">
      <w:pPr>
        <w:spacing w:before="0" w:line="360" w:lineRule="auto"/>
        <w:contextualSpacing/>
        <w:jc w:val="both"/>
        <w:outlineLvl w:val="6"/>
        <w:rPr>
          <w:rFonts w:ascii="Cambria Math" w:eastAsia="Times New Roman" w:hAnsi="Cambria Math" w:cs="Times New Roman"/>
          <w:b/>
          <w:i/>
          <w:spacing w:val="-2"/>
          <w:sz w:val="24"/>
          <w:szCs w:val="24"/>
        </w:rPr>
      </w:pPr>
    </w:p>
    <w:p w:rsidR="004D0178" w:rsidRPr="008D79E2" w:rsidRDefault="004D0178" w:rsidP="004D0178">
      <w:pPr>
        <w:spacing w:before="0" w:line="360" w:lineRule="auto"/>
        <w:contextualSpacing/>
        <w:jc w:val="both"/>
        <w:outlineLvl w:val="6"/>
        <w:rPr>
          <w:rFonts w:ascii="Cambria Math" w:eastAsia="Times New Roman" w:hAnsi="Cambria Math" w:cs="Times New Roman"/>
          <w:b/>
          <w:i/>
          <w:spacing w:val="-2"/>
          <w:sz w:val="24"/>
          <w:szCs w:val="24"/>
        </w:rPr>
      </w:pPr>
      <w:r w:rsidRPr="008D79E2">
        <w:rPr>
          <w:rFonts w:ascii="Cambria Math" w:eastAsia="Times New Roman" w:hAnsi="Cambria Math" w:cs="Times New Roman"/>
          <w:b/>
          <w:i/>
          <w:spacing w:val="-2"/>
          <w:sz w:val="24"/>
          <w:szCs w:val="24"/>
        </w:rPr>
        <w:t>Note: Subsonic flight</w:t>
      </w:r>
    </w:p>
    <w:p w:rsidR="004D0178" w:rsidRPr="008D79E2" w:rsidRDefault="004D0178" w:rsidP="004D0178">
      <w:pPr>
        <w:spacing w:before="0" w:line="360" w:lineRule="auto"/>
        <w:ind w:right="173" w:firstLine="540"/>
        <w:contextualSpacing/>
        <w:jc w:val="both"/>
        <w:rPr>
          <w:rFonts w:ascii="Cambria Math" w:eastAsia="Times New Roman" w:hAnsi="Cambria Math" w:cs="Times New Roman"/>
          <w:i/>
          <w:spacing w:val="-2"/>
          <w:sz w:val="24"/>
          <w:szCs w:val="24"/>
        </w:rPr>
      </w:pPr>
      <w:r w:rsidRPr="008D79E2">
        <w:rPr>
          <w:rFonts w:ascii="Cambria Math" w:eastAsia="Times New Roman" w:hAnsi="Cambria Math" w:cs="Times New Roman"/>
          <w:i/>
          <w:spacing w:val="-2"/>
          <w:sz w:val="24"/>
          <w:szCs w:val="24"/>
        </w:rPr>
        <w:t xml:space="preserve">For a body moving with subsonic speed, the sound emitted by it manages to move ahead &amp; away from the body since it is faster than the body </w:t>
      </w:r>
    </w:p>
    <w:p w:rsidR="004D0178" w:rsidRPr="008D79E2" w:rsidRDefault="004D0178" w:rsidP="004D0178">
      <w:pPr>
        <w:spacing w:before="0" w:line="360" w:lineRule="auto"/>
        <w:ind w:right="173" w:firstLine="540"/>
        <w:contextualSpacing/>
        <w:jc w:val="both"/>
        <w:rPr>
          <w:rFonts w:ascii="Cambria Math" w:eastAsia="Times New Roman" w:hAnsi="Cambria Math" w:cs="Times New Roman"/>
          <w:i/>
          <w:spacing w:val="-2"/>
          <w:sz w:val="24"/>
          <w:szCs w:val="24"/>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 xml:space="preserve">Supersonic waves: </w:t>
      </w:r>
    </w:p>
    <w:p w:rsidR="004D0178" w:rsidRPr="006113AA" w:rsidRDefault="004D0178" w:rsidP="003610B5">
      <w:pPr>
        <w:numPr>
          <w:ilvl w:val="0"/>
          <w:numId w:val="39"/>
        </w:numPr>
        <w:spacing w:before="0" w:line="360" w:lineRule="auto"/>
        <w:ind w:left="540" w:right="173"/>
        <w:contextualSpacing/>
        <w:jc w:val="both"/>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Supersonic waves are mechanical waves which travels with speeds greater than that of sound, i,e with speeds for which, Mach number &gt;1.</w:t>
      </w: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Mach angle:</w:t>
      </w:r>
    </w:p>
    <w:p w:rsidR="004D0178" w:rsidRPr="008D79E2" w:rsidRDefault="004D0178" w:rsidP="004D0178">
      <w:pPr>
        <w:pStyle w:val="BodyText"/>
        <w:ind w:left="0" w:right="179" w:firstLine="720"/>
        <w:contextualSpacing/>
        <w:jc w:val="both"/>
        <w:rPr>
          <w:rFonts w:ascii="Cambria Math" w:hAnsi="Cambria Math" w:cs="Times New Roman"/>
          <w:spacing w:val="-2"/>
        </w:rPr>
      </w:pPr>
      <w:r w:rsidRPr="008D79E2">
        <w:rPr>
          <w:rFonts w:ascii="Cambria Math" w:hAnsi="Cambria Math" w:cs="Times New Roman"/>
          <w:spacing w:val="-2"/>
        </w:rPr>
        <w:t>A number of common tangents drawn to expanding sound waves emitted from a body at supersonic speed formulate a cone called Mach cone. The angle made by tangent with the axis of the cone (half angle of the cone) is called Mach angle µ.</w:t>
      </w:r>
    </w:p>
    <w:p w:rsidR="004D0178" w:rsidRPr="008D79E2" w:rsidRDefault="004D0178" w:rsidP="004D0178">
      <w:pPr>
        <w:spacing w:line="360" w:lineRule="auto"/>
        <w:ind w:left="1201"/>
        <w:contextualSpacing/>
        <w:rPr>
          <w:rFonts w:ascii="Cambria Math" w:eastAsia="Times New Roman" w:hAnsi="Cambria Math" w:cs="Times New Roman"/>
          <w:b/>
          <w:spacing w:val="-2"/>
          <w:sz w:val="24"/>
          <w:szCs w:val="24"/>
        </w:rPr>
      </w:pPr>
      <w:r w:rsidRPr="008D79E2">
        <w:rPr>
          <w:rFonts w:ascii="Cambria Math" w:eastAsia="Times New Roman" w:hAnsi="Cambria Math" w:cs="Times New Roman"/>
          <w:b/>
          <w:spacing w:val="-2"/>
          <w:sz w:val="24"/>
          <w:szCs w:val="24"/>
        </w:rPr>
        <w:t xml:space="preserve">                                          </w:t>
      </w:r>
      <m:oMath>
        <m:r>
          <m:rPr>
            <m:sty m:val="bi"/>
          </m:rPr>
          <w:rPr>
            <w:rFonts w:ascii="Cambria Math" w:eastAsia="Times New Roman" w:hAnsi="Cambria Math" w:cs="Times New Roman"/>
            <w:spacing w:val="-2"/>
            <w:sz w:val="24"/>
            <w:szCs w:val="24"/>
          </w:rPr>
          <m:t>μ=</m:t>
        </m:r>
        <m:func>
          <m:funcPr>
            <m:ctrlPr>
              <w:rPr>
                <w:rFonts w:ascii="Cambria Math" w:eastAsia="Times New Roman" w:hAnsi="Cambria Math" w:cs="Times New Roman"/>
                <w:b/>
                <w:i/>
                <w:spacing w:val="-2"/>
                <w:sz w:val="24"/>
                <w:szCs w:val="24"/>
              </w:rPr>
            </m:ctrlPr>
          </m:funcPr>
          <m:fName>
            <m:sSup>
              <m:sSupPr>
                <m:ctrlPr>
                  <w:rPr>
                    <w:rFonts w:ascii="Cambria Math" w:eastAsia="Times New Roman" w:hAnsi="Cambria Math" w:cs="Times New Roman"/>
                    <w:b/>
                    <w:i/>
                    <w:spacing w:val="-2"/>
                    <w:sz w:val="24"/>
                    <w:szCs w:val="24"/>
                  </w:rPr>
                </m:ctrlPr>
              </m:sSupPr>
              <m:e>
                <m:r>
                  <m:rPr>
                    <m:sty m:val="b"/>
                  </m:rPr>
                  <w:rPr>
                    <w:rFonts w:ascii="Cambria Math" w:eastAsia="Times New Roman" w:hAnsi="Cambria Math" w:cs="Times New Roman"/>
                    <w:spacing w:val="-2"/>
                    <w:sz w:val="24"/>
                    <w:szCs w:val="24"/>
                  </w:rPr>
                  <m:t>sin</m:t>
                </m:r>
              </m:e>
              <m:sup>
                <m:r>
                  <m:rPr>
                    <m:sty m:val="bi"/>
                  </m:rPr>
                  <w:rPr>
                    <w:rFonts w:ascii="Cambria Math" w:eastAsia="Times New Roman" w:hAnsi="Cambria Math" w:cs="Times New Roman"/>
                    <w:spacing w:val="-2"/>
                    <w:sz w:val="24"/>
                    <w:szCs w:val="24"/>
                  </w:rPr>
                  <m:t>-1</m:t>
                </m:r>
              </m:sup>
            </m:sSup>
          </m:fName>
          <m:e>
            <m:d>
              <m:dPr>
                <m:ctrlPr>
                  <w:rPr>
                    <w:rFonts w:ascii="Cambria Math" w:eastAsia="Times New Roman" w:hAnsi="Cambria Math" w:cs="Times New Roman"/>
                    <w:b/>
                    <w:i/>
                    <w:spacing w:val="-2"/>
                    <w:sz w:val="24"/>
                    <w:szCs w:val="24"/>
                  </w:rPr>
                </m:ctrlPr>
              </m:dPr>
              <m:e>
                <m:f>
                  <m:fPr>
                    <m:ctrlPr>
                      <w:rPr>
                        <w:rFonts w:ascii="Cambria Math" w:eastAsia="Times New Roman" w:hAnsi="Cambria Math" w:cs="Times New Roman"/>
                        <w:b/>
                        <w:i/>
                        <w:spacing w:val="-2"/>
                        <w:sz w:val="24"/>
                        <w:szCs w:val="24"/>
                      </w:rPr>
                    </m:ctrlPr>
                  </m:fPr>
                  <m:num>
                    <m:r>
                      <m:rPr>
                        <m:sty m:val="bi"/>
                      </m:rPr>
                      <w:rPr>
                        <w:rFonts w:ascii="Cambria Math" w:eastAsia="Times New Roman" w:hAnsi="Cambria Math" w:cs="Times New Roman"/>
                        <w:spacing w:val="-2"/>
                        <w:sz w:val="24"/>
                        <w:szCs w:val="24"/>
                      </w:rPr>
                      <m:t>1</m:t>
                    </m:r>
                  </m:num>
                  <m:den>
                    <m:r>
                      <m:rPr>
                        <m:sty m:val="bi"/>
                      </m:rPr>
                      <w:rPr>
                        <w:rFonts w:ascii="Cambria Math" w:eastAsia="Times New Roman" w:hAnsi="Cambria Math" w:cs="Times New Roman"/>
                        <w:spacing w:val="-2"/>
                        <w:sz w:val="24"/>
                        <w:szCs w:val="24"/>
                      </w:rPr>
                      <m:t>M</m:t>
                    </m:r>
                  </m:den>
                </m:f>
              </m:e>
            </m:d>
          </m:e>
        </m:func>
      </m:oMath>
    </w:p>
    <w:p w:rsidR="004D0178" w:rsidRDefault="004D0178" w:rsidP="004D0178">
      <w:pPr>
        <w:pStyle w:val="BodyText"/>
        <w:ind w:left="0"/>
        <w:contextualSpacing/>
        <w:jc w:val="both"/>
        <w:rPr>
          <w:rFonts w:ascii="Cambria Math" w:hAnsi="Cambria Math" w:cs="Times New Roman"/>
          <w:spacing w:val="-2"/>
        </w:rPr>
      </w:pPr>
      <w:r w:rsidRPr="008D79E2">
        <w:rPr>
          <w:rFonts w:ascii="Cambria Math" w:hAnsi="Cambria Math" w:cs="Times New Roman"/>
          <w:spacing w:val="-2"/>
        </w:rPr>
        <w:t>In supersonic waves, we have a special class of waves called hypersonic waves. They travel with speeds for which Mach number≥ 5.</w:t>
      </w:r>
    </w:p>
    <w:p w:rsidR="00F93AFB" w:rsidRDefault="00F93AFB" w:rsidP="004D0178">
      <w:pPr>
        <w:pStyle w:val="BodyText"/>
        <w:ind w:left="0"/>
        <w:contextualSpacing/>
        <w:jc w:val="both"/>
        <w:rPr>
          <w:rFonts w:ascii="Cambria Math" w:hAnsi="Cambria Math" w:cs="Times New Roman"/>
          <w:spacing w:val="-2"/>
        </w:rPr>
      </w:pPr>
      <w:r w:rsidRPr="00F93AFB">
        <w:rPr>
          <w:rFonts w:ascii="Cambria Math" w:hAnsi="Cambria Math" w:cs="Times New Roman"/>
          <w:b/>
          <w:noProof/>
          <w:spacing w:val="-2"/>
          <w:sz w:val="26"/>
          <w:u w:val="single"/>
        </w:rPr>
        <w:drawing>
          <wp:anchor distT="0" distB="0" distL="114300" distR="114300" simplePos="0" relativeHeight="251662848" behindDoc="0" locked="0" layoutInCell="1" allowOverlap="1">
            <wp:simplePos x="0" y="0"/>
            <wp:positionH relativeFrom="column">
              <wp:posOffset>2044700</wp:posOffset>
            </wp:positionH>
            <wp:positionV relativeFrom="paragraph">
              <wp:posOffset>62570</wp:posOffset>
            </wp:positionV>
            <wp:extent cx="2366010" cy="1860550"/>
            <wp:effectExtent l="0" t="0" r="0" b="0"/>
            <wp:wrapThrough wrapText="bothSides">
              <wp:wrapPolygon edited="0">
                <wp:start x="0" y="0"/>
                <wp:lineTo x="0" y="21453"/>
                <wp:lineTo x="21391" y="21453"/>
                <wp:lineTo x="21391" y="0"/>
                <wp:lineTo x="0" y="0"/>
              </wp:wrapPolygon>
            </wp:wrapThrough>
            <wp:docPr id="313" name="Picture 313" descr="C:\Users\User\Downloads\New Doc 2018-11-27 12.3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New Doc 2018-11-27 12.30.04_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6010" cy="1860550"/>
                    </a:xfrm>
                    <a:prstGeom prst="rect">
                      <a:avLst/>
                    </a:prstGeom>
                    <a:noFill/>
                    <a:ln>
                      <a:noFill/>
                    </a:ln>
                  </pic:spPr>
                </pic:pic>
              </a:graphicData>
            </a:graphic>
          </wp:anchor>
        </w:drawing>
      </w:r>
    </w:p>
    <w:p w:rsidR="004D0178" w:rsidRDefault="004D0178" w:rsidP="004D0178">
      <w:pPr>
        <w:pStyle w:val="BodyText"/>
        <w:ind w:left="0"/>
        <w:contextualSpacing/>
        <w:jc w:val="both"/>
        <w:rPr>
          <w:rFonts w:ascii="Cambria Math" w:hAnsi="Cambria Math" w:cs="Times New Roman"/>
          <w:spacing w:val="-2"/>
          <w:sz w:val="18"/>
        </w:rPr>
      </w:pPr>
    </w:p>
    <w:p w:rsidR="00F93AFB" w:rsidRDefault="00F93AFB" w:rsidP="004D0178">
      <w:pPr>
        <w:pStyle w:val="BodyText"/>
        <w:ind w:left="0"/>
        <w:contextualSpacing/>
        <w:jc w:val="both"/>
        <w:rPr>
          <w:rFonts w:ascii="Cambria Math" w:hAnsi="Cambria Math" w:cs="Times New Roman"/>
          <w:spacing w:val="-2"/>
          <w:sz w:val="18"/>
        </w:rPr>
      </w:pPr>
    </w:p>
    <w:p w:rsidR="00F93AFB" w:rsidRDefault="00F93AFB" w:rsidP="004D0178">
      <w:pPr>
        <w:pStyle w:val="BodyText"/>
        <w:ind w:left="0"/>
        <w:contextualSpacing/>
        <w:jc w:val="both"/>
        <w:rPr>
          <w:rFonts w:ascii="Cambria Math" w:hAnsi="Cambria Math" w:cs="Times New Roman"/>
          <w:spacing w:val="-2"/>
          <w:sz w:val="18"/>
        </w:rPr>
      </w:pPr>
    </w:p>
    <w:p w:rsidR="00F93AFB" w:rsidRDefault="00F93AFB" w:rsidP="004D0178">
      <w:pPr>
        <w:pStyle w:val="BodyText"/>
        <w:ind w:left="0"/>
        <w:contextualSpacing/>
        <w:jc w:val="both"/>
        <w:rPr>
          <w:rFonts w:ascii="Cambria Math" w:hAnsi="Cambria Math" w:cs="Times New Roman"/>
          <w:spacing w:val="-2"/>
          <w:sz w:val="18"/>
        </w:rPr>
      </w:pPr>
    </w:p>
    <w:p w:rsidR="00F93AFB" w:rsidRDefault="00F93AFB" w:rsidP="004D0178">
      <w:pPr>
        <w:pStyle w:val="BodyText"/>
        <w:ind w:left="0"/>
        <w:contextualSpacing/>
        <w:jc w:val="both"/>
        <w:rPr>
          <w:rFonts w:ascii="Cambria Math" w:hAnsi="Cambria Math" w:cs="Times New Roman"/>
          <w:spacing w:val="-2"/>
          <w:sz w:val="18"/>
        </w:rPr>
      </w:pPr>
    </w:p>
    <w:p w:rsidR="00F93AFB" w:rsidRDefault="00F93AFB" w:rsidP="004D0178">
      <w:pPr>
        <w:pStyle w:val="BodyText"/>
        <w:ind w:left="0"/>
        <w:contextualSpacing/>
        <w:jc w:val="both"/>
        <w:rPr>
          <w:rFonts w:ascii="Cambria Math" w:hAnsi="Cambria Math" w:cs="Times New Roman"/>
          <w:spacing w:val="-2"/>
          <w:sz w:val="18"/>
        </w:rPr>
      </w:pPr>
    </w:p>
    <w:p w:rsidR="00F93AFB" w:rsidRDefault="00F93AFB" w:rsidP="004D0178">
      <w:pPr>
        <w:pStyle w:val="BodyText"/>
        <w:ind w:left="0"/>
        <w:contextualSpacing/>
        <w:jc w:val="both"/>
        <w:rPr>
          <w:rFonts w:ascii="Cambria Math" w:hAnsi="Cambria Math" w:cs="Times New Roman"/>
          <w:spacing w:val="-2"/>
          <w:sz w:val="18"/>
        </w:rPr>
      </w:pPr>
    </w:p>
    <w:p w:rsidR="00F93AFB" w:rsidRPr="006113AA" w:rsidRDefault="00F93AFB" w:rsidP="004D0178">
      <w:pPr>
        <w:pStyle w:val="BodyText"/>
        <w:ind w:left="0"/>
        <w:contextualSpacing/>
        <w:jc w:val="both"/>
        <w:rPr>
          <w:rFonts w:ascii="Cambria Math" w:hAnsi="Cambria Math" w:cs="Times New Roman"/>
          <w:spacing w:val="-2"/>
          <w:sz w:val="18"/>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Transonic waves:</w:t>
      </w:r>
    </w:p>
    <w:p w:rsidR="004D0178" w:rsidRPr="008D79E2" w:rsidRDefault="004D0178" w:rsidP="003610B5">
      <w:pPr>
        <w:pStyle w:val="BodyText"/>
        <w:numPr>
          <w:ilvl w:val="0"/>
          <w:numId w:val="39"/>
        </w:numPr>
        <w:ind w:right="177"/>
        <w:contextualSpacing/>
        <w:jc w:val="both"/>
        <w:rPr>
          <w:rFonts w:ascii="Cambria Math" w:hAnsi="Cambria Math" w:cs="Times New Roman"/>
          <w:spacing w:val="-2"/>
        </w:rPr>
      </w:pPr>
      <w:r w:rsidRPr="008D79E2">
        <w:rPr>
          <w:rFonts w:ascii="Cambria Math" w:hAnsi="Cambria Math" w:cs="Times New Roman"/>
          <w:spacing w:val="-2"/>
        </w:rPr>
        <w:t>There is a speed range which overlaps on the subsonic &amp; supersonic ranges. This is actually in the domain in which, there is a change of phase from subsonic to supersonic.</w:t>
      </w:r>
    </w:p>
    <w:p w:rsidR="004D0178" w:rsidRDefault="004D0178" w:rsidP="003610B5">
      <w:pPr>
        <w:pStyle w:val="BodyText"/>
        <w:numPr>
          <w:ilvl w:val="0"/>
          <w:numId w:val="39"/>
        </w:numPr>
        <w:ind w:right="177"/>
        <w:contextualSpacing/>
        <w:jc w:val="both"/>
        <w:rPr>
          <w:rFonts w:ascii="Cambria Math" w:hAnsi="Cambria Math" w:cs="Times New Roman"/>
          <w:spacing w:val="-2"/>
        </w:rPr>
      </w:pPr>
      <w:r w:rsidRPr="008D79E2">
        <w:rPr>
          <w:rFonts w:ascii="Cambria Math" w:hAnsi="Cambria Math" w:cs="Times New Roman"/>
          <w:spacing w:val="-2"/>
        </w:rPr>
        <w:t xml:space="preserve">Transonic range is from  </w:t>
      </w:r>
      <m:oMath>
        <m:r>
          <w:rPr>
            <w:rFonts w:ascii="Cambria Math" w:hAnsi="Cambria Math" w:cs="Times New Roman"/>
            <w:spacing w:val="-2"/>
          </w:rPr>
          <m:t>0.8&lt;M&lt;1.2</m:t>
        </m:r>
      </m:oMath>
    </w:p>
    <w:p w:rsidR="004D0178" w:rsidRPr="006113AA" w:rsidRDefault="004D0178" w:rsidP="004D0178">
      <w:pPr>
        <w:pStyle w:val="BodyText"/>
        <w:ind w:left="0" w:right="177"/>
        <w:contextualSpacing/>
        <w:jc w:val="both"/>
        <w:rPr>
          <w:rFonts w:ascii="Cambria Math" w:hAnsi="Cambria Math" w:cs="Times New Roman"/>
          <w:spacing w:val="-2"/>
          <w:sz w:val="12"/>
        </w:rPr>
      </w:pPr>
    </w:p>
    <w:p w:rsidR="004D0178" w:rsidRPr="00A6117D" w:rsidRDefault="004D0178" w:rsidP="004D0178">
      <w:pPr>
        <w:pStyle w:val="Heading7"/>
        <w:tabs>
          <w:tab w:val="left" w:pos="4815"/>
        </w:tabs>
        <w:ind w:left="0"/>
        <w:contextualSpacing/>
        <w:jc w:val="both"/>
        <w:rPr>
          <w:rFonts w:ascii="Cambria Math" w:hAnsi="Cambria Math" w:cs="Times New Roman"/>
          <w:bCs w:val="0"/>
          <w:i/>
          <w:spacing w:val="-2"/>
          <w:u w:val="single"/>
        </w:rPr>
      </w:pPr>
      <w:r w:rsidRPr="00A6117D">
        <w:rPr>
          <w:rFonts w:ascii="Cambria Math" w:hAnsi="Cambria Math" w:cs="Times New Roman"/>
          <w:bCs w:val="0"/>
          <w:i/>
          <w:spacing w:val="-2"/>
          <w:u w:val="single"/>
        </w:rPr>
        <w:t>Description of a shock wave:</w:t>
      </w:r>
    </w:p>
    <w:p w:rsidR="004D0178" w:rsidRPr="008D79E2" w:rsidRDefault="004D0178" w:rsidP="003610B5">
      <w:pPr>
        <w:pStyle w:val="BodyText"/>
        <w:numPr>
          <w:ilvl w:val="0"/>
          <w:numId w:val="39"/>
        </w:numPr>
        <w:ind w:right="177"/>
        <w:contextualSpacing/>
        <w:jc w:val="both"/>
        <w:rPr>
          <w:rFonts w:ascii="Cambria Math" w:hAnsi="Cambria Math" w:cs="Times New Roman"/>
          <w:spacing w:val="-2"/>
        </w:rPr>
      </w:pPr>
      <w:r w:rsidRPr="008D79E2">
        <w:rPr>
          <w:rFonts w:ascii="Cambria Math" w:hAnsi="Cambria Math" w:cs="Times New Roman"/>
          <w:spacing w:val="-2"/>
        </w:rPr>
        <w:t xml:space="preserve">Any fluid that propagates at supersonic speeds, gives rise to a shock wave. </w:t>
      </w:r>
    </w:p>
    <w:p w:rsidR="004D0178" w:rsidRDefault="004D0178" w:rsidP="003610B5">
      <w:pPr>
        <w:pStyle w:val="BodyText"/>
        <w:numPr>
          <w:ilvl w:val="0"/>
          <w:numId w:val="39"/>
        </w:numPr>
        <w:ind w:right="177"/>
        <w:contextualSpacing/>
        <w:jc w:val="both"/>
        <w:rPr>
          <w:rFonts w:ascii="Cambria Math" w:hAnsi="Cambria Math" w:cs="Times New Roman"/>
          <w:spacing w:val="-2"/>
        </w:rPr>
      </w:pPr>
      <w:r w:rsidRPr="008D79E2">
        <w:rPr>
          <w:rFonts w:ascii="Cambria Math" w:hAnsi="Cambria Math" w:cs="Times New Roman"/>
          <w:spacing w:val="-2"/>
        </w:rPr>
        <w:t>Shockwaves can be produced by sudden dissipation of mechanical energy in medium enclosed in small space.</w:t>
      </w:r>
    </w:p>
    <w:p w:rsidR="004D0178" w:rsidRPr="008D79E2" w:rsidRDefault="004D0178" w:rsidP="004D0178">
      <w:pPr>
        <w:pStyle w:val="BodyText"/>
        <w:ind w:left="360" w:right="177"/>
        <w:contextualSpacing/>
        <w:jc w:val="both"/>
        <w:rPr>
          <w:rFonts w:ascii="Cambria Math" w:hAnsi="Cambria Math" w:cs="Times New Roman"/>
          <w:spacing w:val="-2"/>
        </w:rPr>
      </w:pPr>
    </w:p>
    <w:p w:rsidR="004D0178" w:rsidRDefault="004D0178">
      <w:pPr>
        <w:rPr>
          <w:rFonts w:ascii="Cambria Math" w:eastAsia="Times New Roman" w:hAnsi="Cambria Math" w:cs="Times New Roman"/>
          <w:b/>
          <w:spacing w:val="-2"/>
          <w:sz w:val="24"/>
          <w:szCs w:val="24"/>
          <w:u w:val="single"/>
        </w:rPr>
      </w:pPr>
      <w:r>
        <w:rPr>
          <w:rFonts w:ascii="Cambria Math" w:hAnsi="Cambria Math" w:cs="Times New Roman"/>
          <w:bCs/>
          <w:spacing w:val="-2"/>
          <w:u w:val="single"/>
        </w:rPr>
        <w:br w:type="page"/>
      </w:r>
    </w:p>
    <w:p w:rsidR="004D0178" w:rsidRPr="00BD2F79" w:rsidRDefault="004D0178" w:rsidP="004D0178">
      <w:pPr>
        <w:pStyle w:val="Heading7"/>
        <w:tabs>
          <w:tab w:val="left" w:pos="4815"/>
        </w:tabs>
        <w:ind w:left="0"/>
        <w:contextualSpacing/>
        <w:jc w:val="both"/>
        <w:rPr>
          <w:rFonts w:ascii="Cambria Math" w:hAnsi="Cambria Math" w:cs="Times New Roman"/>
          <w:bCs w:val="0"/>
          <w:i/>
          <w:spacing w:val="-2"/>
          <w:sz w:val="26"/>
          <w:szCs w:val="26"/>
          <w:u w:val="single"/>
        </w:rPr>
      </w:pPr>
      <w:r w:rsidRPr="00BD2F79">
        <w:rPr>
          <w:rFonts w:ascii="Cambria Math" w:hAnsi="Cambria Math" w:cs="Times New Roman"/>
          <w:bCs w:val="0"/>
          <w:i/>
          <w:spacing w:val="-2"/>
          <w:sz w:val="26"/>
          <w:szCs w:val="26"/>
          <w:u w:val="single"/>
        </w:rPr>
        <w:lastRenderedPageBreak/>
        <w:t>Laws of conservation:</w:t>
      </w:r>
    </w:p>
    <w:p w:rsidR="004D0178" w:rsidRDefault="004D0178" w:rsidP="004D0178">
      <w:pPr>
        <w:pStyle w:val="BodyText"/>
        <w:ind w:left="0" w:right="190" w:firstLine="360"/>
        <w:contextualSpacing/>
        <w:jc w:val="both"/>
        <w:rPr>
          <w:rFonts w:ascii="Cambria Math" w:hAnsi="Cambria Math" w:cs="Times New Roman"/>
          <w:spacing w:val="-2"/>
        </w:rPr>
      </w:pPr>
      <w:r w:rsidRPr="008D79E2">
        <w:rPr>
          <w:rFonts w:ascii="Cambria Math" w:hAnsi="Cambria Math" w:cs="Times New Roman"/>
          <w:spacing w:val="-2"/>
        </w:rPr>
        <w:t>We know that conservation means the maintenance of certain quantities unchanged with physical process. Conservation laws apply to the isolated system.</w:t>
      </w:r>
    </w:p>
    <w:p w:rsidR="004D0178" w:rsidRPr="006113AA" w:rsidRDefault="004D0178" w:rsidP="004D0178">
      <w:pPr>
        <w:pStyle w:val="BodyText"/>
        <w:ind w:left="0" w:right="190" w:firstLine="360"/>
        <w:contextualSpacing/>
        <w:jc w:val="both"/>
        <w:rPr>
          <w:rFonts w:ascii="Cambria Math" w:hAnsi="Cambria Math" w:cs="Times New Roman"/>
          <w:spacing w:val="-2"/>
          <w:sz w:val="16"/>
        </w:rPr>
      </w:pPr>
    </w:p>
    <w:p w:rsidR="004D0178" w:rsidRPr="008D79E2" w:rsidRDefault="004D0178" w:rsidP="003610B5">
      <w:pPr>
        <w:pStyle w:val="ListParagraph"/>
        <w:numPr>
          <w:ilvl w:val="0"/>
          <w:numId w:val="40"/>
        </w:numPr>
        <w:spacing w:before="0" w:line="360" w:lineRule="auto"/>
        <w:rPr>
          <w:rFonts w:ascii="Cambria Math" w:hAnsi="Cambria Math" w:cs="Times New Roman"/>
          <w:i/>
          <w:spacing w:val="-2"/>
          <w:sz w:val="24"/>
          <w:szCs w:val="24"/>
        </w:rPr>
      </w:pPr>
      <w:r w:rsidRPr="008D79E2">
        <w:rPr>
          <w:rFonts w:ascii="Cambria Math" w:eastAsia="Times New Roman" w:hAnsi="Cambria Math" w:cs="Times New Roman"/>
          <w:b/>
          <w:i/>
          <w:spacing w:val="-2"/>
          <w:sz w:val="24"/>
          <w:szCs w:val="24"/>
        </w:rPr>
        <w:t>Law of conservation of mass:</w:t>
      </w:r>
      <w:r w:rsidRPr="008D79E2">
        <w:rPr>
          <w:rFonts w:ascii="Cambria Math" w:hAnsi="Cambria Math" w:cs="Times New Roman"/>
          <w:i/>
          <w:spacing w:val="-2"/>
          <w:sz w:val="24"/>
          <w:szCs w:val="24"/>
        </w:rPr>
        <w:t xml:space="preserve"> </w:t>
      </w:r>
    </w:p>
    <w:p w:rsidR="004D0178" w:rsidRPr="008D79E2" w:rsidRDefault="004D0178" w:rsidP="004D0178">
      <w:pPr>
        <w:spacing w:before="0" w:line="360" w:lineRule="auto"/>
        <w:ind w:firstLine="720"/>
        <w:rPr>
          <w:rFonts w:ascii="Cambria Math" w:hAnsi="Cambria Math" w:cs="Times New Roman"/>
          <w:spacing w:val="-2"/>
          <w:sz w:val="24"/>
          <w:szCs w:val="24"/>
        </w:rPr>
      </w:pPr>
      <w:r w:rsidRPr="008D79E2">
        <w:rPr>
          <w:rFonts w:ascii="Cambria Math" w:hAnsi="Cambria Math" w:cs="Times New Roman"/>
          <w:spacing w:val="-2"/>
          <w:sz w:val="24"/>
          <w:szCs w:val="24"/>
        </w:rPr>
        <w:t>“The total mass of any isolated system remains unchanged or constant and is independent of any chemical and physical changes that could occur within the system”</w:t>
      </w:r>
    </w:p>
    <w:p w:rsidR="00845820" w:rsidRDefault="004D0178" w:rsidP="004D0178">
      <w:pPr>
        <w:spacing w:line="360" w:lineRule="auto"/>
        <w:ind w:firstLine="720"/>
        <w:contextualSpacing/>
        <w:rPr>
          <w:rFonts w:ascii="Cambria Math" w:eastAsiaTheme="minorEastAsia" w:hAnsi="Cambria Math" w:cs="Times New Roman"/>
          <w:spacing w:val="-2"/>
          <w:sz w:val="24"/>
          <w:szCs w:val="24"/>
        </w:rPr>
      </w:pPr>
      <w:r w:rsidRPr="008D79E2">
        <w:rPr>
          <w:rFonts w:ascii="Cambria Math" w:hAnsi="Cambria Math" w:cs="Times New Roman"/>
          <w:spacing w:val="-2"/>
          <w:sz w:val="24"/>
          <w:szCs w:val="24"/>
        </w:rPr>
        <w:t xml:space="preserve">                 </w:t>
      </w:r>
      <w:r w:rsidRPr="008D79E2">
        <w:rPr>
          <w:rFonts w:ascii="Cambria Math" w:hAnsi="Cambria Math" w:cs="Times New Roman"/>
          <w:spacing w:val="-2"/>
          <w:sz w:val="24"/>
          <w:szCs w:val="24"/>
        </w:rPr>
        <w:tab/>
        <w:t xml:space="preserve">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ρ</m:t>
            </m:r>
          </m:e>
          <m:sub>
            <m:r>
              <w:rPr>
                <w:rFonts w:ascii="Cambria Math" w:hAnsi="Cambria Math" w:cs="Times New Roman"/>
                <w:spacing w:val="-2"/>
                <w:sz w:val="24"/>
                <w:szCs w:val="24"/>
              </w:rPr>
              <m:t>1</m:t>
            </m:r>
          </m:sub>
        </m:sSub>
        <m:sSub>
          <m:sSubPr>
            <m:ctrlPr>
              <w:rPr>
                <w:rFonts w:ascii="Cambria Math" w:hAnsi="Cambria Math" w:cs="Times New Roman"/>
                <w:i/>
                <w:spacing w:val="-2"/>
                <w:sz w:val="24"/>
                <w:szCs w:val="24"/>
              </w:rPr>
            </m:ctrlPr>
          </m:sSubPr>
          <m:e>
            <m:r>
              <w:rPr>
                <w:rFonts w:ascii="Cambria Math" w:hAnsi="Cambria Math" w:cs="Times New Roman"/>
                <w:spacing w:val="-2"/>
                <w:sz w:val="24"/>
                <w:szCs w:val="24"/>
              </w:rPr>
              <m:t>u</m:t>
            </m:r>
          </m:e>
          <m:sub>
            <m:r>
              <w:rPr>
                <w:rFonts w:ascii="Cambria Math" w:hAnsi="Cambria Math" w:cs="Times New Roman"/>
                <w:spacing w:val="-2"/>
                <w:sz w:val="24"/>
                <w:szCs w:val="24"/>
              </w:rPr>
              <m:t>1</m:t>
            </m:r>
          </m:sub>
        </m:sSub>
        <m:r>
          <w:rPr>
            <w:rFonts w:ascii="Cambria Math" w:hAnsi="Cambria Math" w:cs="Times New Roman"/>
            <w:spacing w:val="-2"/>
            <w:sz w:val="24"/>
            <w:szCs w:val="24"/>
          </w:rPr>
          <m:t>=</m:t>
        </m:r>
        <m:sSub>
          <m:sSubPr>
            <m:ctrlPr>
              <w:rPr>
                <w:rFonts w:ascii="Cambria Math" w:hAnsi="Cambria Math" w:cs="Times New Roman"/>
                <w:i/>
                <w:spacing w:val="-2"/>
                <w:sz w:val="24"/>
                <w:szCs w:val="24"/>
              </w:rPr>
            </m:ctrlPr>
          </m:sSubPr>
          <m:e>
            <m:r>
              <w:rPr>
                <w:rFonts w:ascii="Cambria Math" w:hAnsi="Cambria Math" w:cs="Times New Roman"/>
                <w:spacing w:val="-2"/>
                <w:sz w:val="24"/>
                <w:szCs w:val="24"/>
              </w:rPr>
              <m:t>ρ</m:t>
            </m:r>
          </m:e>
          <m:sub>
            <m:r>
              <w:rPr>
                <w:rFonts w:ascii="Cambria Math" w:hAnsi="Cambria Math" w:cs="Times New Roman"/>
                <w:spacing w:val="-2"/>
                <w:sz w:val="24"/>
                <w:szCs w:val="24"/>
              </w:rPr>
              <m:t>2</m:t>
            </m:r>
          </m:sub>
        </m:sSub>
        <m:sSub>
          <m:sSubPr>
            <m:ctrlPr>
              <w:rPr>
                <w:rFonts w:ascii="Cambria Math" w:hAnsi="Cambria Math" w:cs="Times New Roman"/>
                <w:i/>
                <w:spacing w:val="-2"/>
                <w:sz w:val="24"/>
                <w:szCs w:val="24"/>
              </w:rPr>
            </m:ctrlPr>
          </m:sSubPr>
          <m:e>
            <m:r>
              <w:rPr>
                <w:rFonts w:ascii="Cambria Math" w:hAnsi="Cambria Math" w:cs="Times New Roman"/>
                <w:spacing w:val="-2"/>
                <w:sz w:val="24"/>
                <w:szCs w:val="24"/>
              </w:rPr>
              <m:t>u</m:t>
            </m:r>
          </m:e>
          <m:sub>
            <m:r>
              <w:rPr>
                <w:rFonts w:ascii="Cambria Math" w:hAnsi="Cambria Math" w:cs="Times New Roman"/>
                <w:spacing w:val="-2"/>
                <w:sz w:val="24"/>
                <w:szCs w:val="24"/>
              </w:rPr>
              <m:t>2</m:t>
            </m:r>
          </m:sub>
        </m:sSub>
      </m:oMath>
    </w:p>
    <w:p w:rsidR="00845820" w:rsidRPr="00845820" w:rsidRDefault="00071644" w:rsidP="004D0178">
      <w:pPr>
        <w:spacing w:line="360" w:lineRule="auto"/>
        <w:ind w:firstLine="720"/>
        <w:contextualSpacing/>
        <w:rPr>
          <w:rFonts w:ascii="Cambria Math" w:hAnsi="Cambria Math" w:cs="Times New Roman"/>
          <w:spacing w:val="-2"/>
          <w:sz w:val="24"/>
          <w:szCs w:val="24"/>
          <w:vertAlign w:val="subscript"/>
        </w:rPr>
      </w:pPr>
      <m:oMath>
        <m:sSub>
          <m:sSubPr>
            <m:ctrlPr>
              <w:rPr>
                <w:rFonts w:ascii="Cambria Math" w:eastAsia="Times New Roman" w:hAnsi="Cambria Math" w:cs="Times New Roman"/>
                <w:i/>
                <w:spacing w:val="-2"/>
                <w:sz w:val="24"/>
                <w:szCs w:val="24"/>
              </w:rPr>
            </m:ctrlPr>
          </m:sSubPr>
          <m:e>
            <m:r>
              <m:rPr>
                <m:sty m:val="p"/>
              </m:rPr>
              <w:rPr>
                <w:rFonts w:ascii="Cambria Math" w:eastAsia="Times New Roman" w:hAnsi="Cambria Math" w:cs="Times New Roman"/>
                <w:spacing w:val="-2"/>
                <w:sz w:val="24"/>
                <w:szCs w:val="24"/>
              </w:rPr>
              <m:t>ρ</m:t>
            </m:r>
          </m:e>
          <m:sub>
            <m:r>
              <w:rPr>
                <w:rFonts w:ascii="Cambria Math" w:eastAsia="Times New Roman" w:hAnsi="Cambria Math" w:cs="Times New Roman"/>
                <w:spacing w:val="-2"/>
                <w:sz w:val="24"/>
                <w:szCs w:val="24"/>
              </w:rPr>
              <m:t>1</m:t>
            </m:r>
          </m:sub>
        </m:sSub>
        <m:r>
          <w:rPr>
            <w:rFonts w:ascii="Cambria Math" w:eastAsia="Times New Roman" w:hAnsi="Cambria Math" w:cs="Times New Roman"/>
            <w:spacing w:val="-2"/>
            <w:sz w:val="24"/>
            <w:szCs w:val="24"/>
          </w:rPr>
          <m:t>,</m:t>
        </m:r>
        <m:sSub>
          <m:sSubPr>
            <m:ctrlPr>
              <w:rPr>
                <w:rFonts w:ascii="Cambria Math" w:eastAsia="Times New Roman" w:hAnsi="Cambria Math" w:cs="Times New Roman"/>
                <w:i/>
                <w:spacing w:val="-2"/>
                <w:sz w:val="24"/>
                <w:szCs w:val="24"/>
              </w:rPr>
            </m:ctrlPr>
          </m:sSubPr>
          <m:e>
            <m:r>
              <m:rPr>
                <m:sty m:val="p"/>
              </m:rPr>
              <w:rPr>
                <w:rFonts w:ascii="Cambria Math" w:eastAsia="Times New Roman" w:hAnsi="Cambria Math" w:cs="Times New Roman"/>
                <w:spacing w:val="-2"/>
                <w:sz w:val="24"/>
                <w:szCs w:val="24"/>
              </w:rPr>
              <m:t>ρ</m:t>
            </m:r>
          </m:e>
          <m:sub>
            <m:r>
              <w:rPr>
                <w:rFonts w:ascii="Cambria Math" w:eastAsia="Times New Roman" w:hAnsi="Cambria Math" w:cs="Times New Roman"/>
                <w:spacing w:val="-2"/>
                <w:sz w:val="24"/>
                <w:szCs w:val="24"/>
              </w:rPr>
              <m:t>2</m:t>
            </m:r>
          </m:sub>
        </m:sSub>
      </m:oMath>
      <w:r w:rsidR="00845820" w:rsidRPr="008D79E2">
        <w:rPr>
          <w:rFonts w:ascii="Cambria Math" w:eastAsia="Times New Roman" w:hAnsi="Cambria Math" w:cs="Times New Roman"/>
          <w:spacing w:val="-2"/>
          <w:sz w:val="24"/>
          <w:szCs w:val="24"/>
        </w:rPr>
        <w:t>are the density of state</w:t>
      </w:r>
      <w:r w:rsidR="00845820">
        <w:rPr>
          <w:rFonts w:ascii="Cambria Math" w:eastAsia="Times New Roman" w:hAnsi="Cambria Math" w:cs="Times New Roman"/>
          <w:spacing w:val="-2"/>
          <w:sz w:val="24"/>
          <w:szCs w:val="24"/>
        </w:rPr>
        <w:t xml:space="preserve">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u</m:t>
            </m:r>
          </m:e>
          <m:sub>
            <m:r>
              <w:rPr>
                <w:rFonts w:ascii="Cambria Math" w:hAnsi="Cambria Math" w:cs="Times New Roman"/>
                <w:spacing w:val="-2"/>
                <w:sz w:val="24"/>
                <w:szCs w:val="24"/>
              </w:rPr>
              <m:t>1</m:t>
            </m:r>
          </m:sub>
        </m:sSub>
        <m:r>
          <w:rPr>
            <w:rFonts w:ascii="Cambria Math" w:hAnsi="Cambria Math" w:cs="Times New Roman"/>
            <w:spacing w:val="-2"/>
            <w:sz w:val="24"/>
            <w:szCs w:val="24"/>
          </w:rPr>
          <m:t xml:space="preserve"> and </m:t>
        </m:r>
        <m:sSub>
          <m:sSubPr>
            <m:ctrlPr>
              <w:rPr>
                <w:rFonts w:ascii="Cambria Math" w:hAnsi="Cambria Math" w:cs="Times New Roman"/>
                <w:i/>
                <w:spacing w:val="-2"/>
                <w:sz w:val="24"/>
                <w:szCs w:val="24"/>
              </w:rPr>
            </m:ctrlPr>
          </m:sSubPr>
          <m:e>
            <m:r>
              <w:rPr>
                <w:rFonts w:ascii="Cambria Math" w:hAnsi="Cambria Math" w:cs="Times New Roman"/>
                <w:spacing w:val="-2"/>
                <w:sz w:val="24"/>
                <w:szCs w:val="24"/>
              </w:rPr>
              <m:t>u</m:t>
            </m:r>
          </m:e>
          <m:sub>
            <m:r>
              <w:rPr>
                <w:rFonts w:ascii="Cambria Math" w:hAnsi="Cambria Math" w:cs="Times New Roman"/>
                <w:spacing w:val="-2"/>
                <w:sz w:val="24"/>
                <w:szCs w:val="24"/>
              </w:rPr>
              <m:t>2</m:t>
            </m:r>
          </m:sub>
        </m:sSub>
      </m:oMath>
      <w:r w:rsidR="00845820">
        <w:rPr>
          <w:rFonts w:ascii="Cambria Math" w:eastAsia="Times New Roman" w:hAnsi="Cambria Math" w:cs="Times New Roman"/>
          <w:spacing w:val="-2"/>
          <w:sz w:val="24"/>
          <w:szCs w:val="24"/>
        </w:rPr>
        <w:t xml:space="preserve"> are the velocities.</w:t>
      </w:r>
    </w:p>
    <w:p w:rsidR="004D0178" w:rsidRPr="008D79E2" w:rsidRDefault="004D0178" w:rsidP="003610B5">
      <w:pPr>
        <w:pStyle w:val="ListParagraph"/>
        <w:numPr>
          <w:ilvl w:val="0"/>
          <w:numId w:val="40"/>
        </w:numPr>
        <w:spacing w:before="0" w:line="360" w:lineRule="auto"/>
        <w:rPr>
          <w:rFonts w:ascii="Cambria Math" w:eastAsia="Times New Roman" w:hAnsi="Cambria Math" w:cs="Times New Roman"/>
          <w:b/>
          <w:i/>
          <w:spacing w:val="-2"/>
          <w:sz w:val="24"/>
          <w:szCs w:val="24"/>
        </w:rPr>
      </w:pPr>
      <w:r w:rsidRPr="008D79E2">
        <w:rPr>
          <w:rFonts w:ascii="Cambria Math" w:eastAsia="Times New Roman" w:hAnsi="Cambria Math" w:cs="Times New Roman"/>
          <w:b/>
          <w:i/>
          <w:spacing w:val="-2"/>
          <w:sz w:val="24"/>
          <w:szCs w:val="24"/>
        </w:rPr>
        <w:t xml:space="preserve">Law of conservation of momentum: </w:t>
      </w:r>
    </w:p>
    <w:p w:rsidR="004D0178" w:rsidRDefault="004D0178" w:rsidP="004D0178">
      <w:pPr>
        <w:spacing w:before="0" w:line="360" w:lineRule="auto"/>
        <w:ind w:firstLine="720"/>
        <w:rPr>
          <w:rFonts w:ascii="Cambria Math" w:eastAsia="Times New Roman" w:hAnsi="Cambria Math" w:cs="Times New Roman"/>
          <w:b/>
          <w:spacing w:val="-2"/>
          <w:sz w:val="24"/>
          <w:szCs w:val="24"/>
        </w:rPr>
      </w:pPr>
      <w:r w:rsidRPr="008D79E2">
        <w:rPr>
          <w:rFonts w:ascii="Cambria Math" w:eastAsia="Times New Roman" w:hAnsi="Cambria Math" w:cs="Times New Roman"/>
          <w:spacing w:val="-2"/>
          <w:sz w:val="24"/>
          <w:szCs w:val="24"/>
        </w:rPr>
        <w:t>In a closed or isolated system, the total momentum remains constant or when two bodies collide in an isolated system, the total momentum of objects before collision equal to the after collision.</w:t>
      </w:r>
    </w:p>
    <w:p w:rsidR="004D0178" w:rsidRPr="008D79E2" w:rsidRDefault="00071644" w:rsidP="004D0178">
      <w:pPr>
        <w:spacing w:before="0" w:line="360" w:lineRule="auto"/>
        <w:ind w:firstLine="720"/>
        <w:rPr>
          <w:rFonts w:ascii="Cambria Math" w:eastAsia="Times New Roman" w:hAnsi="Cambria Math" w:cs="Times New Roman"/>
          <w:b/>
          <w:spacing w:val="-2"/>
          <w:sz w:val="24"/>
          <w:szCs w:val="24"/>
        </w:rPr>
      </w:pPr>
      <m:oMathPara>
        <m:oMath>
          <m:sSub>
            <m:sSubPr>
              <m:ctrlPr>
                <w:rPr>
                  <w:rFonts w:ascii="Cambria Math" w:eastAsia="Times New Roman" w:hAnsi="Cambria Math" w:cs="Times New Roman"/>
                  <w:b/>
                  <w:i/>
                  <w:spacing w:val="-2"/>
                  <w:sz w:val="24"/>
                  <w:szCs w:val="24"/>
                </w:rPr>
              </m:ctrlPr>
            </m:sSubPr>
            <m:e>
              <m:r>
                <m:rPr>
                  <m:sty m:val="b"/>
                </m:rPr>
                <w:rPr>
                  <w:rFonts w:ascii="Cambria Math" w:eastAsia="Times New Roman" w:hAnsi="Cambria Math" w:cs="Times New Roman"/>
                  <w:spacing w:val="-2"/>
                  <w:sz w:val="24"/>
                  <w:szCs w:val="24"/>
                </w:rPr>
                <m:t>p</m:t>
              </m:r>
            </m:e>
            <m:sub>
              <m:r>
                <m:rPr>
                  <m:sty m:val="bi"/>
                </m:rPr>
                <w:rPr>
                  <w:rFonts w:ascii="Cambria Math" w:eastAsia="Times New Roman" w:hAnsi="Cambria Math" w:cs="Times New Roman"/>
                  <w:spacing w:val="-2"/>
                  <w:sz w:val="24"/>
                  <w:szCs w:val="24"/>
                </w:rPr>
                <m:t>1</m:t>
              </m:r>
            </m:sub>
          </m:sSub>
          <m:r>
            <m:rPr>
              <m:sty m:val="bi"/>
            </m:rPr>
            <w:rPr>
              <w:rFonts w:ascii="Cambria Math" w:eastAsia="Times New Roman" w:hAnsi="Cambria Math" w:cs="Times New Roman"/>
              <w:spacing w:val="-2"/>
              <w:sz w:val="24"/>
              <w:szCs w:val="24"/>
            </w:rPr>
            <m:t>+</m:t>
          </m:r>
          <m:sSup>
            <m:sSupPr>
              <m:ctrlPr>
                <w:rPr>
                  <w:rFonts w:ascii="Cambria Math" w:eastAsia="Times New Roman" w:hAnsi="Cambria Math" w:cs="Times New Roman"/>
                  <w:b/>
                  <w:i/>
                  <w:spacing w:val="-2"/>
                  <w:sz w:val="24"/>
                  <w:szCs w:val="24"/>
                </w:rPr>
              </m:ctrlPr>
            </m:sSupPr>
            <m:e>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ρ</m:t>
                  </m:r>
                </m:e>
                <m:sub>
                  <m:r>
                    <m:rPr>
                      <m:sty m:val="bi"/>
                    </m:rPr>
                    <w:rPr>
                      <w:rFonts w:ascii="Cambria Math" w:eastAsia="Times New Roman" w:hAnsi="Cambria Math" w:cs="Times New Roman"/>
                      <w:spacing w:val="-2"/>
                      <w:sz w:val="24"/>
                      <w:szCs w:val="24"/>
                    </w:rPr>
                    <m:t>1</m:t>
                  </m:r>
                </m:sub>
              </m:sSub>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u</m:t>
                  </m:r>
                </m:e>
                <m:sub>
                  <m:r>
                    <m:rPr>
                      <m:sty m:val="bi"/>
                    </m:rPr>
                    <w:rPr>
                      <w:rFonts w:ascii="Cambria Math" w:eastAsia="Times New Roman" w:hAnsi="Cambria Math" w:cs="Times New Roman"/>
                      <w:spacing w:val="-2"/>
                      <w:sz w:val="24"/>
                      <w:szCs w:val="24"/>
                    </w:rPr>
                    <m:t>1</m:t>
                  </m:r>
                </m:sub>
              </m:sSub>
            </m:e>
            <m:sup>
              <m:r>
                <m:rPr>
                  <m:sty m:val="bi"/>
                </m:rPr>
                <w:rPr>
                  <w:rFonts w:ascii="Cambria Math" w:eastAsia="Times New Roman" w:hAnsi="Cambria Math" w:cs="Times New Roman"/>
                  <w:spacing w:val="-2"/>
                  <w:sz w:val="24"/>
                  <w:szCs w:val="24"/>
                </w:rPr>
                <m:t>2</m:t>
              </m:r>
            </m:sup>
          </m:sSup>
          <m:r>
            <m:rPr>
              <m:sty m:val="bi"/>
            </m:rPr>
            <w:rPr>
              <w:rFonts w:ascii="Cambria Math" w:eastAsia="Times New Roman" w:hAnsi="Cambria Math" w:cs="Times New Roman"/>
              <w:spacing w:val="-2"/>
              <w:sz w:val="24"/>
              <w:szCs w:val="24"/>
            </w:rPr>
            <m:t>=</m:t>
          </m:r>
          <m:sSub>
            <m:sSubPr>
              <m:ctrlPr>
                <w:rPr>
                  <w:rFonts w:ascii="Cambria Math" w:eastAsia="Times New Roman" w:hAnsi="Cambria Math" w:cs="Times New Roman"/>
                  <w:b/>
                  <w:i/>
                  <w:spacing w:val="-2"/>
                  <w:sz w:val="24"/>
                  <w:szCs w:val="24"/>
                </w:rPr>
              </m:ctrlPr>
            </m:sSubPr>
            <m:e>
              <m:r>
                <m:rPr>
                  <m:sty m:val="b"/>
                </m:rPr>
                <w:rPr>
                  <w:rFonts w:ascii="Cambria Math" w:eastAsia="Times New Roman" w:hAnsi="Cambria Math" w:cs="Times New Roman"/>
                  <w:spacing w:val="-2"/>
                  <w:sz w:val="24"/>
                  <w:szCs w:val="24"/>
                </w:rPr>
                <m:t>p</m:t>
              </m:r>
            </m:e>
            <m:sub>
              <m:r>
                <m:rPr>
                  <m:sty m:val="bi"/>
                </m:rPr>
                <w:rPr>
                  <w:rFonts w:ascii="Cambria Math" w:eastAsia="Times New Roman" w:hAnsi="Cambria Math" w:cs="Times New Roman"/>
                  <w:spacing w:val="-2"/>
                  <w:sz w:val="24"/>
                  <w:szCs w:val="24"/>
                </w:rPr>
                <m:t>2</m:t>
              </m:r>
            </m:sub>
          </m:sSub>
          <m:r>
            <m:rPr>
              <m:sty m:val="bi"/>
            </m:rPr>
            <w:rPr>
              <w:rFonts w:ascii="Cambria Math" w:eastAsia="Times New Roman" w:hAnsi="Cambria Math" w:cs="Times New Roman"/>
              <w:spacing w:val="-2"/>
              <w:sz w:val="24"/>
              <w:szCs w:val="24"/>
            </w:rPr>
            <m:t>+</m:t>
          </m:r>
          <m:sSup>
            <m:sSupPr>
              <m:ctrlPr>
                <w:rPr>
                  <w:rFonts w:ascii="Cambria Math" w:eastAsia="Times New Roman" w:hAnsi="Cambria Math" w:cs="Times New Roman"/>
                  <w:b/>
                  <w:i/>
                  <w:spacing w:val="-2"/>
                  <w:sz w:val="24"/>
                  <w:szCs w:val="24"/>
                </w:rPr>
              </m:ctrlPr>
            </m:sSupPr>
            <m:e>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ρ</m:t>
                  </m:r>
                </m:e>
                <m:sub>
                  <m:r>
                    <m:rPr>
                      <m:sty m:val="bi"/>
                    </m:rPr>
                    <w:rPr>
                      <w:rFonts w:ascii="Cambria Math" w:eastAsia="Times New Roman" w:hAnsi="Cambria Math" w:cs="Times New Roman"/>
                      <w:spacing w:val="-2"/>
                      <w:sz w:val="24"/>
                      <w:szCs w:val="24"/>
                    </w:rPr>
                    <m:t>2</m:t>
                  </m:r>
                </m:sub>
              </m:sSub>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u</m:t>
                  </m:r>
                </m:e>
                <m:sub>
                  <m:r>
                    <m:rPr>
                      <m:sty m:val="bi"/>
                    </m:rPr>
                    <w:rPr>
                      <w:rFonts w:ascii="Cambria Math" w:eastAsia="Times New Roman" w:hAnsi="Cambria Math" w:cs="Times New Roman"/>
                      <w:spacing w:val="-2"/>
                      <w:sz w:val="24"/>
                      <w:szCs w:val="24"/>
                    </w:rPr>
                    <m:t>2</m:t>
                  </m:r>
                </m:sub>
              </m:sSub>
            </m:e>
            <m:sup>
              <m:r>
                <m:rPr>
                  <m:sty m:val="bi"/>
                </m:rPr>
                <w:rPr>
                  <w:rFonts w:ascii="Cambria Math" w:eastAsia="Times New Roman" w:hAnsi="Cambria Math" w:cs="Times New Roman"/>
                  <w:spacing w:val="-2"/>
                  <w:sz w:val="24"/>
                  <w:szCs w:val="24"/>
                </w:rPr>
                <m:t>2</m:t>
              </m:r>
            </m:sup>
          </m:sSup>
        </m:oMath>
      </m:oMathPara>
    </w:p>
    <w:p w:rsidR="004D0178" w:rsidRDefault="004D0178" w:rsidP="004D0178">
      <w:pPr>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 xml:space="preserve">Where </w:t>
      </w:r>
      <m:oMath>
        <m:sSub>
          <m:sSubPr>
            <m:ctrlPr>
              <w:rPr>
                <w:rFonts w:ascii="Cambria Math" w:eastAsia="Times New Roman" w:hAnsi="Cambria Math" w:cs="Times New Roman"/>
                <w:i/>
                <w:spacing w:val="-2"/>
                <w:sz w:val="24"/>
                <w:szCs w:val="24"/>
              </w:rPr>
            </m:ctrlPr>
          </m:sSubPr>
          <m:e>
            <m:r>
              <m:rPr>
                <m:sty m:val="p"/>
              </m:rPr>
              <w:rPr>
                <w:rFonts w:ascii="Cambria Math" w:eastAsia="Times New Roman" w:hAnsi="Cambria Math" w:cs="Times New Roman"/>
                <w:spacing w:val="-2"/>
                <w:sz w:val="24"/>
                <w:szCs w:val="24"/>
              </w:rPr>
              <m:t>p</m:t>
            </m:r>
          </m:e>
          <m:sub>
            <m:r>
              <w:rPr>
                <w:rFonts w:ascii="Cambria Math" w:eastAsia="Times New Roman" w:hAnsi="Cambria Math" w:cs="Times New Roman"/>
                <w:spacing w:val="-2"/>
                <w:sz w:val="24"/>
                <w:szCs w:val="24"/>
              </w:rPr>
              <m:t>1</m:t>
            </m:r>
          </m:sub>
        </m:sSub>
      </m:oMath>
      <w:r w:rsidRPr="008D79E2">
        <w:rPr>
          <w:rFonts w:ascii="Cambria Math" w:eastAsia="Times New Roman" w:hAnsi="Cambria Math" w:cs="Times New Roman"/>
          <w:spacing w:val="-2"/>
          <w:sz w:val="24"/>
          <w:szCs w:val="24"/>
        </w:rPr>
        <w:t xml:space="preserve">, </w:t>
      </w:r>
      <m:oMath>
        <m:sSub>
          <m:sSubPr>
            <m:ctrlPr>
              <w:rPr>
                <w:rFonts w:ascii="Cambria Math" w:eastAsia="Times New Roman" w:hAnsi="Cambria Math" w:cs="Times New Roman"/>
                <w:i/>
                <w:spacing w:val="-2"/>
                <w:sz w:val="24"/>
                <w:szCs w:val="24"/>
              </w:rPr>
            </m:ctrlPr>
          </m:sSubPr>
          <m:e>
            <m:r>
              <m:rPr>
                <m:sty m:val="p"/>
              </m:rPr>
              <w:rPr>
                <w:rFonts w:ascii="Cambria Math" w:eastAsia="Times New Roman" w:hAnsi="Cambria Math" w:cs="Times New Roman"/>
                <w:spacing w:val="-2"/>
                <w:sz w:val="24"/>
                <w:szCs w:val="24"/>
              </w:rPr>
              <m:t>p</m:t>
            </m:r>
          </m:e>
          <m:sub>
            <m:r>
              <w:rPr>
                <w:rFonts w:ascii="Cambria Math" w:eastAsia="Times New Roman" w:hAnsi="Cambria Math" w:cs="Times New Roman"/>
                <w:spacing w:val="-2"/>
                <w:sz w:val="24"/>
                <w:szCs w:val="24"/>
              </w:rPr>
              <m:t>2</m:t>
            </m:r>
          </m:sub>
        </m:sSub>
      </m:oMath>
      <w:r w:rsidRPr="008D79E2">
        <w:rPr>
          <w:rFonts w:ascii="Cambria Math" w:eastAsia="Times New Roman" w:hAnsi="Cambria Math" w:cs="Times New Roman"/>
          <w:spacing w:val="-2"/>
          <w:sz w:val="24"/>
          <w:szCs w:val="24"/>
        </w:rPr>
        <w:t xml:space="preserve"> are the momentum of particle 1 and 2 and </w:t>
      </w:r>
      <m:oMath>
        <m:sSub>
          <m:sSubPr>
            <m:ctrlPr>
              <w:rPr>
                <w:rFonts w:ascii="Cambria Math" w:eastAsia="Times New Roman" w:hAnsi="Cambria Math" w:cs="Times New Roman"/>
                <w:i/>
                <w:spacing w:val="-2"/>
                <w:sz w:val="24"/>
                <w:szCs w:val="24"/>
              </w:rPr>
            </m:ctrlPr>
          </m:sSubPr>
          <m:e>
            <m:r>
              <m:rPr>
                <m:sty m:val="p"/>
              </m:rPr>
              <w:rPr>
                <w:rFonts w:ascii="Cambria Math" w:eastAsia="Times New Roman" w:hAnsi="Cambria Math" w:cs="Times New Roman"/>
                <w:spacing w:val="-2"/>
                <w:sz w:val="24"/>
                <w:szCs w:val="24"/>
              </w:rPr>
              <m:t>ρ</m:t>
            </m:r>
          </m:e>
          <m:sub>
            <m:r>
              <w:rPr>
                <w:rFonts w:ascii="Cambria Math" w:eastAsia="Times New Roman" w:hAnsi="Cambria Math" w:cs="Times New Roman"/>
                <w:spacing w:val="-2"/>
                <w:sz w:val="24"/>
                <w:szCs w:val="24"/>
              </w:rPr>
              <m:t>1</m:t>
            </m:r>
          </m:sub>
        </m:sSub>
        <m:r>
          <w:rPr>
            <w:rFonts w:ascii="Cambria Math" w:eastAsia="Times New Roman" w:hAnsi="Cambria Math" w:cs="Times New Roman"/>
            <w:spacing w:val="-2"/>
            <w:sz w:val="24"/>
            <w:szCs w:val="24"/>
          </w:rPr>
          <m:t>,</m:t>
        </m:r>
        <m:sSub>
          <m:sSubPr>
            <m:ctrlPr>
              <w:rPr>
                <w:rFonts w:ascii="Cambria Math" w:eastAsia="Times New Roman" w:hAnsi="Cambria Math" w:cs="Times New Roman"/>
                <w:i/>
                <w:spacing w:val="-2"/>
                <w:sz w:val="24"/>
                <w:szCs w:val="24"/>
              </w:rPr>
            </m:ctrlPr>
          </m:sSubPr>
          <m:e>
            <m:r>
              <m:rPr>
                <m:sty m:val="p"/>
              </m:rPr>
              <w:rPr>
                <w:rFonts w:ascii="Cambria Math" w:eastAsia="Times New Roman" w:hAnsi="Cambria Math" w:cs="Times New Roman"/>
                <w:spacing w:val="-2"/>
                <w:sz w:val="24"/>
                <w:szCs w:val="24"/>
              </w:rPr>
              <m:t>ρ</m:t>
            </m:r>
          </m:e>
          <m:sub>
            <m:r>
              <w:rPr>
                <w:rFonts w:ascii="Cambria Math" w:eastAsia="Times New Roman" w:hAnsi="Cambria Math" w:cs="Times New Roman"/>
                <w:spacing w:val="-2"/>
                <w:sz w:val="24"/>
                <w:szCs w:val="24"/>
              </w:rPr>
              <m:t>2</m:t>
            </m:r>
          </m:sub>
        </m:sSub>
      </m:oMath>
      <w:r w:rsidRPr="008D79E2">
        <w:rPr>
          <w:rFonts w:ascii="Cambria Math" w:eastAsia="Times New Roman" w:hAnsi="Cambria Math" w:cs="Times New Roman"/>
          <w:spacing w:val="-2"/>
          <w:sz w:val="24"/>
          <w:szCs w:val="24"/>
        </w:rPr>
        <w:t>are the density of state.</w:t>
      </w:r>
    </w:p>
    <w:p w:rsidR="004D0178" w:rsidRPr="00A6117D" w:rsidRDefault="004D0178" w:rsidP="004D0178">
      <w:pPr>
        <w:spacing w:before="0" w:line="360" w:lineRule="auto"/>
        <w:rPr>
          <w:rFonts w:ascii="Cambria Math" w:eastAsia="Times New Roman" w:hAnsi="Cambria Math" w:cs="Times New Roman"/>
          <w:spacing w:val="-2"/>
          <w:sz w:val="24"/>
          <w:szCs w:val="24"/>
        </w:rPr>
      </w:pPr>
    </w:p>
    <w:p w:rsidR="004D0178" w:rsidRPr="008D79E2" w:rsidRDefault="004D0178" w:rsidP="003610B5">
      <w:pPr>
        <w:pStyle w:val="ListParagraph"/>
        <w:numPr>
          <w:ilvl w:val="0"/>
          <w:numId w:val="40"/>
        </w:numPr>
        <w:spacing w:before="0" w:line="360" w:lineRule="auto"/>
        <w:rPr>
          <w:rFonts w:ascii="Cambria Math" w:eastAsia="Times New Roman" w:hAnsi="Cambria Math" w:cs="Times New Roman"/>
          <w:b/>
          <w:i/>
          <w:spacing w:val="-2"/>
          <w:sz w:val="24"/>
          <w:szCs w:val="24"/>
        </w:rPr>
      </w:pPr>
      <w:r w:rsidRPr="008D79E2">
        <w:rPr>
          <w:rFonts w:ascii="Cambria Math" w:eastAsia="Times New Roman" w:hAnsi="Cambria Math" w:cs="Times New Roman"/>
          <w:b/>
          <w:i/>
          <w:spacing w:val="-2"/>
          <w:sz w:val="24"/>
          <w:szCs w:val="24"/>
        </w:rPr>
        <w:t xml:space="preserve">Law of conservation of energy: </w:t>
      </w:r>
    </w:p>
    <w:p w:rsidR="004D0178" w:rsidRPr="008D79E2" w:rsidRDefault="004D0178" w:rsidP="004D0178">
      <w:pPr>
        <w:pStyle w:val="BodyText"/>
        <w:tabs>
          <w:tab w:val="left" w:pos="7946"/>
        </w:tabs>
        <w:ind w:left="0" w:right="181"/>
        <w:contextualSpacing/>
        <w:rPr>
          <w:rFonts w:ascii="Cambria Math" w:hAnsi="Cambria Math" w:cs="Times New Roman"/>
          <w:spacing w:val="-2"/>
        </w:rPr>
      </w:pPr>
      <w:r w:rsidRPr="008D79E2">
        <w:rPr>
          <w:rFonts w:ascii="Cambria Math" w:hAnsi="Cambria Math" w:cs="Times New Roman"/>
          <w:spacing w:val="-2"/>
        </w:rPr>
        <w:t xml:space="preserve">              The total energy of the isolated system or closed system is constant and it is independent of any changes occurring within the system.</w:t>
      </w:r>
    </w:p>
    <w:p w:rsidR="004D0178" w:rsidRPr="008D79E2" w:rsidRDefault="00071644" w:rsidP="004D0178">
      <w:pPr>
        <w:spacing w:before="0" w:line="360" w:lineRule="auto"/>
        <w:contextualSpacing/>
        <w:rPr>
          <w:rFonts w:ascii="Cambria Math" w:eastAsia="Times New Roman" w:hAnsi="Cambria Math" w:cs="Times New Roman"/>
          <w:b/>
          <w:i/>
          <w:spacing w:val="-2"/>
          <w:sz w:val="24"/>
          <w:szCs w:val="24"/>
        </w:rPr>
      </w:pPr>
      <m:oMathPara>
        <m:oMath>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h</m:t>
              </m:r>
            </m:e>
            <m:sub>
              <m:r>
                <m:rPr>
                  <m:sty m:val="bi"/>
                </m:rPr>
                <w:rPr>
                  <w:rFonts w:ascii="Cambria Math" w:eastAsia="Times New Roman" w:hAnsi="Cambria Math" w:cs="Times New Roman"/>
                  <w:spacing w:val="-2"/>
                  <w:sz w:val="24"/>
                  <w:szCs w:val="24"/>
                </w:rPr>
                <m:t>1</m:t>
              </m:r>
            </m:sub>
          </m:sSub>
          <m:r>
            <m:rPr>
              <m:sty m:val="bi"/>
            </m:rPr>
            <w:rPr>
              <w:rFonts w:ascii="Cambria Math" w:eastAsia="Times New Roman" w:hAnsi="Cambria Math" w:cs="Times New Roman"/>
              <w:spacing w:val="-2"/>
              <w:sz w:val="24"/>
              <w:szCs w:val="24"/>
            </w:rPr>
            <m:t>+</m:t>
          </m:r>
          <m:f>
            <m:fPr>
              <m:ctrlPr>
                <w:rPr>
                  <w:rFonts w:ascii="Cambria Math" w:eastAsia="Times New Roman" w:hAnsi="Cambria Math" w:cs="Times New Roman"/>
                  <w:b/>
                  <w:i/>
                  <w:spacing w:val="-2"/>
                  <w:sz w:val="24"/>
                  <w:szCs w:val="24"/>
                </w:rPr>
              </m:ctrlPr>
            </m:fPr>
            <m:num>
              <m:sSup>
                <m:sSupPr>
                  <m:ctrlPr>
                    <w:rPr>
                      <w:rFonts w:ascii="Cambria Math" w:eastAsia="Times New Roman" w:hAnsi="Cambria Math" w:cs="Times New Roman"/>
                      <w:b/>
                      <w:i/>
                      <w:spacing w:val="-2"/>
                      <w:sz w:val="24"/>
                      <w:szCs w:val="24"/>
                    </w:rPr>
                  </m:ctrlPr>
                </m:sSupPr>
                <m:e>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u</m:t>
                      </m:r>
                    </m:e>
                    <m:sub>
                      <m:r>
                        <m:rPr>
                          <m:sty m:val="bi"/>
                        </m:rPr>
                        <w:rPr>
                          <w:rFonts w:ascii="Cambria Math" w:eastAsia="Times New Roman" w:hAnsi="Cambria Math" w:cs="Times New Roman"/>
                          <w:spacing w:val="-2"/>
                          <w:sz w:val="24"/>
                          <w:szCs w:val="24"/>
                        </w:rPr>
                        <m:t>1</m:t>
                      </m:r>
                    </m:sub>
                  </m:sSub>
                </m:e>
                <m:sup>
                  <m:r>
                    <m:rPr>
                      <m:sty m:val="bi"/>
                    </m:rPr>
                    <w:rPr>
                      <w:rFonts w:ascii="Cambria Math" w:eastAsia="Times New Roman" w:hAnsi="Cambria Math" w:cs="Times New Roman"/>
                      <w:spacing w:val="-2"/>
                      <w:sz w:val="24"/>
                      <w:szCs w:val="24"/>
                    </w:rPr>
                    <m:t>2</m:t>
                  </m:r>
                </m:sup>
              </m:sSup>
            </m:num>
            <m:den>
              <m:r>
                <m:rPr>
                  <m:sty m:val="bi"/>
                </m:rPr>
                <w:rPr>
                  <w:rFonts w:ascii="Cambria Math" w:eastAsia="Times New Roman" w:hAnsi="Cambria Math" w:cs="Times New Roman"/>
                  <w:spacing w:val="-2"/>
                  <w:sz w:val="24"/>
                  <w:szCs w:val="24"/>
                </w:rPr>
                <m:t>2</m:t>
              </m:r>
            </m:den>
          </m:f>
          <m:r>
            <m:rPr>
              <m:sty m:val="bi"/>
            </m:rPr>
            <w:rPr>
              <w:rFonts w:ascii="Cambria Math" w:eastAsia="Times New Roman" w:hAnsi="Cambria Math" w:cs="Times New Roman"/>
              <w:spacing w:val="-2"/>
              <w:sz w:val="24"/>
              <w:szCs w:val="24"/>
            </w:rPr>
            <m:t>=</m:t>
          </m:r>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h</m:t>
              </m:r>
            </m:e>
            <m:sub>
              <m:r>
                <m:rPr>
                  <m:sty m:val="bi"/>
                </m:rPr>
                <w:rPr>
                  <w:rFonts w:ascii="Cambria Math" w:eastAsia="Times New Roman" w:hAnsi="Cambria Math" w:cs="Times New Roman"/>
                  <w:spacing w:val="-2"/>
                  <w:sz w:val="24"/>
                  <w:szCs w:val="24"/>
                </w:rPr>
                <m:t>2</m:t>
              </m:r>
            </m:sub>
          </m:sSub>
          <m:r>
            <m:rPr>
              <m:sty m:val="bi"/>
            </m:rPr>
            <w:rPr>
              <w:rFonts w:ascii="Cambria Math" w:eastAsia="Times New Roman" w:hAnsi="Cambria Math" w:cs="Times New Roman"/>
              <w:spacing w:val="-2"/>
              <w:sz w:val="24"/>
              <w:szCs w:val="24"/>
            </w:rPr>
            <m:t>+</m:t>
          </m:r>
          <m:f>
            <m:fPr>
              <m:ctrlPr>
                <w:rPr>
                  <w:rFonts w:ascii="Cambria Math" w:eastAsia="Times New Roman" w:hAnsi="Cambria Math" w:cs="Times New Roman"/>
                  <w:b/>
                  <w:i/>
                  <w:spacing w:val="-2"/>
                  <w:sz w:val="24"/>
                  <w:szCs w:val="24"/>
                </w:rPr>
              </m:ctrlPr>
            </m:fPr>
            <m:num>
              <m:sSup>
                <m:sSupPr>
                  <m:ctrlPr>
                    <w:rPr>
                      <w:rFonts w:ascii="Cambria Math" w:eastAsia="Times New Roman" w:hAnsi="Cambria Math" w:cs="Times New Roman"/>
                      <w:b/>
                      <w:i/>
                      <w:spacing w:val="-2"/>
                      <w:sz w:val="24"/>
                      <w:szCs w:val="24"/>
                    </w:rPr>
                  </m:ctrlPr>
                </m:sSupPr>
                <m:e>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u</m:t>
                      </m:r>
                    </m:e>
                    <m:sub>
                      <m:r>
                        <m:rPr>
                          <m:sty m:val="bi"/>
                        </m:rPr>
                        <w:rPr>
                          <w:rFonts w:ascii="Cambria Math" w:eastAsia="Times New Roman" w:hAnsi="Cambria Math" w:cs="Times New Roman"/>
                          <w:spacing w:val="-2"/>
                          <w:sz w:val="24"/>
                          <w:szCs w:val="24"/>
                        </w:rPr>
                        <m:t>2</m:t>
                      </m:r>
                    </m:sub>
                  </m:sSub>
                </m:e>
                <m:sup>
                  <m:r>
                    <m:rPr>
                      <m:sty m:val="bi"/>
                    </m:rPr>
                    <w:rPr>
                      <w:rFonts w:ascii="Cambria Math" w:eastAsia="Times New Roman" w:hAnsi="Cambria Math" w:cs="Times New Roman"/>
                      <w:spacing w:val="-2"/>
                      <w:sz w:val="24"/>
                      <w:szCs w:val="24"/>
                    </w:rPr>
                    <m:t>2</m:t>
                  </m:r>
                </m:sup>
              </m:sSup>
            </m:num>
            <m:den>
              <m:r>
                <m:rPr>
                  <m:sty m:val="bi"/>
                </m:rPr>
                <w:rPr>
                  <w:rFonts w:ascii="Cambria Math" w:eastAsia="Times New Roman" w:hAnsi="Cambria Math" w:cs="Times New Roman"/>
                  <w:spacing w:val="-2"/>
                  <w:sz w:val="24"/>
                  <w:szCs w:val="24"/>
                </w:rPr>
                <m:t>2</m:t>
              </m:r>
            </m:den>
          </m:f>
        </m:oMath>
      </m:oMathPara>
    </w:p>
    <w:p w:rsidR="004D0178" w:rsidRPr="008D79E2" w:rsidRDefault="004D0178" w:rsidP="004D0178">
      <w:pPr>
        <w:spacing w:before="0" w:line="360" w:lineRule="auto"/>
        <w:contextualSpacing/>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 xml:space="preserve">Where </w:t>
      </w:r>
      <m:oMath>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h</m:t>
            </m:r>
          </m:e>
          <m:sub>
            <m:r>
              <m:rPr>
                <m:sty m:val="bi"/>
              </m:rPr>
              <w:rPr>
                <w:rFonts w:ascii="Cambria Math" w:eastAsia="Times New Roman" w:hAnsi="Cambria Math" w:cs="Times New Roman"/>
                <w:spacing w:val="-2"/>
                <w:sz w:val="24"/>
                <w:szCs w:val="24"/>
              </w:rPr>
              <m:t>1</m:t>
            </m:r>
          </m:sub>
        </m:sSub>
      </m:oMath>
      <w:r w:rsidRPr="008D79E2">
        <w:rPr>
          <w:rFonts w:ascii="Cambria Math" w:eastAsia="Times New Roman" w:hAnsi="Cambria Math" w:cs="Times New Roman"/>
          <w:spacing w:val="-2"/>
          <w:sz w:val="24"/>
          <w:szCs w:val="24"/>
        </w:rPr>
        <w:t xml:space="preserve"> and </w:t>
      </w:r>
      <m:oMath>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h</m:t>
            </m:r>
          </m:e>
          <m:sub>
            <m:r>
              <m:rPr>
                <m:sty m:val="bi"/>
              </m:rPr>
              <w:rPr>
                <w:rFonts w:ascii="Cambria Math" w:eastAsia="Times New Roman" w:hAnsi="Cambria Math" w:cs="Times New Roman"/>
                <w:spacing w:val="-2"/>
                <w:sz w:val="24"/>
                <w:szCs w:val="24"/>
              </w:rPr>
              <m:t>2</m:t>
            </m:r>
          </m:sub>
        </m:sSub>
      </m:oMath>
      <w:r w:rsidRPr="008D79E2">
        <w:rPr>
          <w:rFonts w:ascii="Cambria Math" w:eastAsia="Times New Roman" w:hAnsi="Cambria Math" w:cs="Times New Roman"/>
          <w:spacing w:val="-2"/>
          <w:sz w:val="24"/>
          <w:szCs w:val="24"/>
        </w:rPr>
        <w:t xml:space="preserve"> are the enthalpy and </w:t>
      </w:r>
      <m:oMath>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u</m:t>
            </m:r>
          </m:e>
          <m:sub>
            <m:r>
              <m:rPr>
                <m:sty m:val="bi"/>
              </m:rPr>
              <w:rPr>
                <w:rFonts w:ascii="Cambria Math" w:eastAsia="Times New Roman" w:hAnsi="Cambria Math" w:cs="Times New Roman"/>
                <w:spacing w:val="-2"/>
                <w:sz w:val="24"/>
                <w:szCs w:val="24"/>
              </w:rPr>
              <m:t>1</m:t>
            </m:r>
          </m:sub>
        </m:sSub>
      </m:oMath>
      <w:r w:rsidRPr="008D79E2">
        <w:rPr>
          <w:rFonts w:ascii="Cambria Math" w:eastAsia="Times New Roman" w:hAnsi="Cambria Math" w:cs="Times New Roman"/>
          <w:b/>
          <w:spacing w:val="-2"/>
          <w:sz w:val="24"/>
          <w:szCs w:val="24"/>
        </w:rPr>
        <w:t xml:space="preserve"> </w:t>
      </w:r>
      <w:r w:rsidRPr="008D79E2">
        <w:rPr>
          <w:rFonts w:ascii="Cambria Math" w:eastAsia="Times New Roman" w:hAnsi="Cambria Math" w:cs="Times New Roman"/>
          <w:spacing w:val="-2"/>
          <w:sz w:val="24"/>
          <w:szCs w:val="24"/>
        </w:rPr>
        <w:t xml:space="preserve">and </w:t>
      </w:r>
      <m:oMath>
        <m:sSub>
          <m:sSubPr>
            <m:ctrlPr>
              <w:rPr>
                <w:rFonts w:ascii="Cambria Math" w:eastAsia="Times New Roman" w:hAnsi="Cambria Math" w:cs="Times New Roman"/>
                <w:b/>
                <w:i/>
                <w:spacing w:val="-2"/>
                <w:sz w:val="24"/>
                <w:szCs w:val="24"/>
              </w:rPr>
            </m:ctrlPr>
          </m:sSubPr>
          <m:e>
            <m:r>
              <m:rPr>
                <m:sty m:val="bi"/>
              </m:rPr>
              <w:rPr>
                <w:rFonts w:ascii="Cambria Math" w:eastAsia="Times New Roman" w:hAnsi="Cambria Math" w:cs="Times New Roman"/>
                <w:spacing w:val="-2"/>
                <w:sz w:val="24"/>
                <w:szCs w:val="24"/>
              </w:rPr>
              <m:t>u</m:t>
            </m:r>
          </m:e>
          <m:sub>
            <m:r>
              <m:rPr>
                <m:sty m:val="bi"/>
              </m:rPr>
              <w:rPr>
                <w:rFonts w:ascii="Cambria Math" w:eastAsia="Times New Roman" w:hAnsi="Cambria Math" w:cs="Times New Roman"/>
                <w:spacing w:val="-2"/>
                <w:sz w:val="24"/>
                <w:szCs w:val="24"/>
              </w:rPr>
              <m:t>2</m:t>
            </m:r>
          </m:sub>
        </m:sSub>
      </m:oMath>
      <w:r w:rsidRPr="008D79E2">
        <w:rPr>
          <w:rFonts w:ascii="Cambria Math" w:eastAsia="Times New Roman" w:hAnsi="Cambria Math" w:cs="Times New Roman"/>
          <w:spacing w:val="-2"/>
          <w:sz w:val="24"/>
          <w:szCs w:val="24"/>
        </w:rPr>
        <w:t xml:space="preserve"> are the velocity.</w:t>
      </w:r>
    </w:p>
    <w:p w:rsidR="004D0178" w:rsidRPr="008D79E2" w:rsidRDefault="004D0178" w:rsidP="004D0178">
      <w:pPr>
        <w:spacing w:before="0" w:line="360" w:lineRule="auto"/>
        <w:contextualSpacing/>
        <w:rPr>
          <w:rFonts w:ascii="Cambria Math" w:eastAsia="Times New Roman" w:hAnsi="Cambria Math" w:cs="Times New Roman"/>
          <w:spacing w:val="-2"/>
          <w:sz w:val="24"/>
          <w:szCs w:val="24"/>
        </w:rPr>
      </w:pPr>
    </w:p>
    <w:p w:rsidR="004D0178" w:rsidRDefault="004D0178">
      <w:pPr>
        <w:rPr>
          <w:rFonts w:ascii="Cambria Math" w:eastAsia="Times New Roman" w:hAnsi="Cambria Math" w:cs="Times New Roman"/>
          <w:b/>
          <w:spacing w:val="-2"/>
          <w:sz w:val="26"/>
          <w:szCs w:val="24"/>
          <w:u w:val="single"/>
        </w:rPr>
      </w:pPr>
      <w:r>
        <w:rPr>
          <w:rFonts w:ascii="Cambria Math" w:eastAsia="Times New Roman" w:hAnsi="Cambria Math" w:cs="Times New Roman"/>
          <w:b/>
          <w:spacing w:val="-2"/>
          <w:sz w:val="26"/>
          <w:szCs w:val="24"/>
          <w:u w:val="single"/>
        </w:rPr>
        <w:br w:type="page"/>
      </w:r>
    </w:p>
    <w:p w:rsidR="004D0178" w:rsidRPr="00A6117D" w:rsidRDefault="004D0178" w:rsidP="004D0178">
      <w:pPr>
        <w:tabs>
          <w:tab w:val="left" w:pos="720"/>
        </w:tabs>
        <w:spacing w:before="0" w:line="360" w:lineRule="auto"/>
        <w:contextualSpacing/>
        <w:rPr>
          <w:rFonts w:ascii="Cambria Math" w:eastAsia="Times New Roman" w:hAnsi="Cambria Math" w:cs="Times New Roman"/>
          <w:b/>
          <w:i/>
          <w:spacing w:val="-2"/>
          <w:sz w:val="26"/>
          <w:szCs w:val="24"/>
          <w:u w:val="single"/>
        </w:rPr>
      </w:pPr>
      <w:r w:rsidRPr="00A6117D">
        <w:rPr>
          <w:rFonts w:ascii="Cambria Math" w:eastAsia="Times New Roman" w:hAnsi="Cambria Math" w:cs="Times New Roman"/>
          <w:b/>
          <w:spacing w:val="-2"/>
          <w:sz w:val="26"/>
          <w:szCs w:val="24"/>
          <w:u w:val="single"/>
        </w:rPr>
        <w:lastRenderedPageBreak/>
        <w:t>Reddy Tube</w:t>
      </w:r>
      <w:r w:rsidRPr="00A6117D">
        <w:rPr>
          <w:rFonts w:ascii="Cambria Math" w:eastAsia="Times New Roman" w:hAnsi="Cambria Math" w:cs="Times New Roman"/>
          <w:b/>
          <w:i/>
          <w:spacing w:val="-2"/>
          <w:sz w:val="26"/>
          <w:szCs w:val="24"/>
          <w:u w:val="single"/>
        </w:rPr>
        <w:t xml:space="preserve"> (Reddy shock Tube):</w:t>
      </w:r>
    </w:p>
    <w:p w:rsidR="004D0178" w:rsidRPr="008D79E2" w:rsidRDefault="004D0178" w:rsidP="003610B5">
      <w:pPr>
        <w:pStyle w:val="ListParagraph"/>
        <w:numPr>
          <w:ilvl w:val="0"/>
          <w:numId w:val="41"/>
        </w:num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It is hand operated shock tube capable of producing shock waves u</w:t>
      </w:r>
      <w:r w:rsidR="00BB56F8">
        <w:rPr>
          <w:rFonts w:ascii="Cambria Math" w:eastAsia="Times New Roman" w:hAnsi="Cambria Math" w:cs="Times New Roman"/>
          <w:spacing w:val="-2"/>
          <w:sz w:val="24"/>
          <w:szCs w:val="24"/>
        </w:rPr>
        <w:t>s</w:t>
      </w:r>
      <w:r w:rsidRPr="008D79E2">
        <w:rPr>
          <w:rFonts w:ascii="Cambria Math" w:eastAsia="Times New Roman" w:hAnsi="Cambria Math" w:cs="Times New Roman"/>
          <w:spacing w:val="-2"/>
          <w:sz w:val="24"/>
          <w:szCs w:val="24"/>
        </w:rPr>
        <w:t>ing human energy.</w:t>
      </w:r>
    </w:p>
    <w:p w:rsidR="004D0178" w:rsidRPr="008D79E2" w:rsidRDefault="004D0178" w:rsidP="003610B5">
      <w:pPr>
        <w:pStyle w:val="ListParagraph"/>
        <w:numPr>
          <w:ilvl w:val="0"/>
          <w:numId w:val="41"/>
        </w:num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It has two sections separated by diaphragm. One end is fitted with piston and the other is closed or open to the surroundings.</w:t>
      </w:r>
    </w:p>
    <w:p w:rsidR="004D0178" w:rsidRPr="008D79E2" w:rsidRDefault="00544786" w:rsidP="004D0178">
      <w:pPr>
        <w:spacing w:line="360" w:lineRule="auto"/>
        <w:rPr>
          <w:rFonts w:ascii="Cambria Math" w:hAnsi="Cambria Math"/>
          <w:sz w:val="24"/>
          <w:szCs w:val="24"/>
        </w:rPr>
      </w:pPr>
      <w:r w:rsidRPr="008D79E2">
        <w:rPr>
          <w:rFonts w:ascii="Cambria Math" w:eastAsia="Times New Roman" w:hAnsi="Cambria Math" w:cs="Times New Roman"/>
          <w:noProof/>
          <w:spacing w:val="-2"/>
          <w:sz w:val="24"/>
          <w:szCs w:val="24"/>
        </w:rPr>
        <w:drawing>
          <wp:anchor distT="0" distB="0" distL="114300" distR="114300" simplePos="0" relativeHeight="251645440" behindDoc="1" locked="0" layoutInCell="1" allowOverlap="1">
            <wp:simplePos x="0" y="0"/>
            <wp:positionH relativeFrom="page">
              <wp:align>center</wp:align>
            </wp:positionH>
            <wp:positionV relativeFrom="paragraph">
              <wp:posOffset>1270</wp:posOffset>
            </wp:positionV>
            <wp:extent cx="5280660" cy="2089785"/>
            <wp:effectExtent l="0" t="0" r="0" b="5715"/>
            <wp:wrapThrough wrapText="bothSides">
              <wp:wrapPolygon edited="0">
                <wp:start x="312" y="0"/>
                <wp:lineTo x="0" y="394"/>
                <wp:lineTo x="0" y="21265"/>
                <wp:lineTo x="312" y="21462"/>
                <wp:lineTo x="21195" y="21462"/>
                <wp:lineTo x="21506" y="21265"/>
                <wp:lineTo x="21506" y="394"/>
                <wp:lineTo x="21195" y="0"/>
                <wp:lineTo x="312" y="0"/>
              </wp:wrapPolygon>
            </wp:wrapThrough>
            <wp:docPr id="81" name="Picture 81" descr="C:\Users\User\Downloads\New Doc 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w Doc 20_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660" cy="2089785"/>
                    </a:xfrm>
                    <a:prstGeom prst="rect">
                      <a:avLst/>
                    </a:prstGeom>
                    <a:ln>
                      <a:noFill/>
                    </a:ln>
                    <a:effectLst>
                      <a:softEdge rad="112500"/>
                    </a:effectLst>
                  </pic:spPr>
                </pic:pic>
              </a:graphicData>
            </a:graphic>
          </wp:anchor>
        </w:drawing>
      </w:r>
    </w:p>
    <w:p w:rsidR="004D0178" w:rsidRPr="008D79E2" w:rsidRDefault="004D0178" w:rsidP="004D0178">
      <w:pPr>
        <w:spacing w:line="360" w:lineRule="auto"/>
        <w:rPr>
          <w:rFonts w:ascii="Cambria Math" w:hAnsi="Cambria Math"/>
          <w:sz w:val="24"/>
          <w:szCs w:val="24"/>
        </w:rPr>
      </w:pPr>
    </w:p>
    <w:p w:rsidR="004D0178" w:rsidRPr="008D79E2" w:rsidRDefault="004D0178" w:rsidP="004D0178">
      <w:pPr>
        <w:tabs>
          <w:tab w:val="left" w:pos="285"/>
        </w:tabs>
        <w:spacing w:line="360" w:lineRule="auto"/>
        <w:rPr>
          <w:rFonts w:ascii="Cambria Math" w:eastAsia="Times New Roman" w:hAnsi="Cambria Math" w:cs="Times New Roman"/>
          <w:b/>
          <w:i/>
          <w:spacing w:val="-2"/>
          <w:sz w:val="24"/>
          <w:szCs w:val="24"/>
        </w:rPr>
      </w:pPr>
      <w:r w:rsidRPr="008D79E2">
        <w:rPr>
          <w:rFonts w:ascii="Cambria Math" w:eastAsia="Times New Roman" w:hAnsi="Cambria Math" w:cs="Times New Roman"/>
          <w:b/>
          <w:i/>
          <w:spacing w:val="-2"/>
          <w:sz w:val="24"/>
          <w:szCs w:val="24"/>
        </w:rPr>
        <w:t>Construction:</w:t>
      </w:r>
    </w:p>
    <w:p w:rsidR="004D0178" w:rsidRPr="008D79E2" w:rsidRDefault="004D0178" w:rsidP="003610B5">
      <w:pPr>
        <w:pStyle w:val="ListParagraph"/>
        <w:numPr>
          <w:ilvl w:val="0"/>
          <w:numId w:val="41"/>
        </w:num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Reddy tube consists of a cylindrical stainless steel tube of 30mm diameter and 1m length, which is divided into two sections driver tube and driven tube these two are separated by a 0.1mm thick paper diaphragm.</w:t>
      </w:r>
    </w:p>
    <w:p w:rsidR="004D0178" w:rsidRPr="008D79E2" w:rsidRDefault="004D0178" w:rsidP="003610B5">
      <w:pPr>
        <w:pStyle w:val="ListParagraph"/>
        <w:numPr>
          <w:ilvl w:val="0"/>
          <w:numId w:val="41"/>
        </w:num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Digital pressure gauge is mounted in the driver section next to the diaphragm.</w:t>
      </w:r>
    </w:p>
    <w:p w:rsidR="004D0178" w:rsidRPr="008D79E2" w:rsidRDefault="004D0178" w:rsidP="003610B5">
      <w:pPr>
        <w:pStyle w:val="ListParagraph"/>
        <w:numPr>
          <w:ilvl w:val="0"/>
          <w:numId w:val="41"/>
        </w:num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Two piezoelectric sensors s</w:t>
      </w:r>
      <w:r w:rsidRPr="008D79E2">
        <w:rPr>
          <w:rFonts w:ascii="Cambria Math" w:eastAsia="Times New Roman" w:hAnsi="Cambria Math" w:cs="Times New Roman"/>
          <w:spacing w:val="-2"/>
          <w:sz w:val="24"/>
          <w:szCs w:val="24"/>
          <w:vertAlign w:val="subscript"/>
        </w:rPr>
        <w:t>1</w:t>
      </w:r>
      <w:r w:rsidRPr="008D79E2">
        <w:rPr>
          <w:rFonts w:ascii="Cambria Math" w:eastAsia="Times New Roman" w:hAnsi="Cambria Math" w:cs="Times New Roman"/>
          <w:spacing w:val="-2"/>
          <w:sz w:val="24"/>
          <w:szCs w:val="24"/>
        </w:rPr>
        <w:t xml:space="preserve"> and s</w:t>
      </w:r>
      <w:r w:rsidRPr="008D79E2">
        <w:rPr>
          <w:rFonts w:ascii="Cambria Math" w:eastAsia="Times New Roman" w:hAnsi="Cambria Math" w:cs="Times New Roman"/>
          <w:spacing w:val="-2"/>
          <w:sz w:val="24"/>
          <w:szCs w:val="24"/>
          <w:vertAlign w:val="subscript"/>
        </w:rPr>
        <w:t>2</w:t>
      </w:r>
      <w:r w:rsidRPr="008D79E2">
        <w:rPr>
          <w:rFonts w:ascii="Cambria Math" w:eastAsia="Times New Roman" w:hAnsi="Cambria Math" w:cs="Times New Roman"/>
          <w:spacing w:val="-2"/>
          <w:sz w:val="24"/>
          <w:szCs w:val="24"/>
        </w:rPr>
        <w:t xml:space="preserve"> are mounted 70mm apart towards the closed end of the shock tube. A port is provided at the closed end of the driven section for the filling the test gas to the required pressure.</w:t>
      </w:r>
    </w:p>
    <w:p w:rsidR="004D0178" w:rsidRPr="008D79E2" w:rsidRDefault="004D0178" w:rsidP="003610B5">
      <w:pPr>
        <w:pStyle w:val="ListParagraph"/>
        <w:numPr>
          <w:ilvl w:val="0"/>
          <w:numId w:val="41"/>
        </w:num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spacing w:val="-2"/>
          <w:sz w:val="24"/>
          <w:szCs w:val="24"/>
        </w:rPr>
        <w:t>The driver section is filled with a driver gas, which is held at relatively high pressure due to compressing action of the piston, the gas at the driven section is termed as driven gas.</w:t>
      </w:r>
    </w:p>
    <w:p w:rsidR="004D0178" w:rsidRPr="008D79E2" w:rsidRDefault="004D0178" w:rsidP="004D0178">
      <w:pPr>
        <w:tabs>
          <w:tab w:val="left" w:pos="720"/>
        </w:tabs>
        <w:spacing w:before="0" w:line="360" w:lineRule="auto"/>
        <w:rPr>
          <w:rFonts w:ascii="Cambria Math" w:eastAsia="Times New Roman" w:hAnsi="Cambria Math" w:cs="Times New Roman"/>
          <w:spacing w:val="-2"/>
          <w:sz w:val="24"/>
          <w:szCs w:val="24"/>
        </w:rPr>
      </w:pPr>
      <w:r w:rsidRPr="008D79E2">
        <w:rPr>
          <w:rFonts w:ascii="Cambria Math" w:eastAsia="Times New Roman" w:hAnsi="Cambria Math" w:cs="Times New Roman"/>
          <w:b/>
          <w:i/>
          <w:spacing w:val="-2"/>
          <w:sz w:val="24"/>
          <w:szCs w:val="24"/>
        </w:rPr>
        <w:t>Working:</w:t>
      </w:r>
    </w:p>
    <w:p w:rsidR="004D0178" w:rsidRPr="008D79E2" w:rsidRDefault="004D0178" w:rsidP="003610B5">
      <w:pPr>
        <w:pStyle w:val="BodyText"/>
        <w:numPr>
          <w:ilvl w:val="0"/>
          <w:numId w:val="42"/>
        </w:numPr>
        <w:spacing w:before="58"/>
        <w:ind w:left="540" w:right="309" w:hanging="270"/>
        <w:contextualSpacing/>
        <w:jc w:val="both"/>
        <w:rPr>
          <w:rFonts w:ascii="Cambria Math" w:hAnsi="Cambria Math" w:cs="Times New Roman"/>
          <w:spacing w:val="-2"/>
        </w:rPr>
      </w:pPr>
      <w:r w:rsidRPr="008D79E2">
        <w:rPr>
          <w:rFonts w:ascii="Cambria Math" w:hAnsi="Cambria Math" w:cs="Times New Roman"/>
          <w:spacing w:val="-2"/>
        </w:rPr>
        <w:t>The driver gas is compressed by pushing the piston hard into driver tube until diaphragm ruptures. Then driver gas rushes into the driven section and pushes driven gas towards the far downstream end so the temperature and pressure of shock wave increases.</w:t>
      </w:r>
    </w:p>
    <w:p w:rsidR="004D0178" w:rsidRPr="008D79E2" w:rsidRDefault="004D0178" w:rsidP="003610B5">
      <w:pPr>
        <w:pStyle w:val="BodyText"/>
        <w:numPr>
          <w:ilvl w:val="0"/>
          <w:numId w:val="42"/>
        </w:numPr>
        <w:spacing w:before="58"/>
        <w:ind w:left="540" w:right="309" w:hanging="270"/>
        <w:contextualSpacing/>
        <w:jc w:val="both"/>
        <w:rPr>
          <w:rFonts w:ascii="Cambria Math" w:hAnsi="Cambria Math" w:cs="Times New Roman"/>
          <w:spacing w:val="-2"/>
        </w:rPr>
      </w:pPr>
      <w:r w:rsidRPr="008D79E2">
        <w:rPr>
          <w:rFonts w:ascii="Cambria Math" w:hAnsi="Cambria Math" w:cs="Times New Roman"/>
          <w:spacing w:val="-2"/>
        </w:rPr>
        <w:t>The reflected shock waves from the downstream end undergo further compression, leads to further increase of T and P.</w:t>
      </w:r>
    </w:p>
    <w:p w:rsidR="004D0178" w:rsidRPr="008D79E2" w:rsidRDefault="004D0178" w:rsidP="003610B5">
      <w:pPr>
        <w:pStyle w:val="BodyText"/>
        <w:numPr>
          <w:ilvl w:val="0"/>
          <w:numId w:val="42"/>
        </w:numPr>
        <w:spacing w:before="58"/>
        <w:ind w:left="540" w:right="309" w:hanging="270"/>
        <w:contextualSpacing/>
        <w:jc w:val="both"/>
        <w:rPr>
          <w:rFonts w:ascii="Cambria Math" w:hAnsi="Cambria Math" w:cs="Times New Roman"/>
          <w:spacing w:val="-2"/>
        </w:rPr>
      </w:pPr>
      <w:r w:rsidRPr="008D79E2">
        <w:rPr>
          <w:rFonts w:ascii="Cambria Math" w:hAnsi="Cambria Math" w:cs="Times New Roman"/>
          <w:spacing w:val="-2"/>
        </w:rPr>
        <w:t>This high value of temperature and pressure sustained at the downstream end until an expansion wave reflected from the upstream end.</w:t>
      </w:r>
    </w:p>
    <w:p w:rsidR="004D0178" w:rsidRPr="008D79E2" w:rsidRDefault="004D0178" w:rsidP="003610B5">
      <w:pPr>
        <w:pStyle w:val="BodyText"/>
        <w:numPr>
          <w:ilvl w:val="0"/>
          <w:numId w:val="42"/>
        </w:numPr>
        <w:spacing w:before="58"/>
        <w:ind w:left="540" w:right="309" w:hanging="270"/>
        <w:contextualSpacing/>
        <w:jc w:val="both"/>
        <w:rPr>
          <w:rFonts w:ascii="Cambria Math" w:hAnsi="Cambria Math" w:cs="Times New Roman"/>
          <w:spacing w:val="-2"/>
        </w:rPr>
      </w:pPr>
      <w:r w:rsidRPr="008D79E2">
        <w:rPr>
          <w:rFonts w:ascii="Cambria Math" w:hAnsi="Cambria Math" w:cs="Times New Roman"/>
          <w:spacing w:val="-2"/>
        </w:rPr>
        <w:t>These expansion waves are created at the instant the diaphragm is ruptured and they travel in the direction of shock waves.</w:t>
      </w:r>
    </w:p>
    <w:p w:rsidR="004D0178" w:rsidRPr="008D79E2" w:rsidRDefault="004D0178" w:rsidP="003610B5">
      <w:pPr>
        <w:pStyle w:val="BodyText"/>
        <w:numPr>
          <w:ilvl w:val="0"/>
          <w:numId w:val="42"/>
        </w:numPr>
        <w:spacing w:before="58"/>
        <w:ind w:left="540" w:right="309" w:hanging="270"/>
        <w:contextualSpacing/>
        <w:jc w:val="both"/>
        <w:rPr>
          <w:rFonts w:ascii="Cambria Math" w:hAnsi="Cambria Math" w:cs="Times New Roman"/>
          <w:spacing w:val="-2"/>
        </w:rPr>
      </w:pPr>
      <w:r w:rsidRPr="008D79E2">
        <w:rPr>
          <w:rFonts w:ascii="Cambria Math" w:hAnsi="Cambria Math" w:cs="Times New Roman"/>
          <w:spacing w:val="-2"/>
        </w:rPr>
        <w:lastRenderedPageBreak/>
        <w:t>Actual creation of shock waves are depends on the properties of driver and test gases and dimension of the shock tube, increase of pressure is sensed by sensors S</w:t>
      </w:r>
      <w:r w:rsidRPr="008D79E2">
        <w:rPr>
          <w:rFonts w:ascii="Cambria Math" w:hAnsi="Cambria Math" w:cs="Times New Roman"/>
          <w:spacing w:val="-2"/>
          <w:vertAlign w:val="subscript"/>
        </w:rPr>
        <w:t>1</w:t>
      </w:r>
      <w:r w:rsidRPr="008D79E2">
        <w:rPr>
          <w:rFonts w:ascii="Cambria Math" w:hAnsi="Cambria Math" w:cs="Times New Roman"/>
          <w:spacing w:val="-2"/>
        </w:rPr>
        <w:t xml:space="preserve"> and S</w:t>
      </w:r>
      <w:r w:rsidRPr="008D79E2">
        <w:rPr>
          <w:rFonts w:ascii="Cambria Math" w:hAnsi="Cambria Math" w:cs="Times New Roman"/>
          <w:spacing w:val="-2"/>
          <w:vertAlign w:val="subscript"/>
        </w:rPr>
        <w:t>2</w:t>
      </w:r>
      <w:r w:rsidRPr="008D79E2">
        <w:rPr>
          <w:rFonts w:ascii="Cambria Math" w:hAnsi="Cambria Math" w:cs="Times New Roman"/>
          <w:spacing w:val="-2"/>
        </w:rPr>
        <w:t>, and they are recorded in CRO.</w:t>
      </w:r>
    </w:p>
    <w:p w:rsidR="004D0178" w:rsidRPr="009E6834" w:rsidRDefault="004D0178" w:rsidP="003610B5">
      <w:pPr>
        <w:pStyle w:val="BodyText"/>
        <w:numPr>
          <w:ilvl w:val="0"/>
          <w:numId w:val="42"/>
        </w:numPr>
        <w:spacing w:before="58"/>
        <w:ind w:left="540" w:right="309" w:hanging="270"/>
        <w:contextualSpacing/>
        <w:jc w:val="both"/>
        <w:rPr>
          <w:rFonts w:ascii="Cambria Math" w:hAnsi="Cambria Math" w:cs="Times New Roman"/>
          <w:spacing w:val="-2"/>
        </w:rPr>
      </w:pPr>
      <w:r w:rsidRPr="008D79E2">
        <w:rPr>
          <w:rFonts w:ascii="Cambria Math" w:hAnsi="Cambria Math" w:cs="Times New Roman"/>
          <w:spacing w:val="-2"/>
        </w:rPr>
        <w:t>From the recording the CRO, shock wave arrival time, Mach number, Pressure and temperature can be calculated.</w:t>
      </w:r>
    </w:p>
    <w:p w:rsidR="004D0178" w:rsidRPr="008D79E2" w:rsidRDefault="004D0178" w:rsidP="004D0178">
      <w:pPr>
        <w:pStyle w:val="BodyText"/>
        <w:spacing w:before="58"/>
        <w:ind w:left="0" w:right="309"/>
        <w:contextualSpacing/>
        <w:jc w:val="both"/>
        <w:rPr>
          <w:rFonts w:ascii="Cambria Math" w:hAnsi="Cambria Math" w:cs="Times New Roman"/>
          <w:b/>
          <w:i/>
          <w:spacing w:val="-2"/>
        </w:rPr>
      </w:pPr>
      <w:r w:rsidRPr="008D79E2">
        <w:rPr>
          <w:rFonts w:ascii="Cambria Math" w:hAnsi="Cambria Math" w:cs="Times New Roman"/>
          <w:b/>
          <w:i/>
          <w:spacing w:val="-2"/>
        </w:rPr>
        <w:t>Characteristics of Reddy tube:</w:t>
      </w:r>
    </w:p>
    <w:p w:rsidR="004D0178" w:rsidRPr="008D79E2" w:rsidRDefault="004D0178" w:rsidP="003610B5">
      <w:pPr>
        <w:pStyle w:val="BodyText"/>
        <w:numPr>
          <w:ilvl w:val="0"/>
          <w:numId w:val="43"/>
        </w:numPr>
        <w:spacing w:before="58"/>
        <w:ind w:right="309"/>
        <w:contextualSpacing/>
        <w:jc w:val="both"/>
        <w:rPr>
          <w:rFonts w:ascii="Cambria Math" w:hAnsi="Cambria Math" w:cs="Times New Roman"/>
          <w:spacing w:val="-2"/>
        </w:rPr>
      </w:pPr>
      <w:r w:rsidRPr="008D79E2">
        <w:rPr>
          <w:rFonts w:ascii="Cambria Math" w:hAnsi="Cambria Math" w:cs="Times New Roman"/>
          <w:spacing w:val="-2"/>
        </w:rPr>
        <w:t>The Reddy tube operates on the principle of free piston driven shock tube(FPST).</w:t>
      </w:r>
    </w:p>
    <w:p w:rsidR="004D0178" w:rsidRPr="008D79E2" w:rsidRDefault="004D0178" w:rsidP="003610B5">
      <w:pPr>
        <w:pStyle w:val="BodyText"/>
        <w:numPr>
          <w:ilvl w:val="0"/>
          <w:numId w:val="43"/>
        </w:numPr>
        <w:spacing w:before="58"/>
        <w:ind w:right="309"/>
        <w:contextualSpacing/>
        <w:jc w:val="both"/>
        <w:rPr>
          <w:rFonts w:ascii="Cambria Math" w:hAnsi="Cambria Math" w:cs="Times New Roman"/>
          <w:spacing w:val="-2"/>
        </w:rPr>
      </w:pPr>
      <w:r w:rsidRPr="008D79E2">
        <w:rPr>
          <w:rFonts w:ascii="Cambria Math" w:hAnsi="Cambria Math" w:cs="Times New Roman"/>
          <w:spacing w:val="-2"/>
        </w:rPr>
        <w:t>It is a hand operated shock producing device.</w:t>
      </w:r>
    </w:p>
    <w:p w:rsidR="004D0178" w:rsidRPr="008D79E2" w:rsidRDefault="004D0178" w:rsidP="003610B5">
      <w:pPr>
        <w:pStyle w:val="BodyText"/>
        <w:numPr>
          <w:ilvl w:val="0"/>
          <w:numId w:val="43"/>
        </w:numPr>
        <w:spacing w:before="58"/>
        <w:ind w:right="309"/>
        <w:contextualSpacing/>
        <w:jc w:val="both"/>
        <w:rPr>
          <w:rFonts w:ascii="Cambria Math" w:hAnsi="Cambria Math" w:cs="Times New Roman"/>
          <w:spacing w:val="-2"/>
        </w:rPr>
      </w:pPr>
      <w:r w:rsidRPr="008D79E2">
        <w:rPr>
          <w:rFonts w:ascii="Cambria Math" w:hAnsi="Cambria Math" w:cs="Times New Roman"/>
          <w:spacing w:val="-2"/>
        </w:rPr>
        <w:t>It is capable of producing Mach number exceeding 1.5.</w:t>
      </w:r>
    </w:p>
    <w:p w:rsidR="004D0178" w:rsidRPr="008D79E2" w:rsidRDefault="004D0178" w:rsidP="003610B5">
      <w:pPr>
        <w:pStyle w:val="BodyText"/>
        <w:numPr>
          <w:ilvl w:val="0"/>
          <w:numId w:val="43"/>
        </w:numPr>
        <w:spacing w:before="58"/>
        <w:ind w:right="309"/>
        <w:contextualSpacing/>
        <w:jc w:val="both"/>
        <w:rPr>
          <w:rFonts w:ascii="Cambria Math" w:hAnsi="Cambria Math" w:cs="Times New Roman"/>
          <w:spacing w:val="-2"/>
        </w:rPr>
      </w:pPr>
      <w:r w:rsidRPr="008D79E2">
        <w:rPr>
          <w:rFonts w:ascii="Cambria Math" w:hAnsi="Cambria Math" w:cs="Times New Roman"/>
          <w:spacing w:val="-2"/>
        </w:rPr>
        <w:t>The rupture pressure is a function of the thickness of the diaphragm.</w:t>
      </w:r>
    </w:p>
    <w:p w:rsidR="004D0178" w:rsidRPr="008D79E2" w:rsidRDefault="004D0178" w:rsidP="003610B5">
      <w:pPr>
        <w:pStyle w:val="BodyText"/>
        <w:numPr>
          <w:ilvl w:val="0"/>
          <w:numId w:val="43"/>
        </w:numPr>
        <w:spacing w:before="58"/>
        <w:ind w:right="309"/>
        <w:contextualSpacing/>
        <w:jc w:val="both"/>
        <w:rPr>
          <w:rFonts w:ascii="Cambria Math" w:hAnsi="Cambria Math" w:cs="Times New Roman"/>
          <w:spacing w:val="-2"/>
        </w:rPr>
      </w:pPr>
      <w:r w:rsidRPr="008D79E2">
        <w:rPr>
          <w:rFonts w:ascii="Cambria Math" w:hAnsi="Cambria Math" w:cs="Times New Roman"/>
          <w:spacing w:val="-2"/>
        </w:rPr>
        <w:t>By using helium as a driver gas and argon as driven gas, temperature exceeding 900K can be produced. This Temperature is useful for chemical reaction.</w:t>
      </w:r>
    </w:p>
    <w:p w:rsidR="00B57284" w:rsidRDefault="00B57284" w:rsidP="002B1B34">
      <w:pPr>
        <w:spacing w:line="360" w:lineRule="auto"/>
        <w:rPr>
          <w:rFonts w:ascii="Cambria Math" w:eastAsiaTheme="minorEastAsia" w:hAnsi="Cambria Math" w:cs="Times New Roman"/>
          <w:b/>
          <w:sz w:val="24"/>
          <w:szCs w:val="24"/>
        </w:rPr>
      </w:pPr>
    </w:p>
    <w:p w:rsidR="009E6834" w:rsidRDefault="00934D58" w:rsidP="002B1B34">
      <w:pPr>
        <w:spacing w:line="360" w:lineRule="auto"/>
        <w:rPr>
          <w:rFonts w:ascii="Cambria Math" w:eastAsiaTheme="minorEastAsia" w:hAnsi="Cambria Math" w:cs="Times New Roman"/>
          <w:b/>
          <w:sz w:val="24"/>
          <w:szCs w:val="24"/>
        </w:rPr>
      </w:pPr>
      <w:r w:rsidRPr="00934D58">
        <w:rPr>
          <w:rFonts w:ascii="Cambria Math" w:eastAsiaTheme="minorEastAsia" w:hAnsi="Cambria Math" w:cs="Times New Roman"/>
          <w:b/>
          <w:noProof/>
          <w:sz w:val="24"/>
          <w:szCs w:val="24"/>
        </w:rPr>
        <w:drawing>
          <wp:anchor distT="0" distB="0" distL="114300" distR="114300" simplePos="0" relativeHeight="251646464" behindDoc="0" locked="0" layoutInCell="1" allowOverlap="1">
            <wp:simplePos x="0" y="0"/>
            <wp:positionH relativeFrom="margin">
              <wp:align>center</wp:align>
            </wp:positionH>
            <wp:positionV relativeFrom="paragraph">
              <wp:posOffset>366915</wp:posOffset>
            </wp:positionV>
            <wp:extent cx="2745740" cy="2360295"/>
            <wp:effectExtent l="0" t="0" r="0" b="1905"/>
            <wp:wrapThrough wrapText="bothSides">
              <wp:wrapPolygon edited="0">
                <wp:start x="0" y="0"/>
                <wp:lineTo x="0" y="21443"/>
                <wp:lineTo x="21430" y="21443"/>
                <wp:lineTo x="21430" y="0"/>
                <wp:lineTo x="0" y="0"/>
              </wp:wrapPolygon>
            </wp:wrapThrough>
            <wp:docPr id="312" name="Picture 312" descr="C:\Users\User\Downloads\New Doc 2018-11-27 12.1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w Doc 2018-11-27 12.10.18_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740" cy="2360295"/>
                    </a:xfrm>
                    <a:prstGeom prst="rect">
                      <a:avLst/>
                    </a:prstGeom>
                    <a:noFill/>
                    <a:ln>
                      <a:noFill/>
                    </a:ln>
                  </pic:spPr>
                </pic:pic>
              </a:graphicData>
            </a:graphic>
          </wp:anchor>
        </w:drawing>
      </w:r>
      <w:r w:rsidR="009E6834" w:rsidRPr="009E6834">
        <w:rPr>
          <w:rFonts w:ascii="Cambria Math" w:eastAsiaTheme="minorEastAsia" w:hAnsi="Cambria Math" w:cs="Times New Roman"/>
          <w:b/>
          <w:sz w:val="24"/>
          <w:szCs w:val="24"/>
        </w:rPr>
        <w:t>Control Volume</w:t>
      </w:r>
      <w:r w:rsidR="009E6834">
        <w:rPr>
          <w:rFonts w:ascii="Cambria Math" w:eastAsiaTheme="minorEastAsia" w:hAnsi="Cambria Math" w:cs="Times New Roman"/>
          <w:b/>
          <w:sz w:val="24"/>
          <w:szCs w:val="24"/>
        </w:rPr>
        <w:t>:</w:t>
      </w:r>
    </w:p>
    <w:p w:rsidR="00934D58" w:rsidRDefault="00934D58" w:rsidP="002B1B34">
      <w:pPr>
        <w:spacing w:line="360" w:lineRule="auto"/>
        <w:rPr>
          <w:rFonts w:ascii="Cambria Math" w:eastAsiaTheme="minorEastAsia" w:hAnsi="Cambria Math" w:cs="Times New Roman"/>
          <w:b/>
          <w:sz w:val="24"/>
          <w:szCs w:val="24"/>
        </w:rPr>
      </w:pPr>
    </w:p>
    <w:p w:rsidR="00934D58" w:rsidRDefault="00934D58" w:rsidP="002B1B34">
      <w:pPr>
        <w:spacing w:line="360" w:lineRule="auto"/>
        <w:rPr>
          <w:rFonts w:ascii="Cambria Math" w:eastAsiaTheme="minorEastAsia" w:hAnsi="Cambria Math" w:cs="Times New Roman"/>
          <w:b/>
          <w:sz w:val="24"/>
          <w:szCs w:val="24"/>
        </w:rPr>
      </w:pPr>
    </w:p>
    <w:p w:rsidR="00934D58" w:rsidRDefault="00934D58" w:rsidP="002B1B34">
      <w:pPr>
        <w:spacing w:line="360" w:lineRule="auto"/>
        <w:rPr>
          <w:rFonts w:ascii="Cambria Math" w:eastAsiaTheme="minorEastAsia" w:hAnsi="Cambria Math" w:cs="Times New Roman"/>
          <w:b/>
          <w:sz w:val="24"/>
          <w:szCs w:val="24"/>
        </w:rPr>
      </w:pPr>
    </w:p>
    <w:p w:rsidR="00934D58" w:rsidRDefault="00934D58" w:rsidP="002B1B34">
      <w:pPr>
        <w:spacing w:line="360" w:lineRule="auto"/>
        <w:rPr>
          <w:rFonts w:ascii="Cambria Math" w:eastAsiaTheme="minorEastAsia" w:hAnsi="Cambria Math" w:cs="Times New Roman"/>
          <w:b/>
          <w:sz w:val="24"/>
          <w:szCs w:val="24"/>
        </w:rPr>
      </w:pPr>
    </w:p>
    <w:p w:rsidR="00934D58" w:rsidRDefault="00934D58" w:rsidP="002B1B34">
      <w:pPr>
        <w:spacing w:line="360" w:lineRule="auto"/>
        <w:rPr>
          <w:rFonts w:ascii="Cambria Math" w:eastAsiaTheme="minorEastAsia" w:hAnsi="Cambria Math" w:cs="Times New Roman"/>
          <w:b/>
          <w:sz w:val="24"/>
          <w:szCs w:val="24"/>
        </w:rPr>
      </w:pPr>
    </w:p>
    <w:p w:rsidR="00AA3DB0" w:rsidRDefault="00AA3DB0" w:rsidP="002B1B34">
      <w:pPr>
        <w:spacing w:line="360" w:lineRule="auto"/>
        <w:rPr>
          <w:rFonts w:ascii="Cambria Math" w:eastAsiaTheme="minorEastAsia" w:hAnsi="Cambria Math" w:cs="Times New Roman"/>
          <w:b/>
          <w:sz w:val="24"/>
          <w:szCs w:val="24"/>
        </w:rPr>
      </w:pPr>
    </w:p>
    <w:p w:rsidR="00E96F64" w:rsidRPr="00E96F64" w:rsidRDefault="009E6834" w:rsidP="003610B5">
      <w:pPr>
        <w:pStyle w:val="ListParagraph"/>
        <w:numPr>
          <w:ilvl w:val="0"/>
          <w:numId w:val="44"/>
        </w:numPr>
        <w:spacing w:line="360" w:lineRule="auto"/>
        <w:rPr>
          <w:rFonts w:ascii="Cambria Math" w:eastAsiaTheme="minorEastAsia" w:hAnsi="Cambria Math" w:cs="Times New Roman"/>
          <w:b/>
          <w:sz w:val="24"/>
          <w:szCs w:val="24"/>
        </w:rPr>
      </w:pPr>
      <w:r w:rsidRPr="00E96F64">
        <w:rPr>
          <w:rFonts w:ascii="Cambria Math" w:eastAsiaTheme="minorEastAsia" w:hAnsi="Cambria Math" w:cs="Times New Roman"/>
          <w:sz w:val="24"/>
          <w:szCs w:val="24"/>
        </w:rPr>
        <w:t>Control volume is a model on the basis of which the shock waves are analyzed. It is an imaginary thin envelope that surrounds the shock front within which, there is a sharp increase in the pressure, temperature and density in the compressed medium.</w:t>
      </w:r>
    </w:p>
    <w:p w:rsidR="00E96F64" w:rsidRDefault="00E96F64" w:rsidP="003610B5">
      <w:pPr>
        <w:pStyle w:val="ListParagraph"/>
        <w:numPr>
          <w:ilvl w:val="0"/>
          <w:numId w:val="44"/>
        </w:numPr>
        <w:spacing w:line="360" w:lineRule="auto"/>
        <w:rPr>
          <w:rFonts w:ascii="Cambria Math" w:eastAsiaTheme="minorEastAsia" w:hAnsi="Cambria Math" w:cs="Times New Roman"/>
          <w:sz w:val="24"/>
          <w:szCs w:val="24"/>
        </w:rPr>
      </w:pPr>
      <w:r w:rsidRPr="00E96F64">
        <w:rPr>
          <w:rFonts w:ascii="Cambria Math" w:eastAsiaTheme="minorEastAsia" w:hAnsi="Cambria Math" w:cs="Times New Roman"/>
          <w:sz w:val="24"/>
          <w:szCs w:val="24"/>
        </w:rPr>
        <w:t>Let</w:t>
      </w: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oMath>
      <w:r>
        <w:rPr>
          <w:rFonts w:ascii="Cambria Math" w:eastAsiaTheme="minorEastAsia" w:hAnsi="Cambria Math" w:cs="Times New Roman"/>
          <w:sz w:val="24"/>
          <w:szCs w:val="24"/>
        </w:rPr>
        <w:t xml:space="preserve"> be the density, Internal energy, Temperature, Enthalpy and Pressure on the pre-shock tube. And at the post-shock side they are respectively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oMath>
      <w:r>
        <w:rPr>
          <w:rFonts w:ascii="Cambria Math" w:eastAsiaTheme="minorEastAsia" w:hAnsi="Cambria Math" w:cs="Times New Roman"/>
          <w:sz w:val="24"/>
          <w:szCs w:val="24"/>
        </w:rPr>
        <w:t xml:space="preserve"> </w:t>
      </w:r>
    </w:p>
    <w:p w:rsidR="00D75577" w:rsidRPr="00E96F64" w:rsidRDefault="00E96F64" w:rsidP="003610B5">
      <w:pPr>
        <w:pStyle w:val="ListParagraph"/>
        <w:numPr>
          <w:ilvl w:val="0"/>
          <w:numId w:val="4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Within this volume the energy is constant and its transfer is adiabatic.</w:t>
      </w:r>
      <w:r w:rsidR="004D0178" w:rsidRPr="00E96F64">
        <w:rPr>
          <w:rFonts w:ascii="Cambria Math" w:eastAsiaTheme="minorEastAsia" w:hAnsi="Cambria Math" w:cs="Times New Roman"/>
          <w:sz w:val="24"/>
          <w:szCs w:val="24"/>
        </w:rPr>
        <w:br w:type="page"/>
      </w:r>
    </w:p>
    <w:p w:rsidR="00D75577" w:rsidRPr="00485022" w:rsidRDefault="00D75577" w:rsidP="00485022">
      <w:pPr>
        <w:spacing w:line="360" w:lineRule="auto"/>
        <w:jc w:val="center"/>
        <w:rPr>
          <w:rFonts w:ascii="Cambria Math" w:eastAsiaTheme="minorEastAsia" w:hAnsi="Cambria Math" w:cs="Times New Roman"/>
          <w:b/>
          <w:sz w:val="28"/>
          <w:szCs w:val="24"/>
        </w:rPr>
      </w:pPr>
      <w:r w:rsidRPr="00485022">
        <w:rPr>
          <w:rFonts w:ascii="Cambria Math" w:eastAsiaTheme="minorEastAsia" w:hAnsi="Cambria Math" w:cs="Times New Roman"/>
          <w:b/>
          <w:sz w:val="28"/>
          <w:szCs w:val="24"/>
        </w:rPr>
        <w:lastRenderedPageBreak/>
        <w:t>Problems on Module 1</w:t>
      </w:r>
    </w:p>
    <w:p w:rsidR="00D75577" w:rsidRDefault="00D75577"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man weighing 600 N steps on a spring scale machine. The spring in the machine is compressed by 1 cm. Find the force constant of the spring.</w:t>
      </w:r>
    </w:p>
    <w:p w:rsidR="00E631D1" w:rsidRDefault="00485022"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w:t>
      </w:r>
      <w:r w:rsidR="00E631D1">
        <w:rPr>
          <w:rFonts w:ascii="Cambria Math" w:eastAsiaTheme="minorEastAsia" w:hAnsi="Cambria Math" w:cs="Times New Roman"/>
          <w:sz w:val="24"/>
          <w:szCs w:val="24"/>
        </w:rPr>
        <w:t xml:space="preserve">  W = 600 N</w:t>
      </w:r>
    </w:p>
    <w:p w:rsidR="00E631D1" w:rsidRDefault="00E631D1"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   </w:t>
      </w:r>
      <w:r w:rsidR="002A668B">
        <w:rPr>
          <w:rFonts w:ascii="Cambria Math" w:eastAsiaTheme="minorEastAsia" w:hAnsi="Cambria Math" w:cs="Times New Roman"/>
          <w:sz w:val="24"/>
          <w:szCs w:val="24"/>
        </w:rPr>
        <w:t xml:space="preserve">Compression, </w:t>
      </w: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x= </m:t>
        </m:r>
      </m:oMath>
      <w:r>
        <w:rPr>
          <w:rFonts w:ascii="Cambria Math" w:eastAsiaTheme="minorEastAsia" w:hAnsi="Cambria Math" w:cs="Times New Roman"/>
          <w:sz w:val="24"/>
          <w:szCs w:val="24"/>
        </w:rPr>
        <w:t>0.01 m</w:t>
      </w:r>
    </w:p>
    <w:p w:rsidR="002A668B" w:rsidRDefault="00E631D1" w:rsidP="002A668B">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2A668B">
        <w:rPr>
          <w:rFonts w:ascii="Cambria Math" w:eastAsiaTheme="minorEastAsia" w:hAnsi="Cambria Math" w:cs="Times New Roman"/>
          <w:sz w:val="24"/>
          <w:szCs w:val="24"/>
        </w:rPr>
        <w:t xml:space="preserve">   Force constant, </w:t>
      </w:r>
      <m:oMath>
        <m:r>
          <w:rPr>
            <w:rFonts w:ascii="Cambria Math" w:eastAsiaTheme="minorEastAsia" w:hAnsi="Cambria Math" w:cs="Times New Roman"/>
            <w:sz w:val="24"/>
            <w:szCs w:val="24"/>
          </w:rPr>
          <m:t>k= ?</m:t>
        </m:r>
      </m:oMath>
    </w:p>
    <w:p w:rsidR="00E631D1" w:rsidRDefault="00E631D1"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have,   </w:t>
      </w:r>
      <m:oMath>
        <m:r>
          <w:rPr>
            <w:rFonts w:ascii="Cambria Math" w:eastAsiaTheme="minorEastAsia" w:hAnsi="Cambria Math" w:cs="Times New Roman"/>
            <w:sz w:val="24"/>
            <w:szCs w:val="24"/>
          </w:rPr>
          <m:t>F= -kx</m:t>
        </m:r>
      </m:oMath>
    </w:p>
    <w:p w:rsidR="00E631D1" w:rsidRDefault="00E631D1"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m:t>
            </m:r>
          </m:num>
          <m:den>
            <m:r>
              <w:rPr>
                <w:rFonts w:ascii="Cambria Math" w:eastAsiaTheme="minorEastAsia" w:hAnsi="Cambria Math" w:cs="Times New Roman"/>
                <w:sz w:val="24"/>
                <w:szCs w:val="24"/>
              </w:rPr>
              <m:t>x</m:t>
            </m:r>
          </m:den>
        </m:f>
      </m:oMath>
      <w:r>
        <w:rPr>
          <w:rFonts w:ascii="Cambria Math" w:eastAsiaTheme="minorEastAsia" w:hAnsi="Cambria Math"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- 600</m:t>
            </m:r>
          </m:num>
          <m:den>
            <m:r>
              <w:rPr>
                <w:rFonts w:ascii="Cambria Math" w:eastAsiaTheme="minorEastAsia" w:hAnsi="Cambria Math" w:cs="Times New Roman"/>
                <w:sz w:val="24"/>
                <w:szCs w:val="24"/>
              </w:rPr>
              <m:t>- 0.01</m:t>
            </m:r>
          </m:den>
        </m:f>
        <m:r>
          <w:rPr>
            <w:rFonts w:ascii="Cambria Math" w:eastAsiaTheme="minorEastAsia" w:hAnsi="Cambria Math" w:cs="Times New Roman"/>
            <w:sz w:val="24"/>
            <w:szCs w:val="24"/>
          </w:rPr>
          <m:t>=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Pr>
          <w:rFonts w:ascii="Cambria Math" w:eastAsiaTheme="minorEastAsia" w:hAnsi="Cambria Math" w:cs="Times New Roman"/>
          <w:sz w:val="24"/>
          <w:szCs w:val="24"/>
        </w:rPr>
        <w:t xml:space="preserve"> N/m</w:t>
      </w:r>
    </w:p>
    <w:p w:rsidR="00E631D1" w:rsidRPr="00E631D1" w:rsidRDefault="00E631D1" w:rsidP="00E631D1">
      <w:pPr>
        <w:pStyle w:val="ListParagraph"/>
        <w:spacing w:line="360" w:lineRule="auto"/>
        <w:rPr>
          <w:rFonts w:ascii="Cambria Math" w:eastAsiaTheme="minorEastAsia" w:hAnsi="Cambria Math" w:cs="Times New Roman"/>
          <w:sz w:val="24"/>
          <w:szCs w:val="24"/>
        </w:rPr>
      </w:pPr>
    </w:p>
    <w:p w:rsidR="00D75577" w:rsidRDefault="00D75577"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mass of 5 Kg is suspended from the free end of a spring. When set for vertical oscil</w:t>
      </w:r>
      <w:r w:rsidR="004F3BCF">
        <w:rPr>
          <w:rFonts w:ascii="Cambria Math" w:eastAsiaTheme="minorEastAsia" w:hAnsi="Cambria Math" w:cs="Times New Roman"/>
          <w:sz w:val="24"/>
          <w:szCs w:val="24"/>
        </w:rPr>
        <w:t>lations, the system executes 40 oscillations in 100</w:t>
      </w:r>
      <w:r>
        <w:rPr>
          <w:rFonts w:ascii="Cambria Math" w:eastAsiaTheme="minorEastAsia" w:hAnsi="Cambria Math" w:cs="Times New Roman"/>
          <w:sz w:val="24"/>
          <w:szCs w:val="24"/>
        </w:rPr>
        <w:t xml:space="preserve"> seconds. Calculate the force constant of the spring.</w:t>
      </w:r>
    </w:p>
    <w:p w:rsidR="00E631D1" w:rsidRDefault="00E631D1"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w:t>
      </w:r>
      <w:r w:rsidR="002A668B">
        <w:rPr>
          <w:rFonts w:ascii="Cambria Math" w:eastAsiaTheme="minorEastAsia" w:hAnsi="Cambria Math" w:cs="Times New Roman"/>
          <w:sz w:val="24"/>
          <w:szCs w:val="24"/>
        </w:rPr>
        <w:t xml:space="preserve">   mass,  m  = 5 Kg</w:t>
      </w:r>
    </w:p>
    <w:p w:rsidR="002A668B" w:rsidRDefault="002A668B"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Period,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40</m:t>
            </m:r>
          </m:den>
        </m:f>
        <m:r>
          <w:rPr>
            <w:rFonts w:ascii="Cambria Math" w:eastAsiaTheme="minorEastAsia" w:hAnsi="Cambria Math" w:cs="Times New Roman"/>
            <w:sz w:val="24"/>
            <w:szCs w:val="24"/>
          </w:rPr>
          <m:t>=2.5 seconds</m:t>
        </m:r>
      </m:oMath>
    </w:p>
    <w:p w:rsidR="002A668B" w:rsidRDefault="002A668B"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Force constant, </w:t>
      </w:r>
      <m:oMath>
        <m:r>
          <w:rPr>
            <w:rFonts w:ascii="Cambria Math" w:eastAsiaTheme="minorEastAsia" w:hAnsi="Cambria Math" w:cs="Times New Roman"/>
            <w:sz w:val="24"/>
            <w:szCs w:val="24"/>
          </w:rPr>
          <m:t>k= ?</m:t>
        </m:r>
      </m:oMath>
    </w:p>
    <w:p w:rsidR="002A668B" w:rsidRDefault="002A668B" w:rsidP="00E631D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have, </w:t>
      </w:r>
      <m:oMath>
        <m:r>
          <w:rPr>
            <w:rFonts w:ascii="Cambria Math" w:eastAsiaTheme="minorEastAsia" w:hAnsi="Cambria Math" w:cs="Times New Roman"/>
            <w:sz w:val="24"/>
            <w:szCs w:val="24"/>
          </w:rPr>
          <m:t xml:space="preserve">T=2π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k</m:t>
                </m:r>
              </m:den>
            </m:f>
          </m:e>
        </m:rad>
      </m:oMath>
    </w:p>
    <w:p w:rsidR="002A668B" w:rsidRPr="002A668B" w:rsidRDefault="002A668B" w:rsidP="002A668B">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Squaring &amp; simplifying we have,</w:t>
      </w:r>
      <w:r>
        <w:rPr>
          <w:rFonts w:ascii="Cambria Math" w:eastAsiaTheme="minorEastAsia" w:hAnsi="Cambria Math" w:cs="Times New Roman"/>
          <w:sz w:val="24"/>
          <w:szCs w:val="24"/>
        </w:rPr>
        <w:br/>
      </w:r>
      <w:r>
        <w:rPr>
          <w:rFonts w:ascii="Cambria Math" w:eastAsiaTheme="minorEastAsia" w:hAnsi="Cambria Math" w:cs="Times New Roman"/>
          <w:iCs/>
          <w:sz w:val="24"/>
          <w:szCs w:val="24"/>
        </w:rPr>
        <w:t xml:space="preserve">                                  </w:t>
      </w:r>
      <m:oMath>
        <m:r>
          <w:rPr>
            <w:rFonts w:ascii="Cambria Math" w:eastAsiaTheme="minorEastAsia" w:hAnsi="Cambria Math" w:cs="Times New Roman"/>
            <w:sz w:val="24"/>
            <w:szCs w:val="24"/>
          </w:rPr>
          <m:t xml:space="preserve">k=4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oMath>
    </w:p>
    <w:p w:rsidR="002A668B" w:rsidRDefault="002A668B" w:rsidP="002A668B">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k=4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2.5</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=31.5 </m:t>
        </m:r>
      </m:oMath>
      <w:r>
        <w:rPr>
          <w:rFonts w:ascii="Cambria Math" w:eastAsiaTheme="minorEastAsia" w:hAnsi="Cambria Math" w:cs="Times New Roman"/>
          <w:sz w:val="24"/>
          <w:szCs w:val="24"/>
        </w:rPr>
        <w:t>N/m</w:t>
      </w:r>
    </w:p>
    <w:p w:rsidR="002A668B" w:rsidRDefault="002A668B" w:rsidP="00E631D1">
      <w:pPr>
        <w:pStyle w:val="ListParagraph"/>
        <w:spacing w:line="360" w:lineRule="auto"/>
        <w:rPr>
          <w:rFonts w:ascii="Cambria Math" w:eastAsiaTheme="minorEastAsia" w:hAnsi="Cambria Math" w:cs="Times New Roman"/>
          <w:sz w:val="24"/>
          <w:szCs w:val="24"/>
        </w:rPr>
      </w:pPr>
    </w:p>
    <w:p w:rsidR="00D75577" w:rsidRDefault="00D75577"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mass 0.5 Kg causes an extension 0.03 m in a spring &amp; the system is set for oscillations. Calculate spring constant, angular frequency and time period.</w:t>
      </w:r>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Given, Mass, m = 0.5 Kg</w:t>
      </w:r>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Extension,   </w:t>
      </w:r>
      <m:oMath>
        <m:r>
          <w:rPr>
            <w:rFonts w:ascii="Cambria Math" w:eastAsiaTheme="minorEastAsia" w:hAnsi="Cambria Math" w:cs="Times New Roman"/>
            <w:sz w:val="24"/>
            <w:szCs w:val="24"/>
          </w:rPr>
          <m:t xml:space="preserve">x= </m:t>
        </m:r>
      </m:oMath>
      <w:r>
        <w:rPr>
          <w:rFonts w:ascii="Cambria Math" w:eastAsiaTheme="minorEastAsia" w:hAnsi="Cambria Math" w:cs="Times New Roman"/>
          <w:sz w:val="24"/>
          <w:szCs w:val="24"/>
        </w:rPr>
        <w:t>0.03 m</w:t>
      </w:r>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Spring constant, </w:t>
      </w:r>
      <m:oMath>
        <m:r>
          <w:rPr>
            <w:rFonts w:ascii="Cambria Math" w:eastAsiaTheme="minorEastAsia" w:hAnsi="Cambria Math" w:cs="Times New Roman"/>
            <w:sz w:val="24"/>
            <w:szCs w:val="24"/>
          </w:rPr>
          <m:t>k= ?</m:t>
        </m:r>
      </m:oMath>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Angular frequency, </w:t>
      </w:r>
      <m:oMath>
        <m:r>
          <w:rPr>
            <w:rFonts w:ascii="Cambria Math" w:eastAsiaTheme="minorEastAsia" w:hAnsi="Cambria Math" w:cs="Times New Roman"/>
            <w:sz w:val="24"/>
            <w:szCs w:val="24"/>
          </w:rPr>
          <m:t>ω= ?</m:t>
        </m:r>
      </m:oMath>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Time   period, </w:t>
      </w:r>
      <m:oMath>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w:t>
      </w:r>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Solution: We have, Force acting F = mg = 0.5 X 9.8 = 4.9 N</w:t>
      </w:r>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m:t>
        </m:r>
      </m:oMath>
      <w:r>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- 4.9</m:t>
            </m:r>
          </m:num>
          <m:den>
            <m:r>
              <w:rPr>
                <w:rFonts w:ascii="Cambria Math" w:eastAsiaTheme="minorEastAsia" w:hAnsi="Cambria Math" w:cs="Times New Roman"/>
                <w:sz w:val="24"/>
                <w:szCs w:val="24"/>
              </w:rPr>
              <m:t>- 0.03</m:t>
            </m:r>
          </m:den>
        </m:f>
        <m:r>
          <w:rPr>
            <w:rFonts w:ascii="Cambria Math" w:eastAsiaTheme="minorEastAsia" w:hAnsi="Cambria Math" w:cs="Times New Roman"/>
            <w:sz w:val="24"/>
            <w:szCs w:val="24"/>
          </w:rPr>
          <m:t>= 163.3</m:t>
        </m:r>
      </m:oMath>
      <w:r>
        <w:rPr>
          <w:rFonts w:ascii="Cambria Math" w:eastAsiaTheme="minorEastAsia" w:hAnsi="Cambria Math" w:cs="Times New Roman"/>
          <w:sz w:val="24"/>
          <w:szCs w:val="24"/>
        </w:rPr>
        <w:t xml:space="preserve"> N/m</w:t>
      </w:r>
    </w:p>
    <w:p w:rsidR="00DC0261" w:rsidRDefault="00DC0261" w:rsidP="00DC0261">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r>
        <w:rPr>
          <w:rFonts w:ascii="Cambria Math" w:eastAsiaTheme="minorEastAsia" w:hAnsi="Cambria Math" w:cs="Times New Roman"/>
          <w:sz w:val="24"/>
          <w:szCs w:val="24"/>
        </w:rPr>
        <w:t xml:space="preserve"> =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163.3</m:t>
                </m:r>
              </m:num>
              <m:den>
                <m:r>
                  <w:rPr>
                    <w:rFonts w:ascii="Cambria Math" w:eastAsiaTheme="minorEastAsia" w:hAnsi="Cambria Math" w:cs="Times New Roman"/>
                    <w:sz w:val="24"/>
                    <w:szCs w:val="24"/>
                  </w:rPr>
                  <m:t>0.5</m:t>
                </m:r>
              </m:den>
            </m:f>
          </m:e>
        </m:rad>
      </m:oMath>
      <w:r>
        <w:rPr>
          <w:rFonts w:ascii="Cambria Math" w:eastAsiaTheme="minorEastAsia" w:hAnsi="Cambria Math" w:cs="Times New Roman"/>
          <w:sz w:val="24"/>
          <w:szCs w:val="24"/>
        </w:rPr>
        <w:t xml:space="preserve"> = 18.1 rad/s</w:t>
      </w:r>
    </w:p>
    <w:p w:rsidR="00DC0261" w:rsidRP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T=2π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k</m:t>
                </m:r>
              </m:den>
            </m:f>
          </m:e>
        </m:rad>
      </m:oMath>
      <w:r>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 xml:space="preserve">2 ×3.14 ×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0.5</m:t>
                </m:r>
              </m:num>
              <m:den>
                <m:r>
                  <w:rPr>
                    <w:rFonts w:ascii="Cambria Math" w:eastAsiaTheme="minorEastAsia" w:hAnsi="Cambria Math" w:cs="Times New Roman"/>
                    <w:sz w:val="24"/>
                    <w:szCs w:val="24"/>
                  </w:rPr>
                  <m:t>163.3</m:t>
                </m:r>
              </m:den>
            </m:f>
          </m:e>
        </m:rad>
      </m:oMath>
      <w:r>
        <w:rPr>
          <w:rFonts w:ascii="Cambria Math" w:eastAsiaTheme="minorEastAsia" w:hAnsi="Cambria Math" w:cs="Times New Roman"/>
          <w:sz w:val="24"/>
          <w:szCs w:val="24"/>
        </w:rPr>
        <w:t xml:space="preserve"> = 0.35 s</w:t>
      </w:r>
    </w:p>
    <w:p w:rsidR="005D5767" w:rsidRDefault="00D75577"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An electric motor weighing 50 Kg is mounted on 4 springs each of which has a spring constant 2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w:r>
        <w:rPr>
          <w:rFonts w:ascii="Cambria Math" w:eastAsiaTheme="minorEastAsia" w:hAnsi="Cambria Math" w:cs="Times New Roman"/>
          <w:sz w:val="24"/>
          <w:szCs w:val="24"/>
        </w:rPr>
        <w:t xml:space="preserve"> N/m. </w:t>
      </w:r>
      <w:r w:rsidR="005D5767">
        <w:rPr>
          <w:rFonts w:ascii="Cambria Math" w:eastAsiaTheme="minorEastAsia" w:hAnsi="Cambria Math" w:cs="Times New Roman"/>
          <w:sz w:val="24"/>
          <w:szCs w:val="24"/>
        </w:rPr>
        <w:t xml:space="preserve">The motor moves only in vertical </w:t>
      </w:r>
      <w:r w:rsidR="00985206">
        <w:rPr>
          <w:rFonts w:ascii="Cambria Math" w:eastAsiaTheme="minorEastAsia" w:hAnsi="Cambria Math" w:cs="Times New Roman"/>
          <w:sz w:val="24"/>
          <w:szCs w:val="24"/>
        </w:rPr>
        <w:t xml:space="preserve">direction. Find </w:t>
      </w:r>
      <w:r w:rsidR="005D5767">
        <w:rPr>
          <w:rFonts w:ascii="Cambria Math" w:eastAsiaTheme="minorEastAsia" w:hAnsi="Cambria Math" w:cs="Times New Roman"/>
          <w:sz w:val="24"/>
          <w:szCs w:val="24"/>
        </w:rPr>
        <w:t>frequency of the system.</w:t>
      </w:r>
    </w:p>
    <w:p w:rsid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Given, Mass, m = 50 Kg on 4 springs</w:t>
      </w:r>
    </w:p>
    <w:p w:rsid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Spring constant, </w:t>
      </w:r>
      <m:oMath>
        <m:r>
          <w:rPr>
            <w:rFonts w:ascii="Cambria Math" w:eastAsiaTheme="minorEastAsia" w:hAnsi="Cambria Math" w:cs="Times New Roman"/>
            <w:sz w:val="24"/>
            <w:szCs w:val="24"/>
          </w:rPr>
          <m:t xml:space="preserve">k= 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N/m</m:t>
        </m:r>
      </m:oMath>
    </w:p>
    <w:p w:rsid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Frequency,  </w:t>
      </w:r>
      <m:oMath>
        <m:r>
          <w:rPr>
            <w:rFonts w:ascii="Cambria Math" w:eastAsiaTheme="minorEastAsia" w:hAnsi="Cambria Math" w:cs="Times New Roman"/>
            <w:sz w:val="24"/>
            <w:szCs w:val="24"/>
          </w:rPr>
          <m:t>f= ?</m:t>
        </m:r>
      </m:oMath>
    </w:p>
    <w:p w:rsid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have, </w:t>
      </w:r>
      <m:oMath>
        <m:r>
          <w:rPr>
            <w:rFonts w:ascii="Cambria Math" w:eastAsiaTheme="minorEastAsia" w:hAnsi="Cambria Math" w:cs="Times New Roman"/>
            <w:sz w:val="24"/>
            <w:szCs w:val="24"/>
          </w:rPr>
          <m:t>ω=2πf</m:t>
        </m:r>
      </m:oMath>
      <w:r>
        <w:rPr>
          <w:rFonts w:ascii="Cambria Math" w:eastAsiaTheme="minorEastAsia" w:hAnsi="Cambria Math" w:cs="Times New Roman"/>
          <w:sz w:val="24"/>
          <w:szCs w:val="24"/>
        </w:rPr>
        <w:t xml:space="preserve"> &amp;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p>
    <w:p w:rsid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r>
        <w:rPr>
          <w:rFonts w:ascii="Cambria Math" w:eastAsiaTheme="minorEastAsia" w:hAnsi="Cambria Math"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num>
              <m:den>
                <m:r>
                  <m:rPr>
                    <m:sty m:val="p"/>
                  </m:rPr>
                  <w:rPr>
                    <w:rFonts w:ascii="Cambria Math" w:eastAsiaTheme="minorEastAsia" w:hAnsi="Cambria Math" w:cs="Times New Roman"/>
                    <w:sz w:val="24"/>
                    <w:szCs w:val="24"/>
                  </w:rPr>
                  <m:t>50</m:t>
                </m:r>
              </m:den>
            </m:f>
          </m:e>
        </m:rad>
      </m:oMath>
      <w:r>
        <w:rPr>
          <w:rFonts w:ascii="Cambria Math" w:eastAsiaTheme="minorEastAsia" w:hAnsi="Cambria Math" w:cs="Times New Roman"/>
          <w:sz w:val="24"/>
          <w:szCs w:val="24"/>
        </w:rPr>
        <w:t xml:space="preserve"> = 2 Hz</w:t>
      </w:r>
    </w:p>
    <w:p w:rsidR="00485022" w:rsidRDefault="00485022" w:rsidP="00985206">
      <w:pPr>
        <w:pStyle w:val="ListParagraph"/>
        <w:spacing w:line="360" w:lineRule="auto"/>
        <w:rPr>
          <w:rFonts w:ascii="Cambria Math" w:eastAsiaTheme="minorEastAsia" w:hAnsi="Cambria Math" w:cs="Times New Roman"/>
          <w:sz w:val="24"/>
          <w:szCs w:val="24"/>
        </w:rPr>
      </w:pPr>
    </w:p>
    <w:p w:rsidR="005D5767" w:rsidRDefault="00071644" w:rsidP="00CD0F11">
      <w:pPr>
        <w:pStyle w:val="ListParagraph"/>
        <w:numPr>
          <w:ilvl w:val="0"/>
          <w:numId w:val="34"/>
        </w:numPr>
        <w:spacing w:line="360" w:lineRule="auto"/>
        <w:rPr>
          <w:rFonts w:ascii="Cambria Math" w:eastAsiaTheme="minorEastAsia" w:hAnsi="Cambria Math" w:cs="Times New Roman"/>
          <w:sz w:val="24"/>
          <w:szCs w:val="24"/>
        </w:rPr>
      </w:pPr>
      <w:r w:rsidRPr="00071644">
        <w:rPr>
          <w:noProof/>
        </w:rPr>
        <w:pict>
          <v:shape id="Text Box 58" o:spid="_x0000_s1034" type="#_x0000_t202" style="position:absolute;left:0;text-align:left;margin-left:0;margin-top:61.15pt;width:230.1pt;height:3in;z-index:25167616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" strokecolor="white [3212]">
            <v:textbox>
              <w:txbxContent>
                <w:p w:rsidR="00883153" w:rsidRDefault="00883153">
                  <w:r>
                    <w:rPr>
                      <w:noProof/>
                    </w:rPr>
                    <w:drawing>
                      <wp:inline distT="0" distB="0" distL="0" distR="0">
                        <wp:extent cx="2917558" cy="247738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7611" cy="2477431"/>
                                </a:xfrm>
                                <a:prstGeom prst="rect">
                                  <a:avLst/>
                                </a:prstGeom>
                                <a:noFill/>
                                <a:ln>
                                  <a:noFill/>
                                </a:ln>
                              </pic:spPr>
                            </pic:pic>
                          </a:graphicData>
                        </a:graphic>
                      </wp:inline>
                    </w:drawing>
                  </w:r>
                </w:p>
              </w:txbxContent>
            </v:textbox>
          </v:shape>
        </w:pict>
      </w:r>
      <w:r w:rsidR="005D5767">
        <w:rPr>
          <w:rFonts w:ascii="Cambria Math" w:eastAsiaTheme="minorEastAsia" w:hAnsi="Cambria Math" w:cs="Times New Roman"/>
          <w:sz w:val="24"/>
          <w:szCs w:val="24"/>
        </w:rPr>
        <w:t xml:space="preserve">In the two mass-spring systems shown in the figures,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1 </m:t>
            </m:r>
          </m:sub>
        </m:sSub>
        <m:r>
          <w:rPr>
            <w:rFonts w:ascii="Cambria Math" w:eastAsiaTheme="minorEastAsia" w:hAnsi="Cambria Math" w:cs="Times New Roman"/>
            <w:sz w:val="24"/>
            <w:szCs w:val="24"/>
          </w:rPr>
          <m:t>=2000</m:t>
        </m:r>
      </m:oMath>
      <w:r w:rsidR="005D5767">
        <w:rPr>
          <w:rFonts w:ascii="Cambria Math" w:eastAsiaTheme="minorEastAsia" w:hAnsi="Cambria Math" w:cs="Times New Roman"/>
          <w:sz w:val="24"/>
          <w:szCs w:val="24"/>
        </w:rPr>
        <w:t xml:space="preserve"> N/m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2 </m:t>
            </m:r>
          </m:sub>
        </m:sSub>
        <m:r>
          <w:rPr>
            <w:rFonts w:ascii="Cambria Math" w:eastAsiaTheme="minorEastAsia" w:hAnsi="Cambria Math" w:cs="Times New Roman"/>
            <w:sz w:val="24"/>
            <w:szCs w:val="24"/>
          </w:rPr>
          <m:t>=1500</m:t>
        </m:r>
      </m:oMath>
      <w:r w:rsidR="005D5767">
        <w:rPr>
          <w:rFonts w:ascii="Cambria Math" w:eastAsiaTheme="minorEastAsia" w:hAnsi="Cambria Math" w:cs="Times New Roman"/>
          <w:sz w:val="24"/>
          <w:szCs w:val="24"/>
        </w:rPr>
        <w:t xml:space="preserve"> N/m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3 </m:t>
            </m:r>
          </m:sub>
        </m:sSub>
        <m:r>
          <w:rPr>
            <w:rFonts w:ascii="Cambria Math" w:eastAsiaTheme="minorEastAsia" w:hAnsi="Cambria Math" w:cs="Times New Roman"/>
            <w:sz w:val="24"/>
            <w:szCs w:val="24"/>
          </w:rPr>
          <m:t>=3000</m:t>
        </m:r>
      </m:oMath>
      <w:r w:rsidR="005D5767">
        <w:rPr>
          <w:rFonts w:ascii="Cambria Math" w:eastAsiaTheme="minorEastAsia" w:hAnsi="Cambria Math" w:cs="Times New Roman"/>
          <w:sz w:val="24"/>
          <w:szCs w:val="24"/>
        </w:rPr>
        <w:t xml:space="preserve"> N/m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=500</m:t>
        </m:r>
      </m:oMath>
      <w:r w:rsidR="005D5767">
        <w:rPr>
          <w:rFonts w:ascii="Cambria Math" w:eastAsiaTheme="minorEastAsia" w:hAnsi="Cambria Math" w:cs="Times New Roman"/>
          <w:sz w:val="24"/>
          <w:szCs w:val="24"/>
        </w:rPr>
        <w:t xml:space="preserve"> N/m. Find m such that the system has a natural frequency of 10 Hz in each of the cases.</w:t>
      </w:r>
    </w:p>
    <w:p w:rsidR="00684681" w:rsidRDefault="00684681" w:rsidP="00684681">
      <w:pPr>
        <w:spacing w:line="360" w:lineRule="auto"/>
        <w:rPr>
          <w:rFonts w:ascii="Cambria Math" w:eastAsiaTheme="minorEastAsia" w:hAnsi="Cambria Math" w:cs="Times New Roman"/>
          <w:sz w:val="24"/>
          <w:szCs w:val="24"/>
        </w:rPr>
      </w:pPr>
    </w:p>
    <w:p w:rsidR="00684681" w:rsidRDefault="00684681" w:rsidP="00684681">
      <w:pPr>
        <w:spacing w:line="360" w:lineRule="auto"/>
        <w:rPr>
          <w:rFonts w:ascii="Cambria Math" w:eastAsiaTheme="minorEastAsia" w:hAnsi="Cambria Math" w:cs="Times New Roman"/>
          <w:sz w:val="24"/>
          <w:szCs w:val="24"/>
        </w:rPr>
      </w:pPr>
    </w:p>
    <w:p w:rsidR="00684681" w:rsidRDefault="00684681" w:rsidP="00684681">
      <w:pPr>
        <w:spacing w:line="360" w:lineRule="auto"/>
        <w:rPr>
          <w:rFonts w:ascii="Cambria Math" w:eastAsiaTheme="minorEastAsia" w:hAnsi="Cambria Math" w:cs="Times New Roman"/>
          <w:sz w:val="24"/>
          <w:szCs w:val="24"/>
        </w:rPr>
      </w:pPr>
    </w:p>
    <w:p w:rsidR="00684681" w:rsidRDefault="00684681" w:rsidP="00684681">
      <w:pPr>
        <w:spacing w:line="360" w:lineRule="auto"/>
        <w:rPr>
          <w:rFonts w:ascii="Cambria Math" w:eastAsiaTheme="minorEastAsia" w:hAnsi="Cambria Math" w:cs="Times New Roman"/>
          <w:sz w:val="24"/>
          <w:szCs w:val="24"/>
        </w:rPr>
      </w:pPr>
    </w:p>
    <w:p w:rsidR="00684681" w:rsidRDefault="00684681" w:rsidP="00684681">
      <w:pPr>
        <w:spacing w:line="360" w:lineRule="auto"/>
        <w:rPr>
          <w:rFonts w:ascii="Cambria Math" w:eastAsiaTheme="minorEastAsia" w:hAnsi="Cambria Math" w:cs="Times New Roman"/>
          <w:sz w:val="24"/>
          <w:szCs w:val="24"/>
        </w:rPr>
      </w:pPr>
    </w:p>
    <w:p w:rsidR="00684681" w:rsidRDefault="00684681" w:rsidP="00684681">
      <w:pPr>
        <w:spacing w:line="360" w:lineRule="auto"/>
        <w:rPr>
          <w:rFonts w:ascii="Cambria Math" w:eastAsiaTheme="minorEastAsia" w:hAnsi="Cambria Math" w:cs="Times New Roman"/>
          <w:sz w:val="24"/>
          <w:szCs w:val="24"/>
        </w:rPr>
      </w:pPr>
    </w:p>
    <w:p w:rsidR="00684681" w:rsidRDefault="00684681" w:rsidP="00684681">
      <w:pPr>
        <w:spacing w:line="360" w:lineRule="auto"/>
        <w:rPr>
          <w:rFonts w:ascii="Cambria Math" w:eastAsiaTheme="minorEastAsia" w:hAnsi="Cambria Math" w:cs="Times New Roman"/>
          <w:sz w:val="24"/>
          <w:szCs w:val="24"/>
        </w:rPr>
      </w:pPr>
    </w:p>
    <w:p w:rsidR="00985206" w:rsidRPr="00684681" w:rsidRDefault="00684681" w:rsidP="00684681">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985206" w:rsidRPr="00684681">
        <w:rPr>
          <w:rFonts w:ascii="Cambria Math" w:eastAsiaTheme="minorEastAsia" w:hAnsi="Cambria Math" w:cs="Times New Roman"/>
          <w:sz w:val="24"/>
          <w:szCs w:val="24"/>
        </w:rPr>
        <w:t xml:space="preserve">Given,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1 </m:t>
            </m:r>
          </m:sub>
        </m:sSub>
        <m:r>
          <w:rPr>
            <w:rFonts w:ascii="Cambria Math" w:eastAsiaTheme="minorEastAsia" w:hAnsi="Cambria Math" w:cs="Times New Roman"/>
            <w:sz w:val="24"/>
            <w:szCs w:val="24"/>
          </w:rPr>
          <m:t>=2000</m:t>
        </m:r>
      </m:oMath>
      <w:r w:rsidR="00985206" w:rsidRPr="00684681">
        <w:rPr>
          <w:rFonts w:ascii="Cambria Math" w:eastAsiaTheme="minorEastAsia" w:hAnsi="Cambria Math" w:cs="Times New Roman"/>
          <w:sz w:val="24"/>
          <w:szCs w:val="24"/>
        </w:rPr>
        <w:t xml:space="preserve"> N/m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2 </m:t>
            </m:r>
          </m:sub>
        </m:sSub>
        <m:r>
          <w:rPr>
            <w:rFonts w:ascii="Cambria Math" w:eastAsiaTheme="minorEastAsia" w:hAnsi="Cambria Math" w:cs="Times New Roman"/>
            <w:sz w:val="24"/>
            <w:szCs w:val="24"/>
          </w:rPr>
          <m:t>=1500</m:t>
        </m:r>
      </m:oMath>
      <w:r w:rsidR="00985206" w:rsidRPr="00684681">
        <w:rPr>
          <w:rFonts w:ascii="Cambria Math" w:eastAsiaTheme="minorEastAsia" w:hAnsi="Cambria Math" w:cs="Times New Roman"/>
          <w:sz w:val="24"/>
          <w:szCs w:val="24"/>
        </w:rPr>
        <w:t xml:space="preserve"> N/m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3 </m:t>
            </m:r>
          </m:sub>
        </m:sSub>
        <m:r>
          <w:rPr>
            <w:rFonts w:ascii="Cambria Math" w:eastAsiaTheme="minorEastAsia" w:hAnsi="Cambria Math" w:cs="Times New Roman"/>
            <w:sz w:val="24"/>
            <w:szCs w:val="24"/>
          </w:rPr>
          <m:t>=3000</m:t>
        </m:r>
      </m:oMath>
      <w:r w:rsidR="00985206" w:rsidRPr="00684681">
        <w:rPr>
          <w:rFonts w:ascii="Cambria Math" w:eastAsiaTheme="minorEastAsia" w:hAnsi="Cambria Math" w:cs="Times New Roman"/>
          <w:sz w:val="24"/>
          <w:szCs w:val="24"/>
        </w:rPr>
        <w:t xml:space="preserve"> N/m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=500</m:t>
        </m:r>
      </m:oMath>
      <w:r w:rsidR="00985206" w:rsidRPr="00684681">
        <w:rPr>
          <w:rFonts w:ascii="Cambria Math" w:eastAsiaTheme="minorEastAsia" w:hAnsi="Cambria Math" w:cs="Times New Roman"/>
          <w:sz w:val="24"/>
          <w:szCs w:val="24"/>
        </w:rPr>
        <w:t xml:space="preserve"> N/m</w:t>
      </w:r>
    </w:p>
    <w:p w:rsidR="00985206" w:rsidRDefault="00985206"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f=10 Hz</m:t>
        </m:r>
      </m:oMath>
    </w:p>
    <w:p w:rsidR="006479CE" w:rsidRDefault="006479CE"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m = ?</w:t>
      </w:r>
    </w:p>
    <w:p w:rsidR="006479CE" w:rsidRDefault="006479CE"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In figure 1, for top three springs, </w:t>
      </w:r>
    </w:p>
    <w:p w:rsidR="006479CE" w:rsidRPr="006479CE" w:rsidRDefault="00071644" w:rsidP="006479CE">
      <w:pPr>
        <w:spacing w:line="360" w:lineRule="auto"/>
        <w:ind w:left="360"/>
        <w:rPr>
          <w:rFonts w:ascii="Cambria Math" w:eastAsiaTheme="minorEastAsia" w:hAnsi="Cambria Math" w:cs="Times New Roman"/>
          <w:i/>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3</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2000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1500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3000</m:t>
              </m:r>
            </m:den>
          </m:f>
          <m:r>
            <w:rPr>
              <w:rFonts w:ascii="Cambria Math" w:eastAsiaTheme="minorEastAsia" w:hAnsi="Cambria Math" w:cs="Times New Roman"/>
              <w:sz w:val="24"/>
              <w:szCs w:val="24"/>
            </w:rPr>
            <m:t>=1.5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m:oMathPara>
    </w:p>
    <w:p w:rsidR="006479CE" w:rsidRPr="006479CE" w:rsidRDefault="006479CE" w:rsidP="00985206">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=667 N/m</m:t>
          </m:r>
        </m:oMath>
      </m:oMathPara>
    </w:p>
    <w:p w:rsidR="006479CE" w:rsidRDefault="006479CE" w:rsidP="00985206">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For the parallel pair of springs,</w:t>
      </w:r>
    </w:p>
    <w:p w:rsidR="006479CE" w:rsidRPr="006479CE" w:rsidRDefault="00071644" w:rsidP="006479CE">
      <w:pPr>
        <w:spacing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=500+500=1000 N/m</m:t>
          </m:r>
        </m:oMath>
      </m:oMathPara>
    </w:p>
    <w:p w:rsidR="006479CE" w:rsidRDefault="006479CE" w:rsidP="006479CE">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             Let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eq</m:t>
            </m:r>
          </m:sub>
        </m:sSub>
      </m:oMath>
      <w:r>
        <w:rPr>
          <w:rFonts w:ascii="Cambria Math" w:eastAsiaTheme="minorEastAsia" w:hAnsi="Cambria Math" w:cs="Times New Roman"/>
          <w:sz w:val="24"/>
          <w:szCs w:val="24"/>
        </w:rPr>
        <w:t xml:space="preserve"> be the equivalent force constant for the</w:t>
      </w:r>
      <w:r w:rsidRPr="006479CE">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set up in figure 1</w:t>
      </w:r>
    </w:p>
    <w:p w:rsidR="006479CE" w:rsidRPr="006479CE" w:rsidRDefault="00071644" w:rsidP="006479CE">
      <w:pPr>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eq</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k</m:t>
                  </m:r>
                </m:e>
                <m:sub>
                  <m:r>
                    <w:rPr>
                      <w:rFonts w:ascii="Cambria Math" w:eastAsiaTheme="minorEastAsia" w:hAnsi="Cambria Math" w:cs="Times New Roman"/>
                      <w:sz w:val="24"/>
                      <w:szCs w:val="24"/>
                    </w:rPr>
                    <m:t>p</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667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1000</m:t>
              </m:r>
            </m:den>
          </m:f>
        </m:oMath>
      </m:oMathPara>
    </w:p>
    <w:p w:rsidR="006479CE" w:rsidRPr="006479CE" w:rsidRDefault="00071644" w:rsidP="006479CE">
      <w:pPr>
        <w:spacing w:line="360" w:lineRule="auto"/>
        <w:ind w:left="3600" w:firstLine="720"/>
        <w:rPr>
          <w:rFonts w:ascii="Cambria Math" w:eastAsiaTheme="minorEastAsia" w:hAnsi="Cambria Math"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eq</m:t>
              </m:r>
            </m:sub>
          </m:sSub>
          <m:r>
            <w:rPr>
              <w:rFonts w:ascii="Cambria Math" w:eastAsiaTheme="minorEastAsia" w:hAnsi="Cambria Math" w:cs="Times New Roman"/>
              <w:sz w:val="24"/>
              <w:szCs w:val="24"/>
            </w:rPr>
            <m:t>=400 N/m</m:t>
          </m:r>
        </m:oMath>
      </m:oMathPara>
    </w:p>
    <w:p w:rsidR="006479CE" w:rsidRDefault="006479CE" w:rsidP="006479CE">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We have frequency,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p>
    <w:p w:rsidR="006479CE" w:rsidRDefault="00A833F2" w:rsidP="006479CE">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or,  m=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4π</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2</m:t>
                    </m:r>
                  </m:sup>
                </m:sSup>
              </m:den>
            </m:f>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4π</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den>
            </m:f>
          </m:e>
        </m:d>
        <m:r>
          <w:rPr>
            <w:rFonts w:ascii="Cambria Math" w:eastAsiaTheme="minorEastAsia" w:hAnsi="Cambria Math" w:cs="Times New Roman"/>
            <w:sz w:val="24"/>
            <w:szCs w:val="24"/>
          </w:rPr>
          <m:t xml:space="preserve"> =0.1 </m:t>
        </m:r>
      </m:oMath>
      <w:r>
        <w:rPr>
          <w:rFonts w:ascii="Cambria Math" w:eastAsiaTheme="minorEastAsia" w:hAnsi="Cambria Math" w:cs="Times New Roman"/>
          <w:sz w:val="24"/>
          <w:szCs w:val="24"/>
        </w:rPr>
        <w:t>Kg</w:t>
      </w:r>
    </w:p>
    <w:p w:rsidR="00A833F2" w:rsidRPr="006479CE" w:rsidRDefault="00A833F2" w:rsidP="006479CE">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Let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eq</m:t>
            </m:r>
          </m:sub>
        </m:sSub>
      </m:oMath>
      <w:r>
        <w:rPr>
          <w:rFonts w:ascii="Cambria Math" w:eastAsiaTheme="minorEastAsia" w:hAnsi="Cambria Math" w:cs="Times New Roman"/>
          <w:sz w:val="24"/>
          <w:szCs w:val="24"/>
        </w:rPr>
        <w:t xml:space="preserve"> be the equivalent force constant for the</w:t>
      </w:r>
      <w:r w:rsidRPr="006479CE">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set up in figure 2</w:t>
      </w:r>
    </w:p>
    <w:p w:rsidR="00A833F2" w:rsidRPr="00A833F2" w:rsidRDefault="00071644" w:rsidP="00A833F2">
      <w:pPr>
        <w:spacing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eq</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=677+1000=1667 N/m</m:t>
          </m:r>
        </m:oMath>
      </m:oMathPara>
    </w:p>
    <w:p w:rsidR="006479CE" w:rsidRDefault="00A833F2" w:rsidP="00A833F2">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m=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4π</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2</m:t>
                    </m:r>
                  </m:sup>
                </m:sSup>
              </m:den>
            </m:f>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4π</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1667</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den>
            </m:f>
          </m:e>
        </m:d>
        <m:r>
          <w:rPr>
            <w:rFonts w:ascii="Cambria Math" w:eastAsiaTheme="minorEastAsia" w:hAnsi="Cambria Math" w:cs="Times New Roman"/>
            <w:sz w:val="24"/>
            <w:szCs w:val="24"/>
          </w:rPr>
          <m:t xml:space="preserve">=0.422 </m:t>
        </m:r>
      </m:oMath>
      <w:r>
        <w:rPr>
          <w:rFonts w:ascii="Cambria Math" w:eastAsiaTheme="minorEastAsia" w:hAnsi="Cambria Math" w:cs="Times New Roman"/>
          <w:sz w:val="24"/>
          <w:szCs w:val="24"/>
        </w:rPr>
        <w:t>Kg</w:t>
      </w:r>
    </w:p>
    <w:p w:rsidR="00485022" w:rsidRPr="00A833F2" w:rsidRDefault="00485022" w:rsidP="00A833F2">
      <w:pPr>
        <w:spacing w:line="360" w:lineRule="auto"/>
        <w:rPr>
          <w:rFonts w:ascii="Cambria Math" w:eastAsiaTheme="minorEastAsia" w:hAnsi="Cambria Math" w:cs="Times New Roman"/>
          <w:sz w:val="24"/>
          <w:szCs w:val="24"/>
        </w:rPr>
      </w:pPr>
    </w:p>
    <w:p w:rsidR="005D5767" w:rsidRDefault="005D5767"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free particle is executing SHM in a straight line. The maximum velocity it attains during any oscillation is 62.8 m/s</w:t>
      </w:r>
      <w:r w:rsidR="00F90885">
        <w:rPr>
          <w:rFonts w:ascii="Cambria Math" w:eastAsiaTheme="minorEastAsia" w:hAnsi="Cambria Math" w:cs="Times New Roman"/>
          <w:sz w:val="24"/>
          <w:szCs w:val="24"/>
        </w:rPr>
        <w:t>.</w:t>
      </w:r>
      <w:r w:rsidR="00D9716A">
        <w:rPr>
          <w:rFonts w:ascii="Cambria Math" w:eastAsiaTheme="minorEastAsia" w:hAnsi="Cambria Math" w:cs="Times New Roman"/>
          <w:sz w:val="24"/>
          <w:szCs w:val="24"/>
        </w:rPr>
        <w:t xml:space="preserve"> Find the frequency of oscillation, if its amplitude is 0.5m.</w:t>
      </w:r>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Maximum velocity,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 xml:space="preserve">max </m:t>
            </m:r>
          </m:sub>
        </m:sSub>
        <m:r>
          <w:rPr>
            <w:rFonts w:ascii="Cambria Math" w:eastAsiaTheme="minorEastAsia" w:hAnsi="Cambria Math" w:cs="Times New Roman"/>
            <w:sz w:val="24"/>
            <w:szCs w:val="24"/>
          </w:rPr>
          <m:t>=62.8 m/s</m:t>
        </m:r>
      </m:oMath>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Amplitude, A = 0.5 m</w:t>
      </w:r>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Frequency of oscillation, </w:t>
      </w:r>
      <m:oMath>
        <m:r>
          <w:rPr>
            <w:rFonts w:ascii="Cambria Math" w:eastAsiaTheme="minorEastAsia" w:hAnsi="Cambria Math" w:cs="Times New Roman"/>
            <w:sz w:val="24"/>
            <w:szCs w:val="24"/>
          </w:rPr>
          <m:t>f= ?</m:t>
        </m:r>
      </m:oMath>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have equation for vibration, </w:t>
      </w:r>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x=A</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ωt</m:t>
            </m:r>
          </m:e>
        </m:func>
      </m:oMath>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Velocity is given by, </w:t>
      </w: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=A ω</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ωt</m:t>
            </m:r>
          </m:e>
        </m:func>
      </m:oMath>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 xml:space="preserve">A ω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ωt</m:t>
            </m:r>
          </m:e>
        </m:rad>
      </m:oMath>
    </w:p>
    <w:p w:rsidR="00A833F2" w:rsidRDefault="00A833F2"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sin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ωt</m:t>
            </m:r>
          </m:e>
        </m:rad>
      </m:oMath>
    </w:p>
    <w:p w:rsidR="00DF4A6A" w:rsidRDefault="00DF4A6A"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r>
      <w:r>
        <w:rPr>
          <w:rFonts w:ascii="Cambria Math" w:eastAsiaTheme="minorEastAsia" w:hAnsi="Cambria Math" w:cs="Times New Roman"/>
          <w:sz w:val="24"/>
          <w:szCs w:val="24"/>
        </w:rPr>
        <w:tab/>
      </w:r>
      <w:r>
        <w:rPr>
          <w:rFonts w:ascii="Cambria Math" w:eastAsiaTheme="minorEastAsia" w:hAnsi="Cambria Math" w:cs="Times New Roman"/>
          <w:sz w:val="24"/>
          <w:szCs w:val="24"/>
        </w:rPr>
        <w:tab/>
      </w:r>
      <w:r>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rad>
      </m:oMath>
    </w:p>
    <w:p w:rsidR="00DF4A6A" w:rsidRDefault="00DF4A6A" w:rsidP="00A833F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Particle attains maximum velocity at </w:t>
      </w:r>
      <m:oMath>
        <m:r>
          <w:rPr>
            <w:rFonts w:ascii="Cambria Math" w:eastAsiaTheme="minorEastAsia" w:hAnsi="Cambria Math" w:cs="Times New Roman"/>
            <w:sz w:val="24"/>
            <w:szCs w:val="24"/>
          </w:rPr>
          <m:t>x=0</m:t>
        </m:r>
      </m:oMath>
    </w:p>
    <w:p w:rsidR="00DF4A6A" w:rsidRDefault="00DF4A6A" w:rsidP="00A833F2">
      <w:pPr>
        <w:pStyle w:val="ListParagraph"/>
        <w:spacing w:line="360" w:lineRule="auto"/>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 xml:space="preserve">max </m:t>
            </m:r>
          </m:sub>
        </m:sSub>
        <m:r>
          <w:rPr>
            <w:rFonts w:ascii="Cambria Math" w:eastAsiaTheme="minorEastAsia" w:hAnsi="Cambria Math" w:cs="Times New Roman"/>
            <w:sz w:val="24"/>
            <w:szCs w:val="24"/>
          </w:rPr>
          <m:t xml:space="preserve">= ω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e>
        </m:rad>
      </m:oMath>
      <w:r>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A ω</m:t>
        </m:r>
      </m:oMath>
    </w:p>
    <w:p w:rsidR="00DF4A6A" w:rsidRPr="00DF4A6A" w:rsidRDefault="00DF4A6A" w:rsidP="00A833F2">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ω=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 xml:space="preserve">max </m:t>
                  </m:r>
                </m:sub>
              </m:sSub>
            </m:num>
            <m:den>
              <m:r>
                <w:rPr>
                  <w:rFonts w:ascii="Cambria Math" w:eastAsiaTheme="minorEastAsia" w:hAnsi="Cambria Math" w:cs="Times New Roman"/>
                  <w:sz w:val="24"/>
                  <w:szCs w:val="24"/>
                </w:rPr>
                <m:t xml:space="preserve">A </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62.8</m:t>
              </m:r>
            </m:num>
            <m:den>
              <m:r>
                <w:rPr>
                  <w:rFonts w:ascii="Cambria Math" w:eastAsiaTheme="minorEastAsia" w:hAnsi="Cambria Math" w:cs="Times New Roman"/>
                  <w:sz w:val="24"/>
                  <w:szCs w:val="24"/>
                </w:rPr>
                <m:t>0.5</m:t>
              </m:r>
            </m:den>
          </m:f>
          <m:r>
            <w:rPr>
              <w:rFonts w:ascii="Cambria Math" w:eastAsiaTheme="minorEastAsia" w:hAnsi="Cambria Math" w:cs="Times New Roman"/>
              <w:sz w:val="24"/>
              <w:szCs w:val="24"/>
            </w:rPr>
            <m:t>=125.6 rad/s</m:t>
          </m:r>
        </m:oMath>
      </m:oMathPara>
    </w:p>
    <w:p w:rsidR="00DF4A6A" w:rsidRPr="008A6813" w:rsidRDefault="00DF4A6A" w:rsidP="00A833F2">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Frequency of oscillation, </m:t>
          </m:r>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125.6</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=20 Hz</m:t>
          </m:r>
        </m:oMath>
      </m:oMathPara>
    </w:p>
    <w:p w:rsidR="008A6813" w:rsidRDefault="008A6813" w:rsidP="00A833F2">
      <w:pPr>
        <w:pStyle w:val="ListParagraph"/>
        <w:spacing w:line="360" w:lineRule="auto"/>
        <w:rPr>
          <w:rFonts w:ascii="Cambria Math" w:eastAsiaTheme="minorEastAsia" w:hAnsi="Cambria Math" w:cs="Times New Roman"/>
          <w:sz w:val="24"/>
          <w:szCs w:val="24"/>
        </w:rPr>
      </w:pPr>
    </w:p>
    <w:p w:rsidR="00D9716A" w:rsidRDefault="00D9716A"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A spring undergoes an extension of 5 cm for a load of 50 gm. Find its frequency </w:t>
      </w:r>
      <w:r w:rsidR="00861C1E">
        <w:rPr>
          <w:rFonts w:ascii="Cambria Math" w:eastAsiaTheme="minorEastAsia" w:hAnsi="Cambria Math" w:cs="Times New Roman"/>
          <w:sz w:val="24"/>
          <w:szCs w:val="24"/>
        </w:rPr>
        <w:t>of oscillation, if it is set for vertical oscillations with a load of 200 gm, attached to its bottom. Ignore the mass of the spring.</w:t>
      </w:r>
    </w:p>
    <w:p w:rsidR="00DF4A6A" w:rsidRDefault="00DF4A6A"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Extension of the spring, </w:t>
      </w:r>
      <m:oMath>
        <m:r>
          <w:rPr>
            <w:rFonts w:ascii="Cambria Math" w:eastAsiaTheme="minorEastAsia" w:hAnsi="Cambria Math" w:cs="Times New Roman"/>
            <w:sz w:val="24"/>
            <w:szCs w:val="24"/>
          </w:rPr>
          <m:t>x=5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m:t>
        </m:r>
      </m:oMath>
    </w:p>
    <w:p w:rsidR="00DF4A6A" w:rsidRDefault="00DF4A6A"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Load acting during extension, M = 50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oMath>
      <w:r>
        <w:rPr>
          <w:rFonts w:ascii="Cambria Math" w:eastAsiaTheme="minorEastAsia" w:hAnsi="Cambria Math" w:cs="Times New Roman"/>
          <w:sz w:val="24"/>
          <w:szCs w:val="24"/>
        </w:rPr>
        <w:t>Kg</w:t>
      </w:r>
    </w:p>
    <w:p w:rsidR="00DF4A6A" w:rsidRDefault="00DF4A6A"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Load attached to bottom, m = 200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oMath>
      <w:r>
        <w:rPr>
          <w:rFonts w:ascii="Cambria Math" w:eastAsiaTheme="minorEastAsia" w:hAnsi="Cambria Math" w:cs="Times New Roman"/>
          <w:sz w:val="24"/>
          <w:szCs w:val="24"/>
        </w:rPr>
        <w:t>Kg</w:t>
      </w:r>
    </w:p>
    <w:p w:rsidR="00DF4A6A" w:rsidRDefault="00DF4A6A"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Frequency of oscillation, </w:t>
      </w:r>
      <m:oMath>
        <m:r>
          <w:rPr>
            <w:rFonts w:ascii="Cambria Math" w:eastAsiaTheme="minorEastAsia" w:hAnsi="Cambria Math" w:cs="Times New Roman"/>
            <w:sz w:val="24"/>
            <w:szCs w:val="24"/>
          </w:rPr>
          <m:t>f= ?</m:t>
        </m:r>
      </m:oMath>
    </w:p>
    <w:p w:rsidR="00DF4A6A" w:rsidRDefault="00DF4A6A"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have, </w:t>
      </w:r>
    </w:p>
    <w:p w:rsidR="00DF4A6A" w:rsidRDefault="00DF4A6A"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Force constant, </w:t>
      </w:r>
      <m:oMath>
        <m:r>
          <w:rPr>
            <w:rFonts w:ascii="Cambria Math" w:eastAsiaTheme="minorEastAsia" w:hAnsi="Cambria Math" w:cs="Times New Roman"/>
            <w:sz w:val="24"/>
            <w:szCs w:val="24"/>
          </w:rPr>
          <m:t xml:space="preserve">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50 </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×9.8</m:t>
            </m:r>
          </m:num>
          <m:den>
            <m:r>
              <w:rPr>
                <w:rFonts w:ascii="Cambria Math" w:eastAsiaTheme="minorEastAsia" w:hAnsi="Cambria Math" w:cs="Times New Roman"/>
                <w:sz w:val="24"/>
                <w:szCs w:val="24"/>
              </w:rPr>
              <m:t>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=9.8 N/m</m:t>
        </m:r>
      </m:oMath>
    </w:p>
    <w:p w:rsidR="00B3747D" w:rsidRDefault="00B3747D" w:rsidP="00DF4A6A">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Angular frequency of the spring,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9.8 </m:t>
                </m:r>
              </m:num>
              <m:den>
                <m:r>
                  <m:rPr>
                    <m:sty m:val="p"/>
                  </m:rPr>
                  <w:rPr>
                    <w:rFonts w:ascii="Cambria Math" w:eastAsiaTheme="minorEastAsia" w:hAnsi="Cambria Math" w:cs="Times New Roman"/>
                    <w:sz w:val="24"/>
                    <w:szCs w:val="24"/>
                  </w:rPr>
                  <m:t xml:space="preserve">200 </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den>
            </m:f>
          </m:e>
        </m:rad>
      </m:oMath>
      <w:r>
        <w:rPr>
          <w:rFonts w:ascii="Cambria Math" w:eastAsiaTheme="minorEastAsia" w:hAnsi="Cambria Math" w:cs="Times New Roman"/>
          <w:sz w:val="24"/>
          <w:szCs w:val="24"/>
        </w:rPr>
        <w:t xml:space="preserve"> = 7 rad/s</w:t>
      </w:r>
    </w:p>
    <w:p w:rsidR="00B3747D" w:rsidRPr="00485022" w:rsidRDefault="00B3747D" w:rsidP="008A6813">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Frequency of oscillation, </m:t>
          </m:r>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=1.11 Hz</m:t>
          </m:r>
        </m:oMath>
      </m:oMathPara>
    </w:p>
    <w:p w:rsidR="00485022" w:rsidRPr="008A6813" w:rsidRDefault="00485022" w:rsidP="008A6813">
      <w:pPr>
        <w:pStyle w:val="ListParagraph"/>
        <w:spacing w:line="360" w:lineRule="auto"/>
        <w:rPr>
          <w:rFonts w:ascii="Cambria Math" w:eastAsiaTheme="minorEastAsia" w:hAnsi="Cambria Math" w:cs="Times New Roman"/>
          <w:sz w:val="24"/>
          <w:szCs w:val="24"/>
        </w:rPr>
      </w:pPr>
    </w:p>
    <w:p w:rsidR="00861C1E" w:rsidRDefault="00861C1E"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body of mass 500 gm is attached to a spring and the system is driven by an external periodic force of amplitude 15 N, and frequency 0.796 Hz. The spring extends by a length of 88 mm under the given load. Calculate the amplitude of oscillation if the resistance coefficient of the medium is 5.05 Kg/s. Ignore the mass of the spring.</w:t>
      </w:r>
    </w:p>
    <w:p w:rsidR="00902D52" w:rsidRDefault="00902D52"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Given, Mass of the body, m = 500 gm = 0.5 Kg</w:t>
      </w:r>
    </w:p>
    <w:p w:rsidR="00902D52" w:rsidRDefault="00902D52"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External periodic force, F = 15 N</w:t>
      </w:r>
    </w:p>
    <w:p w:rsidR="00902D52" w:rsidRDefault="00902D52"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ab/>
        <w:t xml:space="preserve">Frequency of applied force, </w:t>
      </w:r>
      <m:oMath>
        <m:r>
          <w:rPr>
            <w:rFonts w:ascii="Cambria Math" w:eastAsiaTheme="minorEastAsia" w:hAnsi="Cambria Math" w:cs="Times New Roman"/>
            <w:sz w:val="24"/>
            <w:szCs w:val="24"/>
          </w:rPr>
          <m:t>f=0.796 Hz</m:t>
        </m:r>
      </m:oMath>
    </w:p>
    <w:p w:rsidR="00902D52" w:rsidRDefault="00902D52"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Extension, </w:t>
      </w:r>
      <m:oMath>
        <m:r>
          <w:rPr>
            <w:rFonts w:ascii="Cambria Math" w:eastAsiaTheme="minorEastAsia" w:hAnsi="Cambria Math" w:cs="Times New Roman"/>
            <w:sz w:val="24"/>
            <w:szCs w:val="24"/>
          </w:rPr>
          <m:t xml:space="preserve">x=88 mm=88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 </m:t>
        </m:r>
      </m:oMath>
    </w:p>
    <w:p w:rsidR="00902D52" w:rsidRDefault="00902D52"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Resistance coefficient, </w:t>
      </w:r>
      <w:r w:rsidR="00DB6804">
        <w:rPr>
          <w:rFonts w:ascii="Cambria Math" w:eastAsiaTheme="minorEastAsia" w:hAnsi="Cambria Math" w:cs="Times New Roman"/>
          <w:sz w:val="24"/>
          <w:szCs w:val="24"/>
        </w:rPr>
        <w:t>b = 5.05 Kg/s</w:t>
      </w:r>
    </w:p>
    <w:p w:rsidR="00DB6804" w:rsidRDefault="00DB6804"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Amplitude of oscillation, A = ?</w:t>
      </w:r>
    </w:p>
    <w:p w:rsidR="00DB6804" w:rsidRDefault="00DB6804"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have, </w:t>
      </w: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e>
            </m:d>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γp</m:t>
                        </m:r>
                      </m:e>
                    </m:d>
                  </m:e>
                  <m:sup>
                    <m:r>
                      <w:rPr>
                        <w:rFonts w:ascii="Cambria Math" w:eastAsiaTheme="minorEastAsia" w:hAnsi="Cambria Math" w:cs="Times New Roman"/>
                        <w:sz w:val="24"/>
                        <w:szCs w:val="24"/>
                      </w:rPr>
                      <m:t>2</m:t>
                    </m:r>
                  </m:sup>
                </m:sSup>
              </m:e>
            </m:rad>
          </m:den>
        </m:f>
      </m:oMath>
    </w:p>
    <w:p w:rsidR="00DB6804" w:rsidRDefault="00DB6804" w:rsidP="00902D52">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And </w:t>
      </w:r>
      <m:oMath>
        <m:r>
          <w:rPr>
            <w:rFonts w:ascii="Cambria Math" w:eastAsiaTheme="minorEastAsia" w:hAnsi="Cambria Math" w:cs="Times New Roman"/>
            <w:sz w:val="24"/>
            <w:szCs w:val="24"/>
          </w:rPr>
          <m:t>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5.05</m:t>
            </m:r>
          </m:num>
          <m:den>
            <m:r>
              <m:rPr>
                <m:sty m:val="p"/>
              </m:rPr>
              <w:rPr>
                <w:rFonts w:ascii="Cambria Math" w:eastAsiaTheme="minorEastAsia" w:hAnsi="Cambria Math" w:cs="Times New Roman"/>
                <w:sz w:val="24"/>
                <w:szCs w:val="24"/>
              </w:rPr>
              <m:t>0.5</m:t>
            </m:r>
          </m:den>
        </m:f>
      </m:oMath>
      <w:r>
        <w:rPr>
          <w:rFonts w:ascii="Cambria Math" w:eastAsiaTheme="minorEastAsia" w:hAnsi="Cambria Math" w:cs="Times New Roman"/>
          <w:sz w:val="24"/>
          <w:szCs w:val="24"/>
        </w:rPr>
        <w:t xml:space="preserve"> = 10.1 /s</w:t>
      </w:r>
    </w:p>
    <w:p w:rsidR="00DB6804" w:rsidRDefault="00DB6804" w:rsidP="00A04A8A">
      <w:pPr>
        <w:pStyle w:val="ListParagrap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Angular frequency of applied force, </w:t>
      </w:r>
      <m:oMath>
        <m:r>
          <w:rPr>
            <w:rFonts w:ascii="Cambria Math" w:eastAsiaTheme="minorEastAsia" w:hAnsi="Cambria Math" w:cs="Times New Roman"/>
            <w:sz w:val="24"/>
            <w:szCs w:val="24"/>
          </w:rPr>
          <m:t>p=2πf=2×3.14 ×0.796=5 rad/s</m:t>
        </m:r>
      </m:oMath>
    </w:p>
    <w:p w:rsidR="00DB6804" w:rsidRDefault="00DB6804" w:rsidP="00A04A8A">
      <w:pPr>
        <w:pStyle w:val="ListParagrap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Force constant of the spring, </w:t>
      </w:r>
      <m:oMath>
        <m:r>
          <w:rPr>
            <w:rFonts w:ascii="Cambria Math" w:eastAsiaTheme="minorEastAsia" w:hAnsi="Cambria Math" w:cs="Times New Roman"/>
            <w:sz w:val="24"/>
            <w:szCs w:val="24"/>
          </w:rPr>
          <m:t xml:space="preserve">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mg</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0.5</m:t>
            </m:r>
            <m:r>
              <w:rPr>
                <w:rFonts w:ascii="Cambria Math" w:eastAsiaTheme="minorEastAsia" w:hAnsi="Cambria Math" w:cs="Times New Roman"/>
                <w:sz w:val="24"/>
                <w:szCs w:val="24"/>
              </w:rPr>
              <m:t xml:space="preserve"> ×9.8</m:t>
            </m:r>
          </m:num>
          <m:den>
            <m:r>
              <w:rPr>
                <w:rFonts w:ascii="Cambria Math" w:eastAsiaTheme="minorEastAsia" w:hAnsi="Cambria Math" w:cs="Times New Roman"/>
                <w:sz w:val="24"/>
                <w:szCs w:val="24"/>
              </w:rPr>
              <m:t xml:space="preserve">88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=55.68 N/m</m:t>
        </m:r>
      </m:oMath>
    </w:p>
    <w:p w:rsidR="00DB6804" w:rsidRDefault="00DB6804" w:rsidP="00A04A8A">
      <w:pPr>
        <w:pStyle w:val="ListParagrap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Natural frequency of the body ,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55.68 </m:t>
                </m:r>
              </m:num>
              <m:den>
                <m:r>
                  <m:rPr>
                    <m:sty m:val="p"/>
                  </m:rPr>
                  <w:rPr>
                    <w:rFonts w:ascii="Cambria Math" w:eastAsiaTheme="minorEastAsia" w:hAnsi="Cambria Math" w:cs="Times New Roman"/>
                    <w:sz w:val="24"/>
                    <w:szCs w:val="24"/>
                  </w:rPr>
                  <m:t>0.5</m:t>
                </m:r>
              </m:den>
            </m:f>
          </m:e>
        </m:rad>
      </m:oMath>
      <w:r>
        <w:rPr>
          <w:rFonts w:ascii="Cambria Math" w:eastAsiaTheme="minorEastAsia" w:hAnsi="Cambria Math" w:cs="Times New Roman"/>
          <w:sz w:val="24"/>
          <w:szCs w:val="24"/>
        </w:rPr>
        <w:t xml:space="preserve"> = 10.55 rad/s</w:t>
      </w:r>
    </w:p>
    <w:p w:rsidR="00171B8D" w:rsidRPr="00171B8D" w:rsidRDefault="00171B8D" w:rsidP="00A04A8A">
      <w:pPr>
        <w:pStyle w:val="ListParagraph"/>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A=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m</m:t>
                      </m:r>
                    </m:den>
                  </m:f>
                </m:e>
              </m:d>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γp</m:t>
                          </m:r>
                        </m:e>
                      </m:d>
                    </m:e>
                    <m:sup>
                      <m:r>
                        <w:rPr>
                          <w:rFonts w:ascii="Cambria Math" w:eastAsiaTheme="minorEastAsia" w:hAnsi="Cambria Math" w:cs="Times New Roman"/>
                          <w:sz w:val="24"/>
                          <w:szCs w:val="24"/>
                        </w:rPr>
                        <m:t>2</m:t>
                      </m:r>
                    </m:sup>
                  </m:sSup>
                </m:e>
              </m:rad>
            </m:den>
          </m:f>
        </m:oMath>
      </m:oMathPara>
    </w:p>
    <w:p w:rsidR="00171B8D" w:rsidRPr="00171B8D" w:rsidRDefault="00171B8D" w:rsidP="00A04A8A">
      <w:pPr>
        <w:pStyle w:val="ListParagraph"/>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0.5</m:t>
                      </m:r>
                    </m:den>
                  </m:f>
                </m:e>
              </m:d>
            </m:num>
            <m:den>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10.55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10.1 ×5</m:t>
                          </m:r>
                        </m:e>
                      </m:d>
                    </m:e>
                    <m:sup>
                      <m:r>
                        <w:rPr>
                          <w:rFonts w:ascii="Cambria Math" w:eastAsiaTheme="minorEastAsia" w:hAnsi="Cambria Math" w:cs="Times New Roman"/>
                          <w:sz w:val="24"/>
                          <w:szCs w:val="24"/>
                        </w:rPr>
                        <m:t>2</m:t>
                      </m:r>
                    </m:sup>
                  </m:sSup>
                </m:e>
              </m:rad>
            </m:den>
          </m:f>
        </m:oMath>
      </m:oMathPara>
    </w:p>
    <w:p w:rsidR="00DB6804" w:rsidRPr="00171B8D" w:rsidRDefault="00171B8D" w:rsidP="00171B8D">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A=0.3 m</m:t>
          </m:r>
        </m:oMath>
      </m:oMathPara>
    </w:p>
    <w:p w:rsidR="00861C1E" w:rsidRDefault="008B6FAE"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A mass of 3 Kg is attached to a spring and set for oscillations. The equation of motion of the system is given by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+0.013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+ 1.2 x=0.</m:t>
        </m:r>
      </m:oMath>
      <w:r>
        <w:rPr>
          <w:rFonts w:ascii="Cambria Math" w:eastAsiaTheme="minorEastAsia" w:hAnsi="Cambria Math" w:cs="Times New Roman"/>
          <w:sz w:val="24"/>
          <w:szCs w:val="24"/>
        </w:rPr>
        <w:t xml:space="preserve"> Assuming the damping to be small calculate the angular frequency of oscillation for the system, and the time taken for the amplitude of oscillations to decay to 1/e of its starting value. </w:t>
      </w:r>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Equation of motion,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+0.013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+ 1.2 x=0</m:t>
        </m:r>
      </m:oMath>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i.e, Mass, m = 2 Kg</w:t>
      </w:r>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Resistance coefficient, b = 0.013</w:t>
      </w:r>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Force constant, </w:t>
      </w:r>
      <m:oMath>
        <m:r>
          <w:rPr>
            <w:rFonts w:ascii="Cambria Math" w:eastAsiaTheme="minorEastAsia" w:hAnsi="Cambria Math" w:cs="Times New Roman"/>
            <w:sz w:val="24"/>
            <w:szCs w:val="24"/>
          </w:rPr>
          <m:t>k= 1.2  N/m</m:t>
        </m:r>
      </m:oMath>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Angular frequency, </w:t>
      </w:r>
      <m:oMath>
        <m:r>
          <w:rPr>
            <w:rFonts w:ascii="Cambria Math" w:eastAsiaTheme="minorEastAsia" w:hAnsi="Cambria Math" w:cs="Times New Roman"/>
            <w:sz w:val="24"/>
            <w:szCs w:val="24"/>
          </w:rPr>
          <m:t>ω= ?</m:t>
        </m:r>
      </m:oMath>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Time taken for the amplitude to decay to 1/e of the starting value,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oMath>
      <w:r>
        <w:rPr>
          <w:rFonts w:ascii="Cambria Math" w:eastAsiaTheme="minorEastAsia" w:hAnsi="Cambria Math" w:cs="Times New Roman"/>
          <w:sz w:val="24"/>
          <w:szCs w:val="24"/>
        </w:rPr>
        <w:t xml:space="preserve"> =  ?</w:t>
      </w:r>
    </w:p>
    <w:p w:rsidR="00196E6C" w:rsidRDefault="00196E6C"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Solution: We have the amplitude of damped vibrations,</w:t>
      </w:r>
    </w:p>
    <w:p w:rsidR="00196E6C" w:rsidRDefault="00196E6C" w:rsidP="00196E6C">
      <w:pPr>
        <w:pStyle w:val="ListParagraph"/>
        <w:tabs>
          <w:tab w:val="left" w:pos="4655"/>
        </w:tabs>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ab/>
      </w:r>
      <m:oMath>
        <m:r>
          <w:rPr>
            <w:rFonts w:ascii="Cambria Math" w:eastAsiaTheme="minorEastAsia" w:hAnsi="Cambria Math" w:cs="Times New Roman"/>
            <w:sz w:val="24"/>
            <w:szCs w:val="24"/>
          </w:rPr>
          <m:t>Ampli</m:t>
        </m:r>
        <m:r>
          <w:rPr>
            <w:rFonts w:ascii="Cambria Math" w:eastAsiaTheme="minorEastAsia" w:hAnsi="Cambria Math" w:cs="Times New Roman"/>
            <w:sz w:val="24"/>
            <w:szCs w:val="24"/>
          </w:rPr>
          <m:t>tude=</m:t>
        </m:r>
        <m:r>
          <m:rPr>
            <m:sty m:val="bi"/>
          </m:rPr>
          <w:rPr>
            <w:rFonts w:ascii="Cambria Math" w:eastAsiaTheme="minorEastAsia" w:hAnsi="Cambria Math" w:cs="Times New Roman"/>
            <w:sz w:val="24"/>
            <w:szCs w:val="24"/>
          </w:rPr>
          <m:t xml:space="preserve">A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 xml:space="preserve">  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t </m:t>
            </m:r>
          </m:sup>
        </m:sSup>
      </m:oMath>
    </w:p>
    <w:p w:rsidR="00940D40" w:rsidRDefault="00940D40" w:rsidP="00196E6C">
      <w:pPr>
        <w:pStyle w:val="ListParagraph"/>
        <w:tabs>
          <w:tab w:val="left" w:pos="4655"/>
        </w:tabs>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At , </w:t>
      </w:r>
      <m:oMath>
        <m:r>
          <w:rPr>
            <w:rFonts w:ascii="Cambria Math" w:eastAsiaTheme="minorEastAsia" w:hAnsi="Cambria Math" w:cs="Times New Roman"/>
            <w:sz w:val="24"/>
            <w:szCs w:val="24"/>
          </w:rPr>
          <m:t>t=0 ,</m:t>
        </m:r>
      </m:oMath>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Amplitude=</m:t>
        </m:r>
        <m:r>
          <m:rPr>
            <m:sty m:val="bi"/>
          </m:rPr>
          <w:rPr>
            <w:rFonts w:ascii="Cambria Math" w:eastAsiaTheme="minorEastAsia" w:hAnsi="Cambria Math" w:cs="Times New Roman"/>
            <w:sz w:val="24"/>
            <w:szCs w:val="24"/>
          </w:rPr>
          <m:t xml:space="preserve">A  </m:t>
        </m:r>
      </m:oMath>
    </w:p>
    <w:p w:rsidR="00940D40" w:rsidRDefault="00940D40" w:rsidP="00196E6C">
      <w:pPr>
        <w:pStyle w:val="ListParagraph"/>
        <w:tabs>
          <w:tab w:val="left" w:pos="4655"/>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Let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oMath>
      <w:r>
        <w:rPr>
          <w:rFonts w:ascii="Cambria Math" w:eastAsiaTheme="minorEastAsia" w:hAnsi="Cambria Math" w:cs="Times New Roman"/>
          <w:sz w:val="24"/>
          <w:szCs w:val="24"/>
        </w:rPr>
        <w:t xml:space="preserve"> be the time taken for the amplitude to decay from the value A to the value (1/e) A.</w:t>
      </w:r>
    </w:p>
    <w:p w:rsidR="00940D40" w:rsidRPr="00940D40" w:rsidRDefault="00071644" w:rsidP="00196E6C">
      <w:pPr>
        <w:pStyle w:val="ListParagraph"/>
        <w:tabs>
          <w:tab w:val="left" w:pos="4655"/>
        </w:tabs>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e</m:t>
              </m:r>
            </m:den>
          </m:f>
          <m: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 xml:space="preserve">A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 xml:space="preserve">  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 xml:space="preserve">  </m:t>
              </m:r>
            </m:sup>
          </m:sSup>
        </m:oMath>
      </m:oMathPara>
    </w:p>
    <w:p w:rsidR="00196E6C" w:rsidRPr="00940D40" w:rsidRDefault="00071644" w:rsidP="00196E6C">
      <w:pPr>
        <w:pStyle w:val="ListParagraph"/>
        <w:spacing w:line="360" w:lineRule="auto"/>
        <w:rPr>
          <w:rFonts w:ascii="Cambria Math" w:eastAsiaTheme="minorEastAsia" w:hAnsi="Cambria Math" w:cs="Times New Roman"/>
          <w:b/>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 xml:space="preserve">  2</m:t>
                  </m:r>
                  <m:r>
                    <m:rPr>
                      <m:sty m:val="bi"/>
                    </m:rPr>
                    <w:rPr>
                      <w:rFonts w:ascii="Cambria Math" w:eastAsiaTheme="minorEastAsia" w:hAnsi="Cambria Math" w:cs="Times New Roman"/>
                      <w:sz w:val="24"/>
                      <w:szCs w:val="24"/>
                    </w:rPr>
                    <m:t>m</m:t>
                  </m:r>
                </m:den>
              </m:f>
              <m:r>
                <m:rPr>
                  <m:sty m:val="bi"/>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 xml:space="preserve">  </m:t>
              </m:r>
            </m:sup>
          </m:sSup>
        </m:oMath>
      </m:oMathPara>
    </w:p>
    <w:p w:rsidR="00940D40" w:rsidRDefault="006548C5"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Since the bases are same, the powers could be equated,</w:t>
      </w:r>
    </w:p>
    <w:p w:rsidR="006548C5" w:rsidRPr="006548C5" w:rsidRDefault="006548C5" w:rsidP="00196E6C">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2m</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oMath>
      </m:oMathPara>
    </w:p>
    <w:p w:rsidR="006548C5" w:rsidRPr="006548C5" w:rsidRDefault="00071644" w:rsidP="00196E6C">
      <w:pPr>
        <w:pStyle w:val="ListParagraph"/>
        <w:spacing w:line="360" w:lineRule="auto"/>
        <w:rPr>
          <w:rFonts w:ascii="Cambria Math" w:eastAsiaTheme="minorEastAsia" w:hAnsi="Cambria Math"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num>
            <m:den>
              <m:r>
                <w:rPr>
                  <w:rFonts w:ascii="Cambria Math" w:eastAsiaTheme="minorEastAsia" w:hAnsi="Cambria Math" w:cs="Times New Roman"/>
                  <w:sz w:val="24"/>
                  <w:szCs w:val="24"/>
                </w:rPr>
                <m:t>0.013</m:t>
              </m:r>
            </m:den>
          </m:f>
          <m:r>
            <w:rPr>
              <w:rFonts w:ascii="Cambria Math" w:eastAsiaTheme="minorEastAsia" w:hAnsi="Cambria Math" w:cs="Times New Roman"/>
              <w:sz w:val="24"/>
              <w:szCs w:val="24"/>
            </w:rPr>
            <m:t>=307.7 seconds.</m:t>
          </m:r>
        </m:oMath>
      </m:oMathPara>
    </w:p>
    <w:p w:rsidR="006548C5" w:rsidRDefault="006548C5" w:rsidP="00196E6C">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 small damping, the system oscillates with its natural frequency, </w:t>
      </w:r>
    </w:p>
    <w:p w:rsidR="006548C5" w:rsidRDefault="006548C5"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ω=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m:rPr>
                    <m:sty m:val="p"/>
                  </m:rPr>
                  <w:rPr>
                    <w:rFonts w:ascii="Cambria Math" w:eastAsiaTheme="minorEastAsia" w:hAnsi="Cambria Math" w:cs="Times New Roman"/>
                    <w:sz w:val="24"/>
                    <w:szCs w:val="24"/>
                  </w:rPr>
                  <m:t>2</m:t>
                </m:r>
              </m:den>
            </m:f>
          </m:e>
        </m:rad>
      </m:oMath>
      <w:r>
        <w:rPr>
          <w:rFonts w:ascii="Cambria Math" w:eastAsiaTheme="minorEastAsia" w:hAnsi="Cambria Math" w:cs="Times New Roman"/>
          <w:sz w:val="24"/>
          <w:szCs w:val="24"/>
        </w:rPr>
        <w:t xml:space="preserve"> = 0.775  rad/s</w:t>
      </w:r>
    </w:p>
    <w:p w:rsidR="006548C5" w:rsidRPr="008A6813" w:rsidRDefault="008A6813" w:rsidP="008A6813">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p>
    <w:p w:rsidR="006548C5" w:rsidRDefault="00BC403A" w:rsidP="00CD0F11">
      <w:pPr>
        <w:pStyle w:val="ListParagraph"/>
        <w:numPr>
          <w:ilvl w:val="0"/>
          <w:numId w:val="3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 mass of 2 Kg suspended by a spring </w:t>
      </w:r>
      <w:r w:rsidR="00E631D1">
        <w:rPr>
          <w:rFonts w:ascii="Cambria Math" w:eastAsiaTheme="minorEastAsia" w:hAnsi="Cambria Math" w:cs="Times New Roman"/>
          <w:sz w:val="24"/>
          <w:szCs w:val="24"/>
        </w:rPr>
        <w:t>of force constant 51.26 N/m is executing damped simple harmonic oscillations with a damping of 5 Kg/s. Identify whether it is the case of under damping or of over damping. Also estimate the value of damping required for the oscillations to be critically damped.</w:t>
      </w:r>
    </w:p>
    <w:p w:rsidR="006548C5" w:rsidRPr="006548C5" w:rsidRDefault="006548C5" w:rsidP="006548C5">
      <w:pPr>
        <w:pStyle w:val="ListParagraph"/>
        <w:rPr>
          <w:rFonts w:ascii="Cambria Math" w:eastAsiaTheme="minorEastAsia" w:hAnsi="Cambria Math" w:cs="Times New Roman"/>
          <w:sz w:val="24"/>
          <w:szCs w:val="24"/>
        </w:rPr>
      </w:pPr>
    </w:p>
    <w:p w:rsidR="006548C5" w:rsidRDefault="006548C5"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w:t>
      </w:r>
      <w:r w:rsidR="00350231">
        <w:rPr>
          <w:rFonts w:ascii="Cambria Math" w:eastAsiaTheme="minorEastAsia" w:hAnsi="Cambria Math" w:cs="Times New Roman"/>
          <w:sz w:val="24"/>
          <w:szCs w:val="24"/>
        </w:rPr>
        <w:t>Mass, m = 2 Kg</w:t>
      </w:r>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Force constant, </w:t>
      </w:r>
      <m:oMath>
        <m:r>
          <w:rPr>
            <w:rFonts w:ascii="Cambria Math" w:eastAsiaTheme="minorEastAsia" w:hAnsi="Cambria Math" w:cs="Times New Roman"/>
            <w:sz w:val="24"/>
            <w:szCs w:val="24"/>
          </w:rPr>
          <m:t>k= 51.26 N/m</m:t>
        </m:r>
      </m:oMath>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Resistance coefficient, b = 5 Kg/s</w:t>
      </w:r>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To identify whether it is the case of under damping or over damping</w:t>
      </w:r>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ab/>
        <w:t xml:space="preserve">Value of b, required for critical damping </w:t>
      </w:r>
      <w:r w:rsidR="000F34FC">
        <w:rPr>
          <w:rFonts w:ascii="Cambria Math" w:eastAsiaTheme="minorEastAsia" w:hAnsi="Cambria Math" w:cs="Times New Roman"/>
          <w:sz w:val="24"/>
          <w:szCs w:val="24"/>
        </w:rPr>
        <w:t>=?</w:t>
      </w:r>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Condition of under damping,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&lt;4mk</m:t>
        </m:r>
      </m:oMath>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     Condition of over damping,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&gt;4mk</m:t>
        </m:r>
      </m:oMath>
    </w:p>
    <w:p w:rsidR="00350231" w:rsidRDefault="00350231" w:rsidP="006548C5">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t xml:space="preserve">    Condition of critical damping,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=4mk</m:t>
        </m:r>
      </m:oMath>
    </w:p>
    <w:p w:rsidR="00350231" w:rsidRDefault="008D3D19" w:rsidP="006548C5">
      <w:pPr>
        <w:pStyle w:val="ListParagraph"/>
        <w:spacing w:line="360" w:lineRule="auto"/>
        <w:rPr>
          <w:rFonts w:ascii="Cambria Math" w:eastAsiaTheme="minorEastAsia" w:hAnsi="Cambria Math" w:cs="Times New Roman"/>
          <w:sz w:val="24"/>
          <w:szCs w:val="24"/>
        </w:rPr>
      </w:pPr>
      <m:oMath>
        <m:r>
          <m:rPr>
            <m:sty m:val="bi"/>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=25 </m:t>
        </m:r>
      </m:oMath>
      <w:r w:rsidRPr="008D3D19">
        <w:rPr>
          <w:rFonts w:ascii="Cambria Math" w:eastAsiaTheme="minorEastAsia" w:hAnsi="Cambria Math" w:cs="Times New Roman"/>
          <w:sz w:val="24"/>
          <w:szCs w:val="24"/>
        </w:rPr>
        <w:t>----- (1)</w:t>
      </w:r>
    </w:p>
    <w:p w:rsidR="008D3D19" w:rsidRDefault="008D3D19" w:rsidP="006548C5">
      <w:pPr>
        <w:pStyle w:val="ListParagraph"/>
        <w:spacing w:line="360" w:lineRule="auto"/>
        <w:rPr>
          <w:rFonts w:ascii="Cambria Math" w:eastAsiaTheme="minorEastAsia" w:hAnsi="Cambria Math" w:cs="Times New Roman"/>
          <w:sz w:val="24"/>
          <w:szCs w:val="24"/>
        </w:rPr>
      </w:pPr>
      <m:oMath>
        <m:r>
          <w:rPr>
            <w:rFonts w:ascii="Cambria Math" w:eastAsiaTheme="minorEastAsia" w:hAnsi="Cambria Math" w:cs="Times New Roman"/>
            <w:sz w:val="24"/>
            <w:szCs w:val="24"/>
          </w:rPr>
          <m:t>&amp;          4 mk=4×2××51.26=410.1---(2)</m:t>
        </m:r>
      </m:oMath>
      <w:r w:rsidRPr="008D3D19">
        <w:rPr>
          <w:rFonts w:ascii="Cambria Math" w:eastAsiaTheme="minorEastAsia" w:hAnsi="Cambria Math" w:cs="Times New Roman"/>
          <w:sz w:val="24"/>
          <w:szCs w:val="24"/>
        </w:rPr>
        <w:t xml:space="preserve"> </w:t>
      </w:r>
    </w:p>
    <w:p w:rsidR="008D3D19" w:rsidRPr="008D3D19" w:rsidRDefault="008D3D19" w:rsidP="006548C5">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from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&amp; (2)</m:t>
          </m:r>
        </m:oMath>
      </m:oMathPara>
    </w:p>
    <w:p w:rsidR="008D3D19" w:rsidRDefault="00071644" w:rsidP="008D3D19">
      <w:pPr>
        <w:pStyle w:val="ListParagraph"/>
        <w:spacing w:line="360" w:lineRule="auto"/>
        <w:rPr>
          <w:rFonts w:ascii="Cambria Math" w:eastAsiaTheme="minorEastAsia" w:hAnsi="Cambria Math"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&lt;4mk</m:t>
        </m:r>
      </m:oMath>
      <w:r w:rsidR="008D3D19">
        <w:rPr>
          <w:rFonts w:ascii="Cambria Math" w:eastAsiaTheme="minorEastAsia" w:hAnsi="Cambria Math" w:cs="Times New Roman"/>
          <w:sz w:val="24"/>
          <w:szCs w:val="24"/>
        </w:rPr>
        <w:t>, Hence it is the case of under damping</w:t>
      </w:r>
    </w:p>
    <w:p w:rsidR="008D3D19" w:rsidRDefault="008D3D19"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 Critical damping, </w:t>
      </w:r>
    </w:p>
    <w:p w:rsidR="008D3D19" w:rsidRPr="008D3D19" w:rsidRDefault="00071644" w:rsidP="008D3D19">
      <w:pPr>
        <w:pStyle w:val="ListParagraph"/>
        <w:spacing w:line="360" w:lineRule="auto"/>
        <w:rPr>
          <w:rFonts w:ascii="Cambria Math" w:eastAsiaTheme="minorEastAsia" w:hAnsi="Cambria Math"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=4mk</m:t>
          </m:r>
        </m:oMath>
      </m:oMathPara>
    </w:p>
    <w:p w:rsidR="00350231" w:rsidRDefault="008D3D19"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b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(4×2×51.26)</m:t>
            </m:r>
          </m:e>
        </m:rad>
        <m:r>
          <w:rPr>
            <w:rFonts w:ascii="Cambria Math" w:eastAsiaTheme="minorEastAsia" w:hAnsi="Cambria Math" w:cs="Times New Roman"/>
            <w:sz w:val="24"/>
            <w:szCs w:val="24"/>
          </w:rPr>
          <m:t xml:space="preserve">= </m:t>
        </m:r>
      </m:oMath>
      <w:r>
        <w:rPr>
          <w:rFonts w:ascii="Cambria Math" w:eastAsiaTheme="minorEastAsia" w:hAnsi="Cambria Math" w:cs="Times New Roman"/>
          <w:sz w:val="24"/>
          <w:szCs w:val="24"/>
        </w:rPr>
        <w:t>20.25 Kg/s</w:t>
      </w:r>
    </w:p>
    <w:p w:rsidR="008A6813" w:rsidRDefault="008A6813" w:rsidP="008D3D19">
      <w:pPr>
        <w:pStyle w:val="ListParagraph"/>
        <w:spacing w:line="360" w:lineRule="auto"/>
        <w:rPr>
          <w:rFonts w:ascii="Cambria Math" w:eastAsiaTheme="minorEastAsia" w:hAnsi="Cambria Math" w:cs="Times New Roman"/>
          <w:sz w:val="24"/>
          <w:szCs w:val="24"/>
        </w:rPr>
      </w:pPr>
    </w:p>
    <w:p w:rsidR="008A6813" w:rsidRDefault="0078292B" w:rsidP="008D3D19">
      <w:pPr>
        <w:pStyle w:val="ListParagraph"/>
        <w:spacing w:line="360" w:lineRule="auto"/>
        <w:rPr>
          <w:rFonts w:ascii="Cambria Math" w:eastAsiaTheme="minorEastAsia" w:hAnsi="Cambria Math" w:cs="Times New Roman"/>
          <w:b/>
          <w:sz w:val="24"/>
          <w:szCs w:val="24"/>
        </w:rPr>
      </w:pPr>
      <w:r w:rsidRPr="0078292B">
        <w:rPr>
          <w:rFonts w:ascii="Cambria Math" w:eastAsiaTheme="minorEastAsia" w:hAnsi="Cambria Math" w:cs="Times New Roman"/>
          <w:b/>
          <w:sz w:val="24"/>
          <w:szCs w:val="24"/>
        </w:rPr>
        <w:t>Problems on Shock waves</w:t>
      </w:r>
    </w:p>
    <w:p w:rsidR="0078292B" w:rsidRDefault="0078292B" w:rsidP="003610B5">
      <w:pPr>
        <w:pStyle w:val="ListParagraph"/>
        <w:numPr>
          <w:ilvl w:val="0"/>
          <w:numId w:val="45"/>
        </w:numPr>
        <w:spacing w:line="360" w:lineRule="auto"/>
        <w:rPr>
          <w:rFonts w:ascii="Cambria Math" w:eastAsiaTheme="minorEastAsia" w:hAnsi="Cambria Math" w:cs="Times New Roman"/>
          <w:sz w:val="24"/>
          <w:szCs w:val="24"/>
        </w:rPr>
      </w:pPr>
      <w:r w:rsidRPr="0078292B">
        <w:rPr>
          <w:rFonts w:ascii="Cambria Math" w:eastAsiaTheme="minorEastAsia" w:hAnsi="Cambria Math" w:cs="Times New Roman"/>
          <w:sz w:val="24"/>
          <w:szCs w:val="24"/>
        </w:rPr>
        <w:t xml:space="preserve">The </w:t>
      </w:r>
      <w:r>
        <w:rPr>
          <w:rFonts w:ascii="Cambria Math" w:eastAsiaTheme="minorEastAsia" w:hAnsi="Cambria Math" w:cs="Times New Roman"/>
          <w:sz w:val="24"/>
          <w:szCs w:val="24"/>
        </w:rPr>
        <w:t>distance between the two pressure sensors in a shock tube is 150 mm. the time taken by a shock wave to travel this distance is 0.3 ms. If the velocity of sound under the same condition is 340 m/s. find the Mach number and Mach angle of the shock wave.</w:t>
      </w:r>
    </w:p>
    <w:p w:rsidR="0078292B" w:rsidRPr="0078292B" w:rsidRDefault="0078292B" w:rsidP="0078292B">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Given. d=150 × 10</w:t>
      </w:r>
      <w:r w:rsidRPr="0078292B">
        <w:rPr>
          <w:rFonts w:ascii="Cambria Math" w:eastAsiaTheme="minorEastAsia" w:hAnsi="Cambria Math" w:cs="Times New Roman"/>
          <w:sz w:val="24"/>
          <w:szCs w:val="24"/>
          <w:vertAlign w:val="superscript"/>
        </w:rPr>
        <w:t>-3</w:t>
      </w:r>
      <w:r>
        <w:rPr>
          <w:rFonts w:ascii="Cambria Math" w:eastAsiaTheme="minorEastAsia" w:hAnsi="Cambria Math" w:cs="Times New Roman"/>
          <w:sz w:val="24"/>
          <w:szCs w:val="24"/>
          <w:vertAlign w:val="superscript"/>
        </w:rPr>
        <w:t xml:space="preserve"> </w:t>
      </w:r>
      <w:r>
        <w:rPr>
          <w:rFonts w:ascii="Cambria Math" w:eastAsiaTheme="minorEastAsia" w:hAnsi="Cambria Math" w:cs="Times New Roman"/>
          <w:sz w:val="24"/>
          <w:szCs w:val="24"/>
        </w:rPr>
        <w:t>m</w:t>
      </w:r>
    </w:p>
    <w:p w:rsidR="0078292B" w:rsidRPr="0078292B" w:rsidRDefault="0078292B" w:rsidP="0078292B">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t=0.3 × 10</w:t>
      </w:r>
      <w:r w:rsidRPr="0078292B">
        <w:rPr>
          <w:rFonts w:ascii="Cambria Math" w:eastAsiaTheme="minorEastAsia" w:hAnsi="Cambria Math" w:cs="Times New Roman"/>
          <w:sz w:val="24"/>
          <w:szCs w:val="24"/>
          <w:vertAlign w:val="superscript"/>
        </w:rPr>
        <w:t>-3</w:t>
      </w:r>
      <w:r>
        <w:rPr>
          <w:rFonts w:ascii="Cambria Math" w:eastAsiaTheme="minorEastAsia" w:hAnsi="Cambria Math" w:cs="Times New Roman"/>
          <w:sz w:val="24"/>
          <w:szCs w:val="24"/>
          <w:vertAlign w:val="superscript"/>
        </w:rPr>
        <w:t xml:space="preserve"> </w:t>
      </w:r>
      <w:r>
        <w:rPr>
          <w:rFonts w:ascii="Cambria Math" w:eastAsiaTheme="minorEastAsia" w:hAnsi="Cambria Math" w:cs="Times New Roman"/>
          <w:sz w:val="24"/>
          <w:szCs w:val="24"/>
        </w:rPr>
        <w:t>s</w:t>
      </w:r>
    </w:p>
    <w:p w:rsidR="0078292B" w:rsidRDefault="0078292B"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Velocity of sound a=340 m/s</w:t>
      </w:r>
    </w:p>
    <w:p w:rsidR="0078292B" w:rsidRDefault="0078292B"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Mach Number (M)=?</w:t>
      </w:r>
    </w:p>
    <w:p w:rsidR="0078292B" w:rsidRDefault="0078292B"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Mach angle </w:t>
      </w:r>
      <m:oMath>
        <m:r>
          <w:rPr>
            <w:rFonts w:ascii="Cambria Math" w:eastAsiaTheme="minorEastAsia" w:hAnsi="Cambria Math" w:cs="Times New Roman"/>
            <w:sz w:val="24"/>
            <w:szCs w:val="24"/>
          </w:rPr>
          <m:t>μ=?</m:t>
        </m:r>
      </m:oMath>
    </w:p>
    <w:p w:rsidR="0078292B" w:rsidRPr="00895B4E" w:rsidRDefault="0078292B" w:rsidP="00895B4E">
      <w:pPr>
        <w:pStyle w:val="ListParagraph"/>
        <w:spacing w:line="360" w:lineRule="auto"/>
        <w:jc w:val="center"/>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 </w:t>
      </w:r>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ta</m:t>
            </m:r>
          </m:den>
        </m:f>
        <m:r>
          <w:rPr>
            <w:rFonts w:ascii="Cambria Math" w:eastAsiaTheme="minorEastAsia" w:hAnsi="Cambria Math" w:cs="Times New Roman"/>
            <w:sz w:val="24"/>
            <w:szCs w:val="24"/>
          </w:rPr>
          <m:t>=1.47</m:t>
        </m:r>
      </m:oMath>
    </w:p>
    <w:p w:rsidR="00895B4E" w:rsidRPr="00895B4E" w:rsidRDefault="00895B4E" w:rsidP="00895B4E">
      <w:pPr>
        <w:pStyle w:val="ListParagraph"/>
        <w:spacing w:line="360" w:lineRule="auto"/>
        <w:ind w:left="4320" w:firstLine="720"/>
        <w:jc w:val="center"/>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μ=</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m:t>
                      </m:r>
                    </m:den>
                  </m:f>
                </m:e>
              </m:d>
            </m:e>
          </m:func>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42.86</m:t>
              </m:r>
            </m:e>
            <m:sup>
              <m:r>
                <w:rPr>
                  <w:rFonts w:ascii="Cambria Math" w:eastAsiaTheme="minorEastAsia" w:hAnsi="Cambria Math" w:cs="Times New Roman"/>
                  <w:sz w:val="24"/>
                  <w:szCs w:val="24"/>
                </w:rPr>
                <m:t>0</m:t>
              </m:r>
            </m:sup>
          </m:sSup>
        </m:oMath>
      </m:oMathPara>
    </w:p>
    <w:p w:rsidR="008A6813" w:rsidRDefault="008A6813" w:rsidP="00895B4E">
      <w:pPr>
        <w:pStyle w:val="ListParagraph"/>
        <w:spacing w:line="360" w:lineRule="auto"/>
        <w:jc w:val="center"/>
        <w:rPr>
          <w:rFonts w:ascii="Cambria Math" w:eastAsiaTheme="minorEastAsia" w:hAnsi="Cambria Math" w:cs="Times New Roman"/>
          <w:sz w:val="24"/>
          <w:szCs w:val="24"/>
        </w:rPr>
      </w:pPr>
    </w:p>
    <w:p w:rsidR="008A6813" w:rsidRDefault="00895B4E"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2. </w:t>
      </w:r>
      <w:r w:rsidR="006A11FA">
        <w:rPr>
          <w:rFonts w:ascii="Cambria Math" w:eastAsiaTheme="minorEastAsia" w:hAnsi="Cambria Math" w:cs="Times New Roman"/>
          <w:sz w:val="24"/>
          <w:szCs w:val="24"/>
        </w:rPr>
        <w:t xml:space="preserve">Evaluate the speed of sound in He gas at 350 K. Given </w:t>
      </w:r>
      <m:oMath>
        <m:r>
          <w:rPr>
            <w:rFonts w:ascii="Cambria Math" w:eastAsiaTheme="minorEastAsia" w:hAnsi="Cambria Math" w:cs="Times New Roman"/>
            <w:sz w:val="24"/>
            <w:szCs w:val="24"/>
          </w:rPr>
          <m:t>γ</m:t>
        </m:r>
      </m:oMath>
      <w:r w:rsidR="006A11FA">
        <w:rPr>
          <w:rFonts w:ascii="Cambria Math" w:eastAsiaTheme="minorEastAsia" w:hAnsi="Cambria Math" w:cs="Times New Roman"/>
          <w:sz w:val="24"/>
          <w:szCs w:val="24"/>
        </w:rPr>
        <w:t xml:space="preserve"> for He is 1.667 and R=</w:t>
      </w:r>
      <w:r w:rsidR="003C6C19">
        <w:rPr>
          <w:rFonts w:ascii="Cambria Math" w:eastAsiaTheme="minorEastAsia" w:hAnsi="Cambria Math" w:cs="Times New Roman"/>
          <w:sz w:val="24"/>
          <w:szCs w:val="24"/>
        </w:rPr>
        <w:t>2008 J/Kg/K.</w:t>
      </w:r>
    </w:p>
    <w:p w:rsidR="003C6C19" w:rsidRDefault="003C6C19" w:rsidP="008D3D19">
      <w:pPr>
        <w:pStyle w:val="ListParagraph"/>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Solution:</w:t>
      </w:r>
    </w:p>
    <w:p w:rsidR="003C6C19" w:rsidRDefault="003C6C19" w:rsidP="008D3D19">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Speed of sound a=</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γRT</m:t>
              </m:r>
            </m:e>
          </m:rad>
          <m:r>
            <w:rPr>
              <w:rFonts w:ascii="Cambria Math" w:eastAsiaTheme="minorEastAsia" w:hAnsi="Cambria Math" w:cs="Times New Roman"/>
              <w:sz w:val="24"/>
              <w:szCs w:val="24"/>
            </w:rPr>
            <m:t>=1082 m/s</m:t>
          </m:r>
        </m:oMath>
      </m:oMathPara>
    </w:p>
    <w:p w:rsidR="008A6813" w:rsidRDefault="008A6813" w:rsidP="008D3D19">
      <w:pPr>
        <w:pStyle w:val="ListParagraph"/>
        <w:spacing w:line="360" w:lineRule="auto"/>
        <w:rPr>
          <w:rFonts w:ascii="Cambria Math" w:eastAsiaTheme="minorEastAsia" w:hAnsi="Cambria Math" w:cs="Times New Roman"/>
          <w:sz w:val="24"/>
          <w:szCs w:val="24"/>
        </w:rPr>
      </w:pPr>
    </w:p>
    <w:p w:rsidR="008A6813" w:rsidRDefault="008A6813" w:rsidP="008D3D19">
      <w:pPr>
        <w:pStyle w:val="ListParagraph"/>
        <w:spacing w:line="360" w:lineRule="auto"/>
        <w:rPr>
          <w:rFonts w:ascii="Cambria Math" w:eastAsiaTheme="minorEastAsia" w:hAnsi="Cambria Math" w:cs="Times New Roman"/>
          <w:sz w:val="24"/>
          <w:szCs w:val="24"/>
        </w:rPr>
      </w:pPr>
    </w:p>
    <w:p w:rsidR="008A6813" w:rsidRDefault="008A6813" w:rsidP="008D3D19">
      <w:pPr>
        <w:pStyle w:val="ListParagraph"/>
        <w:spacing w:line="360" w:lineRule="auto"/>
        <w:rPr>
          <w:rFonts w:ascii="Cambria Math" w:eastAsiaTheme="minorEastAsia" w:hAnsi="Cambria Math" w:cs="Times New Roman"/>
          <w:sz w:val="24"/>
          <w:szCs w:val="24"/>
        </w:rPr>
      </w:pPr>
    </w:p>
    <w:p w:rsidR="008A6813" w:rsidRDefault="008A6813" w:rsidP="008D3D19">
      <w:pPr>
        <w:pStyle w:val="ListParagraph"/>
        <w:spacing w:line="360" w:lineRule="auto"/>
        <w:rPr>
          <w:rFonts w:ascii="Cambria Math" w:eastAsiaTheme="minorEastAsia" w:hAnsi="Cambria Math" w:cs="Times New Roman"/>
          <w:sz w:val="24"/>
          <w:szCs w:val="24"/>
        </w:rPr>
      </w:pPr>
    </w:p>
    <w:p w:rsidR="008A6813" w:rsidRDefault="008A6813" w:rsidP="008D3D19">
      <w:pPr>
        <w:pStyle w:val="ListParagraph"/>
        <w:spacing w:line="360" w:lineRule="auto"/>
        <w:rPr>
          <w:rFonts w:ascii="Cambria Math" w:eastAsiaTheme="minorEastAsia" w:hAnsi="Cambria Math" w:cs="Times New Roman"/>
          <w:sz w:val="24"/>
          <w:szCs w:val="24"/>
        </w:rPr>
      </w:pPr>
    </w:p>
    <w:p w:rsidR="00DD49BE" w:rsidRDefault="00DD49BE">
      <w:pPr>
        <w:rPr>
          <w:rFonts w:ascii="Cambria Math" w:eastAsiaTheme="minorEastAsia" w:hAnsi="Cambria Math" w:cs="Times New Roman"/>
          <w:sz w:val="24"/>
          <w:szCs w:val="24"/>
        </w:rPr>
      </w:pPr>
    </w:p>
    <w:tbl>
      <w:tblPr>
        <w:tblStyle w:val="TableGrid"/>
        <w:tblW w:w="10260" w:type="dxa"/>
        <w:tblInd w:w="108" w:type="dxa"/>
        <w:tblLook w:val="04A0"/>
      </w:tblPr>
      <w:tblGrid>
        <w:gridCol w:w="1366"/>
        <w:gridCol w:w="8894"/>
      </w:tblGrid>
      <w:tr w:rsidR="00DD49BE" w:rsidRPr="00DD49BE" w:rsidTr="00485022">
        <w:tc>
          <w:tcPr>
            <w:tcW w:w="10260" w:type="dxa"/>
            <w:gridSpan w:val="2"/>
            <w:vAlign w:val="center"/>
          </w:tcPr>
          <w:p w:rsidR="00DD49BE" w:rsidRPr="00DD49BE" w:rsidRDefault="00DD49BE" w:rsidP="00485022">
            <w:pPr>
              <w:tabs>
                <w:tab w:val="left" w:pos="6660"/>
                <w:tab w:val="left" w:pos="7905"/>
              </w:tabs>
              <w:jc w:val="center"/>
              <w:rPr>
                <w:rFonts w:ascii="Cambria Math" w:hAnsi="Cambria Math" w:cs="Times New Roman"/>
                <w:b/>
                <w:sz w:val="24"/>
                <w:szCs w:val="24"/>
              </w:rPr>
            </w:pPr>
          </w:p>
          <w:p w:rsidR="00DD49BE" w:rsidRPr="00DD49BE" w:rsidRDefault="00DD49BE" w:rsidP="00485022">
            <w:pPr>
              <w:tabs>
                <w:tab w:val="left" w:pos="6660"/>
                <w:tab w:val="left" w:pos="7905"/>
              </w:tabs>
              <w:jc w:val="center"/>
              <w:rPr>
                <w:rFonts w:ascii="Cambria Math" w:hAnsi="Cambria Math" w:cs="Times New Roman"/>
                <w:b/>
                <w:sz w:val="24"/>
                <w:szCs w:val="24"/>
              </w:rPr>
            </w:pPr>
            <w:r w:rsidRPr="00DD49BE">
              <w:rPr>
                <w:rFonts w:ascii="Cambria Math" w:hAnsi="Cambria Math" w:cs="Times New Roman"/>
                <w:b/>
                <w:sz w:val="24"/>
                <w:szCs w:val="24"/>
              </w:rPr>
              <w:t>Module 1: Oscillations and Waves</w:t>
            </w:r>
          </w:p>
          <w:p w:rsidR="00DD49BE" w:rsidRPr="00DD49BE" w:rsidRDefault="00DD49BE" w:rsidP="00485022">
            <w:pPr>
              <w:tabs>
                <w:tab w:val="left" w:pos="6660"/>
                <w:tab w:val="left" w:pos="7905"/>
              </w:tabs>
              <w:jc w:val="center"/>
              <w:rPr>
                <w:rFonts w:ascii="Cambria Math" w:hAnsi="Cambria Math" w:cs="Times New Roman"/>
                <w:b/>
                <w:sz w:val="24"/>
                <w:szCs w:val="24"/>
              </w:rPr>
            </w:pP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b/>
                <w:sz w:val="24"/>
                <w:szCs w:val="24"/>
              </w:rPr>
            </w:pPr>
          </w:p>
          <w:p w:rsidR="00DD49BE" w:rsidRPr="00DD49BE" w:rsidRDefault="00DD49BE" w:rsidP="00485022">
            <w:pPr>
              <w:tabs>
                <w:tab w:val="left" w:pos="6660"/>
                <w:tab w:val="left" w:pos="7905"/>
              </w:tabs>
              <w:jc w:val="center"/>
              <w:rPr>
                <w:rFonts w:ascii="Cambria Math" w:hAnsi="Cambria Math" w:cs="Times New Roman"/>
                <w:b/>
                <w:sz w:val="24"/>
                <w:szCs w:val="24"/>
              </w:rPr>
            </w:pPr>
            <w:r w:rsidRPr="00DD49BE">
              <w:rPr>
                <w:rFonts w:ascii="Cambria Math" w:hAnsi="Cambria Math" w:cs="Times New Roman"/>
                <w:b/>
                <w:sz w:val="24"/>
                <w:szCs w:val="24"/>
              </w:rPr>
              <w:t>Q. No.</w:t>
            </w:r>
          </w:p>
          <w:p w:rsidR="00DD49BE" w:rsidRPr="00DD49BE" w:rsidRDefault="00DD49BE" w:rsidP="00485022">
            <w:pPr>
              <w:tabs>
                <w:tab w:val="left" w:pos="6660"/>
                <w:tab w:val="left" w:pos="7905"/>
              </w:tabs>
              <w:jc w:val="center"/>
              <w:rPr>
                <w:rFonts w:ascii="Cambria Math" w:hAnsi="Cambria Math" w:cs="Times New Roman"/>
                <w:b/>
                <w:sz w:val="24"/>
                <w:szCs w:val="24"/>
              </w:rPr>
            </w:pPr>
          </w:p>
        </w:tc>
        <w:tc>
          <w:tcPr>
            <w:tcW w:w="8894"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b/>
                <w:sz w:val="24"/>
                <w:szCs w:val="24"/>
              </w:rPr>
              <w:t>Question Bank</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01</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Define Simple harmonic motion. Derive the equation of motion for SHW and mention its solution.</w:t>
            </w:r>
            <w:r w:rsidR="00923F80">
              <w:rPr>
                <w:rFonts w:ascii="Cambria Math" w:hAnsi="Cambria Math" w:cs="Times New Roman"/>
                <w:sz w:val="24"/>
                <w:szCs w:val="24"/>
              </w:rPr>
              <w:t xml:space="preserve"> (Dec/Jan </w:t>
            </w:r>
            <w:r w:rsidR="00A37DAA">
              <w:rPr>
                <w:rFonts w:ascii="Cambria Math" w:hAnsi="Cambria Math" w:cs="Times New Roman"/>
                <w:sz w:val="24"/>
                <w:szCs w:val="24"/>
              </w:rPr>
              <w:t>2019</w:t>
            </w:r>
            <w:r w:rsidR="00923F80">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02</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 xml:space="preserve">Describe the force constant for a mass suspended to a spring. Mention the </w:t>
            </w:r>
            <w:r w:rsidR="00B40B77" w:rsidRPr="00DD49BE">
              <w:rPr>
                <w:rFonts w:ascii="Cambria Math" w:hAnsi="Cambria Math" w:cs="Times New Roman"/>
                <w:sz w:val="24"/>
                <w:szCs w:val="24"/>
              </w:rPr>
              <w:t>physical</w:t>
            </w:r>
            <w:r w:rsidRPr="00DD49BE">
              <w:rPr>
                <w:rFonts w:ascii="Cambria Math" w:hAnsi="Cambria Math" w:cs="Times New Roman"/>
                <w:sz w:val="24"/>
                <w:szCs w:val="24"/>
              </w:rPr>
              <w:t xml:space="preserve"> significance of it.</w:t>
            </w:r>
          </w:p>
        </w:tc>
      </w:tr>
      <w:tr w:rsidR="00DD49BE" w:rsidRPr="00DD49BE" w:rsidTr="00CE4BAA">
        <w:trPr>
          <w:trHeight w:val="755"/>
        </w:trPr>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03</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Derive the expression for equivalent force constant for two springs in series. Mention the expression for period of its oscillation.</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04</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 xml:space="preserve">Derive the expression for equivalent force constant for two </w:t>
            </w:r>
            <w:r w:rsidR="008E7A9C">
              <w:rPr>
                <w:rFonts w:ascii="Cambria Math" w:hAnsi="Cambria Math" w:cs="Times New Roman"/>
                <w:sz w:val="24"/>
                <w:szCs w:val="24"/>
              </w:rPr>
              <w:t>s</w:t>
            </w:r>
            <w:r w:rsidR="008E7A9C" w:rsidRPr="00DD49BE">
              <w:rPr>
                <w:rFonts w:ascii="Cambria Math" w:hAnsi="Cambria Math" w:cs="Times New Roman"/>
                <w:sz w:val="24"/>
                <w:szCs w:val="24"/>
              </w:rPr>
              <w:t>prings</w:t>
            </w:r>
            <w:r w:rsidRPr="00DD49BE">
              <w:rPr>
                <w:rFonts w:ascii="Cambria Math" w:hAnsi="Cambria Math" w:cs="Times New Roman"/>
                <w:sz w:val="24"/>
                <w:szCs w:val="24"/>
              </w:rPr>
              <w:t xml:space="preserve"> in parallel. Mention the expression for period of its oscillation.</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05</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Explain how the complex notation is expressed.</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06</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Explain phasor representation and mention three examples.</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07</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Define natural frequency of vibration and free oscillations</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08</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Distinguish between free, damped and forced vibrations giving suitable examples.</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09</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Derive the general solution of damped vibrations.</w:t>
            </w:r>
            <w:r w:rsidR="00FD279F">
              <w:rPr>
                <w:rFonts w:ascii="Cambria Math" w:hAnsi="Cambria Math" w:cs="Times New Roman"/>
                <w:sz w:val="24"/>
                <w:szCs w:val="24"/>
              </w:rPr>
              <w:t xml:space="preserve"> (Dec/Jan </w:t>
            </w:r>
            <w:r w:rsidR="00A37DAA">
              <w:rPr>
                <w:rFonts w:ascii="Cambria Math" w:hAnsi="Cambria Math" w:cs="Times New Roman"/>
                <w:sz w:val="24"/>
                <w:szCs w:val="24"/>
              </w:rPr>
              <w:t>2019</w:t>
            </w:r>
            <w:r w:rsidR="00FD279F">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10</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Give the general solution of damped vibrations and Discuss the three cases in detail.</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11</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Derive an expression for amplitude and phase of vibration of a body undergoing forced vibration.</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12</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Explain the dependence of amplitude and phase of vibration of a body on frequency of applied force.</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13</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Write a note on (i) sharpness of resonance, (ii) Resonance condition and significance and (iii) Quality factor.</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14</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Write a note on Helmholtz resonator.</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15</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Problems on Free, damped and forced oscillations.</w:t>
            </w:r>
          </w:p>
        </w:tc>
      </w:tr>
      <w:tr w:rsidR="00DD49BE" w:rsidRPr="00DD49BE" w:rsidTr="00485022">
        <w:tc>
          <w:tcPr>
            <w:tcW w:w="10260" w:type="dxa"/>
            <w:gridSpan w:val="2"/>
            <w:vAlign w:val="center"/>
          </w:tcPr>
          <w:p w:rsidR="00DD49BE" w:rsidRPr="00DD49BE" w:rsidRDefault="00DD49BE" w:rsidP="00485022">
            <w:pPr>
              <w:pStyle w:val="ListParagraph"/>
              <w:ind w:left="0"/>
              <w:rPr>
                <w:rFonts w:ascii="Cambria Math" w:hAnsi="Cambria Math" w:cs="Times New Roman"/>
                <w:sz w:val="24"/>
                <w:szCs w:val="24"/>
              </w:rPr>
            </w:pP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16</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 xml:space="preserve">Define Mach Number and Mach angle. </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17</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Explain the subsonic, transonic, supersonic and hypersonic waves based on Mach number.</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18</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Mention the properties of Shock waves.</w:t>
            </w:r>
            <w:r w:rsidR="00923F80">
              <w:rPr>
                <w:rFonts w:ascii="Cambria Math" w:hAnsi="Cambria Math" w:cs="Times New Roman"/>
                <w:sz w:val="24"/>
                <w:szCs w:val="24"/>
              </w:rPr>
              <w:t xml:space="preserve"> (Dec/Jan </w:t>
            </w:r>
            <w:r w:rsidR="00A37DAA">
              <w:rPr>
                <w:rFonts w:ascii="Cambria Math" w:hAnsi="Cambria Math" w:cs="Times New Roman"/>
                <w:sz w:val="24"/>
                <w:szCs w:val="24"/>
              </w:rPr>
              <w:t>2019</w:t>
            </w:r>
            <w:r w:rsidR="00923F80">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19</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Explain constant volume.</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20</w:t>
            </w:r>
          </w:p>
        </w:tc>
        <w:tc>
          <w:tcPr>
            <w:tcW w:w="8894" w:type="dxa"/>
          </w:tcPr>
          <w:p w:rsidR="00DD49BE" w:rsidRPr="00DD49BE" w:rsidRDefault="00DD49BE" w:rsidP="00485022">
            <w:pPr>
              <w:pStyle w:val="ListParagraph"/>
              <w:ind w:left="0"/>
              <w:rPr>
                <w:rFonts w:ascii="Cambria Math" w:hAnsi="Cambria Math" w:cs="Times New Roman"/>
                <w:b/>
                <w:sz w:val="24"/>
                <w:szCs w:val="24"/>
              </w:rPr>
            </w:pPr>
            <w:r w:rsidRPr="00DD49BE">
              <w:rPr>
                <w:rFonts w:ascii="Cambria Math" w:hAnsi="Cambria Math" w:cs="Times New Roman"/>
                <w:sz w:val="24"/>
                <w:szCs w:val="24"/>
              </w:rPr>
              <w:t>State the law of conservation of mass, momentum and energy along with the equation.</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21</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Explain the construction and working of Reddy shock tube.</w:t>
            </w:r>
            <w:r w:rsidR="00923F80">
              <w:rPr>
                <w:rFonts w:ascii="Cambria Math" w:hAnsi="Cambria Math" w:cs="Times New Roman"/>
                <w:sz w:val="24"/>
                <w:szCs w:val="24"/>
              </w:rPr>
              <w:t xml:space="preserve"> (Dec/Jan </w:t>
            </w:r>
            <w:r w:rsidR="00A37DAA">
              <w:rPr>
                <w:rFonts w:ascii="Cambria Math" w:hAnsi="Cambria Math" w:cs="Times New Roman"/>
                <w:sz w:val="24"/>
                <w:szCs w:val="24"/>
              </w:rPr>
              <w:t>2019</w:t>
            </w:r>
            <w:r w:rsidR="00923F80">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22</w:t>
            </w:r>
          </w:p>
        </w:tc>
        <w:tc>
          <w:tcPr>
            <w:tcW w:w="8894" w:type="dxa"/>
          </w:tcPr>
          <w:p w:rsidR="00DD49BE" w:rsidRPr="00DD49BE" w:rsidRDefault="00DD49BE" w:rsidP="00485022">
            <w:pPr>
              <w:pStyle w:val="ListParagraph"/>
              <w:ind w:left="0"/>
              <w:rPr>
                <w:rFonts w:ascii="Cambria Math" w:hAnsi="Cambria Math" w:cs="Times New Roman"/>
                <w:sz w:val="24"/>
                <w:szCs w:val="24"/>
              </w:rPr>
            </w:pPr>
            <w:r w:rsidRPr="00DD49BE">
              <w:rPr>
                <w:rFonts w:ascii="Cambria Math" w:hAnsi="Cambria Math" w:cs="Times New Roman"/>
                <w:sz w:val="24"/>
                <w:szCs w:val="24"/>
              </w:rPr>
              <w:t>Mention the characteristics of Reddy tube.</w:t>
            </w:r>
            <w:r w:rsidR="00923F80">
              <w:rPr>
                <w:rFonts w:ascii="Cambria Math" w:hAnsi="Cambria Math" w:cs="Times New Roman"/>
                <w:sz w:val="24"/>
                <w:szCs w:val="24"/>
              </w:rPr>
              <w:t xml:space="preserve"> </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23</w:t>
            </w:r>
          </w:p>
        </w:tc>
        <w:tc>
          <w:tcPr>
            <w:tcW w:w="8894" w:type="dxa"/>
            <w:vAlign w:val="center"/>
          </w:tcPr>
          <w:p w:rsidR="00DD49BE" w:rsidRPr="00DD49BE" w:rsidRDefault="00DD49BE" w:rsidP="00485022">
            <w:pPr>
              <w:tabs>
                <w:tab w:val="left" w:pos="6660"/>
                <w:tab w:val="left" w:pos="7905"/>
              </w:tabs>
              <w:rPr>
                <w:rFonts w:ascii="Cambria Math" w:hAnsi="Cambria Math" w:cs="Times New Roman"/>
                <w:sz w:val="24"/>
                <w:szCs w:val="24"/>
              </w:rPr>
            </w:pPr>
            <w:r w:rsidRPr="00DD49BE">
              <w:rPr>
                <w:rFonts w:ascii="Cambria Math" w:hAnsi="Cambria Math" w:cs="Times New Roman"/>
                <w:sz w:val="24"/>
                <w:szCs w:val="24"/>
              </w:rPr>
              <w:t>Mention the application of Shock waves</w:t>
            </w:r>
            <w:r w:rsidR="00923F80">
              <w:rPr>
                <w:rFonts w:ascii="Cambria Math" w:hAnsi="Cambria Math" w:cs="Times New Roman"/>
                <w:sz w:val="24"/>
                <w:szCs w:val="24"/>
              </w:rPr>
              <w:t xml:space="preserve"> (Dec/Jan </w:t>
            </w:r>
            <w:r w:rsidR="00A37DAA">
              <w:rPr>
                <w:rFonts w:ascii="Cambria Math" w:hAnsi="Cambria Math" w:cs="Times New Roman"/>
                <w:sz w:val="24"/>
                <w:szCs w:val="24"/>
              </w:rPr>
              <w:t>2019</w:t>
            </w:r>
            <w:r w:rsidR="00923F80">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24</w:t>
            </w:r>
          </w:p>
        </w:tc>
        <w:tc>
          <w:tcPr>
            <w:tcW w:w="8894" w:type="dxa"/>
            <w:vAlign w:val="center"/>
          </w:tcPr>
          <w:p w:rsidR="00DD49BE" w:rsidRPr="00DD49BE" w:rsidRDefault="00DD49BE" w:rsidP="00485022">
            <w:pPr>
              <w:tabs>
                <w:tab w:val="left" w:pos="6660"/>
                <w:tab w:val="left" w:pos="7905"/>
              </w:tabs>
              <w:rPr>
                <w:rFonts w:ascii="Cambria Math" w:hAnsi="Cambria Math" w:cs="Times New Roman"/>
                <w:sz w:val="24"/>
                <w:szCs w:val="24"/>
              </w:rPr>
            </w:pPr>
            <w:r w:rsidRPr="00DD49BE">
              <w:rPr>
                <w:rFonts w:ascii="Cambria Math" w:hAnsi="Cambria Math" w:cs="Times New Roman"/>
                <w:sz w:val="24"/>
                <w:szCs w:val="24"/>
              </w:rPr>
              <w:t>Problems on Shock waves</w:t>
            </w:r>
          </w:p>
        </w:tc>
      </w:tr>
    </w:tbl>
    <w:p w:rsidR="00DD49BE" w:rsidRPr="00DD49BE" w:rsidRDefault="00DD49BE">
      <w:pPr>
        <w:rPr>
          <w:rFonts w:ascii="Cambria Math" w:eastAsiaTheme="minorEastAsia" w:hAnsi="Cambria Math" w:cs="Times New Roman"/>
          <w:sz w:val="24"/>
          <w:szCs w:val="24"/>
        </w:rPr>
      </w:pPr>
    </w:p>
    <w:p w:rsidR="003B10A7" w:rsidRDefault="003B10A7">
      <w:pPr>
        <w:rPr>
          <w:rFonts w:ascii="Cambria Math" w:eastAsiaTheme="minorEastAsia" w:hAnsi="Cambria Math" w:cs="Times New Roman"/>
          <w:sz w:val="24"/>
          <w:szCs w:val="24"/>
        </w:rPr>
      </w:pPr>
    </w:p>
    <w:p w:rsidR="003B10A7" w:rsidRDefault="003B10A7" w:rsidP="003B10A7">
      <w:pPr>
        <w:spacing w:line="360" w:lineRule="auto"/>
        <w:jc w:val="center"/>
        <w:rPr>
          <w:rFonts w:ascii="Cambria Math" w:eastAsiaTheme="minorEastAsia" w:hAnsi="Cambria Math" w:cs="Times New Roman"/>
          <w:b/>
          <w:sz w:val="24"/>
          <w:szCs w:val="24"/>
        </w:rPr>
      </w:pPr>
      <w:r w:rsidRPr="009F544F">
        <w:rPr>
          <w:rFonts w:ascii="Cambria Math" w:eastAsiaTheme="minorEastAsia" w:hAnsi="Cambria Math" w:cs="Times New Roman"/>
          <w:b/>
          <w:sz w:val="36"/>
          <w:szCs w:val="24"/>
        </w:rPr>
        <w:lastRenderedPageBreak/>
        <w:t>Module 2</w:t>
      </w:r>
      <w:r w:rsidR="00071644" w:rsidRPr="00071644">
        <w:rPr>
          <w:noProof/>
          <w:sz w:val="26"/>
        </w:rPr>
        <w:pict>
          <v:shape id="Text Box 60" o:spid="_x0000_s1035" type="#_x0000_t202" style="position:absolute;left:0;text-align:left;margin-left:3.55pt;margin-top:48.4pt;width:508.6pt;height:228.8pt;z-index:25167718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">
            <v:textbox>
              <w:txbxContent>
                <w:p w:rsidR="00883153" w:rsidRPr="00935EBE" w:rsidRDefault="00883153" w:rsidP="003B10A7">
                  <w:pPr>
                    <w:jc w:val="center"/>
                    <w:rPr>
                      <w:rFonts w:ascii="Cambria Math" w:eastAsia="Times New Roman" w:hAnsi="Cambria Math"/>
                      <w:b/>
                      <w:sz w:val="23"/>
                      <w:u w:val="single"/>
                    </w:rPr>
                  </w:pPr>
                  <w:r w:rsidRPr="00935EBE">
                    <w:rPr>
                      <w:rFonts w:ascii="Cambria Math" w:hAnsi="Cambria Math" w:cs="Times New Roman"/>
                      <w:b/>
                      <w:sz w:val="28"/>
                      <w:szCs w:val="28"/>
                      <w:u w:val="single"/>
                    </w:rPr>
                    <w:t>Elastic properties of materials:</w:t>
                  </w:r>
                </w:p>
                <w:p w:rsidR="00883153" w:rsidRPr="00935EBE" w:rsidRDefault="00883153" w:rsidP="003B10A7">
                  <w:pPr>
                    <w:tabs>
                      <w:tab w:val="num" w:pos="0"/>
                    </w:tabs>
                    <w:jc w:val="both"/>
                    <w:rPr>
                      <w:rFonts w:ascii="Cambria Math" w:hAnsi="Cambria Math" w:cs="Times New Roman"/>
                      <w:sz w:val="24"/>
                      <w:szCs w:val="24"/>
                    </w:rPr>
                  </w:pPr>
                  <w:r w:rsidRPr="00935EBE">
                    <w:rPr>
                      <w:rFonts w:ascii="Cambria Math" w:hAnsi="Cambria Math" w:cs="Times New Roman"/>
                      <w:b/>
                      <w:bCs/>
                      <w:sz w:val="24"/>
                      <w:szCs w:val="24"/>
                    </w:rPr>
                    <w:t>Elasticity:</w:t>
                  </w:r>
                  <w:r w:rsidRPr="00935EBE">
                    <w:rPr>
                      <w:rFonts w:ascii="Cambria Math" w:hAnsi="Cambria Math" w:cs="Times New Roman"/>
                      <w:sz w:val="24"/>
                      <w:szCs w:val="24"/>
                    </w:rPr>
                    <w:t xml:space="preserve">  Concept of elasticity, plasticity, stress, strain, tensile stress, shear stress, compressive stress, strain hardening and strain softening, failure (fracture/fatigue), Hooke’s law, different elastic moduli: Poisson’s ratio, Expression for Young’s modulus (Y), Bulk modulus (K) and Rigidity modulus (n) in terms of  </w:t>
                  </w:r>
                  <w:r w:rsidRPr="00935EBE">
                    <w:rPr>
                      <w:rFonts w:ascii="Cambria Math" w:hAnsi="Cambria Math"/>
                    </w:rPr>
                    <w:sym w:font="Symbol" w:char="F061"/>
                  </w:r>
                  <w:r w:rsidRPr="00935EBE">
                    <w:rPr>
                      <w:rFonts w:ascii="Cambria Math" w:hAnsi="Cambria Math" w:cs="Times New Roman"/>
                      <w:sz w:val="24"/>
                      <w:szCs w:val="24"/>
                    </w:rPr>
                    <w:t xml:space="preserve"> and β. Relation between Y, n and K, Limits of Poisson’s ratio.</w:t>
                  </w:r>
                </w:p>
                <w:p w:rsidR="00883153" w:rsidRPr="00935EBE" w:rsidRDefault="00883153" w:rsidP="003B10A7">
                  <w:pPr>
                    <w:tabs>
                      <w:tab w:val="num" w:pos="0"/>
                    </w:tabs>
                    <w:jc w:val="both"/>
                    <w:rPr>
                      <w:rFonts w:ascii="Cambria Math" w:hAnsi="Cambria Math" w:cs="Times New Roman"/>
                      <w:sz w:val="24"/>
                      <w:szCs w:val="24"/>
                    </w:rPr>
                  </w:pPr>
                  <w:r w:rsidRPr="00935EBE">
                    <w:rPr>
                      <w:rFonts w:ascii="Cambria Math" w:hAnsi="Cambria Math" w:cs="Times New Roman"/>
                      <w:bCs/>
                      <w:sz w:val="24"/>
                      <w:szCs w:val="24"/>
                    </w:rPr>
                    <w:t xml:space="preserve"> </w:t>
                  </w:r>
                  <w:r w:rsidRPr="00935EBE">
                    <w:rPr>
                      <w:rFonts w:ascii="Cambria Math" w:hAnsi="Cambria Math" w:cs="Times New Roman"/>
                      <w:b/>
                      <w:bCs/>
                      <w:sz w:val="24"/>
                      <w:szCs w:val="24"/>
                    </w:rPr>
                    <w:t>Bending of beams</w:t>
                  </w:r>
                  <w:r w:rsidRPr="00935EBE">
                    <w:rPr>
                      <w:rFonts w:ascii="Cambria Math" w:hAnsi="Cambria Math" w:cs="Times New Roman"/>
                      <w:bCs/>
                      <w:sz w:val="24"/>
                      <w:szCs w:val="24"/>
                    </w:rPr>
                    <w:t>:</w:t>
                  </w:r>
                  <w:r w:rsidRPr="00935EBE">
                    <w:rPr>
                      <w:rFonts w:ascii="Cambria Math" w:hAnsi="Cambria Math" w:cs="Times New Roman"/>
                      <w:sz w:val="24"/>
                      <w:szCs w:val="24"/>
                    </w:rPr>
                    <w:t xml:space="preserve"> Neutral surface and neutral plane, Derivation of expression for bending moment. Bending moment of a beam with circular and rectangular cross section. Single cantilever, derivation of expression for young’s’ modulus </w:t>
                  </w:r>
                </w:p>
                <w:p w:rsidR="00883153" w:rsidRPr="00935EBE" w:rsidRDefault="00883153" w:rsidP="003B10A7">
                  <w:pPr>
                    <w:tabs>
                      <w:tab w:val="num" w:pos="0"/>
                    </w:tabs>
                    <w:jc w:val="both"/>
                    <w:rPr>
                      <w:rFonts w:ascii="Cambria Math" w:hAnsi="Cambria Math" w:cs="Times New Roman"/>
                      <w:sz w:val="24"/>
                      <w:szCs w:val="24"/>
                    </w:rPr>
                  </w:pPr>
                  <w:r w:rsidRPr="00935EBE">
                    <w:rPr>
                      <w:rFonts w:ascii="Cambria Math" w:hAnsi="Cambria Math" w:cs="Times New Roman"/>
                      <w:b/>
                      <w:bCs/>
                      <w:sz w:val="24"/>
                      <w:szCs w:val="24"/>
                    </w:rPr>
                    <w:t>Torsion of cylinder</w:t>
                  </w:r>
                  <w:r w:rsidRPr="00935EBE">
                    <w:rPr>
                      <w:rFonts w:ascii="Cambria Math" w:hAnsi="Cambria Math" w:cs="Times New Roman"/>
                      <w:bCs/>
                      <w:sz w:val="24"/>
                      <w:szCs w:val="24"/>
                    </w:rPr>
                    <w:t xml:space="preserve">: </w:t>
                  </w:r>
                  <w:r w:rsidRPr="00935EBE">
                    <w:rPr>
                      <w:rFonts w:ascii="Cambria Math" w:hAnsi="Cambria Math" w:cs="Times New Roman"/>
                      <w:sz w:val="24"/>
                      <w:szCs w:val="24"/>
                    </w:rPr>
                    <w:t>Expression for couple per unit twist of a solid cylinder (Derivation), Torsional Pendulum-Expression for period of oscillation.</w:t>
                  </w:r>
                </w:p>
                <w:p w:rsidR="00883153" w:rsidRPr="00935EBE" w:rsidRDefault="00883153" w:rsidP="003B10A7">
                  <w:pPr>
                    <w:rPr>
                      <w:rFonts w:ascii="Cambria Math" w:hAnsi="Cambria Math"/>
                    </w:rPr>
                  </w:pPr>
                </w:p>
              </w:txbxContent>
            </v:textbox>
            <w10:wrap type="square"/>
          </v:shape>
        </w:pict>
      </w:r>
      <w:r>
        <w:rPr>
          <w:rFonts w:ascii="Cambria Math" w:eastAsiaTheme="minorEastAsia" w:hAnsi="Cambria Math" w:cs="Times New Roman"/>
          <w:sz w:val="24"/>
          <w:szCs w:val="24"/>
        </w:rPr>
        <w:br w:type="page"/>
      </w:r>
    </w:p>
    <w:p w:rsidR="003B10A7" w:rsidRPr="00D8193C" w:rsidRDefault="003B10A7" w:rsidP="003B10A7">
      <w:pPr>
        <w:spacing w:line="360" w:lineRule="auto"/>
        <w:jc w:val="center"/>
        <w:rPr>
          <w:rFonts w:ascii="Cambria Math" w:eastAsiaTheme="minorEastAsia" w:hAnsi="Cambria Math" w:cs="Times New Roman"/>
          <w:b/>
          <w:sz w:val="26"/>
          <w:szCs w:val="26"/>
        </w:rPr>
      </w:pPr>
      <w:r w:rsidRPr="00D8193C">
        <w:rPr>
          <w:rFonts w:ascii="Cambria Math" w:eastAsiaTheme="minorEastAsia" w:hAnsi="Cambria Math" w:cs="Times New Roman"/>
          <w:b/>
          <w:sz w:val="26"/>
          <w:szCs w:val="26"/>
        </w:rPr>
        <w:lastRenderedPageBreak/>
        <w:t>ELASTISITY</w:t>
      </w:r>
    </w:p>
    <w:p w:rsidR="003B10A7" w:rsidRPr="006442C6" w:rsidRDefault="003B10A7" w:rsidP="003B10A7">
      <w:pPr>
        <w:spacing w:line="360" w:lineRule="auto"/>
        <w:rPr>
          <w:rFonts w:ascii="Cambria Math" w:eastAsiaTheme="minorEastAsia" w:hAnsi="Cambria Math" w:cs="Times New Roman"/>
          <w:b/>
          <w:sz w:val="24"/>
          <w:szCs w:val="24"/>
        </w:rPr>
      </w:pPr>
      <w:r w:rsidRPr="006442C6">
        <w:rPr>
          <w:rFonts w:ascii="Cambria Math" w:eastAsiaTheme="minorEastAsia" w:hAnsi="Cambria Math" w:cs="Times New Roman"/>
          <w:b/>
          <w:sz w:val="24"/>
          <w:szCs w:val="24"/>
        </w:rPr>
        <w:t>Perfectly elastic body:</w:t>
      </w:r>
    </w:p>
    <w:p w:rsidR="003B10A7" w:rsidRPr="00094106" w:rsidRDefault="003B10A7" w:rsidP="003B10A7">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If a body under stress within its elastic limit, returns to its original form without any trace of deformation soon after the removal of the deforming force, it is called perfectly elastic body.</w:t>
      </w:r>
    </w:p>
    <w:p w:rsidR="003B10A7" w:rsidRDefault="003B10A7" w:rsidP="00A00349">
      <w:pPr>
        <w:pStyle w:val="ListParagraph"/>
        <w:spacing w:line="240" w:lineRule="auto"/>
        <w:jc w:val="center"/>
        <w:rPr>
          <w:rFonts w:ascii="Cambria Math" w:eastAsiaTheme="minorEastAsia" w:hAnsi="Cambria Math" w:cs="Times New Roman"/>
          <w:b/>
          <w:sz w:val="24"/>
          <w:szCs w:val="24"/>
        </w:rPr>
      </w:pPr>
      <w:r w:rsidRPr="00FC5175">
        <w:rPr>
          <w:rFonts w:ascii="Cambria Math" w:eastAsiaTheme="minorEastAsia" w:hAnsi="Cambria Math" w:cs="Times New Roman"/>
          <w:b/>
          <w:sz w:val="24"/>
          <w:szCs w:val="24"/>
        </w:rPr>
        <w:t>STRESS AND STRAIN</w:t>
      </w:r>
    </w:p>
    <w:p w:rsidR="003B10A7" w:rsidRPr="007029FB" w:rsidRDefault="003B10A7" w:rsidP="00A00349">
      <w:pPr>
        <w:spacing w:line="24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t>Stress:</w:t>
      </w:r>
    </w:p>
    <w:p w:rsidR="003B10A7" w:rsidRDefault="003B10A7" w:rsidP="00A00349">
      <w:pPr>
        <w:pStyle w:val="ListParagraph"/>
        <w:numPr>
          <w:ilvl w:val="0"/>
          <w:numId w:val="15"/>
        </w:numPr>
        <w:spacing w:line="240" w:lineRule="auto"/>
        <w:rPr>
          <w:rFonts w:ascii="Cambria Math" w:eastAsiaTheme="minorEastAsia" w:hAnsi="Cambria Math" w:cs="Times New Roman"/>
          <w:sz w:val="24"/>
          <w:szCs w:val="24"/>
        </w:rPr>
      </w:pPr>
      <w:r w:rsidRPr="00FC5175">
        <w:rPr>
          <w:rFonts w:ascii="Cambria Math" w:eastAsiaTheme="minorEastAsia" w:hAnsi="Cambria Math" w:cs="Times New Roman"/>
          <w:sz w:val="24"/>
          <w:szCs w:val="24"/>
        </w:rPr>
        <w:t>When material is subjected to an external force, a resisting force is setup within the component.</w:t>
      </w:r>
    </w:p>
    <w:p w:rsidR="003B10A7" w:rsidRDefault="003B10A7" w:rsidP="00093909">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Pr="0096365F">
        <w:rPr>
          <w:rFonts w:ascii="Cambria Math" w:eastAsiaTheme="minorEastAsia" w:hAnsi="Cambria Math" w:cs="Times New Roman"/>
          <w:sz w:val="24"/>
          <w:szCs w:val="24"/>
          <w:u w:val="single"/>
        </w:rPr>
        <w:t>Definition</w:t>
      </w:r>
      <w:r>
        <w:rPr>
          <w:rFonts w:ascii="Cambria Math" w:eastAsiaTheme="minorEastAsia" w:hAnsi="Cambria Math" w:cs="Times New Roman"/>
          <w:sz w:val="24"/>
          <w:szCs w:val="24"/>
        </w:rPr>
        <w:t>: The restoring force per unit area developed inside the body is called stress.</w:t>
      </w:r>
    </w:p>
    <w:p w:rsidR="003B10A7" w:rsidRPr="00E51C86" w:rsidRDefault="00093909" w:rsidP="00093909">
      <w:pPr>
        <w:spacing w:line="24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Stress=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3B10A7" w:rsidRPr="00D8193C" w:rsidRDefault="003B10A7" w:rsidP="003B10A7">
      <w:pPr>
        <w:spacing w:line="360" w:lineRule="auto"/>
        <w:ind w:left="360"/>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Types of stress:</w:t>
      </w:r>
    </w:p>
    <w:p w:rsidR="003B10A7" w:rsidRDefault="00093909" w:rsidP="00CD0F11">
      <w:pPr>
        <w:pStyle w:val="ListParagraph"/>
        <w:numPr>
          <w:ilvl w:val="0"/>
          <w:numId w:val="16"/>
        </w:numPr>
        <w:spacing w:line="360" w:lineRule="auto"/>
        <w:rPr>
          <w:rFonts w:ascii="Cambria Math" w:eastAsiaTheme="minorEastAsia" w:hAnsi="Cambria Math" w:cs="Times New Roman"/>
          <w:b/>
          <w:sz w:val="24"/>
          <w:szCs w:val="24"/>
        </w:rPr>
      </w:pPr>
      <w:r w:rsidRPr="003343A0">
        <w:rPr>
          <w:rFonts w:ascii="Cambria Math" w:eastAsiaTheme="minorEastAsia" w:hAnsi="Cambria Math" w:cs="Times New Roman"/>
          <w:b/>
          <w:sz w:val="24"/>
          <w:szCs w:val="24"/>
        </w:rPr>
        <w:t>Longitudinal stress</w:t>
      </w:r>
      <w:r w:rsidRPr="000636A9">
        <w:rPr>
          <w:rFonts w:ascii="Cambria Math" w:eastAsiaTheme="minorEastAsia" w:hAnsi="Cambria Math" w:cs="Times New Roman"/>
          <w:b/>
          <w:noProof/>
          <w:sz w:val="24"/>
          <w:szCs w:val="24"/>
        </w:rPr>
        <w:t xml:space="preserve"> </w:t>
      </w:r>
      <w:r>
        <w:rPr>
          <w:rFonts w:ascii="Cambria Math" w:eastAsiaTheme="minorEastAsia" w:hAnsi="Cambria Math" w:cs="Times New Roman"/>
          <w:b/>
          <w:noProof/>
          <w:sz w:val="24"/>
          <w:szCs w:val="24"/>
        </w:rPr>
        <w:t>(</w:t>
      </w:r>
      <w:r>
        <w:rPr>
          <w:rFonts w:ascii="Cambria Math" w:eastAsiaTheme="minorEastAsia" w:hAnsi="Cambria Math" w:cs="Times New Roman"/>
          <w:b/>
          <w:sz w:val="24"/>
          <w:szCs w:val="24"/>
        </w:rPr>
        <w:t>Tensile stress</w:t>
      </w:r>
      <w:r w:rsidR="003B10A7" w:rsidRPr="003343A0">
        <w:rPr>
          <w:rFonts w:ascii="Cambria Math" w:eastAsiaTheme="minorEastAsia" w:hAnsi="Cambria Math" w:cs="Times New Roman"/>
          <w:b/>
          <w:sz w:val="24"/>
          <w:szCs w:val="24"/>
        </w:rPr>
        <w:t>)</w:t>
      </w:r>
      <w:r w:rsidR="003B10A7">
        <w:rPr>
          <w:rFonts w:ascii="Cambria Math" w:eastAsiaTheme="minorEastAsia" w:hAnsi="Cambria Math" w:cs="Times New Roman"/>
          <w:b/>
          <w:sz w:val="24"/>
          <w:szCs w:val="24"/>
        </w:rPr>
        <w:t>:</w:t>
      </w:r>
    </w:p>
    <w:p w:rsidR="003B10A7" w:rsidRDefault="003B10A7" w:rsidP="00CD0F11">
      <w:pPr>
        <w:pStyle w:val="ListParagraph"/>
        <w:numPr>
          <w:ilvl w:val="0"/>
          <w:numId w:val="15"/>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the stretching force acting per unit area of the section of the solid along its axis.</w:t>
      </w:r>
    </w:p>
    <w:p w:rsidR="003B10A7" w:rsidRPr="000636A9" w:rsidRDefault="003B10A7" w:rsidP="003B10A7">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Longitudinal Stress=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3B10A7" w:rsidRPr="003343A0" w:rsidRDefault="003B10A7" w:rsidP="00CD0F11">
      <w:pPr>
        <w:pStyle w:val="ListParagraph"/>
        <w:numPr>
          <w:ilvl w:val="0"/>
          <w:numId w:val="16"/>
        </w:numPr>
        <w:spacing w:line="360" w:lineRule="auto"/>
        <w:rPr>
          <w:rFonts w:ascii="Cambria Math" w:eastAsiaTheme="minorEastAsia" w:hAnsi="Cambria Math" w:cs="Times New Roman"/>
          <w:b/>
          <w:sz w:val="24"/>
          <w:szCs w:val="24"/>
        </w:rPr>
      </w:pPr>
      <w:r w:rsidRPr="003343A0">
        <w:rPr>
          <w:rFonts w:ascii="Cambria Math" w:eastAsiaTheme="minorEastAsia" w:hAnsi="Cambria Math" w:cs="Times New Roman"/>
          <w:b/>
          <w:sz w:val="24"/>
          <w:szCs w:val="24"/>
        </w:rPr>
        <w:t>Co</w:t>
      </w:r>
      <w:r>
        <w:rPr>
          <w:rFonts w:ascii="Cambria Math" w:eastAsiaTheme="minorEastAsia" w:hAnsi="Cambria Math" w:cs="Times New Roman"/>
          <w:b/>
          <w:sz w:val="24"/>
          <w:szCs w:val="24"/>
        </w:rPr>
        <w:t>mpressive stress (Volume stress</w:t>
      </w:r>
      <w:r w:rsidR="00805C86" w:rsidRPr="003343A0">
        <w:rPr>
          <w:rFonts w:ascii="Cambria Math" w:eastAsiaTheme="minorEastAsia" w:hAnsi="Cambria Math" w:cs="Times New Roman"/>
          <w:b/>
          <w:sz w:val="24"/>
          <w:szCs w:val="24"/>
        </w:rPr>
        <w:t>)</w:t>
      </w:r>
      <w:r w:rsidR="00805C86">
        <w:rPr>
          <w:rFonts w:ascii="Cambria Math" w:eastAsiaTheme="minorEastAsia" w:hAnsi="Cambria Math" w:cs="Times New Roman"/>
          <w:b/>
          <w:sz w:val="24"/>
          <w:szCs w:val="24"/>
        </w:rPr>
        <w:t>:</w:t>
      </w:r>
    </w:p>
    <w:p w:rsidR="003B10A7" w:rsidRPr="003343A0" w:rsidRDefault="003B10A7" w:rsidP="00CD0F11">
      <w:pPr>
        <w:pStyle w:val="ListParagraph"/>
        <w:numPr>
          <w:ilvl w:val="0"/>
          <w:numId w:val="15"/>
        </w:num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It is the uniform pressure (Force per unit area) acting normally all over the body.</w:t>
      </w:r>
    </w:p>
    <w:p w:rsidR="003B10A7" w:rsidRPr="003269AC" w:rsidRDefault="003B10A7" w:rsidP="003B10A7">
      <w:pPr>
        <w:pStyle w:val="ListParagraph"/>
        <w:spacing w:line="36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Compressive stress or Pressure=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3B10A7" w:rsidRPr="002161A3" w:rsidRDefault="003B10A7" w:rsidP="00CD0F11">
      <w:pPr>
        <w:pStyle w:val="ListParagraph"/>
        <w:numPr>
          <w:ilvl w:val="0"/>
          <w:numId w:val="16"/>
        </w:numPr>
        <w:spacing w:line="36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t>S</w:t>
      </w:r>
      <w:r w:rsidR="00093909">
        <w:rPr>
          <w:rFonts w:ascii="Cambria Math" w:eastAsiaTheme="minorEastAsia" w:hAnsi="Cambria Math" w:cs="Times New Roman"/>
          <w:b/>
          <w:sz w:val="24"/>
          <w:szCs w:val="24"/>
        </w:rPr>
        <w:t>hear stress (Tangential stress)</w:t>
      </w:r>
      <m:oMath>
        <m:r>
          <m:rPr>
            <m:sty m:val="bi"/>
          </m:rPr>
          <w:rPr>
            <w:rFonts w:ascii="Cambria Math" w:eastAsiaTheme="minorEastAsia" w:hAnsi="Cambria Math" w:cs="Times New Roman"/>
            <w:sz w:val="24"/>
            <w:szCs w:val="24"/>
          </w:rPr>
          <m:t>:</m:t>
        </m:r>
      </m:oMath>
    </w:p>
    <w:p w:rsidR="003B10A7" w:rsidRPr="002161A3" w:rsidRDefault="003B10A7" w:rsidP="00A00349">
      <w:pPr>
        <w:pStyle w:val="ListParagraph"/>
        <w:numPr>
          <w:ilvl w:val="0"/>
          <w:numId w:val="15"/>
        </w:num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the force acting tangentially per unit area on the surface of a body.</w:t>
      </w:r>
    </w:p>
    <w:p w:rsidR="003B10A7" w:rsidRPr="003269AC" w:rsidRDefault="003B10A7" w:rsidP="00A00349">
      <w:pPr>
        <w:spacing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Tangential stress=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A00349" w:rsidRDefault="001C4BD7">
      <w:pPr>
        <w:rPr>
          <w:rFonts w:ascii="Cambria Math" w:eastAsiaTheme="minorEastAsia" w:hAnsi="Cambria Math" w:cs="Times New Roman"/>
          <w:b/>
          <w:sz w:val="24"/>
          <w:szCs w:val="24"/>
        </w:rPr>
      </w:pPr>
      <w:r w:rsidRPr="001C6828">
        <w:rPr>
          <w:noProof/>
        </w:rPr>
        <w:drawing>
          <wp:anchor distT="0" distB="0" distL="114300" distR="114300" simplePos="0" relativeHeight="251779584" behindDoc="0" locked="0" layoutInCell="1" allowOverlap="1">
            <wp:simplePos x="0" y="0"/>
            <wp:positionH relativeFrom="column">
              <wp:posOffset>4070350</wp:posOffset>
            </wp:positionH>
            <wp:positionV relativeFrom="paragraph">
              <wp:posOffset>66675</wp:posOffset>
            </wp:positionV>
            <wp:extent cx="1508125" cy="1588135"/>
            <wp:effectExtent l="19050" t="19050" r="15875" b="12065"/>
            <wp:wrapThrough wrapText="bothSides">
              <wp:wrapPolygon edited="0">
                <wp:start x="-273" y="-259"/>
                <wp:lineTo x="-273" y="21505"/>
                <wp:lineTo x="21555" y="21505"/>
                <wp:lineTo x="21555" y="-259"/>
                <wp:lineTo x="-273" y="-259"/>
              </wp:wrapPolygon>
            </wp:wrapThrough>
            <wp:docPr id="20" name="Picture 20" descr="E:\Elasticity\400px-Shear_stress_simp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lasticity\400px-Shear_stress_simple.svg.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8125" cy="1588135"/>
                    </a:xfrm>
                    <a:prstGeom prst="rect">
                      <a:avLst/>
                    </a:prstGeom>
                    <a:noFill/>
                    <a:ln>
                      <a:solidFill>
                        <a:schemeClr val="tx1"/>
                      </a:solidFill>
                    </a:ln>
                  </pic:spPr>
                </pic:pic>
              </a:graphicData>
            </a:graphic>
          </wp:anchor>
        </w:drawing>
      </w:r>
      <w:r w:rsidR="003269AC" w:rsidRPr="000636A9">
        <w:rPr>
          <w:rFonts w:ascii="Cambria Math" w:eastAsiaTheme="minorEastAsia" w:hAnsi="Cambria Math" w:cs="Times New Roman"/>
          <w:b/>
          <w:noProof/>
          <w:sz w:val="24"/>
          <w:szCs w:val="24"/>
        </w:rPr>
        <w:drawing>
          <wp:anchor distT="0" distB="0" distL="114300" distR="114300" simplePos="0" relativeHeight="251647488" behindDoc="0" locked="0" layoutInCell="1" allowOverlap="1">
            <wp:simplePos x="0" y="0"/>
            <wp:positionH relativeFrom="margin">
              <wp:posOffset>1160145</wp:posOffset>
            </wp:positionH>
            <wp:positionV relativeFrom="paragraph">
              <wp:posOffset>26035</wp:posOffset>
            </wp:positionV>
            <wp:extent cx="1198880" cy="1676400"/>
            <wp:effectExtent l="0" t="0" r="1270" b="0"/>
            <wp:wrapThrough wrapText="bothSides">
              <wp:wrapPolygon edited="0">
                <wp:start x="0" y="0"/>
                <wp:lineTo x="0" y="21355"/>
                <wp:lineTo x="21280" y="21355"/>
                <wp:lineTo x="21280" y="0"/>
                <wp:lineTo x="0" y="0"/>
              </wp:wrapPolygon>
            </wp:wrapThrough>
            <wp:docPr id="1" name="Picture 1" descr="E:\M2 diagrams\New Doc 2018-10-28 21.53.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2 diagrams\New Doc 2018-10-28 21.53.17_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8880" cy="1676400"/>
                    </a:xfrm>
                    <a:prstGeom prst="rect">
                      <a:avLst/>
                    </a:prstGeom>
                    <a:noFill/>
                    <a:ln>
                      <a:noFill/>
                    </a:ln>
                  </pic:spPr>
                </pic:pic>
              </a:graphicData>
            </a:graphic>
          </wp:anchor>
        </w:drawing>
      </w:r>
      <w:r w:rsidR="003269AC" w:rsidRPr="000636A9">
        <w:rPr>
          <w:rFonts w:ascii="Cambria Math" w:eastAsiaTheme="minorEastAsia" w:hAnsi="Cambria Math" w:cs="Times New Roman"/>
          <w:noProof/>
          <w:sz w:val="24"/>
          <w:szCs w:val="24"/>
        </w:rPr>
        <w:drawing>
          <wp:anchor distT="0" distB="0" distL="114300" distR="114300" simplePos="0" relativeHeight="251648512" behindDoc="0" locked="0" layoutInCell="1" allowOverlap="1">
            <wp:simplePos x="0" y="0"/>
            <wp:positionH relativeFrom="page">
              <wp:posOffset>3199765</wp:posOffset>
            </wp:positionH>
            <wp:positionV relativeFrom="paragraph">
              <wp:posOffset>43625</wp:posOffset>
            </wp:positionV>
            <wp:extent cx="1162050" cy="1662430"/>
            <wp:effectExtent l="0" t="0" r="0" b="0"/>
            <wp:wrapThrough wrapText="bothSides">
              <wp:wrapPolygon edited="0">
                <wp:start x="0" y="0"/>
                <wp:lineTo x="0" y="21286"/>
                <wp:lineTo x="21246" y="21286"/>
                <wp:lineTo x="21246" y="0"/>
                <wp:lineTo x="0" y="0"/>
              </wp:wrapPolygon>
            </wp:wrapThrough>
            <wp:docPr id="2" name="Picture 2" descr="E:\M2 diagrams\New Doc 2018-10-28 21.53.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2 diagrams\New Doc 2018-10-28 21.53.17_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1662430"/>
                    </a:xfrm>
                    <a:prstGeom prst="rect">
                      <a:avLst/>
                    </a:prstGeom>
                    <a:noFill/>
                    <a:ln>
                      <a:noFill/>
                    </a:ln>
                  </pic:spPr>
                </pic:pic>
              </a:graphicData>
            </a:graphic>
          </wp:anchor>
        </w:drawing>
      </w:r>
      <w:r w:rsidR="00071644">
        <w:rPr>
          <w:rFonts w:ascii="Cambria Math" w:eastAsiaTheme="minorEastAsia" w:hAnsi="Cambria Math" w:cs="Times New Roman"/>
          <w:b/>
          <w:noProof/>
          <w:sz w:val="24"/>
          <w:szCs w:val="24"/>
        </w:rPr>
        <w:pict>
          <v:shape id="_x0000_s1036" type="#_x0000_t202" style="position:absolute;margin-left:0;margin-top:138.35pt;width:398.3pt;height:38.3pt;z-index:251781632;visibility:visible;mso-wrap-distance-top:3.6pt;mso-wrap-distance-bottom:3.6pt;mso-position-horizontal:center;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" filled="f" stroked="f">
            <v:textbox>
              <w:txbxContent>
                <w:p w:rsidR="00883153" w:rsidRDefault="00883153">
                  <w:r>
                    <w:t>The above figures represent Longitudinal, Compressive and Shear stress respectively.</w:t>
                  </w:r>
                </w:p>
              </w:txbxContent>
            </v:textbox>
            <w10:wrap type="square" anchorx="page"/>
          </v:shape>
        </w:pict>
      </w:r>
      <w:r w:rsidR="00A00349">
        <w:rPr>
          <w:rFonts w:ascii="Cambria Math" w:eastAsiaTheme="minorEastAsia" w:hAnsi="Cambria Math" w:cs="Times New Roman"/>
          <w:b/>
          <w:sz w:val="24"/>
          <w:szCs w:val="24"/>
        </w:rPr>
        <w:br w:type="page"/>
      </w:r>
    </w:p>
    <w:p w:rsidR="003B10A7" w:rsidRPr="00E727FC" w:rsidRDefault="003B10A7" w:rsidP="003B10A7">
      <w:pPr>
        <w:spacing w:line="360" w:lineRule="auto"/>
        <w:rPr>
          <w:rFonts w:ascii="Cambria Math" w:eastAsiaTheme="minorEastAsia" w:hAnsi="Cambria Math" w:cs="Times New Roman"/>
          <w:sz w:val="24"/>
          <w:szCs w:val="24"/>
        </w:rPr>
      </w:pPr>
      <w:r>
        <w:rPr>
          <w:rFonts w:ascii="Cambria Math" w:eastAsiaTheme="minorEastAsia" w:hAnsi="Cambria Math" w:cs="Times New Roman"/>
          <w:b/>
          <w:sz w:val="24"/>
          <w:szCs w:val="24"/>
        </w:rPr>
        <w:lastRenderedPageBreak/>
        <w:t>Strain</w:t>
      </w:r>
    </w:p>
    <w:p w:rsidR="003B10A7" w:rsidRDefault="003B10A7" w:rsidP="003B10A7">
      <w:pPr>
        <w:spacing w:line="360" w:lineRule="auto"/>
        <w:ind w:left="360"/>
        <w:rPr>
          <w:rFonts w:ascii="Cambria Math" w:eastAsiaTheme="minorEastAsia" w:hAnsi="Cambria Math" w:cs="Times New Roman"/>
          <w:sz w:val="24"/>
          <w:szCs w:val="24"/>
        </w:rPr>
      </w:pPr>
      <w:r w:rsidRPr="0096365F">
        <w:rPr>
          <w:rFonts w:ascii="Cambria Math" w:eastAsiaTheme="minorEastAsia" w:hAnsi="Cambria Math" w:cs="Times New Roman"/>
          <w:sz w:val="24"/>
          <w:szCs w:val="24"/>
          <w:u w:val="single"/>
        </w:rPr>
        <w:t>Definition</w:t>
      </w:r>
      <w:r>
        <w:rPr>
          <w:rFonts w:ascii="Cambria Math" w:eastAsiaTheme="minorEastAsia" w:hAnsi="Cambria Math" w:cs="Times New Roman"/>
          <w:sz w:val="24"/>
          <w:szCs w:val="24"/>
        </w:rPr>
        <w:t>: The ratio of the change in dimensions to original dimension is called strain.</w:t>
      </w:r>
    </w:p>
    <w:p w:rsidR="003B10A7" w:rsidRPr="0096365F" w:rsidRDefault="00093909" w:rsidP="003B10A7">
      <w:pPr>
        <w:spacing w:line="360" w:lineRule="auto"/>
        <w:ind w:left="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Strain=</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 xml:space="preserve"> </m:t>
          </m:r>
        </m:oMath>
      </m:oMathPara>
    </w:p>
    <w:p w:rsidR="003B10A7" w:rsidRPr="00D8193C" w:rsidRDefault="003B10A7" w:rsidP="003B10A7">
      <w:pPr>
        <w:spacing w:line="360" w:lineRule="auto"/>
        <w:ind w:left="360"/>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Types of strain</w:t>
      </w:r>
    </w:p>
    <w:p w:rsidR="003B10A7" w:rsidRPr="0043177B" w:rsidRDefault="003B10A7" w:rsidP="00CD0F11">
      <w:pPr>
        <w:pStyle w:val="ListParagraph"/>
        <w:numPr>
          <w:ilvl w:val="0"/>
          <w:numId w:val="17"/>
        </w:numPr>
        <w:spacing w:line="360" w:lineRule="auto"/>
        <w:rPr>
          <w:rFonts w:ascii="Cambria Math" w:eastAsiaTheme="minorEastAsia" w:hAnsi="Cambria Math" w:cs="Times New Roman"/>
          <w:b/>
          <w:sz w:val="24"/>
          <w:szCs w:val="24"/>
        </w:rPr>
      </w:pPr>
      <w:r w:rsidRPr="0043177B">
        <w:rPr>
          <w:rFonts w:ascii="Cambria Math" w:eastAsiaTheme="minorEastAsia" w:hAnsi="Cambria Math" w:cs="Times New Roman"/>
          <w:b/>
          <w:sz w:val="24"/>
          <w:szCs w:val="24"/>
        </w:rPr>
        <w:t xml:space="preserve">Tensile strain </w:t>
      </w:r>
      <m:oMath>
        <m:r>
          <m:rPr>
            <m:sty m:val="bi"/>
          </m:rPr>
          <w:rPr>
            <w:rFonts w:ascii="Cambria Math" w:eastAsiaTheme="minorEastAsia" w:hAnsi="Cambria Math" w:cs="Times New Roman"/>
            <w:sz w:val="24"/>
            <w:szCs w:val="24"/>
          </w:rPr>
          <m:t>(T)</m:t>
        </m:r>
      </m:oMath>
      <w:r w:rsidRPr="0043177B">
        <w:rPr>
          <w:rFonts w:ascii="Cambria Math" w:eastAsiaTheme="minorEastAsia" w:hAnsi="Cambria Math" w:cs="Times New Roman"/>
          <w:b/>
          <w:sz w:val="24"/>
          <w:szCs w:val="24"/>
        </w:rPr>
        <w:t>:</w:t>
      </w:r>
    </w:p>
    <w:p w:rsidR="003B10A7" w:rsidRDefault="001C4BD7" w:rsidP="00CD0F11">
      <w:pPr>
        <w:pStyle w:val="ListParagraph"/>
        <w:numPr>
          <w:ilvl w:val="0"/>
          <w:numId w:val="15"/>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w:t>
      </w:r>
      <w:r w:rsidR="003B10A7">
        <w:rPr>
          <w:rFonts w:ascii="Cambria Math" w:eastAsiaTheme="minorEastAsia" w:hAnsi="Cambria Math" w:cs="Times New Roman"/>
          <w:sz w:val="24"/>
          <w:szCs w:val="24"/>
        </w:rPr>
        <w:t>f force is applied at one along its length keeping the other end fixed, the wire undergoes a change in length.</w:t>
      </w:r>
    </w:p>
    <w:p w:rsidR="003B10A7" w:rsidRDefault="003B10A7" w:rsidP="00CD0F11">
      <w:pPr>
        <w:pStyle w:val="ListParagraph"/>
        <w:numPr>
          <w:ilvl w:val="0"/>
          <w:numId w:val="15"/>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w:t>
      </w:r>
      <m:oMath>
        <m:r>
          <w:rPr>
            <w:rFonts w:ascii="Cambria Math" w:eastAsiaTheme="minorEastAsia" w:hAnsi="Cambria Math" w:cs="Times New Roman"/>
            <w:sz w:val="24"/>
            <w:szCs w:val="24"/>
          </w:rPr>
          <m:t>x</m:t>
        </m:r>
      </m:oMath>
      <w:r>
        <w:rPr>
          <w:rFonts w:ascii="Cambria Math" w:eastAsiaTheme="minorEastAsia" w:hAnsi="Cambria Math" w:cs="Times New Roman"/>
          <w:sz w:val="24"/>
          <w:szCs w:val="24"/>
        </w:rPr>
        <w:t xml:space="preserve"> is the change in length produced in an original length ‘L’ then,</w:t>
      </w:r>
    </w:p>
    <w:p w:rsidR="003B10A7" w:rsidRPr="0043177B" w:rsidRDefault="003B10A7" w:rsidP="003B10A7">
      <w:pPr>
        <w:pStyle w:val="ListParagraph"/>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Linear Stress or longitudinal Strain (T)=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Chang</m:t>
              </m:r>
              <m:r>
                <w:rPr>
                  <w:rFonts w:ascii="Cambria Math" w:eastAsiaTheme="minorEastAsia" w:hAnsi="Cambria Math" w:cs="Times New Roman"/>
                  <w:sz w:val="24"/>
                  <w:szCs w:val="24"/>
                </w:rPr>
                <m:t>e in length</m:t>
              </m:r>
            </m:num>
            <m:den>
              <m:r>
                <w:rPr>
                  <w:rFonts w:ascii="Cambria Math" w:eastAsiaTheme="minorEastAsia" w:hAnsi="Cambria Math" w:cs="Times New Roman"/>
                  <w:sz w:val="24"/>
                  <w:szCs w:val="24"/>
                </w:rPr>
                <m:t>Original length</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 xml:space="preserve"> </m:t>
          </m:r>
        </m:oMath>
      </m:oMathPara>
    </w:p>
    <w:p w:rsidR="003B10A7" w:rsidRPr="00093909" w:rsidRDefault="003B10A7" w:rsidP="00093909">
      <w:pPr>
        <w:pStyle w:val="ListParagraph"/>
        <w:numPr>
          <w:ilvl w:val="0"/>
          <w:numId w:val="17"/>
        </w:numPr>
        <w:spacing w:line="360" w:lineRule="auto"/>
        <w:rPr>
          <w:rFonts w:ascii="Cambria Math" w:eastAsiaTheme="minorEastAsia" w:hAnsi="Cambria Math" w:cs="Times New Roman"/>
          <w:b/>
          <w:sz w:val="24"/>
          <w:szCs w:val="24"/>
        </w:rPr>
      </w:pPr>
      <w:r w:rsidRPr="0043177B">
        <w:rPr>
          <w:rFonts w:ascii="Cambria Math" w:eastAsiaTheme="minorEastAsia" w:hAnsi="Cambria Math" w:cs="Times New Roman"/>
          <w:b/>
          <w:sz w:val="24"/>
          <w:szCs w:val="24"/>
        </w:rPr>
        <w:t>Volume strain:</w:t>
      </w:r>
    </w:p>
    <w:p w:rsidR="003B10A7" w:rsidRPr="001B2767" w:rsidRDefault="003B10A7" w:rsidP="00CD0F11">
      <w:pPr>
        <w:pStyle w:val="ListParagraph"/>
        <w:numPr>
          <w:ilvl w:val="0"/>
          <w:numId w:val="18"/>
        </w:num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If a uniform force is applied all</w:t>
      </w:r>
      <w:r w:rsidR="001C4BD7">
        <w:rPr>
          <w:rFonts w:ascii="Cambria Math" w:eastAsiaTheme="minorEastAsia" w:hAnsi="Cambria Math" w:cs="Times New Roman"/>
          <w:sz w:val="24"/>
          <w:szCs w:val="24"/>
        </w:rPr>
        <w:t xml:space="preserve"> over the surface of a body,</w:t>
      </w:r>
      <w:r>
        <w:rPr>
          <w:rFonts w:ascii="Cambria Math" w:eastAsiaTheme="minorEastAsia" w:hAnsi="Cambria Math" w:cs="Times New Roman"/>
          <w:sz w:val="24"/>
          <w:szCs w:val="24"/>
        </w:rPr>
        <w:t xml:space="preserve"> the body undergoes a change in its volume. If </w:t>
      </w:r>
      <m:oMath>
        <m:r>
          <w:rPr>
            <w:rFonts w:ascii="Cambria Math" w:eastAsiaTheme="minorEastAsia" w:hAnsi="Cambria Math" w:cs="Times New Roman"/>
            <w:sz w:val="24"/>
            <w:szCs w:val="24"/>
          </w:rPr>
          <m:t>v</m:t>
        </m:r>
      </m:oMath>
      <w:r>
        <w:rPr>
          <w:rFonts w:ascii="Cambria Math" w:eastAsiaTheme="minorEastAsia" w:hAnsi="Cambria Math" w:cs="Times New Roman"/>
          <w:sz w:val="24"/>
          <w:szCs w:val="24"/>
        </w:rPr>
        <w:t xml:space="preserve"> is the change in volume to the original volume V then</w:t>
      </w:r>
    </w:p>
    <w:p w:rsidR="003B10A7" w:rsidRPr="00C05265" w:rsidRDefault="003B10A7" w:rsidP="003B10A7">
      <w:pPr>
        <w:pStyle w:val="ListParagraph"/>
        <w:spacing w:line="36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Volume Strain=</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v</m:t>
              </m:r>
            </m:num>
            <m:den>
              <m:r>
                <m:rPr>
                  <m:sty m:val="bi"/>
                </m:rPr>
                <w:rPr>
                  <w:rFonts w:ascii="Cambria Math" w:eastAsiaTheme="minorEastAsia" w:hAnsi="Cambria Math" w:cs="Times New Roman"/>
                  <w:sz w:val="24"/>
                  <w:szCs w:val="24"/>
                </w:rPr>
                <m:t>V</m:t>
              </m:r>
            </m:den>
          </m:f>
        </m:oMath>
      </m:oMathPara>
    </w:p>
    <w:p w:rsidR="003B10A7" w:rsidRDefault="003B10A7" w:rsidP="00CD0F11">
      <w:pPr>
        <w:pStyle w:val="ListParagraph"/>
        <w:numPr>
          <w:ilvl w:val="0"/>
          <w:numId w:val="17"/>
        </w:numPr>
        <w:spacing w:line="360" w:lineRule="auto"/>
        <w:rPr>
          <w:rFonts w:ascii="Cambria Math" w:eastAsiaTheme="minorEastAsia" w:hAnsi="Cambria Math" w:cs="Times New Roman"/>
          <w:b/>
          <w:sz w:val="24"/>
          <w:szCs w:val="24"/>
        </w:rPr>
      </w:pPr>
      <w:r w:rsidRPr="00C05265">
        <w:rPr>
          <w:rFonts w:ascii="Cambria Math" w:eastAsiaTheme="minorEastAsia" w:hAnsi="Cambria Math" w:cs="Times New Roman"/>
          <w:b/>
          <w:sz w:val="24"/>
          <w:szCs w:val="24"/>
        </w:rPr>
        <w:t xml:space="preserve">Shear Strain </w:t>
      </w:r>
      <m:oMath>
        <m:r>
          <m:rPr>
            <m:sty m:val="bi"/>
          </m:rPr>
          <w:rPr>
            <w:rFonts w:ascii="Cambria Math" w:eastAsiaTheme="minorEastAsia" w:hAnsi="Cambria Math" w:cs="Times New Roman"/>
            <w:sz w:val="24"/>
            <w:szCs w:val="24"/>
          </w:rPr>
          <m:t>(θ)</m:t>
        </m:r>
      </m:oMath>
      <w:r w:rsidRPr="00C05265">
        <w:rPr>
          <w:rFonts w:ascii="Cambria Math" w:eastAsiaTheme="minorEastAsia" w:hAnsi="Cambria Math" w:cs="Times New Roman"/>
          <w:b/>
          <w:sz w:val="24"/>
          <w:szCs w:val="24"/>
        </w:rPr>
        <w:t>:</w:t>
      </w:r>
    </w:p>
    <w:p w:rsidR="003B10A7" w:rsidRPr="00C05265" w:rsidRDefault="003B10A7" w:rsidP="00CD0F11">
      <w:pPr>
        <w:pStyle w:val="ListParagraph"/>
        <w:numPr>
          <w:ilvl w:val="0"/>
          <w:numId w:val="18"/>
        </w:numPr>
        <w:spacing w:line="360" w:lineRule="auto"/>
        <w:rPr>
          <w:rFonts w:ascii="Cambria Math" w:eastAsiaTheme="minorEastAsia" w:hAnsi="Cambria Math" w:cs="Times New Roman"/>
          <w:b/>
          <w:sz w:val="24"/>
          <w:szCs w:val="24"/>
        </w:rPr>
      </w:pPr>
      <w:r>
        <w:rPr>
          <w:rFonts w:ascii="Cambria Math" w:eastAsiaTheme="minorEastAsia" w:hAnsi="Cambria Math" w:cs="Times New Roman"/>
          <w:sz w:val="24"/>
          <w:szCs w:val="24"/>
        </w:rPr>
        <w:t>in case of shearing, the shearing angle itself is a measure of the ratio of change in dimension to original dimensions.</w:t>
      </w:r>
    </w:p>
    <w:p w:rsidR="00E6576A" w:rsidRDefault="003B10A7" w:rsidP="00E6576A">
      <w:pPr>
        <w:pStyle w:val="ListParagraph"/>
        <w:spacing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Shearing strain=θ=</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C</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A</m:t>
                  </m:r>
                </m:e>
                <m:sup>
                  <m:r>
                    <m:rPr>
                      <m:sty m:val="bi"/>
                    </m:rPr>
                    <w:rPr>
                      <w:rFonts w:ascii="Cambria Math" w:eastAsiaTheme="minorEastAsia" w:hAnsi="Cambria Math" w:cs="Times New Roman"/>
                      <w:sz w:val="24"/>
                      <w:szCs w:val="24"/>
                    </w:rPr>
                    <m:t>'</m:t>
                  </m:r>
                </m:sup>
              </m:sSup>
            </m:num>
            <m:den>
              <m:r>
                <m:rPr>
                  <m:sty m:val="bi"/>
                </m:rPr>
                <w:rPr>
                  <w:rFonts w:ascii="Cambria Math" w:eastAsiaTheme="minorEastAsia" w:hAnsi="Cambria Math" w:cs="Times New Roman"/>
                  <w:sz w:val="24"/>
                  <w:szCs w:val="24"/>
                </w:rPr>
                <m:t>AC</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p"/>
                </m:rPr>
                <w:rPr>
                  <w:rFonts w:ascii="Cambria Math" w:eastAsiaTheme="minorEastAsia" w:hAnsi="Cambria Math" w:cs="Times New Roman"/>
                  <w:sz w:val="24"/>
                  <w:szCs w:val="24"/>
                </w:rPr>
                <m:t>x</m:t>
              </m:r>
            </m:num>
            <m:den>
              <m:r>
                <m:rPr>
                  <m:sty m:val="bi"/>
                </m:rPr>
                <w:rPr>
                  <w:rFonts w:ascii="Cambria Math" w:eastAsiaTheme="minorEastAsia" w:hAnsi="Cambria Math" w:cs="Times New Roman"/>
                  <w:sz w:val="24"/>
                  <w:szCs w:val="24"/>
                </w:rPr>
                <m:t>L</m:t>
              </m:r>
            </m:den>
          </m:f>
        </m:oMath>
      </m:oMathPara>
    </w:p>
    <w:p w:rsidR="003B10A7" w:rsidRPr="00E6576A" w:rsidRDefault="003B10A7" w:rsidP="00E6576A">
      <w:pPr>
        <w:spacing w:line="240" w:lineRule="auto"/>
        <w:rPr>
          <w:rFonts w:ascii="Cambria Math" w:eastAsiaTheme="minorEastAsia" w:hAnsi="Cambria Math" w:cs="Times New Roman"/>
          <w:b/>
          <w:sz w:val="24"/>
          <w:szCs w:val="24"/>
        </w:rPr>
      </w:pPr>
      <w:r w:rsidRPr="00E6576A">
        <w:rPr>
          <w:rFonts w:ascii="Cambria Math" w:eastAsiaTheme="minorEastAsia" w:hAnsi="Cambria Math" w:cs="Times New Roman"/>
          <w:b/>
          <w:sz w:val="24"/>
          <w:szCs w:val="24"/>
        </w:rPr>
        <w:t>Hooke’s law:</w:t>
      </w:r>
    </w:p>
    <w:p w:rsidR="003B10A7" w:rsidRDefault="003B10A7" w:rsidP="00E6576A">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Hooke’s law can be stated that, “Within elastic limit, the stress is directly proportional to the strain”.</w:t>
      </w:r>
    </w:p>
    <w:p w:rsidR="003B10A7" w:rsidRPr="00357D58" w:rsidRDefault="003B10A7" w:rsidP="00E6576A">
      <w:pPr>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i,e Stress α Strain</m:t>
          </m:r>
        </m:oMath>
      </m:oMathPara>
    </w:p>
    <w:p w:rsidR="003B10A7" w:rsidRPr="00357D58" w:rsidRDefault="00071644" w:rsidP="00E6576A">
      <w:pPr>
        <w:spacing w:line="24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Stress</m:t>
              </m:r>
            </m:num>
            <m:den>
              <m:r>
                <w:rPr>
                  <w:rFonts w:ascii="Cambria Math" w:eastAsiaTheme="minorEastAsia" w:hAnsi="Cambria Math" w:cs="Times New Roman"/>
                  <w:sz w:val="24"/>
                  <w:szCs w:val="24"/>
                </w:rPr>
                <m:t>Strain</m:t>
              </m:r>
            </m:den>
          </m:f>
          <m:r>
            <w:rPr>
              <w:rFonts w:ascii="Cambria Math" w:eastAsiaTheme="minorEastAsia" w:hAnsi="Cambria Math" w:cs="Times New Roman"/>
              <w:sz w:val="24"/>
              <w:szCs w:val="24"/>
            </w:rPr>
            <m:t>=Constant=E</m:t>
          </m:r>
        </m:oMath>
      </m:oMathPara>
    </w:p>
    <w:p w:rsidR="003B10A7" w:rsidRDefault="003B10A7" w:rsidP="00E6576A">
      <w:pPr>
        <w:spacing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Where E is known as the modulus of elasticity.</w:t>
      </w:r>
    </w:p>
    <w:p w:rsidR="003B10A7" w:rsidRDefault="003B10A7" w:rsidP="003B10A7">
      <w:pPr>
        <w:spacing w:line="36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t>Failure of Hook’s law:</w:t>
      </w:r>
    </w:p>
    <w:p w:rsidR="003B10A7" w:rsidRPr="00FA2759" w:rsidRDefault="003B10A7" w:rsidP="003B10A7">
      <w:pPr>
        <w:spacing w:line="360" w:lineRule="auto"/>
        <w:rPr>
          <w:rFonts w:ascii="Cambria Math" w:eastAsiaTheme="minorEastAsia" w:hAnsi="Cambria Math" w:cs="Times New Roman"/>
          <w:sz w:val="24"/>
          <w:szCs w:val="24"/>
        </w:rPr>
      </w:pPr>
      <w:r w:rsidRPr="00FA2759">
        <w:rPr>
          <w:rFonts w:ascii="Cambria Math" w:eastAsiaTheme="minorEastAsia" w:hAnsi="Cambria Math" w:cs="Times New Roman"/>
          <w:sz w:val="24"/>
          <w:szCs w:val="24"/>
        </w:rPr>
        <w:t>A limitation to Hooke's Law</w:t>
      </w:r>
      <w:r>
        <w:rPr>
          <w:rFonts w:ascii="Cambria Math" w:eastAsiaTheme="minorEastAsia" w:hAnsi="Cambria Math" w:cs="Times New Roman"/>
          <w:sz w:val="24"/>
          <w:szCs w:val="24"/>
        </w:rPr>
        <w:t> is that, it is</w:t>
      </w:r>
      <w:r w:rsidRPr="00FA2759">
        <w:rPr>
          <w:rFonts w:ascii="Cambria Math" w:eastAsiaTheme="minorEastAsia" w:hAnsi="Cambria Math" w:cs="Times New Roman"/>
          <w:sz w:val="24"/>
          <w:szCs w:val="24"/>
        </w:rPr>
        <w:t xml:space="preserve"> only applicable under the elastic limit of any material, which means that a material should be perfectly elastic to obey</w:t>
      </w:r>
      <w:r>
        <w:rPr>
          <w:rFonts w:ascii="Cambria Math" w:eastAsiaTheme="minorEastAsia" w:hAnsi="Cambria Math" w:cs="Times New Roman"/>
          <w:sz w:val="24"/>
          <w:szCs w:val="24"/>
        </w:rPr>
        <w:t xml:space="preserve">. </w:t>
      </w:r>
      <w:r w:rsidRPr="00FA2759">
        <w:rPr>
          <w:rFonts w:ascii="Cambria Math" w:eastAsiaTheme="minorEastAsia" w:hAnsi="Cambria Math" w:cs="Times New Roman"/>
          <w:sz w:val="24"/>
          <w:szCs w:val="24"/>
        </w:rPr>
        <w:t>Beyond the elastic limit</w:t>
      </w:r>
      <w:r>
        <w:rPr>
          <w:rFonts w:ascii="Cambria Math" w:eastAsiaTheme="minorEastAsia" w:hAnsi="Cambria Math" w:cs="Times New Roman"/>
          <w:sz w:val="24"/>
          <w:szCs w:val="24"/>
        </w:rPr>
        <w:t xml:space="preserve"> </w:t>
      </w:r>
      <w:r w:rsidRPr="00FA2759">
        <w:rPr>
          <w:rFonts w:ascii="Cambria Math" w:eastAsiaTheme="minorEastAsia" w:hAnsi="Cambria Math" w:cs="Times New Roman"/>
          <w:sz w:val="24"/>
          <w:szCs w:val="24"/>
        </w:rPr>
        <w:t>the Hooke's law essentially breaks down</w:t>
      </w:r>
      <w:r>
        <w:rPr>
          <w:rFonts w:ascii="Cambria Math" w:eastAsiaTheme="minorEastAsia" w:hAnsi="Cambria Math" w:cs="Times New Roman"/>
          <w:sz w:val="24"/>
          <w:szCs w:val="24"/>
        </w:rPr>
        <w:t>.</w:t>
      </w:r>
    </w:p>
    <w:p w:rsidR="003B10A7" w:rsidRDefault="003B10A7" w:rsidP="003B10A7">
      <w:pPr>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3B10A7" w:rsidRPr="00D8193C" w:rsidRDefault="003B10A7" w:rsidP="003B10A7">
      <w:pPr>
        <w:spacing w:line="360" w:lineRule="auto"/>
        <w:ind w:left="360"/>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 xml:space="preserve">Elastic moduli:  </w:t>
      </w:r>
    </w:p>
    <w:p w:rsidR="003B10A7" w:rsidRDefault="003B10A7" w:rsidP="00CD0F11">
      <w:pPr>
        <w:pStyle w:val="ListParagraph"/>
        <w:numPr>
          <w:ilvl w:val="0"/>
          <w:numId w:val="25"/>
        </w:numPr>
        <w:spacing w:line="36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t>Young’s Modulus (Y):</w:t>
      </w:r>
    </w:p>
    <w:p w:rsidR="003B10A7" w:rsidRDefault="003B10A7" w:rsidP="003B10A7">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The ratio of longitudinal stress to Longitudinal strain with in the elastic limits is called Young’s modulus.</w:t>
      </w:r>
    </w:p>
    <w:p w:rsidR="003B10A7" w:rsidRPr="00E94E74" w:rsidRDefault="003B10A7" w:rsidP="003B10A7">
      <w:pPr>
        <w:spacing w:line="360" w:lineRule="auto"/>
        <w:ind w:left="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Youn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s Modulus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Longitudinal stress</m:t>
              </m:r>
            </m:num>
            <m:den>
              <m:r>
                <w:rPr>
                  <w:rFonts w:ascii="Cambria Math" w:eastAsiaTheme="minorEastAsia" w:hAnsi="Cambria Math" w:cs="Times New Roman"/>
                  <w:sz w:val="24"/>
                  <w:szCs w:val="24"/>
                </w:rPr>
                <m:t>Longitudinal strian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F/a</m:t>
              </m:r>
            </m:num>
            <m:den>
              <m:r>
                <w:rPr>
                  <w:rFonts w:ascii="Cambria Math" w:eastAsiaTheme="minorEastAsia" w:hAnsi="Cambria Math" w:cs="Times New Roman"/>
                  <w:sz w:val="24"/>
                  <w:szCs w:val="24"/>
                </w:rPr>
                <m:t>x/L</m:t>
              </m:r>
            </m:den>
          </m:f>
        </m:oMath>
      </m:oMathPara>
    </w:p>
    <w:p w:rsidR="003B10A7" w:rsidRPr="002D0CEA" w:rsidRDefault="003B10A7" w:rsidP="003B10A7">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Youn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s Modulus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ax</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3B10A7" w:rsidRDefault="003B10A7" w:rsidP="00CD0F11">
      <w:pPr>
        <w:pStyle w:val="ListParagraph"/>
        <w:numPr>
          <w:ilvl w:val="0"/>
          <w:numId w:val="25"/>
        </w:numPr>
        <w:spacing w:line="360" w:lineRule="auto"/>
        <w:rPr>
          <w:rFonts w:ascii="Cambria Math" w:eastAsiaTheme="minorEastAsia" w:hAnsi="Cambria Math" w:cs="Times New Roman"/>
          <w:b/>
          <w:sz w:val="24"/>
          <w:szCs w:val="24"/>
        </w:rPr>
      </w:pPr>
      <w:r>
        <w:rPr>
          <w:rFonts w:ascii="Cambria Math" w:eastAsiaTheme="minorEastAsia" w:hAnsi="Cambria Math" w:cs="Times New Roman"/>
          <w:b/>
          <w:sz w:val="24"/>
          <w:szCs w:val="24"/>
        </w:rPr>
        <w:t>Bulk modulus(K):</w:t>
      </w:r>
    </w:p>
    <w:p w:rsidR="003B10A7" w:rsidRDefault="003B10A7" w:rsidP="003B10A7">
      <w:pPr>
        <w:spacing w:line="360" w:lineRule="auto"/>
        <w:ind w:left="360"/>
        <w:rPr>
          <w:rFonts w:ascii="Cambria Math" w:eastAsiaTheme="minorEastAsia" w:hAnsi="Cambria Math" w:cs="Times New Roman"/>
          <w:sz w:val="24"/>
          <w:szCs w:val="24"/>
        </w:rPr>
      </w:pPr>
      <w:r>
        <w:rPr>
          <w:rFonts w:ascii="Cambria Math" w:eastAsiaTheme="minorEastAsia" w:hAnsi="Cambria Math" w:cs="Times New Roman"/>
          <w:sz w:val="24"/>
          <w:szCs w:val="24"/>
        </w:rPr>
        <w:t>The ration of compressive stress or pressure to the volume strain without change in shape of the body within the elastic limits is called the Bulk Modulus.</w:t>
      </w:r>
    </w:p>
    <w:p w:rsidR="003B10A7" w:rsidRPr="004A255A" w:rsidRDefault="003B10A7" w:rsidP="003B10A7">
      <w:pPr>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Bulk Modulus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Compressive Stress</m:t>
              </m:r>
            </m:num>
            <m:den>
              <m:r>
                <w:rPr>
                  <w:rFonts w:ascii="Cambria Math" w:eastAsiaTheme="minorEastAsia" w:hAnsi="Cambria Math" w:cs="Times New Roman"/>
                  <w:sz w:val="24"/>
                  <w:szCs w:val="24"/>
                </w:rPr>
                <m:t>Volume strain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F/a</m:t>
              </m:r>
            </m:num>
            <m:den>
              <m:r>
                <w:rPr>
                  <w:rFonts w:ascii="Cambria Math" w:eastAsiaTheme="minorEastAsia" w:hAnsi="Cambria Math" w:cs="Times New Roman"/>
                  <w:sz w:val="24"/>
                  <w:szCs w:val="24"/>
                </w:rPr>
                <m:t>v/V</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v/V</m:t>
              </m:r>
            </m:den>
          </m:f>
        </m:oMath>
      </m:oMathPara>
    </w:p>
    <w:p w:rsidR="003B10A7" w:rsidRDefault="003B10A7" w:rsidP="003B10A7">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PV</m:t>
              </m:r>
            </m:num>
            <m:den>
              <m:r>
                <w:rPr>
                  <w:rFonts w:ascii="Cambria Math" w:eastAsiaTheme="minorEastAsia" w:hAnsi="Cambria Math" w:cs="Times New Roman"/>
                  <w:sz w:val="24"/>
                  <w:szCs w:val="24"/>
                </w:rPr>
                <m:t>v</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3B10A7" w:rsidRPr="00824902" w:rsidRDefault="003B10A7" w:rsidP="003B10A7">
      <w:pPr>
        <w:spacing w:line="36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Where P=F/a </m:t>
          </m:r>
        </m:oMath>
      </m:oMathPara>
    </w:p>
    <w:p w:rsidR="003B10A7" w:rsidRPr="00AD319F" w:rsidRDefault="003B10A7" w:rsidP="00AC6504">
      <w:pPr>
        <w:pStyle w:val="ListParagraph"/>
        <w:numPr>
          <w:ilvl w:val="0"/>
          <w:numId w:val="25"/>
        </w:numPr>
        <w:spacing w:line="360" w:lineRule="auto"/>
        <w:rPr>
          <w:rFonts w:ascii="Cambria Math" w:eastAsiaTheme="minorEastAsia" w:hAnsi="Cambria Math" w:cs="Times New Roman"/>
          <w:b/>
          <w:sz w:val="24"/>
          <w:szCs w:val="24"/>
        </w:rPr>
      </w:pPr>
      <w:r w:rsidRPr="00AD319F">
        <w:rPr>
          <w:rFonts w:ascii="Cambria Math" w:eastAsiaTheme="minorEastAsia" w:hAnsi="Cambria Math" w:cs="Times New Roman"/>
          <w:b/>
          <w:sz w:val="24"/>
          <w:szCs w:val="24"/>
        </w:rPr>
        <w:t>Rigidity Modulus (n):</w:t>
      </w:r>
    </w:p>
    <w:p w:rsidR="003B10A7" w:rsidRDefault="003B10A7" w:rsidP="003B10A7">
      <w:pPr>
        <w:spacing w:line="360" w:lineRule="auto"/>
        <w:ind w:firstLine="360"/>
        <w:rPr>
          <w:rFonts w:ascii="Cambria Math" w:eastAsiaTheme="minorEastAsia" w:hAnsi="Cambria Math" w:cs="Times New Roman"/>
          <w:sz w:val="24"/>
          <w:szCs w:val="24"/>
        </w:rPr>
      </w:pPr>
      <w:r>
        <w:rPr>
          <w:rFonts w:ascii="Cambria Math" w:eastAsiaTheme="minorEastAsia" w:hAnsi="Cambria Math" w:cs="Times New Roman"/>
          <w:sz w:val="24"/>
          <w:szCs w:val="24"/>
        </w:rPr>
        <w:t>The rigidity modulus is defined as the ratio of the tangential stress to the shearing strain.</w:t>
      </w:r>
    </w:p>
    <w:p w:rsidR="003B10A7" w:rsidRPr="0018113C" w:rsidRDefault="003B10A7" w:rsidP="003B10A7">
      <w:pPr>
        <w:spacing w:line="360" w:lineRule="auto"/>
        <w:ind w:firstLine="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Rigidity Modulus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Tangential Stress</m:t>
              </m:r>
            </m:num>
            <m:den>
              <m:r>
                <w:rPr>
                  <w:rFonts w:ascii="Cambria Math" w:eastAsiaTheme="minorEastAsia" w:hAnsi="Cambria Math" w:cs="Times New Roman"/>
                  <w:sz w:val="24"/>
                  <w:szCs w:val="24"/>
                </w:rPr>
                <m:t>Shearing Strain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F/a</m:t>
              </m:r>
            </m:num>
            <m:den>
              <m:r>
                <w:rPr>
                  <w:rFonts w:ascii="Cambria Math" w:eastAsiaTheme="minorEastAsia" w:hAnsi="Cambria Math" w:cs="Times New Roman"/>
                  <w:sz w:val="24"/>
                  <w:szCs w:val="24"/>
                </w:rPr>
                <m:t>x/L</m:t>
              </m:r>
            </m:den>
          </m:f>
        </m:oMath>
      </m:oMathPara>
    </w:p>
    <w:p w:rsidR="003B10A7" w:rsidRPr="0018113C" w:rsidRDefault="003B10A7" w:rsidP="003B10A7">
      <w:pPr>
        <w:spacing w:line="360" w:lineRule="auto"/>
        <w:ind w:firstLine="36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ax</m:t>
              </m:r>
            </m:den>
          </m:f>
          <m:r>
            <w:rPr>
              <w:rFonts w:ascii="Cambria Math" w:eastAsiaTheme="minorEastAsia" w:hAnsi="Cambria Math" w:cs="Times New Roman"/>
              <w:sz w:val="24"/>
              <w:szCs w:val="24"/>
            </w:rPr>
            <m:t xml:space="preserve">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m:oMathPara>
    </w:p>
    <w:p w:rsidR="003B10A7" w:rsidRDefault="003B10A7" w:rsidP="003B10A7">
      <w:pPr>
        <w:rPr>
          <w:rFonts w:ascii="Cambria Math" w:hAnsi="Cambria Math" w:cs="Times New Roman"/>
          <w:b/>
          <w:sz w:val="24"/>
          <w:szCs w:val="24"/>
        </w:rPr>
      </w:pPr>
      <w:r>
        <w:rPr>
          <w:rFonts w:ascii="Cambria Math" w:hAnsi="Cambria Math" w:cs="Times New Roman"/>
          <w:b/>
          <w:sz w:val="24"/>
          <w:szCs w:val="24"/>
        </w:rPr>
        <w:br w:type="page"/>
      </w:r>
    </w:p>
    <w:p w:rsidR="003B10A7" w:rsidRPr="00D8193C" w:rsidRDefault="003B10A7" w:rsidP="00D8193C">
      <w:pPr>
        <w:spacing w:line="360" w:lineRule="auto"/>
        <w:ind w:left="360"/>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Poisson’s Ratio (σ)</w:t>
      </w:r>
    </w:p>
    <w:p w:rsidR="003B10A7" w:rsidRPr="00D854F8" w:rsidRDefault="003B10A7" w:rsidP="00CD0F11">
      <w:pPr>
        <w:pStyle w:val="ListParagraph"/>
        <w:numPr>
          <w:ilvl w:val="0"/>
          <w:numId w:val="24"/>
        </w:numPr>
        <w:spacing w:before="0" w:after="200" w:line="360" w:lineRule="auto"/>
        <w:rPr>
          <w:rFonts w:ascii="Cambria Math" w:hAnsi="Cambria Math" w:cs="Times New Roman"/>
          <w:sz w:val="24"/>
          <w:szCs w:val="24"/>
        </w:rPr>
      </w:pPr>
      <w:r w:rsidRPr="00D854F8">
        <w:rPr>
          <w:rFonts w:ascii="Cambria Math" w:hAnsi="Cambria Math" w:cs="Times New Roman"/>
          <w:sz w:val="24"/>
          <w:szCs w:val="24"/>
        </w:rPr>
        <w:t>When the material is loaded within the elastic limit, then, the ratio of lateral strain to longitudinal strain remains constant and is called “Poisson’s ratio”(</w:t>
      </w:r>
      <m:oMath>
        <m:r>
          <m:rPr>
            <m:sty m:val="bi"/>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σ</m:t>
        </m:r>
      </m:oMath>
      <w:r w:rsidRPr="00D854F8">
        <w:rPr>
          <w:rFonts w:ascii="Cambria Math" w:hAnsi="Cambria Math" w:cs="Times New Roman"/>
          <w:sz w:val="24"/>
          <w:szCs w:val="24"/>
        </w:rPr>
        <w:t>).</w:t>
      </w:r>
    </w:p>
    <w:p w:rsidR="003B10A7" w:rsidRPr="00D854F8" w:rsidRDefault="003B10A7" w:rsidP="00CD0F11">
      <w:pPr>
        <w:pStyle w:val="ListParagraph"/>
        <w:numPr>
          <w:ilvl w:val="0"/>
          <w:numId w:val="24"/>
        </w:numPr>
        <w:spacing w:before="0" w:after="200" w:line="360" w:lineRule="auto"/>
        <w:rPr>
          <w:rFonts w:ascii="Cambria Math" w:hAnsi="Cambria Math" w:cs="Times New Roman"/>
          <w:sz w:val="24"/>
          <w:szCs w:val="24"/>
        </w:rPr>
      </w:pPr>
      <w:r w:rsidRPr="00D854F8">
        <w:rPr>
          <w:rFonts w:ascii="Cambria Math" w:hAnsi="Cambria Math" w:cs="Times New Roman"/>
          <w:sz w:val="24"/>
          <w:szCs w:val="24"/>
        </w:rPr>
        <w:t>Its value ranges from 0.1 to 0.5</w:t>
      </w:r>
    </w:p>
    <w:p w:rsidR="003B10A7" w:rsidRPr="00D854F8" w:rsidRDefault="003B10A7" w:rsidP="003B10A7">
      <w:pPr>
        <w:spacing w:before="0" w:after="200" w:line="360" w:lineRule="auto"/>
        <w:rPr>
          <w:rFonts w:ascii="Cambria Math" w:hAnsi="Cambria Math" w:cs="Times New Roman"/>
          <w:sz w:val="24"/>
          <w:szCs w:val="24"/>
        </w:rPr>
      </w:pPr>
      <w:r w:rsidRPr="00D854F8">
        <w:rPr>
          <w:rFonts w:ascii="Cambria Math" w:hAnsi="Cambria Math" w:cs="Times New Roman"/>
          <w:noProof/>
          <w:sz w:val="24"/>
          <w:szCs w:val="24"/>
        </w:rPr>
        <w:drawing>
          <wp:anchor distT="0" distB="0" distL="114300" distR="114300" simplePos="0" relativeHeight="251651584" behindDoc="0" locked="0" layoutInCell="1" allowOverlap="1">
            <wp:simplePos x="0" y="0"/>
            <wp:positionH relativeFrom="column">
              <wp:posOffset>982716</wp:posOffset>
            </wp:positionH>
            <wp:positionV relativeFrom="paragraph">
              <wp:posOffset>185511</wp:posOffset>
            </wp:positionV>
            <wp:extent cx="4479925" cy="1198880"/>
            <wp:effectExtent l="0" t="0" r="0" b="0"/>
            <wp:wrapThrough wrapText="bothSides">
              <wp:wrapPolygon edited="0">
                <wp:start x="0" y="0"/>
                <wp:lineTo x="0" y="21280"/>
                <wp:lineTo x="21493" y="21280"/>
                <wp:lineTo x="2149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9925" cy="1198880"/>
                    </a:xfrm>
                    <a:prstGeom prst="rect">
                      <a:avLst/>
                    </a:prstGeom>
                    <a:noFill/>
                    <a:ln>
                      <a:noFill/>
                    </a:ln>
                  </pic:spPr>
                </pic:pic>
              </a:graphicData>
            </a:graphic>
          </wp:anchor>
        </w:drawing>
      </w:r>
    </w:p>
    <w:p w:rsidR="003B10A7" w:rsidRDefault="003B10A7" w:rsidP="003B10A7">
      <w:pPr>
        <w:spacing w:before="0" w:after="200" w:line="360" w:lineRule="auto"/>
        <w:rPr>
          <w:rFonts w:ascii="Cambria Math" w:hAnsi="Cambria Math" w:cs="Times New Roman"/>
          <w:sz w:val="24"/>
          <w:szCs w:val="24"/>
        </w:rPr>
      </w:pPr>
    </w:p>
    <w:p w:rsidR="003B10A7" w:rsidRDefault="003B10A7" w:rsidP="003B10A7">
      <w:pPr>
        <w:spacing w:before="0" w:after="200" w:line="360" w:lineRule="auto"/>
        <w:rPr>
          <w:rFonts w:ascii="Cambria Math" w:hAnsi="Cambria Math" w:cs="Times New Roman"/>
          <w:sz w:val="24"/>
          <w:szCs w:val="24"/>
        </w:rPr>
      </w:pPr>
    </w:p>
    <w:p w:rsidR="003B10A7" w:rsidRPr="00D854F8" w:rsidRDefault="003B10A7" w:rsidP="003B10A7">
      <w:pPr>
        <w:spacing w:before="0" w:after="200" w:line="360" w:lineRule="auto"/>
        <w:rPr>
          <w:rFonts w:ascii="Cambria Math" w:hAnsi="Cambria Math" w:cs="Times New Roman"/>
          <w:sz w:val="24"/>
          <w:szCs w:val="24"/>
        </w:rPr>
      </w:pPr>
    </w:p>
    <w:p w:rsidR="003B10A7" w:rsidRPr="003B10A7" w:rsidRDefault="003B10A7" w:rsidP="00D8193C">
      <w:pPr>
        <w:jc w:val="both"/>
        <w:rPr>
          <w:rFonts w:ascii="Cambria Math" w:eastAsiaTheme="minorEastAsia" w:hAnsi="Cambria Math" w:cs="Times New Roman"/>
          <w:sz w:val="24"/>
          <w:szCs w:val="24"/>
        </w:rPr>
      </w:pPr>
      <m:oMathPara>
        <m:oMath>
          <m:r>
            <w:rPr>
              <w:rFonts w:ascii="Cambria Math" w:hAnsi="Cambria Math" w:cs="Times New Roman"/>
              <w:sz w:val="24"/>
              <w:szCs w:val="24"/>
            </w:rPr>
            <m:t>Poisso</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r>
            <w:rPr>
              <w:rFonts w:ascii="Cambria Math" w:hAnsi="Cambria Math" w:cs="Times New Roman"/>
              <w:sz w:val="24"/>
              <w:szCs w:val="24"/>
            </w:rPr>
            <m:t>s Ratio (σ)=</m:t>
          </m:r>
          <m:f>
            <m:fPr>
              <m:ctrlPr>
                <w:rPr>
                  <w:rFonts w:ascii="Cambria Math" w:hAnsi="Cambria Math" w:cs="Times New Roman"/>
                  <w:i/>
                  <w:sz w:val="24"/>
                  <w:szCs w:val="24"/>
                </w:rPr>
              </m:ctrlPr>
            </m:fPr>
            <m:num>
              <m:r>
                <w:rPr>
                  <w:rFonts w:ascii="Cambria Math" w:hAnsi="Cambria Math" w:cs="Times New Roman"/>
                  <w:sz w:val="24"/>
                  <w:szCs w:val="24"/>
                </w:rPr>
                <m:t>Lateral Strain</m:t>
              </m:r>
            </m:num>
            <m:den>
              <m:r>
                <w:rPr>
                  <w:rFonts w:ascii="Cambria Math" w:hAnsi="Cambria Math" w:cs="Times New Roman"/>
                  <w:sz w:val="24"/>
                  <w:szCs w:val="24"/>
                </w:rPr>
                <m:t>Longitudinal Strain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Change in diamter /Original diameter</m:t>
              </m:r>
            </m:num>
            <m:den>
              <m:r>
                <w:rPr>
                  <w:rFonts w:ascii="Cambria Math" w:hAnsi="Cambria Math" w:cs="Times New Roman"/>
                  <w:sz w:val="24"/>
                  <w:szCs w:val="24"/>
                </w:rPr>
                <m:t>Change in Length / Original Length</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num>
            <m:den>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L</m:t>
                  </m:r>
                </m:den>
              </m:f>
            </m:den>
          </m:f>
        </m:oMath>
      </m:oMathPara>
    </w:p>
    <w:p w:rsidR="003B10A7" w:rsidRPr="003B10A7" w:rsidRDefault="003B10A7" w:rsidP="00D8193C">
      <w:pPr>
        <w:jc w:val="both"/>
        <w:rPr>
          <w:rFonts w:ascii="Cambria Math" w:hAnsi="Cambria Math" w:cs="Times New Roman"/>
          <w:sz w:val="24"/>
          <w:szCs w:val="24"/>
        </w:rPr>
      </w:pPr>
      <m:oMathPara>
        <m:oMathParaPr>
          <m:jc m:val="center"/>
        </m:oMathParaPr>
        <m:oMath>
          <m:r>
            <w:rPr>
              <w:rFonts w:ascii="Cambria Math" w:eastAsiaTheme="minorEastAsia" w:hAnsi="Cambria Math" w:cs="Times New Roman"/>
              <w:sz w:val="24"/>
              <w:szCs w:val="24"/>
            </w:rPr>
            <m:t xml:space="preserve">σ=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Ld</m:t>
              </m:r>
            </m:num>
            <m:den>
              <m:r>
                <w:rPr>
                  <w:rFonts w:ascii="Cambria Math" w:eastAsiaTheme="minorEastAsia" w:hAnsi="Cambria Math" w:cs="Times New Roman"/>
                  <w:sz w:val="24"/>
                  <w:szCs w:val="24"/>
                </w:rPr>
                <m:t>xD</m:t>
              </m:r>
            </m:den>
          </m:f>
        </m:oMath>
      </m:oMathPara>
    </w:p>
    <w:p w:rsidR="003B10A7" w:rsidRPr="00D854F8" w:rsidRDefault="003B10A7" w:rsidP="00D8193C">
      <w:pPr>
        <w:pStyle w:val="ListParagraph"/>
        <w:numPr>
          <w:ilvl w:val="0"/>
          <w:numId w:val="24"/>
        </w:numPr>
        <w:spacing w:before="0" w:after="200"/>
        <w:jc w:val="both"/>
        <w:rPr>
          <w:rFonts w:ascii="Cambria Math" w:hAnsi="Cambria Math" w:cs="Times New Roman"/>
          <w:sz w:val="24"/>
          <w:szCs w:val="24"/>
        </w:rPr>
      </w:pPr>
      <w:r w:rsidRPr="00D854F8">
        <w:rPr>
          <w:rFonts w:ascii="Cambria Math" w:hAnsi="Cambria Math" w:cs="Times New Roman"/>
          <w:sz w:val="24"/>
          <w:szCs w:val="24"/>
        </w:rPr>
        <w:t xml:space="preserve">The longitudinal strain produced per unit stress (T) is called </w:t>
      </w:r>
      <w:r w:rsidRPr="00D854F8">
        <w:rPr>
          <w:rFonts w:ascii="Cambria Math" w:hAnsi="Cambria Math" w:cs="Times New Roman"/>
          <w:b/>
          <w:sz w:val="24"/>
          <w:szCs w:val="24"/>
        </w:rPr>
        <w:t>Longitudinal Strain Coefficient.</w:t>
      </w:r>
    </w:p>
    <w:p w:rsidR="003B10A7" w:rsidRPr="003B10A7" w:rsidRDefault="003B10A7" w:rsidP="00D8193C">
      <w:pPr>
        <w:pStyle w:val="ListParagraph"/>
        <w:ind w:left="1440"/>
        <w:jc w:val="both"/>
        <w:rPr>
          <w:rFonts w:ascii="Cambria Math" w:hAnsi="Cambria Math" w:cs="Times New Roman"/>
          <w:sz w:val="24"/>
          <w:szCs w:val="24"/>
        </w:rPr>
      </w:pPr>
      <m:oMath>
        <m:r>
          <w:rPr>
            <w:rFonts w:ascii="Cambria Math" w:hAnsi="Cambria Math" w:cs="Times New Roman"/>
            <w:sz w:val="24"/>
            <w:szCs w:val="24"/>
          </w:rPr>
          <m:t>i.e. Longitudinal Strain Coefficient</m:t>
        </m:r>
        <m:r>
          <w:rPr>
            <w:rFonts w:ascii="Cambria Math" w:eastAsiaTheme="minorEastAsia" w:hAnsi="Cambria Math" w:cs="Times New Roman"/>
            <w:sz w:val="24"/>
            <w:szCs w:val="24"/>
          </w:rPr>
          <m:t>,                        α=</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L</m:t>
                </m:r>
              </m:den>
            </m:f>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TL</m:t>
            </m:r>
          </m:den>
        </m:f>
      </m:oMath>
      <w:r w:rsidRPr="003B10A7">
        <w:rPr>
          <w:rFonts w:ascii="Cambria Math" w:hAnsi="Cambria Math" w:cs="Times New Roman"/>
          <w:sz w:val="24"/>
          <w:szCs w:val="24"/>
        </w:rPr>
        <w:t xml:space="preserve"> </w:t>
      </w:r>
    </w:p>
    <w:p w:rsidR="003B10A7" w:rsidRPr="00D854F8" w:rsidRDefault="003B10A7" w:rsidP="00D8193C">
      <w:pPr>
        <w:pStyle w:val="ListParagraph"/>
        <w:ind w:left="1440"/>
        <w:jc w:val="both"/>
        <w:rPr>
          <w:rFonts w:ascii="Cambria Math" w:hAnsi="Cambria Math" w:cs="Times New Roman"/>
          <w:sz w:val="24"/>
          <w:szCs w:val="24"/>
        </w:rPr>
      </w:pPr>
    </w:p>
    <w:p w:rsidR="003B10A7" w:rsidRPr="00D854F8" w:rsidRDefault="003B10A7" w:rsidP="00D8193C">
      <w:pPr>
        <w:pStyle w:val="ListParagraph"/>
        <w:numPr>
          <w:ilvl w:val="0"/>
          <w:numId w:val="24"/>
        </w:numPr>
        <w:jc w:val="both"/>
        <w:rPr>
          <w:rFonts w:ascii="Cambria Math" w:hAnsi="Cambria Math" w:cs="Times New Roman"/>
          <w:sz w:val="24"/>
          <w:szCs w:val="24"/>
        </w:rPr>
      </w:pPr>
      <w:r w:rsidRPr="00D854F8">
        <w:rPr>
          <w:rFonts w:ascii="Cambria Math" w:hAnsi="Cambria Math" w:cs="Times New Roman"/>
          <w:sz w:val="24"/>
          <w:szCs w:val="24"/>
        </w:rPr>
        <w:t xml:space="preserve">The lateral strain produced per unit stress is called </w:t>
      </w:r>
      <w:r w:rsidRPr="00D854F8">
        <w:rPr>
          <w:rFonts w:ascii="Cambria Math" w:hAnsi="Cambria Math" w:cs="Times New Roman"/>
          <w:b/>
          <w:sz w:val="24"/>
          <w:szCs w:val="24"/>
        </w:rPr>
        <w:t>Lateral Strain Coefficient.</w:t>
      </w:r>
    </w:p>
    <w:p w:rsidR="003B10A7" w:rsidRPr="00D854F8" w:rsidRDefault="003B10A7" w:rsidP="00D8193C">
      <w:pPr>
        <w:pStyle w:val="ListParagraph"/>
        <w:ind w:left="1440"/>
        <w:jc w:val="both"/>
        <w:rPr>
          <w:rFonts w:ascii="Cambria Math" w:eastAsiaTheme="minorEastAsia" w:hAnsi="Cambria Math" w:cs="Times New Roman"/>
          <w:b/>
          <w:sz w:val="24"/>
          <w:szCs w:val="24"/>
        </w:rPr>
      </w:pPr>
      <m:oMathPara>
        <m:oMathParaPr>
          <m:jc m:val="left"/>
        </m:oMathParaPr>
        <m:oMath>
          <m:r>
            <w:rPr>
              <w:rFonts w:ascii="Cambria Math" w:hAnsi="Cambria Math" w:cs="Times New Roman"/>
              <w:sz w:val="24"/>
              <w:szCs w:val="24"/>
            </w:rPr>
            <m:t>i.e. Lateral Strain Coefficient</m:t>
          </m:r>
          <m:r>
            <w:rPr>
              <w:rFonts w:ascii="Cambria Math" w:eastAsiaTheme="minorEastAsia" w:hAnsi="Cambria Math" w:cs="Times New Roman"/>
              <w:sz w:val="24"/>
              <w:szCs w:val="24"/>
            </w:rPr>
            <m:t>,                                   β=</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TD</m:t>
              </m:r>
            </m:den>
          </m:f>
        </m:oMath>
      </m:oMathPara>
    </w:p>
    <w:p w:rsidR="003B10A7" w:rsidRPr="00D854F8" w:rsidRDefault="003B10A7" w:rsidP="00D8193C">
      <w:pPr>
        <w:pStyle w:val="ListParagraph"/>
        <w:ind w:left="1440"/>
        <w:jc w:val="both"/>
        <w:rPr>
          <w:rFonts w:ascii="Cambria Math" w:eastAsiaTheme="minorEastAsia" w:hAnsi="Cambria Math" w:cs="Times New Roman"/>
          <w:b/>
          <w:sz w:val="24"/>
          <w:szCs w:val="24"/>
        </w:rPr>
      </w:pPr>
    </w:p>
    <w:p w:rsidR="003B10A7" w:rsidRPr="008174B9" w:rsidRDefault="003B10A7" w:rsidP="00D8193C">
      <w:pPr>
        <w:jc w:val="both"/>
        <w:rPr>
          <w:rFonts w:ascii="Cambria Math" w:eastAsiaTheme="minorEastAsia" w:hAnsi="Cambria Math" w:cs="Times New Roman"/>
          <w:b/>
          <w:sz w:val="24"/>
          <w:szCs w:val="24"/>
        </w:rPr>
      </w:pPr>
      <m:oMathPara>
        <m:oMath>
          <m:r>
            <w:rPr>
              <w:rFonts w:ascii="Cambria Math" w:eastAsiaTheme="minorEastAsia" w:hAnsi="Cambria Math" w:cs="Times New Roman"/>
              <w:sz w:val="24"/>
              <w:szCs w:val="24"/>
            </w:rPr>
            <m:t>σ</m:t>
          </m:r>
          <m:r>
            <m:rPr>
              <m:sty m:val="bi"/>
            </m:rP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Lateral Strain Coefficient</m:t>
              </m:r>
            </m:num>
            <m:den>
              <m:r>
                <w:rPr>
                  <w:rFonts w:ascii="Cambria Math" w:hAnsi="Cambria Math" w:cs="Times New Roman"/>
                  <w:sz w:val="24"/>
                  <w:szCs w:val="24"/>
                </w:rPr>
                <m:t>Longitudinal Stain Coefficient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β</m:t>
              </m:r>
            </m:num>
            <m:den>
              <m:r>
                <w:rPr>
                  <w:rFonts w:ascii="Cambria Math" w:hAnsi="Cambria Math" w:cs="Times New Roman"/>
                  <w:sz w:val="24"/>
                  <w:szCs w:val="24"/>
                </w:rPr>
                <m:t>α</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TD</m:t>
                  </m:r>
                </m:den>
              </m:f>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TL</m:t>
                  </m:r>
                </m:den>
              </m:f>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Ld</m:t>
              </m:r>
            </m:num>
            <m:den>
              <m:r>
                <w:rPr>
                  <w:rFonts w:ascii="Cambria Math" w:eastAsiaTheme="minorEastAsia" w:hAnsi="Cambria Math" w:cs="Times New Roman"/>
                  <w:sz w:val="24"/>
                  <w:szCs w:val="24"/>
                </w:rPr>
                <m:t>xD</m:t>
              </m:r>
            </m:den>
          </m:f>
          <m:r>
            <m:rPr>
              <m:sty m:val="bi"/>
            </m:rPr>
            <w:rPr>
              <w:rFonts w:ascii="Cambria Math" w:eastAsiaTheme="minorEastAsia" w:hAnsi="Cambria Math" w:cs="Times New Roman"/>
              <w:sz w:val="24"/>
              <w:szCs w:val="24"/>
            </w:rPr>
            <m:t xml:space="preserve">  </m:t>
          </m:r>
        </m:oMath>
      </m:oMathPara>
    </w:p>
    <w:p w:rsidR="003B10A7" w:rsidRPr="008174B9" w:rsidRDefault="003B10A7" w:rsidP="00D8193C">
      <w:pPr>
        <w:jc w:val="both"/>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σ=</m:t>
          </m:r>
          <m:f>
            <m:fPr>
              <m:ctrlPr>
                <w:rPr>
                  <w:rFonts w:ascii="Cambria Math" w:hAnsi="Cambria Math" w:cs="Times New Roman"/>
                  <w:b/>
                  <w:i/>
                  <w:sz w:val="24"/>
                  <w:szCs w:val="24"/>
                </w:rPr>
              </m:ctrlPr>
            </m:fPr>
            <m:num>
              <m:r>
                <m:rPr>
                  <m:sty m:val="bi"/>
                </m:rPr>
                <w:rPr>
                  <w:rFonts w:ascii="Cambria Math" w:hAnsi="Cambria Math" w:cs="Times New Roman"/>
                  <w:sz w:val="24"/>
                  <w:szCs w:val="24"/>
                </w:rPr>
                <m:t>β</m:t>
              </m:r>
            </m:num>
            <m:den>
              <m:r>
                <m:rPr>
                  <m:sty m:val="bi"/>
                </m:rPr>
                <w:rPr>
                  <w:rFonts w:ascii="Cambria Math" w:hAnsi="Cambria Math" w:cs="Times New Roman"/>
                  <w:sz w:val="24"/>
                  <w:szCs w:val="24"/>
                </w:rPr>
                <m:t>α</m:t>
              </m:r>
            </m:den>
          </m:f>
        </m:oMath>
      </m:oMathPara>
    </w:p>
    <w:p w:rsidR="003B10A7" w:rsidRDefault="003B10A7" w:rsidP="003B10A7">
      <w:pPr>
        <w:tabs>
          <w:tab w:val="left" w:pos="2913"/>
        </w:tabs>
        <w:spacing w:line="360" w:lineRule="auto"/>
        <w:rPr>
          <w:rFonts w:ascii="Cambria Math" w:eastAsiaTheme="minorEastAsia" w:hAnsi="Cambria Math" w:cs="Times New Roman"/>
          <w:b/>
          <w:sz w:val="24"/>
          <w:szCs w:val="24"/>
        </w:rPr>
      </w:pPr>
      <w:r w:rsidRPr="002103F8">
        <w:rPr>
          <w:rFonts w:ascii="Cambria Math" w:eastAsiaTheme="minorEastAsia" w:hAnsi="Cambria Math" w:cs="Times New Roman"/>
          <w:b/>
          <w:sz w:val="24"/>
          <w:szCs w:val="24"/>
        </w:rPr>
        <w:t>Expression for Y, n and K in terms of α and β</w:t>
      </w:r>
      <w:r>
        <w:rPr>
          <w:rFonts w:ascii="Cambria Math" w:eastAsiaTheme="minorEastAsia" w:hAnsi="Cambria Math" w:cs="Times New Roman"/>
          <w:b/>
          <w:sz w:val="24"/>
          <w:szCs w:val="24"/>
        </w:rPr>
        <w:t>:</w:t>
      </w:r>
    </w:p>
    <w:p w:rsidR="003B10A7" w:rsidRDefault="003B10A7" w:rsidP="00CD0F11">
      <w:pPr>
        <w:pStyle w:val="ListParagraph"/>
        <w:numPr>
          <w:ilvl w:val="0"/>
          <w:numId w:val="26"/>
        </w:numPr>
        <w:tabs>
          <w:tab w:val="left" w:pos="2913"/>
        </w:tabs>
        <w:spacing w:line="360" w:lineRule="auto"/>
        <w:rPr>
          <w:rFonts w:ascii="Cambria Math" w:eastAsiaTheme="minorEastAsia" w:hAnsi="Cambria Math" w:cs="Times New Roman"/>
          <w:b/>
          <w:sz w:val="24"/>
          <w:szCs w:val="24"/>
        </w:rPr>
      </w:pPr>
      <m:oMath>
        <m:r>
          <m:rPr>
            <m:sty m:val="bi"/>
          </m:rPr>
          <w:rPr>
            <w:rFonts w:ascii="Cambria Math" w:eastAsiaTheme="minorEastAsia" w:hAnsi="Cambria Math" w:cs="Times New Roman"/>
            <w:sz w:val="24"/>
            <w:szCs w:val="24"/>
          </w:rPr>
          <m:t>Y=</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α</m:t>
            </m:r>
          </m:den>
        </m:f>
      </m:oMath>
    </w:p>
    <w:p w:rsidR="003B10A7" w:rsidRPr="002103F8" w:rsidRDefault="003B10A7" w:rsidP="00CD0F11">
      <w:pPr>
        <w:pStyle w:val="ListParagraph"/>
        <w:numPr>
          <w:ilvl w:val="0"/>
          <w:numId w:val="26"/>
        </w:numPr>
        <w:tabs>
          <w:tab w:val="left" w:pos="2913"/>
        </w:tabs>
        <w:spacing w:line="360" w:lineRule="auto"/>
        <w:rPr>
          <w:rFonts w:ascii="Cambria Math" w:eastAsiaTheme="minorEastAsia" w:hAnsi="Cambria Math" w:cs="Times New Roman"/>
          <w:b/>
          <w:sz w:val="24"/>
          <w:szCs w:val="24"/>
        </w:rPr>
      </w:pPr>
      <m:oMath>
        <m:r>
          <m:rPr>
            <m:sty m:val="bi"/>
          </m:rPr>
          <w:rPr>
            <w:rFonts w:ascii="Cambria Math" w:eastAsiaTheme="minorEastAsia" w:hAnsi="Cambria Math" w:cs="Times New Roman"/>
            <w:sz w:val="24"/>
            <w:szCs w:val="24"/>
          </w:rPr>
          <m:t>K=</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3</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α-2</m:t>
                </m:r>
                <m:r>
                  <m:rPr>
                    <m:sty m:val="bi"/>
                  </m:rPr>
                  <w:rPr>
                    <w:rFonts w:ascii="Cambria Math" w:eastAsiaTheme="minorEastAsia" w:hAnsi="Cambria Math" w:cs="Times New Roman"/>
                    <w:sz w:val="24"/>
                    <w:szCs w:val="24"/>
                  </w:rPr>
                  <m:t>β</m:t>
                </m:r>
              </m:e>
            </m:d>
          </m:den>
        </m:f>
      </m:oMath>
    </w:p>
    <w:p w:rsidR="003B10A7" w:rsidRPr="00D8193C" w:rsidRDefault="003B10A7" w:rsidP="00CD0F11">
      <w:pPr>
        <w:pStyle w:val="ListParagraph"/>
        <w:numPr>
          <w:ilvl w:val="0"/>
          <w:numId w:val="26"/>
        </w:numPr>
        <w:tabs>
          <w:tab w:val="left" w:pos="2913"/>
        </w:tabs>
        <w:spacing w:line="360" w:lineRule="auto"/>
        <w:rPr>
          <w:oMath/>
          <w:rFonts w:ascii="Cambria Math" w:eastAsiaTheme="minorEastAsia" w:hAnsi="Cambria Math" w:cs="Times New Roman"/>
          <w:sz w:val="24"/>
          <w:szCs w:val="24"/>
        </w:rPr>
      </w:pPr>
      <m:oMath>
        <m:r>
          <m:rPr>
            <m:sty m:val="bi"/>
          </m:rPr>
          <w:rPr>
            <w:rFonts w:ascii="Cambria Math" w:eastAsiaTheme="minorEastAsia" w:hAnsi="Cambria Math" w:cs="Times New Roman"/>
            <w:sz w:val="24"/>
            <w:szCs w:val="24"/>
          </w:rPr>
          <m:t>n=</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2(α+β)</m:t>
            </m:r>
          </m:den>
        </m:f>
      </m:oMath>
    </w:p>
    <w:p w:rsidR="00D8193C" w:rsidRDefault="00D8193C" w:rsidP="00D8193C">
      <w:pPr>
        <w:tabs>
          <w:tab w:val="left" w:pos="2913"/>
        </w:tabs>
        <w:spacing w:line="360" w:lineRule="auto"/>
        <w:rPr>
          <w:rFonts w:ascii="Cambria Math" w:eastAsiaTheme="minorEastAsia" w:hAnsi="Cambria Math" w:cs="Times New Roman"/>
          <w:sz w:val="24"/>
          <w:szCs w:val="24"/>
        </w:rPr>
      </w:pPr>
    </w:p>
    <w:p w:rsidR="00D8193C" w:rsidRPr="00D8193C" w:rsidRDefault="00D8193C" w:rsidP="00D8193C">
      <w:pPr>
        <w:tabs>
          <w:tab w:val="left" w:pos="2913"/>
        </w:tabs>
        <w:spacing w:line="360" w:lineRule="auto"/>
        <w:rPr>
          <w:oMath/>
          <w:rFonts w:ascii="Cambria Math" w:eastAsiaTheme="minorEastAsia" w:hAnsi="Cambria Math" w:cs="Times New Roman"/>
          <w:sz w:val="24"/>
          <w:szCs w:val="24"/>
        </w:rPr>
      </w:pPr>
    </w:p>
    <w:p w:rsidR="003B10A7" w:rsidRPr="00D8193C" w:rsidRDefault="003B10A7" w:rsidP="0081724C">
      <w:pPr>
        <w:tabs>
          <w:tab w:val="left" w:pos="2913"/>
        </w:tabs>
        <w:spacing w:line="360" w:lineRule="auto"/>
        <w:jc w:val="center"/>
        <w:rPr>
          <w:rFonts w:ascii="Cambria Math" w:eastAsiaTheme="minorEastAsia" w:hAnsi="Cambria Math" w:cs="Times New Roman"/>
          <w:i/>
          <w:sz w:val="26"/>
          <w:szCs w:val="26"/>
          <w:u w:val="single"/>
        </w:rPr>
      </w:pPr>
      <w:r w:rsidRPr="00D8193C">
        <w:rPr>
          <w:rFonts w:ascii="Cambria Math" w:eastAsiaTheme="minorEastAsia" w:hAnsi="Cambria Math" w:cs="Times New Roman"/>
          <w:b/>
          <w:i/>
          <w:sz w:val="26"/>
          <w:szCs w:val="26"/>
          <w:u w:val="single"/>
        </w:rPr>
        <w:lastRenderedPageBreak/>
        <w:t>Relation between elastic constants:</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When a body undergoes an elastic deformation, it is studied under any one of three elastic moduli depending upon the type of deformation. And these are related to each other. </w:t>
      </w:r>
    </w:p>
    <w:p w:rsidR="003B10A7" w:rsidRPr="00D8193C" w:rsidRDefault="003B10A7"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Relation between shearing strain, elongation strain and compression strain.</w:t>
      </w:r>
    </w:p>
    <w:p w:rsidR="003B10A7" w:rsidRDefault="003B10A7" w:rsidP="003B10A7">
      <w:pPr>
        <w:tabs>
          <w:tab w:val="left" w:pos="2913"/>
        </w:tabs>
        <w:spacing w:line="360" w:lineRule="auto"/>
        <w:rPr>
          <w:rFonts w:ascii="Cambria Math" w:eastAsiaTheme="minorEastAsia" w:hAnsi="Cambria Math" w:cs="Times New Roman"/>
          <w:sz w:val="24"/>
          <w:szCs w:val="24"/>
        </w:rPr>
      </w:pPr>
      <w:r w:rsidRPr="00415133">
        <w:rPr>
          <w:noProof/>
        </w:rPr>
        <w:drawing>
          <wp:anchor distT="0" distB="0" distL="114300" distR="114300" simplePos="0" relativeHeight="251656704" behindDoc="0" locked="0" layoutInCell="1" allowOverlap="1">
            <wp:simplePos x="0" y="0"/>
            <wp:positionH relativeFrom="margin">
              <wp:posOffset>1471044</wp:posOffset>
            </wp:positionH>
            <wp:positionV relativeFrom="paragraph">
              <wp:posOffset>163668</wp:posOffset>
            </wp:positionV>
            <wp:extent cx="3533775" cy="1693545"/>
            <wp:effectExtent l="0" t="0" r="0" b="0"/>
            <wp:wrapThrough wrapText="bothSides">
              <wp:wrapPolygon edited="0">
                <wp:start x="0" y="0"/>
                <wp:lineTo x="0" y="21381"/>
                <wp:lineTo x="21542" y="21381"/>
                <wp:lineTo x="21542" y="0"/>
                <wp:lineTo x="0" y="0"/>
              </wp:wrapPolygon>
            </wp:wrapThrough>
            <wp:docPr id="8" name="Picture 8" descr="E:\M2 diagrams\New Doc 2018-10-28 21.53.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2 diagrams\New Doc 2018-10-28 21.53.17_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1693545"/>
                    </a:xfrm>
                    <a:prstGeom prst="rect">
                      <a:avLst/>
                    </a:prstGeom>
                    <a:noFill/>
                    <a:ln>
                      <a:noFill/>
                    </a:ln>
                  </pic:spPr>
                </pic:pic>
              </a:graphicData>
            </a:graphic>
          </wp:anchor>
        </w:drawing>
      </w: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Consider a </w:t>
      </w:r>
      <w:r w:rsidR="0039362E">
        <w:rPr>
          <w:rFonts w:ascii="Cambria Math" w:eastAsiaTheme="minorEastAsia" w:hAnsi="Cambria Math" w:cs="Times New Roman"/>
          <w:sz w:val="24"/>
          <w:szCs w:val="24"/>
        </w:rPr>
        <w:t xml:space="preserve">face of </w:t>
      </w:r>
      <w:r>
        <w:rPr>
          <w:rFonts w:ascii="Cambria Math" w:eastAsiaTheme="minorEastAsia" w:hAnsi="Cambria Math" w:cs="Times New Roman"/>
          <w:sz w:val="24"/>
          <w:szCs w:val="24"/>
        </w:rPr>
        <w:t xml:space="preserve">cube </w:t>
      </w:r>
      <w:r w:rsidR="0039362E">
        <w:rPr>
          <w:rFonts w:ascii="Cambria Math" w:eastAsiaTheme="minorEastAsia" w:hAnsi="Cambria Math" w:cs="Times New Roman"/>
          <w:sz w:val="24"/>
          <w:szCs w:val="24"/>
        </w:rPr>
        <w:t xml:space="preserve">APSD, let θ be the angle of shear. </w:t>
      </w:r>
      <w:r>
        <w:rPr>
          <w:rFonts w:ascii="Cambria Math" w:eastAsiaTheme="minorEastAsia" w:hAnsi="Cambria Math" w:cs="Times New Roman"/>
          <w:sz w:val="24"/>
          <w:szCs w:val="24"/>
        </w:rPr>
        <w:t xml:space="preserve">If PX is drawn perpendicular to P’D and A’Y to AS then </w:t>
      </w:r>
      <m:oMath>
        <m:r>
          <w:rPr>
            <w:rFonts w:ascii="Cambria Math" w:eastAsiaTheme="minorEastAsia" w:hAnsi="Cambria Math" w:cs="Times New Roman"/>
            <w:sz w:val="24"/>
            <w:szCs w:val="24"/>
          </w:rPr>
          <m:t>DP≈DX and A'S≈YS</m:t>
        </m:r>
      </m:oMath>
      <w:r>
        <w:rPr>
          <w:rFonts w:ascii="Cambria Math" w:eastAsiaTheme="minorEastAsia" w:hAnsi="Cambria Math" w:cs="Times New Roman"/>
          <w:sz w:val="24"/>
          <w:szCs w:val="24"/>
        </w:rPr>
        <w:t>. So it could be approximated that P’X is the extension in an original length PD and AY is the contraction in an original length AS.</w:t>
      </w:r>
    </w:p>
    <w:p w:rsidR="003B10A7" w:rsidRPr="00DD0D30" w:rsidRDefault="003B10A7" w:rsidP="003B10A7">
      <w:pPr>
        <w:pStyle w:val="ListParagraph"/>
        <w:spacing w:line="240" w:lineRule="auto"/>
        <w:ind w:left="144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Elongation Strain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r>
                <w:rPr>
                  <w:rFonts w:ascii="Cambria Math" w:hAnsi="Cambria Math" w:cs="Times New Roman"/>
                  <w:sz w:val="24"/>
                  <w:szCs w:val="24"/>
                </w:rPr>
                <m:t>X</m:t>
              </m:r>
            </m:num>
            <m:den>
              <m:r>
                <w:rPr>
                  <w:rFonts w:ascii="Cambria Math" w:hAnsi="Cambria Math" w:cs="Times New Roman"/>
                  <w:sz w:val="24"/>
                  <w:szCs w:val="24"/>
                </w:rPr>
                <m:t>PD</m:t>
              </m:r>
            </m:den>
          </m:f>
        </m:oMath>
      </m:oMathPara>
    </w:p>
    <w:p w:rsidR="003B10A7" w:rsidRPr="00DD0D30" w:rsidRDefault="003B10A7" w:rsidP="003B10A7">
      <w:pPr>
        <w:pStyle w:val="ListParagraph"/>
        <w:spacing w:line="240" w:lineRule="auto"/>
        <w:ind w:left="144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Compression Strain=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AY</m:t>
              </m:r>
            </m:num>
            <m:den>
              <m:r>
                <w:rPr>
                  <w:rFonts w:ascii="Cambria Math" w:eastAsiaTheme="minorEastAsia" w:hAnsi="Cambria Math" w:cs="Times New Roman"/>
                  <w:sz w:val="24"/>
                  <w:szCs w:val="24"/>
                </w:rPr>
                <m:t>AS</m:t>
              </m:r>
            </m:den>
          </m:f>
        </m:oMath>
      </m:oMathPara>
    </w:p>
    <w:p w:rsidR="003B10A7" w:rsidRDefault="003B10A7" w:rsidP="003B10A7">
      <w:pPr>
        <w:pStyle w:val="ListParagraph"/>
        <w:spacing w:line="24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L is the length of the each side of the cube, then </w:t>
      </w:r>
      <m:oMath>
        <m:r>
          <w:rPr>
            <w:rFonts w:ascii="Cambria Math" w:eastAsiaTheme="minorEastAsia" w:hAnsi="Cambria Math" w:cs="Times New Roman"/>
            <w:sz w:val="24"/>
            <w:szCs w:val="24"/>
          </w:rPr>
          <m:t>AS=PD=</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L</m:t>
        </m:r>
      </m:oMath>
    </w:p>
    <w:p w:rsidR="003B10A7" w:rsidRPr="00FA4791" w:rsidRDefault="003B10A7" w:rsidP="003B10A7">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r>
            <w:rPr>
              <w:rFonts w:ascii="Cambria Math" w:eastAsiaTheme="minorEastAsia" w:hAnsi="Cambria Math" w:cs="Times New Roman"/>
              <w:szCs w:val="24"/>
            </w:rPr>
            <m:t>X=P</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r>
            <w:rPr>
              <w:rFonts w:ascii="Cambria Math" w:eastAsiaTheme="minorEastAsia" w:hAnsi="Cambria Math" w:cs="Times New Roman"/>
              <w:szCs w:val="24"/>
            </w:rPr>
            <m:t>Cos∠P</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r>
            <w:rPr>
              <w:rFonts w:ascii="Cambria Math" w:eastAsiaTheme="minorEastAsia" w:hAnsi="Cambria Math" w:cs="Times New Roman"/>
              <w:szCs w:val="24"/>
            </w:rPr>
            <m:t>X=P</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r>
            <w:rPr>
              <w:rFonts w:ascii="Cambria Math" w:eastAsiaTheme="minorEastAsia" w:hAnsi="Cambria Math" w:cs="Times New Roman"/>
              <w:szCs w:val="24"/>
            </w:rPr>
            <m:t>Cos∠A</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r>
            <w:rPr>
              <w:rFonts w:ascii="Cambria Math" w:eastAsiaTheme="minorEastAsia" w:hAnsi="Cambria Math" w:cs="Times New Roman"/>
              <w:szCs w:val="24"/>
            </w:rPr>
            <m:t>D=P</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r>
            <w:rPr>
              <w:rFonts w:ascii="Cambria Math" w:eastAsiaTheme="minorEastAsia" w:hAnsi="Cambria Math" w:cs="Times New Roman"/>
              <w:szCs w:val="24"/>
            </w:rPr>
            <m:t xml:space="preserve">Cos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45</m:t>
              </m:r>
            </m:e>
            <m:sup>
              <m:r>
                <w:rPr>
                  <w:rFonts w:ascii="Cambria Math" w:eastAsiaTheme="minorEastAsia" w:hAnsi="Cambria Math" w:cs="Times New Roman"/>
                  <w:szCs w:val="24"/>
                </w:rPr>
                <m:t>0</m:t>
              </m:r>
            </m:sup>
          </m:sSup>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P</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P</m:t>
                  </m:r>
                </m:e>
                <m:sup>
                  <m:r>
                    <w:rPr>
                      <w:rFonts w:ascii="Cambria Math" w:eastAsiaTheme="minorEastAsia" w:hAnsi="Cambria Math" w:cs="Times New Roman"/>
                      <w:szCs w:val="24"/>
                    </w:rPr>
                    <m:t>'</m:t>
                  </m:r>
                </m:sup>
              </m:sSup>
            </m:num>
            <m:den>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den>
          </m:f>
          <m:r>
            <w:rPr>
              <w:rFonts w:ascii="Cambria Math" w:eastAsiaTheme="minorEastAsia" w:hAnsi="Cambria Math" w:cs="Times New Roman"/>
              <w:szCs w:val="24"/>
            </w:rPr>
            <m:t xml:space="preserve">   (∵Isosceles right angled triangle)</m:t>
          </m:r>
        </m:oMath>
      </m:oMathPara>
    </w:p>
    <w:p w:rsidR="003B10A7" w:rsidRPr="00890766" w:rsidRDefault="003B10A7" w:rsidP="003B10A7">
      <w:pPr>
        <w:pStyle w:val="ListParagraph"/>
        <w:spacing w:line="240" w:lineRule="auto"/>
        <w:ind w:left="144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Elongation Strain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r>
                <w:rPr>
                  <w:rFonts w:ascii="Cambria Math" w:hAnsi="Cambria Math" w:cs="Times New Roman"/>
                  <w:sz w:val="24"/>
                  <w:szCs w:val="24"/>
                </w:rPr>
                <m:t>X</m:t>
              </m:r>
            </m:num>
            <m:den>
              <m:r>
                <w:rPr>
                  <w:rFonts w:ascii="Cambria Math" w:hAnsi="Cambria Math" w:cs="Times New Roman"/>
                  <w:sz w:val="24"/>
                  <w:szCs w:val="24"/>
                </w:rPr>
                <m:t>PD</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L</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num>
            <m:den>
              <m:r>
                <w:rPr>
                  <w:rFonts w:ascii="Cambria Math" w:hAnsi="Cambria Math" w:cs="Times New Roman"/>
                  <w:sz w:val="24"/>
                  <w:szCs w:val="24"/>
                </w:rPr>
                <m:t>2L</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oMath>
      </m:oMathPara>
    </w:p>
    <w:p w:rsidR="003B10A7" w:rsidRDefault="003B10A7" w:rsidP="003B10A7">
      <w:pPr>
        <w:pStyle w:val="ListParagraph"/>
        <w:spacing w:line="24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Similarly, </w:t>
      </w:r>
      <m:oMath>
        <m:r>
          <w:rPr>
            <w:rFonts w:ascii="Cambria Math" w:eastAsiaTheme="minorEastAsia" w:hAnsi="Cambria Math" w:cs="Times New Roman"/>
            <w:sz w:val="24"/>
            <w:szCs w:val="24"/>
          </w:rPr>
          <m:t>Compression Strain along AS=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w:p>
    <w:p w:rsidR="003B10A7" w:rsidRPr="00C41C08" w:rsidRDefault="003B10A7" w:rsidP="003B10A7">
      <w:pPr>
        <w:spacing w:line="240" w:lineRule="auto"/>
        <w:jc w:val="both"/>
        <w:rPr>
          <w:rFonts w:ascii="Times New Roman" w:eastAsiaTheme="minorEastAsia" w:hAnsi="Times New Roman" w:cs="Times New Roman"/>
          <w:sz w:val="24"/>
          <w:szCs w:val="24"/>
        </w:rPr>
      </w:pPr>
      <w:r w:rsidRPr="00517010">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Elongation Strain+Compression Strain=</m:t>
        </m:r>
        <m:f>
          <m:fPr>
            <m:ctrlPr>
              <w:rPr>
                <w:rFonts w:ascii="Cambria Math" w:hAnsi="Cambria Math" w:cs="Times New Roman"/>
                <w:b/>
                <w:i/>
                <w:sz w:val="24"/>
                <w:szCs w:val="24"/>
              </w:rPr>
            </m:ctrlPr>
          </m:fPr>
          <m:num>
            <m:r>
              <m:rPr>
                <m:sty m:val="bi"/>
              </m:rPr>
              <w:rPr>
                <w:rFonts w:ascii="Cambria Math" w:hAnsi="Cambria Math" w:cs="Times New Roman"/>
                <w:sz w:val="24"/>
                <w:szCs w:val="24"/>
              </w:rPr>
              <m:t>θ</m:t>
            </m:r>
          </m:num>
          <m:den>
            <m:r>
              <m:rPr>
                <m:sty m:val="bi"/>
              </m:rPr>
              <w:rPr>
                <w:rFonts w:ascii="Cambria Math" w:hAnsi="Cambria Math" w:cs="Times New Roman"/>
                <w:sz w:val="24"/>
                <w:szCs w:val="24"/>
              </w:rPr>
              <m:t>2</m:t>
            </m:r>
          </m:den>
        </m:f>
        <m:r>
          <m:rPr>
            <m:sty m:val="bi"/>
          </m:rPr>
          <w:rPr>
            <w:rFonts w:ascii="Cambria Math" w:eastAsiaTheme="minorEastAsia"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θ</m:t>
            </m:r>
          </m:num>
          <m:den>
            <m:r>
              <m:rPr>
                <m:sty m:val="bi"/>
              </m:rPr>
              <w:rPr>
                <w:rFonts w:ascii="Cambria Math" w:hAnsi="Cambria Math" w:cs="Times New Roman"/>
                <w:sz w:val="24"/>
                <w:szCs w:val="24"/>
              </w:rPr>
              <m:t>2</m:t>
            </m:r>
          </m:den>
        </m:f>
        <m:r>
          <m:rPr>
            <m:sty m:val="bi"/>
          </m:rPr>
          <w:rPr>
            <w:rFonts w:ascii="Cambria Math" w:eastAsiaTheme="minorEastAsia" w:hAnsi="Cambria Math" w:cs="Times New Roman"/>
            <w:sz w:val="24"/>
            <w:szCs w:val="24"/>
          </w:rPr>
          <m:t xml:space="preserve">=θ=Shearing Strain </m:t>
        </m:r>
      </m:oMath>
    </w:p>
    <w:p w:rsidR="0039362E" w:rsidRDefault="0039362E">
      <w:pPr>
        <w:rPr>
          <w:rFonts w:ascii="Cambria Math" w:eastAsiaTheme="minorEastAsia" w:hAnsi="Cambria Math" w:cs="Times New Roman"/>
          <w:b/>
          <w:sz w:val="24"/>
          <w:szCs w:val="24"/>
          <w:u w:val="single"/>
        </w:rPr>
      </w:pPr>
      <w:r>
        <w:rPr>
          <w:rFonts w:ascii="Cambria Math" w:eastAsiaTheme="minorEastAsia" w:hAnsi="Cambria Math" w:cs="Times New Roman"/>
          <w:b/>
          <w:sz w:val="24"/>
          <w:szCs w:val="24"/>
          <w:u w:val="single"/>
        </w:rPr>
        <w:br w:type="page"/>
      </w:r>
    </w:p>
    <w:p w:rsidR="0004611B" w:rsidRPr="00D8193C" w:rsidRDefault="00135400" w:rsidP="00D8193C">
      <w:pPr>
        <w:tabs>
          <w:tab w:val="left" w:pos="2913"/>
        </w:tabs>
        <w:spacing w:line="360" w:lineRule="auto"/>
        <w:rPr>
          <w:rFonts w:ascii="Cambria Math" w:eastAsiaTheme="minorEastAsia" w:hAnsi="Cambria Math" w:cs="Times New Roman"/>
          <w:b/>
          <w:i/>
          <w:sz w:val="26"/>
          <w:szCs w:val="26"/>
          <w:u w:val="single"/>
        </w:rPr>
      </w:pPr>
      <w:r w:rsidRPr="00415133">
        <w:rPr>
          <w:noProof/>
        </w:rPr>
        <w:lastRenderedPageBreak/>
        <w:drawing>
          <wp:anchor distT="0" distB="0" distL="114300" distR="114300" simplePos="0" relativeHeight="251661824" behindDoc="0" locked="0" layoutInCell="1" allowOverlap="1">
            <wp:simplePos x="0" y="0"/>
            <wp:positionH relativeFrom="margin">
              <wp:posOffset>2051470</wp:posOffset>
            </wp:positionH>
            <wp:positionV relativeFrom="paragraph">
              <wp:posOffset>377355</wp:posOffset>
            </wp:positionV>
            <wp:extent cx="2921000" cy="1385570"/>
            <wp:effectExtent l="0" t="0" r="0" b="5080"/>
            <wp:wrapThrough wrapText="bothSides">
              <wp:wrapPolygon edited="0">
                <wp:start x="0" y="0"/>
                <wp:lineTo x="0" y="21382"/>
                <wp:lineTo x="21412" y="21382"/>
                <wp:lineTo x="21412" y="0"/>
                <wp:lineTo x="0" y="0"/>
              </wp:wrapPolygon>
            </wp:wrapThrough>
            <wp:docPr id="21" name="Picture 21" descr="E:\M2 diagrams\New Doc 2018-10-28 21.53.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2 diagrams\New Doc 2018-10-28 21.53.17_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1000" cy="1385570"/>
                    </a:xfrm>
                    <a:prstGeom prst="rect">
                      <a:avLst/>
                    </a:prstGeom>
                    <a:noFill/>
                    <a:ln>
                      <a:noFill/>
                    </a:ln>
                  </pic:spPr>
                </pic:pic>
              </a:graphicData>
            </a:graphic>
          </wp:anchor>
        </w:drawing>
      </w:r>
      <w:r w:rsidR="003B10A7" w:rsidRPr="00D8193C">
        <w:rPr>
          <w:rFonts w:ascii="Cambria Math" w:eastAsiaTheme="minorEastAsia" w:hAnsi="Cambria Math" w:cs="Times New Roman"/>
          <w:b/>
          <w:i/>
          <w:sz w:val="26"/>
          <w:szCs w:val="26"/>
          <w:u w:val="single"/>
        </w:rPr>
        <w:t xml:space="preserve">Relation between </w:t>
      </w:r>
      <w:r w:rsidR="00093909" w:rsidRPr="00D8193C">
        <w:rPr>
          <w:rFonts w:ascii="Cambria Math" w:eastAsiaTheme="minorEastAsia" w:hAnsi="Cambria Math" w:cs="Times New Roman"/>
          <w:b/>
          <w:i/>
          <w:sz w:val="26"/>
          <w:szCs w:val="26"/>
          <w:u w:val="single"/>
        </w:rPr>
        <w:t>Young’s</w:t>
      </w:r>
      <w:r w:rsidR="0081724C" w:rsidRPr="00D8193C">
        <w:rPr>
          <w:rFonts w:ascii="Cambria Math" w:eastAsiaTheme="minorEastAsia" w:hAnsi="Cambria Math" w:cs="Times New Roman"/>
          <w:b/>
          <w:i/>
          <w:sz w:val="26"/>
          <w:szCs w:val="26"/>
          <w:u w:val="single"/>
        </w:rPr>
        <w:t xml:space="preserve"> Modulus(Y)</w:t>
      </w:r>
      <w:r w:rsidR="00DA13DB" w:rsidRPr="00D8193C">
        <w:rPr>
          <w:rFonts w:ascii="Cambria Math" w:eastAsiaTheme="minorEastAsia" w:hAnsi="Cambria Math" w:cs="Times New Roman"/>
          <w:b/>
          <w:i/>
          <w:sz w:val="26"/>
          <w:szCs w:val="26"/>
          <w:u w:val="single"/>
        </w:rPr>
        <w:t>, Rigidity Modulus(n)</w:t>
      </w:r>
      <w:r w:rsidR="0081724C" w:rsidRPr="00D8193C">
        <w:rPr>
          <w:rFonts w:ascii="Cambria Math" w:eastAsiaTheme="minorEastAsia" w:hAnsi="Cambria Math" w:cs="Times New Roman"/>
          <w:b/>
          <w:i/>
          <w:sz w:val="26"/>
          <w:szCs w:val="26"/>
          <w:u w:val="single"/>
        </w:rPr>
        <w:t>, and Poisson’s ratio</w:t>
      </w:r>
      <m:oMath>
        <m:r>
          <m:rPr>
            <m:sty m:val="bi"/>
          </m:rPr>
          <w:rPr>
            <w:rFonts w:ascii="Cambria Math" w:eastAsiaTheme="minorEastAsia" w:hAnsi="Cambria Math" w:cs="Times New Roman"/>
            <w:sz w:val="26"/>
            <w:szCs w:val="26"/>
            <w:u w:val="single"/>
          </w:rPr>
          <m:t xml:space="preserve"> (σ)</m:t>
        </m:r>
      </m:oMath>
      <w:r w:rsidR="0081724C" w:rsidRPr="00D8193C">
        <w:rPr>
          <w:rFonts w:ascii="Cambria Math" w:eastAsiaTheme="minorEastAsia" w:hAnsi="Cambria Math" w:cs="Times New Roman"/>
          <w:b/>
          <w:i/>
          <w:sz w:val="26"/>
          <w:szCs w:val="26"/>
          <w:u w:val="single"/>
        </w:rPr>
        <w:t>:</w:t>
      </w:r>
      <w:r w:rsidR="0004611B" w:rsidRPr="00D8193C">
        <w:rPr>
          <w:rFonts w:ascii="Cambria Math" w:eastAsiaTheme="minorEastAsia" w:hAnsi="Cambria Math" w:cs="Times New Roman"/>
          <w:b/>
          <w:i/>
          <w:sz w:val="26"/>
          <w:szCs w:val="26"/>
          <w:u w:val="single"/>
        </w:rPr>
        <w:t xml:space="preserve"> </w:t>
      </w:r>
      <m:oMath>
        <m:r>
          <m:rPr>
            <m:sty m:val="bi"/>
          </m:rPr>
          <w:rPr>
            <w:rFonts w:ascii="Cambria Math" w:eastAsiaTheme="minorEastAsia" w:hAnsi="Cambria Math" w:cs="Times New Roman"/>
            <w:sz w:val="26"/>
            <w:szCs w:val="26"/>
            <w:u w:val="single"/>
          </w:rPr>
          <m:t>[Y,n and σ]</m:t>
        </m:r>
      </m:oMath>
    </w:p>
    <w:p w:rsidR="003B10A7" w:rsidRPr="0081724C" w:rsidRDefault="003B10A7" w:rsidP="003B10A7">
      <w:pPr>
        <w:tabs>
          <w:tab w:val="left" w:pos="2913"/>
        </w:tabs>
        <w:spacing w:line="360" w:lineRule="auto"/>
        <w:rPr>
          <w:rFonts w:ascii="Cambria Math" w:eastAsiaTheme="minorEastAsia" w:hAnsi="Cambria Math" w:cs="Times New Roman"/>
          <w:b/>
          <w:sz w:val="24"/>
          <w:szCs w:val="24"/>
          <w:u w:val="single"/>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CB38CE" w:rsidRDefault="00CB38CE"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α and β are the longitudinal and lateral strain coefficients produced along DP/unit stress which is applied along AP. Since T is applied stress, extension produced for the length DP </w:t>
      </w:r>
      <w:r w:rsidR="00D131E3">
        <w:rPr>
          <w:rFonts w:ascii="Cambria Math" w:eastAsiaTheme="minorEastAsia" w:hAnsi="Cambria Math" w:cs="Times New Roman"/>
          <w:sz w:val="24"/>
          <w:szCs w:val="24"/>
        </w:rPr>
        <w:t>due to tensile strain</w:t>
      </w:r>
      <w:r>
        <w:rPr>
          <w:rFonts w:ascii="Cambria Math" w:eastAsiaTheme="minorEastAsia" w:hAnsi="Cambria Math" w:cs="Times New Roman"/>
          <w:sz w:val="24"/>
          <w:szCs w:val="24"/>
        </w:rPr>
        <w:t xml:space="preserve"> =T.DP. α and extension produced for the length DP </w:t>
      </w:r>
      <w:r w:rsidR="00D131E3">
        <w:rPr>
          <w:rFonts w:ascii="Cambria Math" w:eastAsiaTheme="minorEastAsia" w:hAnsi="Cambria Math" w:cs="Times New Roman"/>
          <w:sz w:val="24"/>
          <w:szCs w:val="24"/>
        </w:rPr>
        <w:t>due to compression strain</w:t>
      </w:r>
      <w:r>
        <w:rPr>
          <w:rFonts w:ascii="Cambria Math" w:eastAsiaTheme="minorEastAsia" w:hAnsi="Cambria Math" w:cs="Times New Roman"/>
          <w:sz w:val="24"/>
          <w:szCs w:val="24"/>
        </w:rPr>
        <w:t>=T.DP. β.</w:t>
      </w:r>
      <w:r w:rsidR="00D131E3">
        <w:rPr>
          <w:rFonts w:ascii="Cambria Math" w:eastAsiaTheme="minorEastAsia" w:hAnsi="Cambria Math" w:cs="Times New Roman"/>
          <w:sz w:val="24"/>
          <w:szCs w:val="24"/>
        </w:rPr>
        <w:t xml:space="preserve"> </w:t>
      </w:r>
      <w:r w:rsidR="00D131E3" w:rsidRPr="00D131E3">
        <w:rPr>
          <w:rFonts w:ascii="Cambria Math" w:eastAsiaTheme="minorEastAsia" w:hAnsi="Cambria Math" w:cs="Times New Roman"/>
          <w:sz w:val="24"/>
          <w:szCs w:val="24"/>
        </w:rPr>
        <w:t>The total extension in DP is approximately equal to PʹX when PX is drawn perpendicular to DPʹ.</w:t>
      </w:r>
    </w:p>
    <w:p w:rsidR="003B10A7" w:rsidRPr="00AF3017" w:rsidRDefault="003B10A7"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Total extension along DP=DP.T.</m:t>
          </m:r>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α+β</m:t>
              </m:r>
              <m:ctrlPr>
                <w:rPr>
                  <w:rFonts w:ascii="Cambria Math" w:eastAsiaTheme="minorEastAsia" w:hAnsi="Cambria Math" w:cs="Times New Roman"/>
                  <w:sz w:val="24"/>
                  <w:szCs w:val="24"/>
                </w:rPr>
              </m:ctrlPr>
            </m:e>
          </m:d>
          <m:r>
            <w:rPr>
              <w:rFonts w:ascii="Cambria Math" w:eastAsiaTheme="minorEastAsia" w:hAnsi="Cambria Math" w:cs="Times New Roman"/>
              <w:sz w:val="24"/>
              <w:szCs w:val="24"/>
            </w:rPr>
            <m:t>---(1)</m:t>
          </m:r>
        </m:oMath>
      </m:oMathPara>
    </w:p>
    <w:p w:rsidR="003B10A7" w:rsidRDefault="003B10A7" w:rsidP="00135400">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From the figure,</w:t>
      </w:r>
    </w:p>
    <w:p w:rsidR="003B10A7" w:rsidRPr="003B51DA" w:rsidRDefault="00071644" w:rsidP="00135400">
      <w:pPr>
        <w:tabs>
          <w:tab w:val="left" w:pos="2913"/>
        </w:tabs>
        <w:spacing w:before="120" w:line="240" w:lineRule="auto"/>
        <w:rPr>
          <w:rFonts w:ascii="Cambria Math" w:eastAsiaTheme="minorEastAsia" w:hAnsi="Cambria Math"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X=DP.T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L</m:t>
              </m:r>
            </m:e>
          </m:d>
          <m:r>
            <w:rPr>
              <w:rFonts w:ascii="Cambria Math" w:eastAsiaTheme="minorEastAsia" w:hAnsi="Cambria Math" w:cs="Times New Roman"/>
              <w:sz w:val="24"/>
              <w:szCs w:val="24"/>
            </w:rPr>
            <m:t xml:space="preserve"> T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m:t>
              </m:r>
            </m:e>
          </m:d>
          <m:r>
            <w:rPr>
              <w:rFonts w:ascii="Cambria Math" w:eastAsiaTheme="minorEastAsia" w:hAnsi="Cambria Math" w:cs="Times New Roman"/>
              <w:sz w:val="24"/>
              <w:szCs w:val="24"/>
            </w:rPr>
            <m:t>---(2)</m:t>
          </m:r>
        </m:oMath>
      </m:oMathPara>
    </w:p>
    <w:p w:rsidR="00672F4B" w:rsidRPr="00672F4B" w:rsidRDefault="00672F4B" w:rsidP="00135400">
      <w:pPr>
        <w:tabs>
          <w:tab w:val="left" w:pos="2913"/>
        </w:tabs>
        <w:spacing w:before="120" w:line="240" w:lineRule="auto"/>
        <w:jc w:val="center"/>
        <w:rPr>
          <w:rFonts w:ascii="Cambria Math" w:eastAsiaTheme="minorEastAsia" w:hAnsi="Cambria Math" w:cs="Times New Roman"/>
          <w:sz w:val="24"/>
          <w:szCs w:val="24"/>
        </w:rPr>
      </w:pPr>
      <w:r w:rsidRPr="00672F4B">
        <w:rPr>
          <w:rFonts w:ascii="Cambria Math" w:eastAsiaTheme="minorEastAsia" w:hAnsi="Cambria Math" w:cs="Times New Roman"/>
          <w:sz w:val="24"/>
          <w:szCs w:val="24"/>
        </w:rPr>
        <w:t xml:space="preserve">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Cos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45</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r>
          <w:rPr>
            <w:rFonts w:ascii="Cambria Math" w:eastAsiaTheme="minorEastAsia" w:hAnsi="Cambria Math" w:cs="Times New Roman"/>
            <w:sz w:val="24"/>
            <w:szCs w:val="24"/>
          </w:rPr>
          <m:t>---(3)</m:t>
        </m:r>
      </m:oMath>
    </w:p>
    <w:p w:rsidR="007E754D" w:rsidRDefault="007E754D" w:rsidP="00135400">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From figure,</w:t>
      </w:r>
    </w:p>
    <w:p w:rsidR="007E754D" w:rsidRPr="007E754D" w:rsidRDefault="007E754D"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=Lθ</m:t>
          </m:r>
        </m:oMath>
      </m:oMathPara>
    </w:p>
    <w:p w:rsidR="007E754D" w:rsidRPr="007E754D" w:rsidRDefault="00805C86"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Lθ</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L</m:t>
              </m:r>
            </m:e>
          </m:d>
          <m:r>
            <w:rPr>
              <w:rFonts w:ascii="Cambria Math" w:eastAsiaTheme="minorEastAsia" w:hAnsi="Cambria Math" w:cs="Times New Roman"/>
              <w:sz w:val="24"/>
              <w:szCs w:val="24"/>
            </w:rPr>
            <m:t>× 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α+β</m:t>
              </m:r>
            </m:e>
          </m:d>
        </m:oMath>
      </m:oMathPara>
    </w:p>
    <w:p w:rsidR="003B10A7" w:rsidRDefault="003B10A7" w:rsidP="00135400">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By rearranging </w:t>
      </w:r>
    </w:p>
    <w:p w:rsidR="003B10A7" w:rsidRPr="004566A3" w:rsidRDefault="00071644" w:rsidP="00135400">
      <w:pPr>
        <w:tabs>
          <w:tab w:val="left" w:pos="2913"/>
        </w:tabs>
        <w:spacing w:before="120" w:line="240" w:lineRule="auto"/>
        <w:jc w:val="center"/>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θ</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2(α+β)</m:t>
              </m:r>
            </m:den>
          </m:f>
          <m:r>
            <w:rPr>
              <w:rFonts w:ascii="Cambria Math" w:eastAsiaTheme="minorEastAsia" w:hAnsi="Cambria Math" w:cs="Times New Roman"/>
              <w:sz w:val="24"/>
              <w:szCs w:val="24"/>
            </w:rPr>
            <m:t xml:space="preserve"> </m:t>
          </m:r>
        </m:oMath>
      </m:oMathPara>
    </w:p>
    <w:p w:rsidR="007E754D" w:rsidRPr="003E445A" w:rsidRDefault="007E754D" w:rsidP="00135400">
      <w:pPr>
        <w:tabs>
          <w:tab w:val="left" w:pos="2913"/>
        </w:tabs>
        <w:spacing w:before="12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wkt 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θ</m:t>
              </m:r>
            </m:den>
          </m:f>
        </m:oMath>
      </m:oMathPara>
    </w:p>
    <w:p w:rsidR="003B10A7" w:rsidRPr="00183254" w:rsidRDefault="003B10A7"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2(α+β)</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β</m:t>
                      </m:r>
                    </m:num>
                    <m:den>
                      <m:r>
                        <w:rPr>
                          <w:rFonts w:ascii="Cambria Math" w:eastAsiaTheme="minorEastAsia" w:hAnsi="Cambria Math" w:cs="Times New Roman"/>
                          <w:sz w:val="24"/>
                          <w:szCs w:val="24"/>
                        </w:rPr>
                        <m:t>α</m:t>
                      </m:r>
                    </m:den>
                  </m:f>
                </m:e>
              </m:d>
            </m:den>
          </m:f>
        </m:oMath>
      </m:oMathPara>
    </w:p>
    <w:p w:rsidR="003B10A7" w:rsidRPr="000B092C" w:rsidRDefault="003B10A7"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1/α</m:t>
              </m:r>
            </m:num>
            <m:den>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1+σ</m:t>
                  </m:r>
                </m:e>
              </m:d>
            </m:den>
          </m:f>
          <m:r>
            <w:rPr>
              <w:rFonts w:ascii="Cambria Math" w:eastAsiaTheme="minorEastAsia" w:hAnsi="Cambria Math" w:cs="Times New Roman"/>
              <w:sz w:val="24"/>
              <w:szCs w:val="24"/>
            </w:rPr>
            <m:t>---(4)</m:t>
          </m:r>
        </m:oMath>
      </m:oMathPara>
    </w:p>
    <w:p w:rsidR="003B10A7" w:rsidRPr="000B092C" w:rsidRDefault="003B10A7" w:rsidP="00135400">
      <w:pPr>
        <w:tabs>
          <w:tab w:val="left" w:pos="2913"/>
        </w:tabs>
        <w:spacing w:before="12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   (∵σ=β/α)</m:t>
          </m:r>
        </m:oMath>
      </m:oMathPara>
    </w:p>
    <w:p w:rsidR="003B10A7" w:rsidRDefault="003B10A7" w:rsidP="00135400">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But young’s modulus is given by</w:t>
      </w:r>
    </w:p>
    <w:p w:rsidR="003B10A7" w:rsidRPr="004566A3" w:rsidRDefault="003B10A7"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Stress</m:t>
              </m:r>
            </m:num>
            <m:den>
              <m:r>
                <w:rPr>
                  <w:rFonts w:ascii="Cambria Math" w:eastAsiaTheme="minorEastAsia" w:hAnsi="Cambria Math" w:cs="Times New Roman"/>
                  <w:sz w:val="24"/>
                  <w:szCs w:val="24"/>
                </w:rPr>
                <m:t>Longitudinal strain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(Longitudinal strain/Stress)</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Strain along DP/Unit stress</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α</m:t>
              </m:r>
            </m:den>
          </m:f>
          <m:r>
            <w:rPr>
              <w:rFonts w:ascii="Cambria Math" w:eastAsiaTheme="minorEastAsia" w:hAnsi="Cambria Math" w:cs="Times New Roman"/>
              <w:sz w:val="24"/>
              <w:szCs w:val="24"/>
            </w:rPr>
            <m:t xml:space="preserve"> </m:t>
          </m:r>
        </m:oMath>
      </m:oMathPara>
    </w:p>
    <w:p w:rsidR="003B10A7" w:rsidRDefault="003E445A" w:rsidP="00135400">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Substitute this in (4</w:t>
      </w:r>
      <w:r w:rsidR="003B10A7">
        <w:rPr>
          <w:rFonts w:ascii="Cambria Math" w:eastAsiaTheme="minorEastAsia" w:hAnsi="Cambria Math" w:cs="Times New Roman"/>
          <w:sz w:val="24"/>
          <w:szCs w:val="24"/>
        </w:rPr>
        <w:t>) we get,</w:t>
      </w:r>
    </w:p>
    <w:p w:rsidR="003B10A7" w:rsidRPr="0022389D" w:rsidRDefault="003B10A7" w:rsidP="00135400">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1+σ</m:t>
                  </m:r>
                </m:e>
              </m:d>
            </m:den>
          </m:f>
        </m:oMath>
      </m:oMathPara>
    </w:p>
    <w:p w:rsidR="003B10A7" w:rsidRPr="00CB38CE" w:rsidRDefault="00CB38CE" w:rsidP="00135400">
      <w:pPr>
        <w:tabs>
          <w:tab w:val="left" w:pos="2913"/>
        </w:tabs>
        <w:spacing w:before="120" w:line="24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Y=2</m:t>
          </m:r>
          <m:r>
            <m:rPr>
              <m:sty m:val="bi"/>
            </m:rPr>
            <w:rPr>
              <w:rFonts w:ascii="Cambria Math" w:eastAsiaTheme="minorEastAsia" w:hAnsi="Cambria Math" w:cs="Times New Roman"/>
              <w:sz w:val="24"/>
              <w:szCs w:val="24"/>
            </w:rPr>
            <m:t>n</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1+σ</m:t>
              </m:r>
            </m:e>
          </m:d>
        </m:oMath>
      </m:oMathPara>
    </w:p>
    <w:p w:rsidR="003B10A7" w:rsidRPr="00D8193C" w:rsidRDefault="003B10A7"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 xml:space="preserve">Relation between </w:t>
      </w:r>
      <w:r w:rsidR="00027C0C" w:rsidRPr="00D8193C">
        <w:rPr>
          <w:rFonts w:ascii="Cambria Math" w:eastAsiaTheme="minorEastAsia" w:hAnsi="Cambria Math" w:cs="Times New Roman"/>
          <w:b/>
          <w:i/>
          <w:sz w:val="26"/>
          <w:szCs w:val="26"/>
          <w:u w:val="single"/>
        </w:rPr>
        <w:t>Bulk Modulus(</w:t>
      </w:r>
      <w:r w:rsidRPr="00D8193C">
        <w:rPr>
          <w:rFonts w:ascii="Cambria Math" w:eastAsiaTheme="minorEastAsia" w:hAnsi="Cambria Math" w:cs="Times New Roman"/>
          <w:b/>
          <w:i/>
          <w:sz w:val="26"/>
          <w:szCs w:val="26"/>
          <w:u w:val="single"/>
        </w:rPr>
        <w:t>K</w:t>
      </w:r>
      <w:r w:rsidR="00027C0C" w:rsidRPr="00D8193C">
        <w:rPr>
          <w:rFonts w:ascii="Cambria Math" w:eastAsiaTheme="minorEastAsia" w:hAnsi="Cambria Math" w:cs="Times New Roman"/>
          <w:b/>
          <w:i/>
          <w:sz w:val="26"/>
          <w:szCs w:val="26"/>
          <w:u w:val="single"/>
        </w:rPr>
        <w:t>)</w:t>
      </w:r>
      <w:r w:rsidRPr="00D8193C">
        <w:rPr>
          <w:rFonts w:ascii="Cambria Math" w:eastAsiaTheme="minorEastAsia" w:hAnsi="Cambria Math" w:cs="Times New Roman"/>
          <w:b/>
          <w:i/>
          <w:sz w:val="26"/>
          <w:szCs w:val="26"/>
          <w:u w:val="single"/>
        </w:rPr>
        <w:t xml:space="preserve">, </w:t>
      </w:r>
      <w:r w:rsidR="00027C0C" w:rsidRPr="00D8193C">
        <w:rPr>
          <w:rFonts w:ascii="Cambria Math" w:eastAsiaTheme="minorEastAsia" w:hAnsi="Cambria Math" w:cs="Times New Roman"/>
          <w:b/>
          <w:i/>
          <w:sz w:val="26"/>
          <w:szCs w:val="26"/>
          <w:u w:val="single"/>
        </w:rPr>
        <w:t>Young’s Modulus (</w:t>
      </w:r>
      <w:r w:rsidRPr="00D8193C">
        <w:rPr>
          <w:rFonts w:ascii="Cambria Math" w:eastAsiaTheme="minorEastAsia" w:hAnsi="Cambria Math" w:cs="Times New Roman"/>
          <w:b/>
          <w:i/>
          <w:sz w:val="26"/>
          <w:szCs w:val="26"/>
          <w:u w:val="single"/>
        </w:rPr>
        <w:t>Y</w:t>
      </w:r>
      <w:r w:rsidR="00027C0C" w:rsidRPr="00D8193C">
        <w:rPr>
          <w:rFonts w:ascii="Cambria Math" w:eastAsiaTheme="minorEastAsia" w:hAnsi="Cambria Math" w:cs="Times New Roman"/>
          <w:b/>
          <w:i/>
          <w:sz w:val="26"/>
          <w:szCs w:val="26"/>
          <w:u w:val="single"/>
        </w:rPr>
        <w:t>)</w:t>
      </w:r>
      <w:r w:rsidRPr="00D8193C">
        <w:rPr>
          <w:rFonts w:ascii="Cambria Math" w:eastAsiaTheme="minorEastAsia" w:hAnsi="Cambria Math" w:cs="Times New Roman"/>
          <w:b/>
          <w:i/>
          <w:sz w:val="26"/>
          <w:szCs w:val="26"/>
          <w:u w:val="single"/>
        </w:rPr>
        <w:t xml:space="preserve"> and</w:t>
      </w:r>
      <w:r w:rsidR="00027C0C" w:rsidRPr="00D8193C">
        <w:rPr>
          <w:rFonts w:ascii="Cambria Math" w:eastAsiaTheme="minorEastAsia" w:hAnsi="Cambria Math" w:cs="Times New Roman"/>
          <w:b/>
          <w:i/>
          <w:sz w:val="26"/>
          <w:szCs w:val="26"/>
          <w:u w:val="single"/>
        </w:rPr>
        <w:t xml:space="preserve"> Poisson’s ratio</w:t>
      </w:r>
      <w:r w:rsidRPr="00D8193C">
        <w:rPr>
          <w:rFonts w:ascii="Cambria Math" w:eastAsiaTheme="minorEastAsia" w:hAnsi="Cambria Math" w:cs="Times New Roman"/>
          <w:b/>
          <w:i/>
          <w:sz w:val="26"/>
          <w:szCs w:val="26"/>
          <w:u w:val="single"/>
        </w:rPr>
        <w:t xml:space="preserve"> </w:t>
      </w:r>
      <w:r w:rsidR="00027C0C" w:rsidRPr="00D8193C">
        <w:rPr>
          <w:rFonts w:ascii="Cambria Math" w:eastAsiaTheme="minorEastAsia" w:hAnsi="Cambria Math" w:cs="Times New Roman"/>
          <w:b/>
          <w:i/>
          <w:sz w:val="26"/>
          <w:szCs w:val="26"/>
          <w:u w:val="single"/>
        </w:rPr>
        <w:t>(</w:t>
      </w:r>
      <m:oMath>
        <m:r>
          <m:rPr>
            <m:sty m:val="bi"/>
          </m:rPr>
          <w:rPr>
            <w:rFonts w:ascii="Cambria Math" w:eastAsiaTheme="minorEastAsia" w:hAnsi="Cambria Math" w:cs="Times New Roman"/>
            <w:sz w:val="26"/>
            <w:szCs w:val="26"/>
            <w:u w:val="single"/>
          </w:rPr>
          <m:t>σ)</m:t>
        </m:r>
      </m:oMath>
      <w:r w:rsidRPr="00D8193C">
        <w:rPr>
          <w:rFonts w:ascii="Cambria Math" w:eastAsiaTheme="minorEastAsia" w:hAnsi="Cambria Math" w:cs="Times New Roman"/>
          <w:b/>
          <w:i/>
          <w:sz w:val="26"/>
          <w:szCs w:val="26"/>
          <w:u w:val="single"/>
        </w:rPr>
        <w:t>:</w:t>
      </w:r>
      <m:oMath>
        <m:r>
          <m:rPr>
            <m:sty m:val="bi"/>
          </m:rPr>
          <w:rPr>
            <w:rFonts w:ascii="Cambria Math" w:eastAsiaTheme="minorEastAsia" w:hAnsi="Cambria Math" w:cs="Times New Roman"/>
            <w:sz w:val="26"/>
            <w:szCs w:val="26"/>
            <w:u w:val="single"/>
          </w:rPr>
          <m:t xml:space="preserve"> )</m:t>
        </m:r>
      </m:oMath>
      <w:r w:rsidR="0039362E" w:rsidRPr="00D8193C">
        <w:rPr>
          <w:rFonts w:ascii="Cambria Math" w:eastAsiaTheme="minorEastAsia" w:hAnsi="Cambria Math" w:cs="Times New Roman"/>
          <w:b/>
          <w:i/>
          <w:sz w:val="26"/>
          <w:szCs w:val="26"/>
          <w:u w:val="single"/>
        </w:rPr>
        <w:t xml:space="preserve">: </w:t>
      </w:r>
      <m:oMath>
        <m:r>
          <m:rPr>
            <m:sty m:val="bi"/>
          </m:rPr>
          <w:rPr>
            <w:rFonts w:ascii="Cambria Math" w:eastAsiaTheme="minorEastAsia" w:hAnsi="Cambria Math" w:cs="Times New Roman"/>
            <w:sz w:val="26"/>
            <w:szCs w:val="26"/>
            <w:u w:val="single"/>
          </w:rPr>
          <m:t>[K,Y and σ]</m:t>
        </m:r>
      </m:oMath>
    </w:p>
    <w:p w:rsidR="00027C0C" w:rsidRPr="00027C0C" w:rsidRDefault="003B10A7" w:rsidP="00027C0C">
      <w:pPr>
        <w:spacing w:line="360" w:lineRule="auto"/>
        <w:rPr>
          <w:rFonts w:ascii="Cambria Math" w:hAnsi="Cambria Math"/>
          <w:sz w:val="24"/>
          <w:szCs w:val="24"/>
        </w:rPr>
      </w:pPr>
      <w:r w:rsidRPr="00027C0C">
        <w:rPr>
          <w:rFonts w:ascii="Cambria Math" w:hAnsi="Cambria Math"/>
          <w:noProof/>
          <w:sz w:val="24"/>
          <w:szCs w:val="24"/>
        </w:rPr>
        <w:drawing>
          <wp:anchor distT="0" distB="0" distL="114300" distR="114300" simplePos="0" relativeHeight="251637248" behindDoc="0" locked="0" layoutInCell="1" allowOverlap="1">
            <wp:simplePos x="0" y="0"/>
            <wp:positionH relativeFrom="margin">
              <wp:posOffset>4374027</wp:posOffset>
            </wp:positionH>
            <wp:positionV relativeFrom="paragraph">
              <wp:posOffset>28205</wp:posOffset>
            </wp:positionV>
            <wp:extent cx="2177415" cy="2218690"/>
            <wp:effectExtent l="0" t="0" r="0" b="0"/>
            <wp:wrapThrough wrapText="bothSides">
              <wp:wrapPolygon edited="0">
                <wp:start x="0" y="0"/>
                <wp:lineTo x="0" y="21328"/>
                <wp:lineTo x="21354" y="21328"/>
                <wp:lineTo x="21354" y="0"/>
                <wp:lineTo x="0" y="0"/>
              </wp:wrapPolygon>
            </wp:wrapThrough>
            <wp:docPr id="9" name="Picture 9" descr="E:\M2 diagrams\New Doc 2018-10-28 21.53.1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2 diagrams\New Doc 2018-10-28 21.53.17_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7415" cy="2218690"/>
                    </a:xfrm>
                    <a:prstGeom prst="rect">
                      <a:avLst/>
                    </a:prstGeom>
                    <a:noFill/>
                    <a:ln>
                      <a:noFill/>
                    </a:ln>
                  </pic:spPr>
                </pic:pic>
              </a:graphicData>
            </a:graphic>
          </wp:anchor>
        </w:drawing>
      </w:r>
      <w:r w:rsidR="00027C0C" w:rsidRPr="00027C0C">
        <w:rPr>
          <w:rFonts w:ascii="Cambria Math" w:hAnsi="Cambria Math"/>
          <w:sz w:val="24"/>
          <w:szCs w:val="24"/>
        </w:rPr>
        <w:t xml:space="preserve">Let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x</m:t>
            </m:r>
          </m:sub>
        </m:sSub>
        <m:sSub>
          <m:sSubPr>
            <m:ctrlPr>
              <w:rPr>
                <w:rFonts w:ascii="Cambria Math" w:hAnsi="Cambria Math"/>
                <w:sz w:val="24"/>
                <w:szCs w:val="24"/>
              </w:rPr>
            </m:ctrlPr>
          </m:sSubPr>
          <m:e>
            <m:r>
              <m:rPr>
                <m:sty m:val="p"/>
              </m:rPr>
              <w:rPr>
                <w:rFonts w:ascii="Cambria Math" w:hAnsi="Cambria Math"/>
                <w:sz w:val="24"/>
                <w:szCs w:val="24"/>
              </w:rPr>
              <m:t xml:space="preserve">, </m:t>
            </m:r>
            <m:r>
              <w:rPr>
                <w:rFonts w:ascii="Cambria Math" w:hAnsi="Cambria Math"/>
                <w:sz w:val="24"/>
                <w:szCs w:val="24"/>
              </w:rPr>
              <m:t>T</m:t>
            </m:r>
          </m:e>
          <m:sub>
            <m:r>
              <w:rPr>
                <w:rFonts w:ascii="Cambria Math" w:hAnsi="Cambria Math"/>
                <w:sz w:val="24"/>
                <w:szCs w:val="24"/>
              </w:rPr>
              <m:t>y</m:t>
            </m:r>
            <m:r>
              <m:rPr>
                <m:sty m:val="p"/>
              </m:rPr>
              <w:rPr>
                <w:rFonts w:ascii="Cambria Math" w:hAnsi="Cambria Math"/>
                <w:sz w:val="24"/>
                <w:szCs w:val="24"/>
              </w:rPr>
              <m:t xml:space="preserve"> </m:t>
            </m:r>
          </m:sub>
        </m:sSub>
        <m:r>
          <w:rPr>
            <w:rFonts w:ascii="Cambria Math" w:hAnsi="Cambria Math"/>
            <w:sz w:val="24"/>
            <w:szCs w:val="24"/>
          </w:rPr>
          <m:t>and</m:t>
        </m:r>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z</m:t>
            </m:r>
          </m:sub>
        </m:sSub>
      </m:oMath>
      <w:r w:rsidR="00027C0C" w:rsidRPr="00027C0C">
        <w:rPr>
          <w:rFonts w:ascii="Cambria Math" w:hAnsi="Cambria Math"/>
          <w:sz w:val="24"/>
          <w:szCs w:val="24"/>
        </w:rPr>
        <w:t xml:space="preserve"> be the</w:t>
      </w:r>
      <w:r w:rsidR="00306ABF">
        <w:rPr>
          <w:rFonts w:ascii="Cambria Math" w:hAnsi="Cambria Math"/>
          <w:sz w:val="24"/>
          <w:szCs w:val="24"/>
        </w:rPr>
        <w:t xml:space="preserve"> stress along</w:t>
      </w:r>
      <w:r w:rsidR="00027C0C" w:rsidRPr="00027C0C">
        <w:rPr>
          <w:rFonts w:ascii="Cambria Math" w:hAnsi="Cambria Math"/>
          <w:sz w:val="24"/>
          <w:szCs w:val="24"/>
        </w:rPr>
        <w:t xml:space="preserve"> length, breadth and height of a cube </w:t>
      </w:r>
      <w:r w:rsidR="00864066">
        <w:rPr>
          <w:rFonts w:ascii="Cambria Math" w:hAnsi="Cambria Math"/>
          <w:sz w:val="24"/>
          <w:szCs w:val="24"/>
        </w:rPr>
        <w:t>in</w:t>
      </w:r>
      <w:r w:rsidR="00027C0C" w:rsidRPr="00027C0C">
        <w:rPr>
          <w:rFonts w:ascii="Cambria Math" w:hAnsi="Cambria Math"/>
          <w:sz w:val="24"/>
          <w:szCs w:val="24"/>
        </w:rPr>
        <w:t xml:space="preserve"> X, Y and Z-axis respectively.</w:t>
      </w:r>
    </w:p>
    <w:p w:rsidR="00027C0C" w:rsidRPr="00027C0C" w:rsidRDefault="00027C0C" w:rsidP="0039362E">
      <w:pPr>
        <w:spacing w:line="360" w:lineRule="auto"/>
        <w:rPr>
          <w:rFonts w:ascii="Cambria Math" w:hAnsi="Cambria Math" w:cs="Times New Roman"/>
          <w:b/>
          <w:sz w:val="24"/>
          <w:szCs w:val="24"/>
        </w:rPr>
      </w:pPr>
      <w:r w:rsidRPr="00027C0C">
        <w:rPr>
          <w:rFonts w:ascii="Cambria Math" w:hAnsi="Cambria Math"/>
          <w:sz w:val="24"/>
          <w:szCs w:val="24"/>
        </w:rPr>
        <w:t>Let α</w:t>
      </w:r>
      <w:r w:rsidR="00CB38CE">
        <w:rPr>
          <w:rFonts w:ascii="Cambria Math" w:hAnsi="Cambria Math"/>
          <w:sz w:val="24"/>
          <w:szCs w:val="24"/>
        </w:rPr>
        <w:t xml:space="preserve"> and </w:t>
      </w:r>
      <w:r w:rsidR="00CB38CE" w:rsidRPr="00027C0C">
        <w:rPr>
          <w:rFonts w:ascii="Cambria Math" w:hAnsi="Cambria Math"/>
          <w:sz w:val="24"/>
          <w:szCs w:val="24"/>
        </w:rPr>
        <w:t>β</w:t>
      </w:r>
      <w:r w:rsidRPr="00027C0C">
        <w:rPr>
          <w:rFonts w:ascii="Cambria Math" w:hAnsi="Cambria Math"/>
          <w:sz w:val="24"/>
          <w:szCs w:val="24"/>
        </w:rPr>
        <w:t xml:space="preserve"> be the elongation </w:t>
      </w:r>
      <w:r w:rsidR="00CB38CE">
        <w:rPr>
          <w:rFonts w:ascii="Cambria Math" w:hAnsi="Cambria Math"/>
          <w:sz w:val="24"/>
          <w:szCs w:val="24"/>
        </w:rPr>
        <w:t xml:space="preserve">and contraction </w:t>
      </w:r>
      <w:r w:rsidR="0039362E">
        <w:rPr>
          <w:rFonts w:ascii="Cambria Math" w:hAnsi="Cambria Math"/>
          <w:sz w:val="24"/>
          <w:szCs w:val="24"/>
        </w:rPr>
        <w:t>per unit length per unit stress.</w:t>
      </w:r>
    </w:p>
    <w:p w:rsidR="00027C0C" w:rsidRPr="00027C0C" w:rsidRDefault="00027C0C" w:rsidP="00027C0C">
      <w:pPr>
        <w:spacing w:before="0" w:after="200"/>
        <w:jc w:val="both"/>
        <w:rPr>
          <w:rFonts w:ascii="Cambria Math" w:hAnsi="Cambria Math" w:cs="Times New Roman"/>
          <w:b/>
          <w:sz w:val="24"/>
          <w:szCs w:val="24"/>
        </w:rPr>
      </w:pPr>
      <w:r w:rsidRPr="00027C0C">
        <w:rPr>
          <w:rFonts w:ascii="Cambria Math" w:eastAsiaTheme="minorEastAsia" w:hAnsi="Cambria Math" w:cs="Times New Roman"/>
          <w:sz w:val="24"/>
          <w:szCs w:val="24"/>
        </w:rPr>
        <w:t xml:space="preserve">Hence a length which was unity along X direction, </w:t>
      </w:r>
    </w:p>
    <w:p w:rsidR="00027C0C" w:rsidRPr="00027C0C" w:rsidRDefault="00027C0C" w:rsidP="00027C0C">
      <w:pPr>
        <w:jc w:val="both"/>
        <w:rPr>
          <w:rFonts w:ascii="Cambria Math" w:hAnsi="Cambria Math" w:cs="Times New Roman"/>
          <w:b/>
          <w:sz w:val="24"/>
          <w:szCs w:val="24"/>
        </w:rPr>
      </w:pPr>
      <w:r w:rsidRPr="00027C0C">
        <w:rPr>
          <w:rFonts w:ascii="Cambria Math" w:eastAsiaTheme="minorEastAsia" w:hAnsi="Cambria Math" w:cs="Times New Roman"/>
          <w:sz w:val="24"/>
          <w:szCs w:val="24"/>
        </w:rPr>
        <w:t>Length along X-axis =</w:t>
      </w:r>
      <m:oMath>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αT</m:t>
            </m:r>
          </m:e>
          <m:sub>
            <m:r>
              <w:rPr>
                <w:rFonts w:ascii="Cambria Math"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βT</m:t>
            </m:r>
          </m:e>
          <m:sub>
            <m:r>
              <w:rPr>
                <w:rFonts w:ascii="Cambria Math" w:hAnsi="Cambria Math" w:cs="Times New Roman"/>
                <w:sz w:val="24"/>
                <w:szCs w:val="24"/>
              </w:rPr>
              <m:t>y</m:t>
            </m:r>
          </m:sub>
        </m:sSub>
        <m:r>
          <w:rPr>
            <w:rFonts w:ascii="Cambria Math" w:hAnsi="Cambria Math" w:cs="Times New Roman"/>
            <w:sz w:val="24"/>
            <w:szCs w:val="24"/>
          </w:rPr>
          <m:t>-β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z</m:t>
            </m:r>
          </m:sub>
        </m:sSub>
      </m:oMath>
      <w:r w:rsidRPr="00027C0C">
        <w:rPr>
          <w:rFonts w:ascii="Cambria Math" w:eastAsiaTheme="minorEastAsia" w:hAnsi="Cambria Math" w:cs="Times New Roman"/>
          <w:sz w:val="24"/>
          <w:szCs w:val="24"/>
        </w:rPr>
        <w:t xml:space="preserve">    </w:t>
      </w:r>
    </w:p>
    <w:p w:rsidR="00027C0C" w:rsidRPr="00027C0C" w:rsidRDefault="00027C0C" w:rsidP="00027C0C">
      <w:pPr>
        <w:jc w:val="both"/>
        <w:rPr>
          <w:rFonts w:ascii="Cambria Math" w:eastAsiaTheme="minorEastAsia" w:hAnsi="Cambria Math" w:cs="Times New Roman"/>
          <w:sz w:val="24"/>
          <w:szCs w:val="24"/>
        </w:rPr>
      </w:pPr>
      <w:r w:rsidRPr="00027C0C">
        <w:rPr>
          <w:rFonts w:ascii="Cambria Math" w:hAnsi="Cambria Math" w:cs="Times New Roman"/>
          <w:sz w:val="24"/>
          <w:szCs w:val="24"/>
        </w:rPr>
        <w:t xml:space="preserve">Length along Y-axis = </w:t>
      </w:r>
      <m:oMath>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αT</m:t>
            </m:r>
          </m:e>
          <m:sub>
            <m:r>
              <w:rPr>
                <w:rFonts w:ascii="Cambria Math" w:hAnsi="Cambria Math" w:cs="Times New Roman"/>
                <w:sz w:val="24"/>
                <w:szCs w:val="24"/>
              </w:rPr>
              <m:t>y</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βT</m:t>
            </m:r>
          </m:e>
          <m:sub>
            <m:r>
              <w:rPr>
                <w:rFonts w:ascii="Cambria Math" w:hAnsi="Cambria Math" w:cs="Times New Roman"/>
                <w:sz w:val="24"/>
                <w:szCs w:val="24"/>
              </w:rPr>
              <m:t>z</m:t>
            </m:r>
          </m:sub>
        </m:sSub>
        <m:r>
          <w:rPr>
            <w:rFonts w:ascii="Cambria Math" w:hAnsi="Cambria Math" w:cs="Times New Roman"/>
            <w:sz w:val="24"/>
            <w:szCs w:val="24"/>
          </w:rPr>
          <m:t>-β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x</m:t>
            </m:r>
          </m:sub>
        </m:sSub>
      </m:oMath>
      <w:r w:rsidRPr="00027C0C">
        <w:rPr>
          <w:rFonts w:ascii="Cambria Math" w:eastAsiaTheme="minorEastAsia" w:hAnsi="Cambria Math" w:cs="Times New Roman"/>
          <w:sz w:val="24"/>
          <w:szCs w:val="24"/>
        </w:rPr>
        <w:t xml:space="preserve">    </w:t>
      </w:r>
    </w:p>
    <w:p w:rsidR="00027C0C" w:rsidRPr="00027C0C" w:rsidRDefault="00027C0C" w:rsidP="00027C0C">
      <w:pPr>
        <w:jc w:val="both"/>
        <w:rPr>
          <w:rFonts w:ascii="Cambria Math" w:eastAsiaTheme="minorEastAsia" w:hAnsi="Cambria Math" w:cs="Times New Roman"/>
          <w:sz w:val="24"/>
          <w:szCs w:val="24"/>
        </w:rPr>
      </w:pPr>
      <w:r w:rsidRPr="00027C0C">
        <w:rPr>
          <w:rFonts w:ascii="Cambria Math" w:eastAsiaTheme="minorEastAsia" w:hAnsi="Cambria Math" w:cs="Times New Roman"/>
          <w:sz w:val="24"/>
          <w:szCs w:val="24"/>
        </w:rPr>
        <w:t xml:space="preserve">Length along Z-axis    </w:t>
      </w:r>
      <w:r w:rsidRPr="00027C0C">
        <w:rPr>
          <w:rFonts w:ascii="Cambria Math" w:hAnsi="Cambria Math" w:cs="Times New Roman"/>
          <w:sz w:val="24"/>
          <w:szCs w:val="24"/>
        </w:rPr>
        <w:t xml:space="preserve">= </w:t>
      </w:r>
      <m:oMath>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αT</m:t>
            </m:r>
          </m:e>
          <m:sub>
            <m:r>
              <w:rPr>
                <w:rFonts w:ascii="Cambria Math" w:hAnsi="Cambria Math" w:cs="Times New Roman"/>
                <w:sz w:val="24"/>
                <w:szCs w:val="24"/>
              </w:rPr>
              <m:t>z</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βT</m:t>
            </m:r>
          </m:e>
          <m:sub>
            <m:r>
              <w:rPr>
                <w:rFonts w:ascii="Cambria Math" w:hAnsi="Cambria Math" w:cs="Times New Roman"/>
                <w:sz w:val="24"/>
                <w:szCs w:val="24"/>
              </w:rPr>
              <m:t>x</m:t>
            </m:r>
          </m:sub>
        </m:sSub>
        <m:r>
          <w:rPr>
            <w:rFonts w:ascii="Cambria Math" w:hAnsi="Cambria Math" w:cs="Times New Roman"/>
            <w:sz w:val="24"/>
            <w:szCs w:val="24"/>
          </w:rPr>
          <m:t>-β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y</m:t>
            </m:r>
          </m:sub>
        </m:sSub>
      </m:oMath>
      <w:r w:rsidRPr="00027C0C">
        <w:rPr>
          <w:rFonts w:ascii="Cambria Math" w:eastAsiaTheme="minorEastAsia" w:hAnsi="Cambria Math" w:cs="Times New Roman"/>
          <w:sz w:val="24"/>
          <w:szCs w:val="24"/>
        </w:rPr>
        <w:t xml:space="preserve">    </w:t>
      </w:r>
    </w:p>
    <w:p w:rsidR="00027C0C" w:rsidRPr="00027C0C" w:rsidRDefault="00027C0C" w:rsidP="00027C0C">
      <w:pPr>
        <w:jc w:val="both"/>
        <w:rPr>
          <w:rFonts w:ascii="Cambria Math" w:eastAsiaTheme="minorEastAsia" w:hAnsi="Cambria Math" w:cs="Times New Roman"/>
          <w:sz w:val="24"/>
          <w:szCs w:val="24"/>
        </w:rPr>
      </w:pPr>
      <m:oMath>
        <m:r>
          <w:rPr>
            <w:rFonts w:ascii="Cambria Math" w:eastAsiaTheme="minorEastAsia" w:hAnsi="Cambria Math" w:cs="Times New Roman"/>
            <w:sz w:val="24"/>
            <w:szCs w:val="24"/>
          </w:rPr>
          <m:t>∴Volume of a cubic=(1+</m:t>
        </m:r>
        <m:sSub>
          <m:sSubPr>
            <m:ctrlPr>
              <w:rPr>
                <w:rFonts w:ascii="Cambria Math" w:hAnsi="Cambria Math" w:cs="Times New Roman"/>
                <w:i/>
                <w:sz w:val="24"/>
                <w:szCs w:val="24"/>
              </w:rPr>
            </m:ctrlPr>
          </m:sSubPr>
          <m:e>
            <m:r>
              <w:rPr>
                <w:rFonts w:ascii="Cambria Math" w:hAnsi="Cambria Math" w:cs="Times New Roman"/>
                <w:sz w:val="24"/>
                <w:szCs w:val="24"/>
              </w:rPr>
              <m:t>αT</m:t>
            </m:r>
          </m:e>
          <m:sub>
            <m:r>
              <w:rPr>
                <w:rFonts w:ascii="Cambria Math"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βT</m:t>
            </m:r>
          </m:e>
          <m:sub>
            <m:r>
              <w:rPr>
                <w:rFonts w:ascii="Cambria Math" w:hAnsi="Cambria Math" w:cs="Times New Roman"/>
                <w:sz w:val="24"/>
                <w:szCs w:val="24"/>
              </w:rPr>
              <m:t>y</m:t>
            </m:r>
          </m:sub>
        </m:sSub>
        <m:r>
          <w:rPr>
            <w:rFonts w:ascii="Cambria Math" w:hAnsi="Cambria Math" w:cs="Times New Roman"/>
            <w:sz w:val="24"/>
            <w:szCs w:val="24"/>
          </w:rPr>
          <m:t>-β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αT</m:t>
            </m:r>
          </m:e>
          <m:sub>
            <m:r>
              <w:rPr>
                <w:rFonts w:ascii="Cambria Math" w:hAnsi="Cambria Math" w:cs="Times New Roman"/>
                <w:sz w:val="24"/>
                <w:szCs w:val="24"/>
              </w:rPr>
              <m:t>y</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βT</m:t>
            </m:r>
          </m:e>
          <m:sub>
            <m:r>
              <w:rPr>
                <w:rFonts w:ascii="Cambria Math" w:hAnsi="Cambria Math" w:cs="Times New Roman"/>
                <w:sz w:val="24"/>
                <w:szCs w:val="24"/>
              </w:rPr>
              <m:t>z</m:t>
            </m:r>
          </m:sub>
        </m:sSub>
        <m:r>
          <w:rPr>
            <w:rFonts w:ascii="Cambria Math" w:hAnsi="Cambria Math" w:cs="Times New Roman"/>
            <w:sz w:val="24"/>
            <w:szCs w:val="24"/>
          </w:rPr>
          <m:t>-β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αT</m:t>
            </m:r>
          </m:e>
          <m:sub>
            <m:r>
              <w:rPr>
                <w:rFonts w:ascii="Cambria Math" w:hAnsi="Cambria Math" w:cs="Times New Roman"/>
                <w:sz w:val="24"/>
                <w:szCs w:val="24"/>
              </w:rPr>
              <m:t>z</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βT</m:t>
            </m:r>
          </m:e>
          <m:sub>
            <m:r>
              <w:rPr>
                <w:rFonts w:ascii="Cambria Math" w:hAnsi="Cambria Math" w:cs="Times New Roman"/>
                <w:sz w:val="24"/>
                <w:szCs w:val="24"/>
              </w:rPr>
              <m:t>x</m:t>
            </m:r>
          </m:sub>
        </m:sSub>
        <m:r>
          <w:rPr>
            <w:rFonts w:ascii="Cambria Math" w:hAnsi="Cambria Math" w:cs="Times New Roman"/>
            <w:sz w:val="24"/>
            <w:szCs w:val="24"/>
          </w:rPr>
          <m:t>-β</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w:r w:rsidRPr="00027C0C">
        <w:rPr>
          <w:rFonts w:ascii="Cambria Math" w:eastAsiaTheme="minorEastAsia" w:hAnsi="Cambria Math" w:cs="Times New Roman"/>
          <w:sz w:val="24"/>
          <w:szCs w:val="24"/>
        </w:rPr>
        <w:t xml:space="preserve">                </w:t>
      </w:r>
    </w:p>
    <w:p w:rsidR="00027C0C" w:rsidRPr="00027C0C" w:rsidRDefault="00027C0C" w:rsidP="00027C0C">
      <w:pPr>
        <w:jc w:val="both"/>
        <w:rPr>
          <w:rFonts w:ascii="Cambria Math" w:hAnsi="Cambria Math" w:cs="Times New Roman"/>
          <w:sz w:val="24"/>
          <w:szCs w:val="24"/>
        </w:rPr>
      </w:pPr>
      <w:r w:rsidRPr="00027C0C">
        <w:rPr>
          <w:rFonts w:ascii="Cambria Math" w:hAnsi="Cambria Math" w:cs="Times New Roman"/>
          <w:sz w:val="24"/>
          <w:szCs w:val="24"/>
        </w:rPr>
        <w:t xml:space="preserve"> Since α and β are very small and their product can be neglected. </w:t>
      </w:r>
    </w:p>
    <w:p w:rsidR="00027C0C" w:rsidRPr="00027C0C" w:rsidRDefault="00027C0C" w:rsidP="00027C0C">
      <w:pPr>
        <w:jc w:val="both"/>
        <w:rPr>
          <w:rFonts w:ascii="Cambria Math" w:hAnsi="Cambria Math" w:cs="Times New Roman"/>
          <w:sz w:val="24"/>
          <w:szCs w:val="24"/>
        </w:rPr>
      </w:pPr>
      <m:oMathPara>
        <m:oMathParaPr>
          <m:jc m:val="left"/>
        </m:oMathParaPr>
        <m:oMath>
          <m:r>
            <w:rPr>
              <w:rFonts w:ascii="Cambria Math" w:hAnsi="Cambria Math" w:cs="Times New Roman"/>
              <w:sz w:val="24"/>
              <w:szCs w:val="24"/>
            </w:rPr>
            <m:t>New volume of the cube=1+α</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z</m:t>
                  </m:r>
                </m:sub>
              </m:sSub>
            </m:e>
          </m:d>
          <m:r>
            <w:rPr>
              <w:rFonts w:ascii="Cambria Math" w:hAnsi="Cambria Math" w:cs="Times New Roman"/>
              <w:sz w:val="24"/>
              <w:szCs w:val="24"/>
            </w:rPr>
            <m:t>-2β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z</m:t>
                  </m:r>
                </m:sub>
              </m:sSub>
            </m:e>
          </m:d>
        </m:oMath>
      </m:oMathPara>
    </w:p>
    <w:p w:rsidR="00027C0C" w:rsidRPr="00027C0C" w:rsidRDefault="00027C0C" w:rsidP="00027C0C">
      <w:pPr>
        <w:jc w:val="center"/>
        <w:rPr>
          <w:rFonts w:ascii="Cambria Math" w:eastAsiaTheme="minorEastAsia" w:hAnsi="Cambria Math" w:cs="Times New Roman"/>
          <w:sz w:val="24"/>
          <w:szCs w:val="24"/>
        </w:rPr>
      </w:pPr>
      <m:oMath>
        <m:r>
          <w:rPr>
            <w:rFonts w:ascii="Cambria Math" w:hAnsi="Cambria Math" w:cs="Times New Roman"/>
            <w:sz w:val="24"/>
            <w:szCs w:val="24"/>
          </w:rPr>
          <m:t>=</m:t>
        </m:r>
      </m:oMath>
      <w:r w:rsidRPr="00027C0C">
        <w:rPr>
          <w:rFonts w:ascii="Cambria Math" w:hAnsi="Cambria Math" w:cs="Times New Roman"/>
          <w:sz w:val="24"/>
          <w:szCs w:val="24"/>
        </w:rPr>
        <w:t xml:space="preserve"> </w:t>
      </w:r>
      <m:oMath>
        <m:r>
          <w:rPr>
            <w:rFonts w:ascii="Cambria Math" w:hAnsi="Cambria Math" w:cs="Times New Roman"/>
            <w:sz w:val="24"/>
            <w:szCs w:val="24"/>
          </w:rPr>
          <m:t>1+(α-2β)</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z</m:t>
                </m:r>
              </m:sub>
            </m:sSub>
          </m:e>
        </m:d>
      </m:oMath>
    </w:p>
    <w:p w:rsidR="00027C0C" w:rsidRPr="00027C0C" w:rsidRDefault="00027C0C" w:rsidP="00027C0C">
      <w:pPr>
        <w:jc w:val="both"/>
        <w:rPr>
          <w:rFonts w:ascii="Cambria Math" w:eastAsiaTheme="minorEastAsia" w:hAnsi="Cambria Math" w:cs="Times New Roman"/>
          <w:sz w:val="24"/>
          <w:szCs w:val="24"/>
        </w:rPr>
      </w:pPr>
      <m:oMath>
        <m:r>
          <w:rPr>
            <w:rFonts w:ascii="Cambria Math" w:hAnsi="Cambria Math" w:cs="Times New Roman"/>
            <w:sz w:val="24"/>
            <w:szCs w:val="24"/>
          </w:rPr>
          <m:t xml:space="preserve">If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z</m:t>
            </m:r>
          </m:sub>
        </m:sSub>
        <m:r>
          <w:rPr>
            <w:rFonts w:ascii="Cambria Math" w:hAnsi="Cambria Math" w:cs="Times New Roman"/>
            <w:sz w:val="24"/>
            <w:szCs w:val="24"/>
          </w:rPr>
          <m:t>=T</m:t>
        </m:r>
      </m:oMath>
      <w:r w:rsidRPr="00027C0C">
        <w:rPr>
          <w:rFonts w:ascii="Cambria Math" w:eastAsiaTheme="minorEastAsia" w:hAnsi="Cambria Math" w:cs="Times New Roman"/>
          <w:sz w:val="24"/>
          <w:szCs w:val="24"/>
        </w:rPr>
        <w:t xml:space="preserve">,        </w:t>
      </w:r>
      <w:r w:rsidRPr="00027C0C">
        <w:rPr>
          <w:rFonts w:ascii="Cambria Math" w:eastAsiaTheme="minorEastAsia" w:hAnsi="Cambria Math" w:cs="Times New Roman"/>
          <w:sz w:val="24"/>
          <w:szCs w:val="24"/>
        </w:rPr>
        <w:tab/>
      </w:r>
      <w:r w:rsidRPr="00027C0C">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1+(α-2β)</m:t>
            </m:r>
            <m:d>
              <m:dPr>
                <m:ctrlPr>
                  <w:rPr>
                    <w:rFonts w:ascii="Cambria Math" w:hAnsi="Cambria Math" w:cs="Times New Roman"/>
                    <w:i/>
                    <w:sz w:val="24"/>
                    <w:szCs w:val="24"/>
                  </w:rPr>
                </m:ctrlPr>
              </m:dPr>
              <m:e>
                <m:r>
                  <w:rPr>
                    <w:rFonts w:ascii="Cambria Math" w:hAnsi="Cambria Math" w:cs="Times New Roman"/>
                    <w:sz w:val="24"/>
                    <w:szCs w:val="24"/>
                  </w:rPr>
                  <m:t>3T</m:t>
                </m:r>
              </m:e>
            </m:d>
          </m:e>
        </m:d>
      </m:oMath>
      <w:r w:rsidRPr="00027C0C">
        <w:rPr>
          <w:rFonts w:ascii="Cambria Math" w:eastAsiaTheme="minorEastAsia" w:hAnsi="Cambria Math" w:cs="Times New Roman"/>
          <w:sz w:val="24"/>
          <w:szCs w:val="24"/>
        </w:rPr>
        <w:t xml:space="preserve">       </w:t>
      </w:r>
    </w:p>
    <w:p w:rsidR="00027C0C" w:rsidRPr="00027C0C" w:rsidRDefault="00027C0C" w:rsidP="00027C0C">
      <w:pPr>
        <w:jc w:val="both"/>
        <w:rPr>
          <w:rFonts w:ascii="Cambria Math" w:eastAsiaTheme="minorEastAsia" w:hAnsi="Cambria Math" w:cs="Times New Roman"/>
          <w:sz w:val="24"/>
          <w:szCs w:val="24"/>
        </w:rPr>
      </w:pPr>
      <w:r w:rsidRPr="00027C0C">
        <w:rPr>
          <w:rFonts w:ascii="Cambria Math" w:eastAsiaTheme="minorEastAsia" w:hAnsi="Cambria Math" w:cs="Times New Roman"/>
          <w:sz w:val="24"/>
          <w:szCs w:val="24"/>
        </w:rPr>
        <w:t>Since the cube is under consideration of unit volume,</w:t>
      </w:r>
    </w:p>
    <w:p w:rsidR="00027C0C" w:rsidRPr="00027C0C" w:rsidRDefault="00027C0C" w:rsidP="00027C0C">
      <w:pPr>
        <w:jc w:val="both"/>
        <w:rPr>
          <w:rFonts w:ascii="Cambria Math" w:eastAsiaTheme="minorEastAsia" w:hAnsi="Cambria Math" w:cs="Times New Roman"/>
          <w:b/>
          <w:sz w:val="24"/>
          <w:szCs w:val="24"/>
        </w:rPr>
      </w:pPr>
      <w:r w:rsidRPr="00027C0C">
        <w:rPr>
          <w:rFonts w:ascii="Cambria Math" w:eastAsiaTheme="minorEastAsia" w:hAnsi="Cambria Math" w:cs="Times New Roman"/>
          <w:b/>
          <w:sz w:val="24"/>
          <w:szCs w:val="24"/>
        </w:rPr>
        <w:t xml:space="preserve">Increase in volume </w:t>
      </w:r>
      <m:oMath>
        <m:r>
          <m:rPr>
            <m:sty m:val="bi"/>
          </m:rPr>
          <w:rPr>
            <w:rFonts w:ascii="Cambria Math" w:eastAsiaTheme="minorEastAsia" w:hAnsi="Cambria Math" w:cs="Times New Roman"/>
            <w:sz w:val="24"/>
            <w:szCs w:val="24"/>
          </w:rPr>
          <m:t xml:space="preserve">= </m:t>
        </m:r>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1+(α-2</m:t>
            </m:r>
            <m:r>
              <m:rPr>
                <m:sty m:val="bi"/>
              </m:rPr>
              <w:rPr>
                <w:rFonts w:ascii="Cambria Math" w:hAnsi="Cambria Math" w:cs="Times New Roman"/>
                <w:sz w:val="24"/>
                <w:szCs w:val="24"/>
              </w:rPr>
              <m:t>β)</m:t>
            </m:r>
            <m:d>
              <m:dPr>
                <m:ctrlPr>
                  <w:rPr>
                    <w:rFonts w:ascii="Cambria Math" w:hAnsi="Cambria Math" w:cs="Times New Roman"/>
                    <w:b/>
                    <w:i/>
                    <w:sz w:val="24"/>
                    <w:szCs w:val="24"/>
                  </w:rPr>
                </m:ctrlPr>
              </m:dPr>
              <m:e>
                <m:r>
                  <m:rPr>
                    <m:sty m:val="bi"/>
                  </m:rPr>
                  <w:rPr>
                    <w:rFonts w:ascii="Cambria Math" w:hAnsi="Cambria Math" w:cs="Times New Roman"/>
                    <w:sz w:val="24"/>
                    <w:szCs w:val="24"/>
                  </w:rPr>
                  <m:t>3</m:t>
                </m:r>
                <m:r>
                  <m:rPr>
                    <m:sty m:val="bi"/>
                  </m:rPr>
                  <w:rPr>
                    <w:rFonts w:ascii="Cambria Math" w:hAnsi="Cambria Math" w:cs="Times New Roman"/>
                    <w:sz w:val="24"/>
                    <w:szCs w:val="24"/>
                  </w:rPr>
                  <m:t>T</m:t>
                </m:r>
              </m:e>
            </m:d>
          </m:e>
        </m:d>
        <m:r>
          <m:rPr>
            <m:sty m:val="bi"/>
          </m:rPr>
          <w:rPr>
            <w:rFonts w:ascii="Cambria Math" w:hAnsi="Cambria Math" w:cs="Times New Roman"/>
            <w:sz w:val="24"/>
            <w:szCs w:val="24"/>
          </w:rPr>
          <m:t>-1=</m:t>
        </m:r>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T</m:t>
        </m:r>
        <m:r>
          <m:rPr>
            <m:sty m:val="bi"/>
          </m:rPr>
          <w:rPr>
            <w:rFonts w:ascii="Cambria Math" w:hAnsi="Cambria Math" w:cs="Times New Roman"/>
            <w:sz w:val="24"/>
            <w:szCs w:val="24"/>
          </w:rPr>
          <m:t>(α-2</m:t>
        </m:r>
        <m:r>
          <m:rPr>
            <m:sty m:val="bi"/>
          </m:rPr>
          <w:rPr>
            <w:rFonts w:ascii="Cambria Math" w:hAnsi="Cambria Math" w:cs="Times New Roman"/>
            <w:sz w:val="24"/>
            <w:szCs w:val="24"/>
          </w:rPr>
          <m:t>β)</m:t>
        </m:r>
      </m:oMath>
    </w:p>
    <w:p w:rsidR="00027C0C" w:rsidRPr="00027C0C" w:rsidRDefault="00027C0C" w:rsidP="00027C0C">
      <w:pPr>
        <w:jc w:val="both"/>
        <w:rPr>
          <w:rFonts w:ascii="Cambria Math" w:eastAsiaTheme="minorEastAsia" w:hAnsi="Cambria Math" w:cs="Times New Roman"/>
          <w:sz w:val="24"/>
          <w:szCs w:val="24"/>
        </w:rPr>
      </w:pPr>
      <w:r w:rsidRPr="00027C0C">
        <w:rPr>
          <w:rFonts w:ascii="Cambria Math" w:eastAsiaTheme="minorEastAsia" w:hAnsi="Cambria Math" w:cs="Times New Roman"/>
          <w:sz w:val="24"/>
          <w:szCs w:val="24"/>
        </w:rPr>
        <w:t>If instead of stress T, a pressure P is applied,</w:t>
      </w:r>
    </w:p>
    <w:p w:rsidR="00027C0C" w:rsidRPr="009530D7" w:rsidRDefault="00027C0C" w:rsidP="009530D7">
      <w:pPr>
        <w:jc w:val="both"/>
        <w:rPr>
          <w:rFonts w:ascii="Cambria Math" w:eastAsiaTheme="minorEastAsia" w:hAnsi="Cambria Math" w:cs="Times New Roman"/>
          <w:b/>
          <w:sz w:val="24"/>
          <w:szCs w:val="24"/>
        </w:rPr>
      </w:pPr>
      <w:r w:rsidRPr="00027C0C">
        <w:rPr>
          <w:rFonts w:ascii="Cambria Math" w:eastAsiaTheme="minorEastAsia" w:hAnsi="Cambria Math" w:cs="Times New Roman"/>
          <w:b/>
          <w:sz w:val="24"/>
          <w:szCs w:val="24"/>
        </w:rPr>
        <w:t>Decrease in volume</w:t>
      </w:r>
      <m:oMath>
        <m:r>
          <m:rPr>
            <m:sty m:val="bi"/>
          </m:rPr>
          <w:rPr>
            <w:rFonts w:ascii="Cambria Math" w:eastAsiaTheme="minorEastAsia" w:hAnsi="Cambria Math" w:cs="Times New Roman"/>
            <w:sz w:val="24"/>
            <w:szCs w:val="24"/>
          </w:rPr>
          <m:t>= 3</m:t>
        </m:r>
        <m:r>
          <m:rPr>
            <m:sty m:val="bi"/>
          </m:rPr>
          <w:rPr>
            <w:rFonts w:ascii="Cambria Math" w:eastAsiaTheme="minorEastAsia" w:hAnsi="Cambria Math" w:cs="Times New Roman"/>
            <w:sz w:val="24"/>
            <w:szCs w:val="24"/>
          </w:rPr>
          <m:t>P</m:t>
        </m:r>
        <m:r>
          <m:rPr>
            <m:sty m:val="bi"/>
          </m:rPr>
          <w:rPr>
            <w:rFonts w:ascii="Cambria Math" w:hAnsi="Cambria Math" w:cs="Times New Roman"/>
            <w:sz w:val="24"/>
            <w:szCs w:val="24"/>
          </w:rPr>
          <m:t>(α-2</m:t>
        </m:r>
        <m:r>
          <m:rPr>
            <m:sty m:val="bi"/>
          </m:rPr>
          <w:rPr>
            <w:rFonts w:ascii="Cambria Math" w:hAnsi="Cambria Math" w:cs="Times New Roman"/>
            <w:sz w:val="24"/>
            <w:szCs w:val="24"/>
          </w:rPr>
          <m:t>β)</m:t>
        </m:r>
      </m:oMath>
    </w:p>
    <w:p w:rsidR="00027C0C" w:rsidRPr="00027C0C" w:rsidRDefault="00027C0C" w:rsidP="00027C0C">
      <w:pPr>
        <w:jc w:val="both"/>
        <w:rPr>
          <w:rFonts w:ascii="Cambria Math" w:eastAsiaTheme="minorEastAsia" w:hAnsi="Cambria Math" w:cs="Times New Roman"/>
          <w:b/>
          <w:sz w:val="24"/>
          <w:szCs w:val="24"/>
        </w:rPr>
      </w:pPr>
      <m:oMathPara>
        <m:oMath>
          <m:r>
            <w:rPr>
              <w:rFonts w:ascii="Cambria Math" w:eastAsiaTheme="minorEastAsia" w:hAnsi="Cambria Math" w:cs="Times New Roman"/>
              <w:sz w:val="24"/>
              <w:szCs w:val="24"/>
            </w:rPr>
            <m:t>∴Volume Strain=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Change in Volume</m:t>
              </m:r>
            </m:num>
            <m:den>
              <m:r>
                <w:rPr>
                  <w:rFonts w:ascii="Cambria Math" w:eastAsiaTheme="minorEastAsia" w:hAnsi="Cambria Math" w:cs="Times New Roman"/>
                  <w:sz w:val="24"/>
                  <w:szCs w:val="24"/>
                </w:rPr>
                <m:t>Original Volume</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P</m:t>
              </m:r>
              <m:d>
                <m:dPr>
                  <m:ctrlPr>
                    <w:rPr>
                      <w:rFonts w:ascii="Cambria Math" w:hAnsi="Cambria Math" w:cs="Times New Roman"/>
                      <w:b/>
                      <w:i/>
                      <w:sz w:val="24"/>
                      <w:szCs w:val="24"/>
                    </w:rPr>
                  </m:ctrlPr>
                </m:dPr>
                <m:e>
                  <m:r>
                    <m:rPr>
                      <m:sty m:val="bi"/>
                    </m:rPr>
                    <w:rPr>
                      <w:rFonts w:ascii="Cambria Math" w:hAnsi="Cambria Math" w:cs="Times New Roman"/>
                      <w:sz w:val="24"/>
                      <w:szCs w:val="24"/>
                    </w:rPr>
                    <m:t>α-2</m:t>
                  </m:r>
                  <m:r>
                    <m:rPr>
                      <m:sty m:val="bi"/>
                    </m:rPr>
                    <w:rPr>
                      <w:rFonts w:ascii="Cambria Math" w:hAnsi="Cambria Math" w:cs="Times New Roman"/>
                      <w:sz w:val="24"/>
                      <w:szCs w:val="24"/>
                    </w:rPr>
                    <m:t>β</m:t>
                  </m:r>
                </m:e>
              </m:d>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P</m:t>
          </m:r>
          <m:d>
            <m:dPr>
              <m:ctrlPr>
                <w:rPr>
                  <w:rFonts w:ascii="Cambria Math" w:hAnsi="Cambria Math" w:cs="Times New Roman"/>
                  <w:b/>
                  <w:i/>
                  <w:sz w:val="24"/>
                  <w:szCs w:val="24"/>
                </w:rPr>
              </m:ctrlPr>
            </m:dPr>
            <m:e>
              <m:r>
                <m:rPr>
                  <m:sty m:val="bi"/>
                </m:rPr>
                <w:rPr>
                  <w:rFonts w:ascii="Cambria Math" w:hAnsi="Cambria Math" w:cs="Times New Roman"/>
                  <w:sz w:val="24"/>
                  <w:szCs w:val="24"/>
                </w:rPr>
                <m:t>α-2</m:t>
              </m:r>
              <m:r>
                <m:rPr>
                  <m:sty m:val="bi"/>
                </m:rPr>
                <w:rPr>
                  <w:rFonts w:ascii="Cambria Math" w:hAnsi="Cambria Math" w:cs="Times New Roman"/>
                  <w:sz w:val="24"/>
                  <w:szCs w:val="24"/>
                </w:rPr>
                <m:t>β</m:t>
              </m:r>
            </m:e>
          </m:d>
        </m:oMath>
      </m:oMathPara>
    </w:p>
    <w:p w:rsidR="00027C0C" w:rsidRPr="00027C0C" w:rsidRDefault="00027C0C" w:rsidP="00027C0C">
      <w:pPr>
        <w:jc w:val="both"/>
        <w:rPr>
          <w:rFonts w:ascii="Cambria Math" w:eastAsiaTheme="minorEastAsia" w:hAnsi="Cambria Math" w:cs="Times New Roman"/>
          <w:b/>
          <w:sz w:val="24"/>
          <w:szCs w:val="24"/>
        </w:rPr>
      </w:pPr>
      <m:oMathPara>
        <m:oMath>
          <m:r>
            <w:rPr>
              <w:rFonts w:ascii="Cambria Math" w:eastAsiaTheme="minorEastAsia" w:hAnsi="Cambria Math" w:cs="Times New Roman"/>
              <w:sz w:val="24"/>
              <w:szCs w:val="24"/>
            </w:rPr>
            <m:t>∴Bulk Modulus=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Pressure</m:t>
              </m:r>
            </m:num>
            <m:den>
              <m:r>
                <w:rPr>
                  <w:rFonts w:ascii="Cambria Math" w:eastAsiaTheme="minorEastAsia" w:hAnsi="Cambria Math" w:cs="Times New Roman"/>
                  <w:sz w:val="24"/>
                  <w:szCs w:val="24"/>
                </w:rPr>
                <m:t>Volume Strain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3P</m:t>
              </m:r>
              <m:d>
                <m:dPr>
                  <m:ctrlPr>
                    <w:rPr>
                      <w:rFonts w:ascii="Cambria Math" w:hAnsi="Cambria Math" w:cs="Times New Roman"/>
                      <w:i/>
                      <w:sz w:val="24"/>
                      <w:szCs w:val="24"/>
                    </w:rPr>
                  </m:ctrlPr>
                </m:dPr>
                <m:e>
                  <m:r>
                    <w:rPr>
                      <w:rFonts w:ascii="Cambria Math" w:hAnsi="Cambria Math" w:cs="Times New Roman"/>
                      <w:sz w:val="24"/>
                      <w:szCs w:val="24"/>
                    </w:rPr>
                    <m:t>α-2β</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α-2β</m:t>
                  </m:r>
                </m:e>
              </m:d>
            </m:den>
          </m:f>
        </m:oMath>
      </m:oMathPara>
    </w:p>
    <w:p w:rsidR="00027C0C" w:rsidRPr="00027C0C" w:rsidRDefault="00027C0C" w:rsidP="00027C0C">
      <w:pPr>
        <w:pStyle w:val="ListParagraph"/>
        <w:ind w:left="1800"/>
        <w:jc w:val="both"/>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α-2β</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1-2β/α</m:t>
                  </m:r>
                </m:e>
              </m:d>
            </m:den>
          </m:f>
        </m:oMath>
      </m:oMathPara>
    </w:p>
    <w:p w:rsidR="003B10A7" w:rsidRPr="00027C0C" w:rsidRDefault="00027C0C" w:rsidP="00027C0C">
      <w:pPr>
        <w:pStyle w:val="ListParagraph"/>
        <w:ind w:left="1800"/>
        <w:jc w:val="both"/>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 xml:space="preserve"> K=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Y</m:t>
              </m:r>
            </m:num>
            <m:den>
              <m:r>
                <m:rPr>
                  <m:sty m:val="bi"/>
                </m:rPr>
                <w:rPr>
                  <w:rFonts w:ascii="Cambria Math" w:eastAsiaTheme="minorEastAsia" w:hAnsi="Cambria Math" w:cs="Times New Roman"/>
                  <w:sz w:val="24"/>
                  <w:szCs w:val="24"/>
                </w:rPr>
                <m:t>3</m:t>
              </m:r>
              <m:d>
                <m:dPr>
                  <m:ctrlPr>
                    <w:rPr>
                      <w:rFonts w:ascii="Cambria Math" w:hAnsi="Cambria Math" w:cs="Times New Roman"/>
                      <w:b/>
                      <w:i/>
                      <w:sz w:val="24"/>
                      <w:szCs w:val="24"/>
                    </w:rPr>
                  </m:ctrlPr>
                </m:dPr>
                <m:e>
                  <m:r>
                    <m:rPr>
                      <m:sty m:val="bi"/>
                    </m:rPr>
                    <w:rPr>
                      <w:rFonts w:ascii="Cambria Math" w:hAnsi="Cambria Math" w:cs="Times New Roman"/>
                      <w:sz w:val="24"/>
                      <w:szCs w:val="24"/>
                    </w:rPr>
                    <m:t>1-2</m:t>
                  </m:r>
                  <m:r>
                    <m:rPr>
                      <m:sty m:val="bi"/>
                    </m:rPr>
                    <w:rPr>
                      <w:rFonts w:ascii="Cambria Math" w:hAnsi="Cambria Math" w:cs="Times New Roman"/>
                      <w:sz w:val="24"/>
                      <w:szCs w:val="24"/>
                    </w:rPr>
                    <m:t>σ</m:t>
                  </m:r>
                </m:e>
              </m:d>
            </m:den>
          </m:f>
          <m:r>
            <w:rPr>
              <w:rFonts w:ascii="Cambria Math" w:eastAsiaTheme="minorEastAsia" w:hAnsi="Cambria Math" w:cs="Times New Roman"/>
              <w:sz w:val="24"/>
              <w:szCs w:val="24"/>
            </w:rPr>
            <m:t xml:space="preserve">                 |Where Y=1/α   and σ=</m:t>
          </m:r>
          <m:r>
            <w:rPr>
              <w:rFonts w:ascii="Cambria Math" w:hAnsi="Cambria Math" w:cs="Times New Roman"/>
              <w:sz w:val="24"/>
              <w:szCs w:val="24"/>
            </w:rPr>
            <m:t>β/α</m:t>
          </m:r>
        </m:oMath>
      </m:oMathPara>
    </w:p>
    <w:p w:rsidR="003A5BA5" w:rsidRDefault="003A5BA5" w:rsidP="00D8193C">
      <w:pPr>
        <w:tabs>
          <w:tab w:val="left" w:pos="2913"/>
        </w:tabs>
        <w:spacing w:line="360" w:lineRule="auto"/>
        <w:rPr>
          <w:rFonts w:ascii="Cambria Math" w:eastAsiaTheme="minorEastAsia" w:hAnsi="Cambria Math" w:cs="Times New Roman"/>
          <w:b/>
          <w:i/>
          <w:sz w:val="26"/>
          <w:szCs w:val="26"/>
          <w:u w:val="single"/>
        </w:rPr>
      </w:pPr>
    </w:p>
    <w:p w:rsidR="00E64F4E" w:rsidRPr="00D8193C" w:rsidRDefault="00E64F4E"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Relation between</w:t>
      </w:r>
      <w:r w:rsidR="008C2D4A" w:rsidRPr="00D8193C">
        <w:rPr>
          <w:rFonts w:ascii="Cambria Math" w:eastAsiaTheme="minorEastAsia" w:hAnsi="Cambria Math" w:cs="Times New Roman"/>
          <w:b/>
          <w:i/>
          <w:sz w:val="26"/>
          <w:szCs w:val="26"/>
          <w:u w:val="single"/>
        </w:rPr>
        <w:t xml:space="preserve"> Young’s</w:t>
      </w:r>
      <w:r w:rsidRPr="00D8193C">
        <w:rPr>
          <w:rFonts w:ascii="Cambria Math" w:eastAsiaTheme="minorEastAsia" w:hAnsi="Cambria Math" w:cs="Times New Roman"/>
          <w:b/>
          <w:i/>
          <w:sz w:val="26"/>
          <w:szCs w:val="26"/>
          <w:u w:val="single"/>
        </w:rPr>
        <w:t xml:space="preserve"> Modulus(</w:t>
      </w:r>
      <w:r w:rsidR="008C2D4A" w:rsidRPr="00D8193C">
        <w:rPr>
          <w:rFonts w:ascii="Cambria Math" w:eastAsiaTheme="minorEastAsia" w:hAnsi="Cambria Math" w:cs="Times New Roman"/>
          <w:b/>
          <w:i/>
          <w:sz w:val="26"/>
          <w:szCs w:val="26"/>
          <w:u w:val="single"/>
        </w:rPr>
        <w:t>Y</w:t>
      </w:r>
      <w:r w:rsidRPr="00D8193C">
        <w:rPr>
          <w:rFonts w:ascii="Cambria Math" w:eastAsiaTheme="minorEastAsia" w:hAnsi="Cambria Math" w:cs="Times New Roman"/>
          <w:b/>
          <w:i/>
          <w:sz w:val="26"/>
          <w:szCs w:val="26"/>
          <w:u w:val="single"/>
        </w:rPr>
        <w:t xml:space="preserve">), Rigidity Modulus (n) and </w:t>
      </w:r>
      <w:r w:rsidR="008C2D4A" w:rsidRPr="00D8193C">
        <w:rPr>
          <w:rFonts w:ascii="Cambria Math" w:eastAsiaTheme="minorEastAsia" w:hAnsi="Cambria Math" w:cs="Times New Roman"/>
          <w:b/>
          <w:i/>
          <w:sz w:val="26"/>
          <w:szCs w:val="26"/>
          <w:u w:val="single"/>
        </w:rPr>
        <w:t>Bulk</w:t>
      </w:r>
      <w:r w:rsidRPr="00D8193C">
        <w:rPr>
          <w:rFonts w:ascii="Cambria Math" w:eastAsiaTheme="minorEastAsia" w:hAnsi="Cambria Math" w:cs="Times New Roman"/>
          <w:b/>
          <w:i/>
          <w:sz w:val="26"/>
          <w:szCs w:val="26"/>
          <w:u w:val="single"/>
        </w:rPr>
        <w:t xml:space="preserve"> Modulus (</w:t>
      </w:r>
      <m:oMath>
        <m:r>
          <m:rPr>
            <m:sty m:val="bi"/>
          </m:rPr>
          <w:rPr>
            <w:rFonts w:ascii="Cambria Math" w:eastAsiaTheme="minorEastAsia" w:hAnsi="Cambria Math" w:cs="Times New Roman"/>
            <w:sz w:val="26"/>
            <w:szCs w:val="26"/>
            <w:u w:val="single"/>
          </w:rPr>
          <m:t>K)</m:t>
        </m:r>
      </m:oMath>
      <w:r w:rsidRPr="00D8193C">
        <w:rPr>
          <w:rFonts w:ascii="Cambria Math" w:eastAsiaTheme="minorEastAsia" w:hAnsi="Cambria Math" w:cs="Times New Roman"/>
          <w:b/>
          <w:i/>
          <w:sz w:val="26"/>
          <w:szCs w:val="26"/>
          <w:u w:val="single"/>
        </w:rPr>
        <w:t>:</w:t>
      </w:r>
      <m:oMath>
        <m:r>
          <m:rPr>
            <m:sty m:val="bi"/>
          </m:rPr>
          <w:rPr>
            <w:rFonts w:ascii="Cambria Math" w:eastAsiaTheme="minorEastAsia" w:hAnsi="Cambria Math" w:cs="Times New Roman"/>
            <w:sz w:val="26"/>
            <w:szCs w:val="26"/>
            <w:u w:val="single"/>
          </w:rPr>
          <m:t xml:space="preserve"> )</m:t>
        </m:r>
      </m:oMath>
      <w:r w:rsidR="006A410D" w:rsidRPr="00D8193C">
        <w:rPr>
          <w:rFonts w:ascii="Cambria Math" w:eastAsiaTheme="minorEastAsia" w:hAnsi="Cambria Math" w:cs="Times New Roman"/>
          <w:b/>
          <w:i/>
          <w:sz w:val="26"/>
          <w:szCs w:val="26"/>
          <w:u w:val="single"/>
        </w:rPr>
        <w:t xml:space="preserve">: </w:t>
      </w:r>
      <m:oMath>
        <m:r>
          <m:rPr>
            <m:sty m:val="bi"/>
          </m:rPr>
          <w:rPr>
            <w:rFonts w:ascii="Cambria Math" w:eastAsiaTheme="minorEastAsia" w:hAnsi="Cambria Math" w:cs="Times New Roman"/>
            <w:sz w:val="26"/>
            <w:szCs w:val="26"/>
            <w:u w:val="single"/>
          </w:rPr>
          <m:t>[Y,n and K]</m:t>
        </m:r>
      </m:oMath>
    </w:p>
    <w:p w:rsidR="003B10A7" w:rsidRDefault="003B10A7" w:rsidP="003A5BA5">
      <w:pPr>
        <w:spacing w:before="120" w:line="240" w:lineRule="auto"/>
        <w:rPr>
          <w:rFonts w:ascii="Cambria Math" w:eastAsiaTheme="minorEastAsia" w:hAnsi="Cambria Math"/>
          <w:sz w:val="24"/>
          <w:szCs w:val="24"/>
        </w:rPr>
      </w:pPr>
      <w:r>
        <w:rPr>
          <w:rFonts w:ascii="Cambria Math" w:eastAsiaTheme="minorEastAsia" w:hAnsi="Cambria Math"/>
          <w:sz w:val="24"/>
          <w:szCs w:val="24"/>
        </w:rPr>
        <w:t xml:space="preserve">The relation between Y, n and </w:t>
      </w:r>
      <m:oMath>
        <m:r>
          <w:rPr>
            <w:rFonts w:ascii="Cambria Math" w:eastAsiaTheme="minorEastAsia" w:hAnsi="Cambria Math"/>
            <w:sz w:val="24"/>
            <w:szCs w:val="24"/>
          </w:rPr>
          <m:t xml:space="preserve">σ </m:t>
        </m:r>
      </m:oMath>
      <w:r>
        <w:rPr>
          <w:rFonts w:ascii="Cambria Math" w:eastAsiaTheme="minorEastAsia" w:hAnsi="Cambria Math"/>
          <w:sz w:val="24"/>
          <w:szCs w:val="24"/>
        </w:rPr>
        <w:t xml:space="preserve">is given by </w:t>
      </w:r>
    </w:p>
    <w:p w:rsidR="003B10A7" w:rsidRDefault="003B10A7" w:rsidP="003A5BA5">
      <w:pPr>
        <w:spacing w:before="120" w:line="240" w:lineRule="auto"/>
        <w:ind w:left="2160" w:firstLine="720"/>
        <w:rPr>
          <w:rFonts w:ascii="Cambria Math" w:eastAsiaTheme="minorEastAsia" w:hAnsi="Cambria Math"/>
          <w:sz w:val="24"/>
          <w:szCs w:val="24"/>
        </w:rPr>
      </w:pPr>
      <m:oMath>
        <m:r>
          <w:rPr>
            <w:rFonts w:ascii="Cambria Math" w:eastAsiaTheme="minorEastAsia" w:hAnsi="Cambria Math"/>
            <w:sz w:val="24"/>
            <w:szCs w:val="24"/>
          </w:rPr>
          <m:t>Y=2n(1+σ)</m:t>
        </m:r>
      </m:oMath>
      <w:r w:rsidR="00E64F4E">
        <w:rPr>
          <w:rFonts w:ascii="Cambria Math" w:eastAsiaTheme="minorEastAsia" w:hAnsi="Cambria Math"/>
          <w:sz w:val="24"/>
          <w:szCs w:val="24"/>
        </w:rPr>
        <w:t xml:space="preserve">      and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n</m:t>
            </m:r>
          </m:den>
        </m:f>
        <m:r>
          <w:rPr>
            <w:rFonts w:ascii="Cambria Math" w:eastAsiaTheme="minorEastAsia" w:hAnsi="Cambria Math"/>
            <w:sz w:val="24"/>
            <w:szCs w:val="24"/>
          </w:rPr>
          <m:t>=2+2σ---(1)</m:t>
        </m:r>
      </m:oMath>
    </w:p>
    <w:p w:rsidR="00E64F4E" w:rsidRDefault="003B10A7" w:rsidP="003A5BA5">
      <w:pPr>
        <w:spacing w:before="120" w:line="240" w:lineRule="auto"/>
        <w:rPr>
          <w:rFonts w:ascii="Cambria Math" w:eastAsiaTheme="minorEastAsia" w:hAnsi="Cambria Math"/>
          <w:sz w:val="24"/>
          <w:szCs w:val="24"/>
        </w:rPr>
      </w:pPr>
      <w:r>
        <w:rPr>
          <w:rFonts w:ascii="Cambria Math" w:eastAsiaTheme="minorEastAsia" w:hAnsi="Cambria Math"/>
          <w:sz w:val="24"/>
          <w:szCs w:val="24"/>
        </w:rPr>
        <w:t xml:space="preserve">And for K, Y and </w:t>
      </w:r>
      <m:oMath>
        <m:r>
          <w:rPr>
            <w:rFonts w:ascii="Cambria Math" w:eastAsiaTheme="minorEastAsia" w:hAnsi="Cambria Math"/>
            <w:sz w:val="24"/>
            <w:szCs w:val="24"/>
          </w:rPr>
          <m:t>σ as,</m:t>
        </m:r>
      </m:oMath>
    </w:p>
    <w:p w:rsidR="003B10A7" w:rsidRPr="00E64F4E" w:rsidRDefault="003B10A7" w:rsidP="003A5BA5">
      <w:pPr>
        <w:spacing w:before="120" w:line="240" w:lineRule="auto"/>
        <w:ind w:left="2160" w:firstLine="720"/>
        <w:rPr>
          <w:rFonts w:ascii="Cambria Math" w:eastAsiaTheme="minorEastAsia" w:hAnsi="Cambria Math"/>
          <w:i/>
          <w:sz w:val="24"/>
          <w:szCs w:val="24"/>
        </w:rPr>
      </w:pPr>
      <m:oMath>
        <m:r>
          <w:rPr>
            <w:rFonts w:ascii="Cambria Math" w:eastAsiaTheme="minorEastAsia" w:hAnsi="Cambria Math"/>
            <w:sz w:val="24"/>
            <w:szCs w:val="24"/>
          </w:rPr>
          <m:t>K=</m:t>
        </m:r>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3</m:t>
            </m:r>
            <m:d>
              <m:dPr>
                <m:ctrlPr>
                  <w:rPr>
                    <w:rFonts w:ascii="Cambria Math" w:eastAsiaTheme="minorEastAsia" w:hAnsi="Cambria Math"/>
                    <w:i/>
                    <w:sz w:val="24"/>
                    <w:szCs w:val="24"/>
                  </w:rPr>
                </m:ctrlPr>
              </m:dPr>
              <m:e>
                <m:r>
                  <w:rPr>
                    <w:rFonts w:ascii="Cambria Math" w:eastAsiaTheme="minorEastAsia" w:hAnsi="Cambria Math"/>
                    <w:sz w:val="24"/>
                    <w:szCs w:val="24"/>
                  </w:rPr>
                  <m:t>1-2σ</m:t>
                </m:r>
              </m:e>
            </m:d>
          </m:den>
        </m:f>
      </m:oMath>
      <w:r w:rsidR="00E64F4E" w:rsidRPr="00E64F4E">
        <w:rPr>
          <w:rFonts w:ascii="Cambria Math" w:eastAsiaTheme="minorEastAsia" w:hAnsi="Cambria Math"/>
          <w:i/>
          <w:sz w:val="24"/>
          <w:szCs w:val="24"/>
        </w:rPr>
        <w:t xml:space="preserve"> </w:t>
      </w:r>
      <w:r w:rsidR="00E64F4E">
        <w:rPr>
          <w:rFonts w:ascii="Cambria Math" w:eastAsiaTheme="minorEastAsia" w:hAnsi="Cambria Math"/>
          <w:i/>
          <w:sz w:val="24"/>
          <w:szCs w:val="24"/>
        </w:rPr>
        <w:t xml:space="preserve">   </w:t>
      </w:r>
      <w:r w:rsidR="00E64F4E" w:rsidRPr="00E64F4E">
        <w:rPr>
          <w:rFonts w:ascii="Cambria Math" w:eastAsiaTheme="minorEastAsia" w:hAnsi="Cambria Math"/>
          <w:sz w:val="24"/>
          <w:szCs w:val="24"/>
        </w:rPr>
        <w:t xml:space="preserve">and </w:t>
      </w:r>
      <w:r w:rsidR="00E64F4E">
        <w:rPr>
          <w:rFonts w:ascii="Cambria Math" w:eastAsiaTheme="minorEastAsia" w:hAnsi="Cambria Math"/>
          <w:i/>
          <w:sz w:val="24"/>
          <w:szCs w:val="24"/>
        </w:rPr>
        <w:t xml:space="preserve">   </w:t>
      </w:r>
      <w:r w:rsidR="00E64F4E" w:rsidRPr="00E64F4E">
        <w:rPr>
          <w:rFonts w:ascii="Cambria Math" w:eastAsiaTheme="minorEastAsia" w:hAnsi="Cambria Math"/>
          <w:i/>
          <w:sz w:val="24"/>
          <w:szCs w:val="24"/>
        </w:rPr>
        <w:t xml:space="preserve"> </w:t>
      </w:r>
      <m:oMath>
        <m:r>
          <w:rPr>
            <w:rFonts w:ascii="Cambria Math" w:eastAsiaTheme="minorEastAsia" w:hAnsi="Cambria Math"/>
            <w:sz w:val="24"/>
            <w:szCs w:val="24"/>
          </w:rPr>
          <m:t>Y=3K(1-2σ)</m:t>
        </m:r>
      </m:oMath>
    </w:p>
    <w:p w:rsidR="003B10A7" w:rsidRDefault="003B10A7" w:rsidP="003A5BA5">
      <w:pPr>
        <w:spacing w:before="120" w:line="240" w:lineRule="auto"/>
        <w:rPr>
          <w:rFonts w:ascii="Cambria Math" w:eastAsiaTheme="minorEastAsia" w:hAnsi="Cambria Math"/>
          <w:sz w:val="24"/>
          <w:szCs w:val="24"/>
        </w:rPr>
      </w:pPr>
      <w:r>
        <w:rPr>
          <w:rFonts w:ascii="Cambria Math" w:eastAsiaTheme="minorEastAsia" w:hAnsi="Cambria Math"/>
          <w:sz w:val="24"/>
          <w:szCs w:val="24"/>
        </w:rPr>
        <w:t xml:space="preserve"> </w:t>
      </w:r>
    </w:p>
    <w:p w:rsidR="003B10A7" w:rsidRPr="00E64F4E" w:rsidRDefault="00E64F4E" w:rsidP="003A5BA5">
      <w:pPr>
        <w:spacing w:before="120" w:line="240" w:lineRule="auto"/>
        <w:rPr>
          <w:rFonts w:ascii="Cambria Math" w:eastAsiaTheme="minorEastAsia" w:hAnsi="Cambria Math"/>
          <w:sz w:val="24"/>
          <w:szCs w:val="24"/>
        </w:rPr>
      </w:pPr>
      <m:oMathPara>
        <m:oMathParaPr>
          <m:jc m:val="center"/>
        </m:oMathParaP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3k</m:t>
              </m:r>
            </m:den>
          </m:f>
          <m:r>
            <w:rPr>
              <w:rFonts w:ascii="Cambria Math" w:eastAsiaTheme="minorEastAsia" w:hAnsi="Cambria Math"/>
              <w:sz w:val="24"/>
              <w:szCs w:val="24"/>
            </w:rPr>
            <m:t>=1-2σ---(2)</m:t>
          </m:r>
        </m:oMath>
      </m:oMathPara>
    </w:p>
    <w:p w:rsidR="003B10A7" w:rsidRDefault="00E64F4E" w:rsidP="003A5BA5">
      <w:pPr>
        <w:spacing w:before="120" w:line="240" w:lineRule="auto"/>
        <w:rPr>
          <w:rFonts w:ascii="Cambria Math" w:eastAsiaTheme="minorEastAsia" w:hAnsi="Cambria Math"/>
          <w:sz w:val="24"/>
          <w:szCs w:val="24"/>
        </w:rPr>
      </w:pPr>
      <w:r>
        <w:rPr>
          <w:rFonts w:ascii="Cambria Math" w:eastAsiaTheme="minorEastAsia" w:hAnsi="Cambria Math"/>
          <w:sz w:val="24"/>
          <w:szCs w:val="24"/>
        </w:rPr>
        <w:t>(1) + (2) gives</w:t>
      </w:r>
    </w:p>
    <w:p w:rsidR="003B10A7" w:rsidRPr="005048BA" w:rsidRDefault="00071644" w:rsidP="003A5BA5">
      <w:pPr>
        <w:spacing w:before="120" w:line="240" w:lineRule="auto"/>
        <w:rPr>
          <w:rFonts w:ascii="Cambria Math" w:eastAsiaTheme="minorEastAsia" w:hAnsi="Cambria Math"/>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n</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3K</m:t>
              </m:r>
            </m:den>
          </m:f>
          <m:r>
            <w:rPr>
              <w:rFonts w:ascii="Cambria Math" w:eastAsiaTheme="minorEastAsia" w:hAnsi="Cambria Math"/>
              <w:sz w:val="24"/>
              <w:szCs w:val="24"/>
            </w:rPr>
            <m:t>=3</m:t>
          </m:r>
        </m:oMath>
      </m:oMathPara>
    </w:p>
    <w:p w:rsidR="003B10A7" w:rsidRDefault="003B10A7" w:rsidP="003A5BA5">
      <w:pPr>
        <w:spacing w:before="120" w:line="240" w:lineRule="auto"/>
        <w:ind w:left="1440" w:firstLine="720"/>
        <w:rPr>
          <w:rFonts w:ascii="Cambria Math" w:eastAsiaTheme="minorEastAsia" w:hAnsi="Cambria Math"/>
          <w:sz w:val="24"/>
          <w:szCs w:val="24"/>
        </w:rPr>
      </w:pPr>
      <w:r>
        <w:rPr>
          <w:rFonts w:ascii="Cambria Math" w:eastAsiaTheme="minorEastAsia" w:hAnsi="Cambria Math"/>
          <w:sz w:val="24"/>
          <w:szCs w:val="24"/>
        </w:rPr>
        <w:t>or</w:t>
      </w:r>
      <w:r w:rsidRPr="00772C58">
        <w:rPr>
          <w:rFonts w:ascii="Cambria Math" w:eastAsiaTheme="minorEastAsia" w:hAnsi="Cambria Math"/>
          <w:sz w:val="28"/>
          <w:szCs w:val="24"/>
        </w:rPr>
        <w:t>,</w:t>
      </w:r>
      <w:r w:rsidR="00772C58">
        <w:rPr>
          <w:rFonts w:ascii="Cambria Math" w:eastAsiaTheme="minorEastAsia" w:hAnsi="Cambria Math"/>
          <w:sz w:val="28"/>
          <w:szCs w:val="24"/>
        </w:rPr>
        <w:t xml:space="preserve">                           </w:t>
      </w:r>
      <w:r w:rsidRPr="00772C58">
        <w:rPr>
          <w:rFonts w:ascii="Cambria Math" w:eastAsiaTheme="minorEastAsia" w:hAnsi="Cambria Math"/>
          <w:sz w:val="28"/>
          <w:szCs w:val="24"/>
        </w:rPr>
        <w:t xml:space="preserve">  </w:t>
      </w:r>
      <m:oMath>
        <m:r>
          <w:rPr>
            <w:rFonts w:ascii="Cambria Math" w:eastAsiaTheme="minorEastAsia" w:hAnsi="Cambria Math"/>
            <w:sz w:val="28"/>
            <w:szCs w:val="24"/>
          </w:rPr>
          <m:t xml:space="preserve"> </m:t>
        </m:r>
        <m:f>
          <m:fPr>
            <m:ctrlPr>
              <w:rPr>
                <w:rFonts w:ascii="Cambria Math" w:eastAsiaTheme="minorEastAsia" w:hAnsi="Cambria Math"/>
                <w:i/>
                <w:sz w:val="28"/>
                <w:szCs w:val="24"/>
              </w:rPr>
            </m:ctrlPr>
          </m:fPr>
          <m:num>
            <m:r>
              <w:rPr>
                <w:rFonts w:ascii="Cambria Math" w:eastAsiaTheme="minorEastAsia" w:hAnsi="Cambria Math"/>
                <w:sz w:val="28"/>
                <w:szCs w:val="24"/>
              </w:rPr>
              <m:t>Y</m:t>
            </m:r>
            <m:d>
              <m:dPr>
                <m:ctrlPr>
                  <w:rPr>
                    <w:rFonts w:ascii="Cambria Math" w:eastAsiaTheme="minorEastAsia" w:hAnsi="Cambria Math"/>
                    <w:i/>
                    <w:sz w:val="28"/>
                    <w:szCs w:val="24"/>
                  </w:rPr>
                </m:ctrlPr>
              </m:dPr>
              <m:e>
                <m:r>
                  <w:rPr>
                    <w:rFonts w:ascii="Cambria Math" w:eastAsiaTheme="minorEastAsia" w:hAnsi="Cambria Math"/>
                    <w:sz w:val="28"/>
                    <w:szCs w:val="24"/>
                  </w:rPr>
                  <m:t>3K+n</m:t>
                </m:r>
              </m:e>
            </m:d>
          </m:num>
          <m:den>
            <m:r>
              <w:rPr>
                <w:rFonts w:ascii="Cambria Math" w:eastAsiaTheme="minorEastAsia" w:hAnsi="Cambria Math"/>
                <w:sz w:val="28"/>
                <w:szCs w:val="24"/>
              </w:rPr>
              <m:t>3nK</m:t>
            </m:r>
          </m:den>
        </m:f>
        <m:r>
          <w:rPr>
            <w:rFonts w:ascii="Cambria Math" w:eastAsiaTheme="minorEastAsia" w:hAnsi="Cambria Math"/>
            <w:sz w:val="28"/>
            <w:szCs w:val="24"/>
          </w:rPr>
          <m:t>=3</m:t>
        </m:r>
      </m:oMath>
    </w:p>
    <w:p w:rsidR="003B10A7" w:rsidRPr="005048BA" w:rsidRDefault="003B10A7" w:rsidP="003A5BA5">
      <w:pPr>
        <w:spacing w:before="120" w:line="240" w:lineRule="auto"/>
        <w:rPr>
          <w:rFonts w:ascii="Cambria Math" w:eastAsiaTheme="minorEastAsia" w:hAnsi="Cambria Math"/>
          <w:sz w:val="24"/>
          <w:szCs w:val="24"/>
        </w:rPr>
      </w:pPr>
      <m:oMathPara>
        <m:oMath>
          <m:r>
            <w:rPr>
              <w:rFonts w:ascii="Cambria Math" w:eastAsiaTheme="minorEastAsia" w:hAnsi="Cambria Math"/>
              <w:sz w:val="24"/>
              <w:szCs w:val="24"/>
            </w:rPr>
            <m:t>∴    Y=[</m:t>
          </m:r>
          <m:f>
            <m:fPr>
              <m:ctrlPr>
                <w:rPr>
                  <w:rFonts w:ascii="Cambria Math" w:eastAsiaTheme="minorEastAsia" w:hAnsi="Cambria Math"/>
                  <w:i/>
                  <w:sz w:val="24"/>
                  <w:szCs w:val="24"/>
                </w:rPr>
              </m:ctrlPr>
            </m:fPr>
            <m:num>
              <m:r>
                <w:rPr>
                  <w:rFonts w:ascii="Cambria Math" w:eastAsiaTheme="minorEastAsia" w:hAnsi="Cambria Math"/>
                  <w:sz w:val="24"/>
                  <w:szCs w:val="24"/>
                </w:rPr>
                <m:t>9nk</m:t>
              </m:r>
            </m:num>
            <m:den>
              <m:r>
                <w:rPr>
                  <w:rFonts w:ascii="Cambria Math" w:eastAsiaTheme="minorEastAsia" w:hAnsi="Cambria Math"/>
                  <w:sz w:val="24"/>
                  <w:szCs w:val="24"/>
                </w:rPr>
                <m:t>3K+n</m:t>
              </m:r>
            </m:den>
          </m:f>
          <m:r>
            <w:rPr>
              <w:rFonts w:ascii="Cambria Math" w:eastAsiaTheme="minorEastAsia" w:hAnsi="Cambria Math"/>
              <w:sz w:val="24"/>
              <w:szCs w:val="24"/>
            </w:rPr>
            <m:t>]</m:t>
          </m:r>
        </m:oMath>
      </m:oMathPara>
    </w:p>
    <w:p w:rsidR="003B10A7" w:rsidRPr="003A5BA5" w:rsidRDefault="003B10A7" w:rsidP="003A5BA5">
      <w:pPr>
        <w:rPr>
          <w:rFonts w:ascii="Cambria Math" w:eastAsiaTheme="minorEastAsia" w:hAnsi="Cambria Math"/>
          <w:b/>
          <w:sz w:val="24"/>
          <w:szCs w:val="24"/>
        </w:rPr>
      </w:pPr>
      <w:r w:rsidRPr="00D8193C">
        <w:rPr>
          <w:rFonts w:ascii="Cambria Math" w:eastAsiaTheme="minorEastAsia" w:hAnsi="Cambria Math" w:cs="Times New Roman"/>
          <w:b/>
          <w:i/>
          <w:sz w:val="26"/>
          <w:szCs w:val="26"/>
          <w:u w:val="single"/>
        </w:rPr>
        <w:t xml:space="preserve">Relation between </w:t>
      </w:r>
      <w:r w:rsidR="00772C58" w:rsidRPr="00D8193C">
        <w:rPr>
          <w:rFonts w:ascii="Cambria Math" w:eastAsiaTheme="minorEastAsia" w:hAnsi="Cambria Math" w:cs="Times New Roman"/>
          <w:b/>
          <w:i/>
          <w:sz w:val="26"/>
          <w:szCs w:val="26"/>
          <w:u w:val="single"/>
        </w:rPr>
        <w:t>Bulk Modulus(</w:t>
      </w:r>
      <w:r w:rsidRPr="00D8193C">
        <w:rPr>
          <w:rFonts w:ascii="Cambria Math" w:eastAsiaTheme="minorEastAsia" w:hAnsi="Cambria Math" w:cs="Times New Roman"/>
          <w:b/>
          <w:i/>
          <w:sz w:val="26"/>
          <w:szCs w:val="26"/>
          <w:u w:val="single"/>
        </w:rPr>
        <w:t>K</w:t>
      </w:r>
      <w:r w:rsidR="00772C58" w:rsidRPr="00D8193C">
        <w:rPr>
          <w:rFonts w:ascii="Cambria Math" w:eastAsiaTheme="minorEastAsia" w:hAnsi="Cambria Math" w:cs="Times New Roman"/>
          <w:b/>
          <w:i/>
          <w:sz w:val="26"/>
          <w:szCs w:val="26"/>
          <w:u w:val="single"/>
        </w:rPr>
        <w:t>)</w:t>
      </w:r>
      <w:r w:rsidRPr="00D8193C">
        <w:rPr>
          <w:rFonts w:ascii="Cambria Math" w:eastAsiaTheme="minorEastAsia" w:hAnsi="Cambria Math" w:cs="Times New Roman"/>
          <w:b/>
          <w:i/>
          <w:sz w:val="26"/>
          <w:szCs w:val="26"/>
          <w:u w:val="single"/>
        </w:rPr>
        <w:t>,</w:t>
      </w:r>
      <w:r w:rsidR="00772C58" w:rsidRPr="00D8193C">
        <w:rPr>
          <w:rFonts w:ascii="Cambria Math" w:eastAsiaTheme="minorEastAsia" w:hAnsi="Cambria Math" w:cs="Times New Roman"/>
          <w:b/>
          <w:i/>
          <w:sz w:val="26"/>
          <w:szCs w:val="26"/>
          <w:u w:val="single"/>
        </w:rPr>
        <w:t xml:space="preserve"> Rigidity Modulus</w:t>
      </w:r>
      <w:r w:rsidRPr="00D8193C">
        <w:rPr>
          <w:rFonts w:ascii="Cambria Math" w:eastAsiaTheme="minorEastAsia" w:hAnsi="Cambria Math" w:cs="Times New Roman"/>
          <w:b/>
          <w:i/>
          <w:sz w:val="26"/>
          <w:szCs w:val="26"/>
          <w:u w:val="single"/>
        </w:rPr>
        <w:t xml:space="preserve"> </w:t>
      </w:r>
      <w:r w:rsidR="00772C58" w:rsidRPr="00D8193C">
        <w:rPr>
          <w:rFonts w:ascii="Cambria Math" w:eastAsiaTheme="minorEastAsia" w:hAnsi="Cambria Math" w:cs="Times New Roman"/>
          <w:b/>
          <w:i/>
          <w:sz w:val="26"/>
          <w:szCs w:val="26"/>
          <w:u w:val="single"/>
        </w:rPr>
        <w:t>(</w:t>
      </w:r>
      <w:r w:rsidRPr="00D8193C">
        <w:rPr>
          <w:rFonts w:ascii="Cambria Math" w:eastAsiaTheme="minorEastAsia" w:hAnsi="Cambria Math" w:cs="Times New Roman"/>
          <w:b/>
          <w:i/>
          <w:sz w:val="26"/>
          <w:szCs w:val="26"/>
          <w:u w:val="single"/>
        </w:rPr>
        <w:t>n</w:t>
      </w:r>
      <w:r w:rsidR="00772C58" w:rsidRPr="00D8193C">
        <w:rPr>
          <w:rFonts w:ascii="Cambria Math" w:eastAsiaTheme="minorEastAsia" w:hAnsi="Cambria Math" w:cs="Times New Roman"/>
          <w:b/>
          <w:i/>
          <w:sz w:val="26"/>
          <w:szCs w:val="26"/>
          <w:u w:val="single"/>
        </w:rPr>
        <w:t>)</w:t>
      </w:r>
      <w:r w:rsidRPr="00D8193C">
        <w:rPr>
          <w:rFonts w:ascii="Cambria Math" w:eastAsiaTheme="minorEastAsia" w:hAnsi="Cambria Math" w:cs="Times New Roman"/>
          <w:b/>
          <w:i/>
          <w:sz w:val="26"/>
          <w:szCs w:val="26"/>
          <w:u w:val="single"/>
        </w:rPr>
        <w:t xml:space="preserve"> and </w:t>
      </w:r>
      <w:r w:rsidR="00772C58" w:rsidRPr="00D8193C">
        <w:rPr>
          <w:rFonts w:ascii="Cambria Math" w:eastAsiaTheme="minorEastAsia" w:hAnsi="Cambria Math" w:cs="Times New Roman"/>
          <w:b/>
          <w:i/>
          <w:sz w:val="26"/>
          <w:szCs w:val="26"/>
          <w:u w:val="single"/>
        </w:rPr>
        <w:t xml:space="preserve"> Poisson’s ratio(</w:t>
      </w:r>
      <m:oMath>
        <m:r>
          <m:rPr>
            <m:sty m:val="bi"/>
          </m:rPr>
          <w:rPr>
            <w:rFonts w:ascii="Cambria Math" w:eastAsiaTheme="minorEastAsia" w:hAnsi="Cambria Math" w:cs="Times New Roman"/>
            <w:sz w:val="26"/>
            <w:szCs w:val="26"/>
            <w:u w:val="single"/>
          </w:rPr>
          <m:t>σ)</m:t>
        </m:r>
      </m:oMath>
      <w:r w:rsidRPr="00D8193C">
        <w:rPr>
          <w:rFonts w:ascii="Cambria Math" w:eastAsiaTheme="minorEastAsia" w:hAnsi="Cambria Math" w:cs="Times New Roman"/>
          <w:b/>
          <w:i/>
          <w:sz w:val="26"/>
          <w:szCs w:val="26"/>
          <w:u w:val="single"/>
        </w:rPr>
        <w:t>:</w:t>
      </w:r>
      <m:oMath>
        <m:r>
          <m:rPr>
            <m:sty m:val="bi"/>
          </m:rPr>
          <w:rPr>
            <w:rFonts w:ascii="Cambria Math" w:eastAsiaTheme="minorEastAsia" w:hAnsi="Cambria Math" w:cs="Times New Roman"/>
            <w:sz w:val="26"/>
            <w:szCs w:val="26"/>
            <w:u w:val="single"/>
          </w:rPr>
          <m:t xml:space="preserve"> [K,n and σ]</m:t>
        </m:r>
      </m:oMath>
    </w:p>
    <w:p w:rsidR="003B10A7" w:rsidRPr="003B0146" w:rsidRDefault="003B10A7" w:rsidP="003A5BA5">
      <w:pPr>
        <w:spacing w:line="240" w:lineRule="auto"/>
        <w:rPr>
          <w:rFonts w:ascii="Cambria Math" w:eastAsiaTheme="minorEastAsia" w:hAnsi="Cambria Math"/>
          <w:sz w:val="24"/>
          <w:szCs w:val="24"/>
        </w:rPr>
      </w:pPr>
      <w:r>
        <w:rPr>
          <w:rFonts w:ascii="Cambria Math" w:eastAsiaTheme="minorEastAsia" w:hAnsi="Cambria Math"/>
          <w:sz w:val="24"/>
          <w:szCs w:val="24"/>
        </w:rPr>
        <w:t xml:space="preserve">We have the relations </w:t>
      </w:r>
      <m:oMath>
        <m:r>
          <w:rPr>
            <w:rFonts w:ascii="Cambria Math" w:eastAsiaTheme="minorEastAsia" w:hAnsi="Cambria Math"/>
            <w:sz w:val="24"/>
            <w:szCs w:val="24"/>
          </w:rPr>
          <m:t xml:space="preserve"> Y=2n</m:t>
        </m:r>
        <m:d>
          <m:dPr>
            <m:ctrlPr>
              <w:rPr>
                <w:rFonts w:ascii="Cambria Math" w:eastAsiaTheme="minorEastAsia" w:hAnsi="Cambria Math"/>
                <w:i/>
                <w:sz w:val="24"/>
                <w:szCs w:val="24"/>
              </w:rPr>
            </m:ctrlPr>
          </m:dPr>
          <m:e>
            <m:r>
              <w:rPr>
                <w:rFonts w:ascii="Cambria Math" w:eastAsiaTheme="minorEastAsia" w:hAnsi="Cambria Math"/>
                <w:sz w:val="24"/>
                <w:szCs w:val="24"/>
              </w:rPr>
              <m:t>1+σ</m:t>
            </m:r>
          </m:e>
        </m:d>
      </m:oMath>
    </w:p>
    <w:p w:rsidR="003B10A7" w:rsidRDefault="003B10A7" w:rsidP="003A5BA5">
      <w:pPr>
        <w:tabs>
          <w:tab w:val="left" w:pos="3967"/>
        </w:tabs>
        <w:spacing w:line="240" w:lineRule="auto"/>
        <w:rPr>
          <w:rFonts w:ascii="Cambria Math" w:eastAsiaTheme="minorEastAsia" w:hAnsi="Cambria Math"/>
          <w:sz w:val="24"/>
          <w:szCs w:val="24"/>
        </w:rPr>
      </w:pPr>
      <w:r>
        <w:rPr>
          <w:rFonts w:ascii="Cambria Math" w:eastAsiaTheme="minorEastAsia" w:hAnsi="Cambria Math"/>
          <w:sz w:val="24"/>
          <w:szCs w:val="24"/>
        </w:rPr>
        <w:t xml:space="preserve">And </w:t>
      </w:r>
      <m:oMath>
        <m:r>
          <w:rPr>
            <w:rFonts w:ascii="Cambria Math" w:eastAsiaTheme="minorEastAsia" w:hAnsi="Cambria Math"/>
            <w:sz w:val="24"/>
            <w:szCs w:val="24"/>
          </w:rPr>
          <m:t>Y=3K</m:t>
        </m:r>
        <m:d>
          <m:dPr>
            <m:ctrlPr>
              <w:rPr>
                <w:rFonts w:ascii="Cambria Math" w:eastAsiaTheme="minorEastAsia" w:hAnsi="Cambria Math"/>
                <w:i/>
                <w:sz w:val="24"/>
                <w:szCs w:val="24"/>
              </w:rPr>
            </m:ctrlPr>
          </m:dPr>
          <m:e>
            <m:r>
              <w:rPr>
                <w:rFonts w:ascii="Cambria Math" w:eastAsiaTheme="minorEastAsia" w:hAnsi="Cambria Math"/>
                <w:sz w:val="24"/>
                <w:szCs w:val="24"/>
              </w:rPr>
              <m:t>1-2σ</m:t>
            </m:r>
          </m:e>
        </m:d>
      </m:oMath>
      <w:r w:rsidRPr="00893302">
        <w:rPr>
          <w:rFonts w:ascii="Cambria Math" w:eastAsiaTheme="minorEastAsia" w:hAnsi="Cambria Math"/>
          <w:sz w:val="24"/>
          <w:szCs w:val="24"/>
        </w:rPr>
        <w:tab/>
      </w:r>
    </w:p>
    <w:p w:rsidR="003B10A7" w:rsidRDefault="00E64F4E" w:rsidP="003A5BA5">
      <w:pPr>
        <w:spacing w:line="240" w:lineRule="auto"/>
        <w:rPr>
          <w:rFonts w:ascii="Cambria Math" w:eastAsiaTheme="minorEastAsia" w:hAnsi="Cambria Math"/>
          <w:sz w:val="24"/>
          <w:szCs w:val="24"/>
        </w:rPr>
      </w:pPr>
      <w:r>
        <w:rPr>
          <w:rFonts w:ascii="Cambria Math" w:eastAsiaTheme="minorEastAsia" w:hAnsi="Cambria Math"/>
          <w:sz w:val="24"/>
          <w:szCs w:val="24"/>
        </w:rPr>
        <w:t>Equating above equations we get,</w:t>
      </w:r>
    </w:p>
    <w:p w:rsidR="003B10A7" w:rsidRPr="00893302" w:rsidRDefault="003B10A7" w:rsidP="003A5BA5">
      <w:pPr>
        <w:spacing w:line="240" w:lineRule="auto"/>
        <w:rPr>
          <w:rFonts w:ascii="Cambria Math" w:eastAsiaTheme="minorEastAsia" w:hAnsi="Cambria Math"/>
          <w:sz w:val="24"/>
          <w:szCs w:val="24"/>
        </w:rPr>
      </w:pPr>
      <m:oMathPara>
        <m:oMath>
          <m:r>
            <w:rPr>
              <w:rFonts w:ascii="Cambria Math" w:eastAsiaTheme="minorEastAsia" w:hAnsi="Cambria Math"/>
              <w:sz w:val="24"/>
              <w:szCs w:val="24"/>
            </w:rPr>
            <m:t>2n+2nσ=3K-6Kσ</m:t>
          </m:r>
        </m:oMath>
      </m:oMathPara>
    </w:p>
    <w:p w:rsidR="003B10A7" w:rsidRPr="00893302" w:rsidRDefault="003B10A7" w:rsidP="003A5BA5">
      <w:pPr>
        <w:spacing w:line="240" w:lineRule="auto"/>
        <w:rPr>
          <w:rFonts w:ascii="Cambria Math" w:eastAsiaTheme="minorEastAsia" w:hAnsi="Cambria Math"/>
          <w:sz w:val="24"/>
          <w:szCs w:val="24"/>
        </w:rPr>
      </w:pPr>
      <w:r>
        <w:rPr>
          <w:rFonts w:ascii="Cambria Math" w:eastAsiaTheme="minorEastAsia" w:hAnsi="Cambria Math"/>
          <w:sz w:val="24"/>
          <w:szCs w:val="24"/>
        </w:rPr>
        <w:t xml:space="preserve">                                                                           </w:t>
      </w:r>
      <m:oMath>
        <m:r>
          <w:rPr>
            <w:rFonts w:ascii="Cambria Math" w:eastAsiaTheme="minorEastAsia" w:hAnsi="Cambria Math"/>
            <w:sz w:val="24"/>
            <w:szCs w:val="24"/>
          </w:rPr>
          <m:t>2nσ+6Kσ=3K-2n</m:t>
        </m:r>
      </m:oMath>
    </w:p>
    <w:p w:rsidR="003B10A7" w:rsidRDefault="003B10A7" w:rsidP="003A5BA5">
      <w:pPr>
        <w:spacing w:line="240" w:lineRule="auto"/>
        <w:rPr>
          <w:rFonts w:ascii="Cambria Math" w:eastAsiaTheme="minorEastAsia" w:hAnsi="Cambria Math"/>
          <w:sz w:val="24"/>
          <w:szCs w:val="24"/>
        </w:rPr>
      </w:pPr>
      <w:r>
        <w:rPr>
          <w:rFonts w:ascii="Cambria Math" w:eastAsiaTheme="minorEastAsia" w:hAnsi="Cambria Math"/>
          <w:sz w:val="24"/>
          <w:szCs w:val="24"/>
        </w:rPr>
        <w:t xml:space="preserve">Or ,                                                                      </w:t>
      </w:r>
      <m:oMath>
        <m:r>
          <w:rPr>
            <w:rFonts w:ascii="Cambria Math" w:eastAsiaTheme="minorEastAsia" w:hAnsi="Cambria Math"/>
            <w:sz w:val="24"/>
            <w:szCs w:val="24"/>
          </w:rPr>
          <m:t>σ</m:t>
        </m:r>
        <m:d>
          <m:dPr>
            <m:ctrlPr>
              <w:rPr>
                <w:rFonts w:ascii="Cambria Math" w:eastAsiaTheme="minorEastAsia" w:hAnsi="Cambria Math"/>
                <w:i/>
                <w:sz w:val="24"/>
                <w:szCs w:val="24"/>
              </w:rPr>
            </m:ctrlPr>
          </m:dPr>
          <m:e>
            <m:r>
              <w:rPr>
                <w:rFonts w:ascii="Cambria Math" w:eastAsiaTheme="minorEastAsia" w:hAnsi="Cambria Math"/>
                <w:sz w:val="24"/>
                <w:szCs w:val="24"/>
              </w:rPr>
              <m:t>2n+6K</m:t>
            </m:r>
          </m:e>
        </m:d>
        <m:r>
          <w:rPr>
            <w:rFonts w:ascii="Cambria Math" w:eastAsiaTheme="minorEastAsia" w:hAnsi="Cambria Math"/>
            <w:sz w:val="24"/>
            <w:szCs w:val="24"/>
          </w:rPr>
          <m:t>=3K-2n</m:t>
        </m:r>
      </m:oMath>
    </w:p>
    <w:p w:rsidR="003B10A7" w:rsidRPr="00893302" w:rsidRDefault="003B10A7" w:rsidP="003A5BA5">
      <w:pPr>
        <w:spacing w:line="240" w:lineRule="auto"/>
        <w:rPr>
          <w:rFonts w:ascii="Cambria Math" w:eastAsiaTheme="minorEastAsia" w:hAnsi="Cambria Math"/>
          <w:sz w:val="24"/>
          <w:szCs w:val="24"/>
        </w:rPr>
      </w:pPr>
      <m:oMathPara>
        <m:oMath>
          <m:r>
            <w:rPr>
              <w:rFonts w:ascii="Cambria Math" w:eastAsiaTheme="minorEastAsia" w:hAnsi="Cambria Math"/>
              <w:sz w:val="24"/>
              <w:szCs w:val="24"/>
            </w:rPr>
            <m:t>σ=</m:t>
          </m:r>
          <m:f>
            <m:fPr>
              <m:ctrlPr>
                <w:rPr>
                  <w:rFonts w:ascii="Cambria Math" w:eastAsiaTheme="minorEastAsia" w:hAnsi="Cambria Math"/>
                  <w:i/>
                  <w:sz w:val="24"/>
                  <w:szCs w:val="24"/>
                </w:rPr>
              </m:ctrlPr>
            </m:fPr>
            <m:num>
              <m:r>
                <w:rPr>
                  <w:rFonts w:ascii="Cambria Math" w:eastAsiaTheme="minorEastAsia" w:hAnsi="Cambria Math"/>
                  <w:sz w:val="24"/>
                  <w:szCs w:val="24"/>
                </w:rPr>
                <m:t>3K-2n</m:t>
              </m:r>
            </m:num>
            <m:den>
              <m:r>
                <w:rPr>
                  <w:rFonts w:ascii="Cambria Math" w:eastAsiaTheme="minorEastAsia" w:hAnsi="Cambria Math"/>
                  <w:sz w:val="24"/>
                  <w:szCs w:val="24"/>
                </w:rPr>
                <m:t>2n+6K</m:t>
              </m:r>
            </m:den>
          </m:f>
        </m:oMath>
      </m:oMathPara>
    </w:p>
    <w:p w:rsidR="003B10A7" w:rsidRDefault="003B10A7" w:rsidP="003A5BA5">
      <w:pPr>
        <w:spacing w:line="240" w:lineRule="auto"/>
        <w:rPr>
          <w:rFonts w:ascii="Cambria Math" w:eastAsiaTheme="minorEastAsia" w:hAnsi="Cambria Math"/>
          <w:b/>
          <w:sz w:val="24"/>
          <w:szCs w:val="24"/>
        </w:rPr>
      </w:pPr>
      <w:r w:rsidRPr="00893302">
        <w:rPr>
          <w:rFonts w:ascii="Cambria Math" w:eastAsiaTheme="minorEastAsia" w:hAnsi="Cambria Math"/>
          <w:b/>
          <w:sz w:val="24"/>
          <w:szCs w:val="24"/>
        </w:rPr>
        <w:t xml:space="preserve">Limiting values of </w:t>
      </w:r>
      <m:oMath>
        <m:r>
          <m:rPr>
            <m:sty m:val="bi"/>
          </m:rPr>
          <w:rPr>
            <w:rFonts w:ascii="Cambria Math" w:eastAsiaTheme="minorEastAsia" w:hAnsi="Cambria Math"/>
            <w:sz w:val="24"/>
            <w:szCs w:val="24"/>
          </w:rPr>
          <m:t>σ</m:t>
        </m:r>
      </m:oMath>
      <w:r w:rsidRPr="00893302">
        <w:rPr>
          <w:rFonts w:ascii="Cambria Math" w:eastAsiaTheme="minorEastAsia" w:hAnsi="Cambria Math"/>
          <w:b/>
          <w:sz w:val="24"/>
          <w:szCs w:val="24"/>
        </w:rPr>
        <w:t>:</w:t>
      </w:r>
      <w:r>
        <w:rPr>
          <w:rFonts w:ascii="Cambria Math" w:eastAsiaTheme="minorEastAsia" w:hAnsi="Cambria Math"/>
          <w:b/>
          <w:sz w:val="24"/>
          <w:szCs w:val="24"/>
        </w:rPr>
        <w:t xml:space="preserve"> </w:t>
      </w:r>
    </w:p>
    <w:p w:rsidR="003B10A7" w:rsidRDefault="003B10A7" w:rsidP="003A5BA5">
      <w:pPr>
        <w:spacing w:line="240" w:lineRule="auto"/>
        <w:rPr>
          <w:rFonts w:ascii="Cambria Math" w:eastAsiaTheme="minorEastAsia" w:hAnsi="Cambria Math"/>
          <w:sz w:val="24"/>
          <w:szCs w:val="24"/>
        </w:rPr>
      </w:pPr>
      <w:r>
        <w:rPr>
          <w:rFonts w:ascii="Cambria Math" w:eastAsiaTheme="minorEastAsia" w:hAnsi="Cambria Math"/>
          <w:sz w:val="24"/>
          <w:szCs w:val="24"/>
        </w:rPr>
        <w:t xml:space="preserve">We have the relation, </w:t>
      </w:r>
      <m:oMath>
        <m:r>
          <m:rPr>
            <m:sty m:val="p"/>
          </m:rPr>
          <w:rPr>
            <w:rFonts w:ascii="Cambria Math" w:eastAsiaTheme="minorEastAsia" w:hAnsi="Cambria Math"/>
            <w:sz w:val="24"/>
            <w:szCs w:val="24"/>
          </w:rPr>
          <m:t>Y=2n</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1+σ</m:t>
            </m:r>
          </m:e>
        </m:d>
      </m:oMath>
      <w:r>
        <w:rPr>
          <w:rFonts w:ascii="Cambria Math" w:eastAsiaTheme="minorEastAsia" w:hAnsi="Cambria Math"/>
          <w:sz w:val="24"/>
          <w:szCs w:val="24"/>
        </w:rPr>
        <w:t xml:space="preserve"> and </w:t>
      </w:r>
      <m:oMath>
        <m:r>
          <w:rPr>
            <w:rFonts w:ascii="Cambria Math" w:eastAsiaTheme="minorEastAsia" w:hAnsi="Cambria Math"/>
            <w:sz w:val="24"/>
            <w:szCs w:val="24"/>
          </w:rPr>
          <m:t>Y=3K(1-2σ)</m:t>
        </m:r>
      </m:oMath>
      <w:r>
        <w:rPr>
          <w:rFonts w:ascii="Cambria Math" w:eastAsiaTheme="minorEastAsia" w:hAnsi="Cambria Math"/>
          <w:sz w:val="24"/>
          <w:szCs w:val="24"/>
        </w:rPr>
        <w:t>,</w:t>
      </w:r>
    </w:p>
    <w:p w:rsidR="003B10A7" w:rsidRDefault="003B10A7" w:rsidP="003A5BA5">
      <w:pPr>
        <w:spacing w:line="240" w:lineRule="auto"/>
        <w:rPr>
          <w:rFonts w:ascii="Cambria Math" w:eastAsiaTheme="minorEastAsia" w:hAnsi="Cambria Math"/>
          <w:sz w:val="24"/>
          <w:szCs w:val="24"/>
        </w:rPr>
      </w:pPr>
      <w:r>
        <w:rPr>
          <w:rFonts w:ascii="Cambria Math" w:eastAsiaTheme="minorEastAsia" w:hAnsi="Cambria Math"/>
          <w:sz w:val="24"/>
          <w:szCs w:val="24"/>
        </w:rPr>
        <w:t>From the above equations we get,</w:t>
      </w:r>
    </w:p>
    <w:p w:rsidR="003B10A7" w:rsidRDefault="003B10A7" w:rsidP="003A5BA5">
      <w:pPr>
        <w:spacing w:line="240" w:lineRule="auto"/>
        <w:rPr>
          <w:rFonts w:ascii="Cambria Math" w:eastAsiaTheme="minorEastAsia" w:hAnsi="Cambria Math"/>
          <w:sz w:val="24"/>
          <w:szCs w:val="24"/>
        </w:rPr>
      </w:pPr>
      <m:oMathPara>
        <m:oMath>
          <m:r>
            <w:rPr>
              <w:rFonts w:ascii="Cambria Math" w:eastAsiaTheme="minorEastAsia" w:hAnsi="Cambria Math"/>
              <w:sz w:val="24"/>
              <w:szCs w:val="24"/>
            </w:rPr>
            <m:t>2n</m:t>
          </m:r>
          <m:d>
            <m:dPr>
              <m:ctrlPr>
                <w:rPr>
                  <w:rFonts w:ascii="Cambria Math" w:eastAsiaTheme="minorEastAsia" w:hAnsi="Cambria Math"/>
                  <w:i/>
                  <w:sz w:val="24"/>
                  <w:szCs w:val="24"/>
                </w:rPr>
              </m:ctrlPr>
            </m:dPr>
            <m:e>
              <m:r>
                <w:rPr>
                  <w:rFonts w:ascii="Cambria Math" w:eastAsiaTheme="minorEastAsia" w:hAnsi="Cambria Math"/>
                  <w:sz w:val="24"/>
                  <w:szCs w:val="24"/>
                </w:rPr>
                <m:t>1+σ</m:t>
              </m:r>
            </m:e>
          </m:d>
          <m:r>
            <w:rPr>
              <w:rFonts w:ascii="Cambria Math" w:eastAsiaTheme="minorEastAsia" w:hAnsi="Cambria Math"/>
              <w:sz w:val="24"/>
              <w:szCs w:val="24"/>
            </w:rPr>
            <m:t>=3K</m:t>
          </m:r>
          <m:d>
            <m:dPr>
              <m:ctrlPr>
                <w:rPr>
                  <w:rFonts w:ascii="Cambria Math" w:eastAsiaTheme="minorEastAsia" w:hAnsi="Cambria Math"/>
                  <w:i/>
                  <w:sz w:val="24"/>
                  <w:szCs w:val="24"/>
                </w:rPr>
              </m:ctrlPr>
            </m:dPr>
            <m:e>
              <m:r>
                <w:rPr>
                  <w:rFonts w:ascii="Cambria Math" w:eastAsiaTheme="minorEastAsia" w:hAnsi="Cambria Math"/>
                  <w:sz w:val="24"/>
                  <w:szCs w:val="24"/>
                </w:rPr>
                <m:t>1-2σ</m:t>
              </m:r>
            </m:e>
          </m:d>
        </m:oMath>
      </m:oMathPara>
    </w:p>
    <w:p w:rsidR="00A3325A" w:rsidRDefault="00A3325A" w:rsidP="003A5BA5">
      <w:pPr>
        <w:pStyle w:val="ListParagraph"/>
        <w:numPr>
          <w:ilvl w:val="0"/>
          <w:numId w:val="24"/>
        </w:numPr>
        <w:spacing w:line="240" w:lineRule="auto"/>
        <w:rPr>
          <w:rFonts w:ascii="Cambria Math" w:eastAsiaTheme="minorEastAsia" w:hAnsi="Cambria Math"/>
          <w:sz w:val="24"/>
          <w:szCs w:val="24"/>
        </w:rPr>
      </w:pPr>
      <w:r w:rsidRPr="00A3325A">
        <w:rPr>
          <w:rFonts w:ascii="Cambria Math" w:eastAsiaTheme="minorEastAsia" w:hAnsi="Cambria Math"/>
          <w:sz w:val="24"/>
          <w:szCs w:val="24"/>
        </w:rPr>
        <w:t>If σ is positive, then left side of the equation is positive. If left side of the equation is positive, then right side should also be positive when σ is not more than ½. Therefore, σ takes the value less than 0.5.</w:t>
      </w:r>
    </w:p>
    <w:p w:rsidR="00A3325A" w:rsidRPr="00A3325A" w:rsidRDefault="00A3325A" w:rsidP="003A5BA5">
      <w:pPr>
        <w:pStyle w:val="ListParagraph"/>
        <w:numPr>
          <w:ilvl w:val="0"/>
          <w:numId w:val="24"/>
        </w:numPr>
        <w:spacing w:line="240" w:lineRule="auto"/>
        <w:rPr>
          <w:rFonts w:ascii="Cambria Math" w:eastAsiaTheme="minorEastAsia" w:hAnsi="Cambria Math"/>
          <w:sz w:val="24"/>
          <w:szCs w:val="24"/>
        </w:rPr>
      </w:pPr>
      <w:r w:rsidRPr="00A3325A">
        <w:rPr>
          <w:rFonts w:ascii="Cambria Math" w:eastAsiaTheme="minorEastAsia" w:hAnsi="Cambria Math"/>
          <w:sz w:val="24"/>
          <w:szCs w:val="24"/>
        </w:rPr>
        <w:t>The limiting value for σ is taken between 0 and 0.5.</w:t>
      </w:r>
    </w:p>
    <w:p w:rsidR="001E547C" w:rsidRDefault="001E547C">
      <w:pPr>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841ED5" w:rsidRDefault="00841ED5" w:rsidP="00D8193C">
      <w:pPr>
        <w:tabs>
          <w:tab w:val="left" w:pos="2913"/>
        </w:tabs>
        <w:spacing w:line="360" w:lineRule="auto"/>
        <w:rPr>
          <w:rFonts w:ascii="Cambria Math" w:eastAsiaTheme="minorEastAsia" w:hAnsi="Cambria Math" w:cs="Times New Roman"/>
          <w:b/>
          <w:sz w:val="24"/>
          <w:szCs w:val="24"/>
        </w:rPr>
      </w:pPr>
      <w:r w:rsidRPr="00D8193C">
        <w:rPr>
          <w:rFonts w:ascii="Cambria Math" w:eastAsiaTheme="minorEastAsia" w:hAnsi="Cambria Math" w:cs="Times New Roman"/>
          <w:b/>
          <w:i/>
          <w:noProof/>
          <w:sz w:val="26"/>
          <w:szCs w:val="26"/>
          <w:u w:val="single"/>
        </w:rPr>
        <w:lastRenderedPageBreak/>
        <w:drawing>
          <wp:anchor distT="0" distB="0" distL="114300" distR="114300" simplePos="0" relativeHeight="251793920" behindDoc="0" locked="0" layoutInCell="1" allowOverlap="1">
            <wp:simplePos x="0" y="0"/>
            <wp:positionH relativeFrom="page">
              <wp:posOffset>2446020</wp:posOffset>
            </wp:positionH>
            <wp:positionV relativeFrom="paragraph">
              <wp:posOffset>377190</wp:posOffset>
            </wp:positionV>
            <wp:extent cx="2350770" cy="2003425"/>
            <wp:effectExtent l="0" t="0" r="0" b="0"/>
            <wp:wrapThrough wrapText="bothSides">
              <wp:wrapPolygon edited="0">
                <wp:start x="0" y="0"/>
                <wp:lineTo x="0" y="21360"/>
                <wp:lineTo x="21355" y="21360"/>
                <wp:lineTo x="21355" y="0"/>
                <wp:lineTo x="0" y="0"/>
              </wp:wrapPolygon>
            </wp:wrapThrough>
            <wp:docPr id="19" name="Picture 19" descr="E:\M2 diagram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2 diagrams\Untitled.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0770" cy="2003425"/>
                    </a:xfrm>
                    <a:prstGeom prst="rect">
                      <a:avLst/>
                    </a:prstGeom>
                    <a:noFill/>
                    <a:ln>
                      <a:noFill/>
                    </a:ln>
                  </pic:spPr>
                </pic:pic>
              </a:graphicData>
            </a:graphic>
          </wp:anchor>
        </w:drawing>
      </w:r>
      <w:r w:rsidRPr="00D8193C">
        <w:rPr>
          <w:rFonts w:ascii="Cambria Math" w:eastAsiaTheme="minorEastAsia" w:hAnsi="Cambria Math" w:cs="Times New Roman"/>
          <w:b/>
          <w:i/>
          <w:sz w:val="26"/>
          <w:szCs w:val="26"/>
          <w:u w:val="single"/>
        </w:rPr>
        <w:t>Behavior of the wire under increase in load (Stress Strain diagram):</w:t>
      </w:r>
      <w:r>
        <w:rPr>
          <w:rFonts w:ascii="Cambria Math" w:eastAsiaTheme="minorEastAsia" w:hAnsi="Cambria Math" w:cs="Times New Roman"/>
          <w:b/>
          <w:sz w:val="24"/>
          <w:szCs w:val="24"/>
        </w:rPr>
        <w:br/>
      </w:r>
    </w:p>
    <w:p w:rsidR="00841ED5" w:rsidRDefault="00841ED5" w:rsidP="00841ED5">
      <w:pPr>
        <w:spacing w:line="360" w:lineRule="auto"/>
        <w:rPr>
          <w:rFonts w:ascii="Cambria Math" w:eastAsiaTheme="minorEastAsia" w:hAnsi="Cambria Math" w:cs="Times New Roman"/>
          <w:b/>
          <w:sz w:val="24"/>
          <w:szCs w:val="24"/>
        </w:rPr>
      </w:pPr>
    </w:p>
    <w:p w:rsidR="00841ED5" w:rsidRDefault="00841ED5" w:rsidP="00841ED5">
      <w:pPr>
        <w:spacing w:line="360" w:lineRule="auto"/>
        <w:rPr>
          <w:rFonts w:ascii="Cambria Math" w:eastAsiaTheme="minorEastAsia" w:hAnsi="Cambria Math" w:cs="Times New Roman"/>
          <w:b/>
          <w:sz w:val="24"/>
          <w:szCs w:val="24"/>
        </w:rPr>
      </w:pPr>
    </w:p>
    <w:p w:rsidR="00841ED5" w:rsidRDefault="00841ED5" w:rsidP="00841ED5">
      <w:pPr>
        <w:spacing w:line="360" w:lineRule="auto"/>
        <w:rPr>
          <w:rFonts w:ascii="Cambria Math" w:eastAsiaTheme="minorEastAsia" w:hAnsi="Cambria Math" w:cs="Times New Roman"/>
          <w:b/>
          <w:sz w:val="24"/>
          <w:szCs w:val="24"/>
        </w:rPr>
      </w:pPr>
    </w:p>
    <w:p w:rsidR="00841ED5" w:rsidRDefault="00841ED5" w:rsidP="00841ED5">
      <w:pPr>
        <w:spacing w:line="360" w:lineRule="auto"/>
        <w:rPr>
          <w:rFonts w:ascii="Cambria Math" w:eastAsiaTheme="minorEastAsia" w:hAnsi="Cambria Math" w:cs="Times New Roman"/>
          <w:b/>
          <w:sz w:val="24"/>
          <w:szCs w:val="24"/>
        </w:rPr>
      </w:pPr>
    </w:p>
    <w:p w:rsidR="00841ED5" w:rsidRPr="00357D58" w:rsidRDefault="00841ED5" w:rsidP="00841ED5">
      <w:pPr>
        <w:spacing w:line="360" w:lineRule="auto"/>
        <w:rPr>
          <w:rFonts w:ascii="Cambria Math" w:eastAsiaTheme="minorEastAsia" w:hAnsi="Cambria Math" w:cs="Times New Roman"/>
          <w:b/>
          <w:sz w:val="24"/>
          <w:szCs w:val="24"/>
        </w:rPr>
      </w:pPr>
    </w:p>
    <w:p w:rsidR="00841ED5" w:rsidRDefault="00841ED5" w:rsidP="00841ED5">
      <w:pPr>
        <w:pStyle w:val="ListParagraph"/>
        <w:numPr>
          <w:ilvl w:val="0"/>
          <w:numId w:val="18"/>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Up to point E the curve OE is straight line showing that stress is directly proportional to strain and obeys Hooke’s law. E denotes the elastic limit of the wire. If the stress is removed at any point up to E the wire recovers its original condition of zero strain</w:t>
      </w:r>
    </w:p>
    <w:p w:rsidR="00841ED5" w:rsidRPr="00EA4BBC" w:rsidRDefault="00841ED5" w:rsidP="00841ED5">
      <w:pPr>
        <w:pStyle w:val="ListParagraph"/>
        <w:numPr>
          <w:ilvl w:val="0"/>
          <w:numId w:val="18"/>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As the elastic limit is extended the strain produced increases more rapidly than the stress and the curve EY departs from the straight line extension. This stress increases up to the Y, after which there is practically no increase in stress for a corresponding increase in strain. The point Y is called the </w:t>
      </w:r>
      <w:r w:rsidRPr="000E7F65">
        <w:rPr>
          <w:rFonts w:ascii="Cambria Math" w:eastAsiaTheme="minorEastAsia" w:hAnsi="Cambria Math" w:cs="Times New Roman"/>
          <w:b/>
          <w:sz w:val="24"/>
          <w:szCs w:val="24"/>
        </w:rPr>
        <w:t>yield</w:t>
      </w:r>
      <w:r>
        <w:rPr>
          <w:rFonts w:ascii="Cambria Math" w:eastAsiaTheme="minorEastAsia" w:hAnsi="Cambria Math" w:cs="Times New Roman"/>
          <w:sz w:val="24"/>
          <w:szCs w:val="24"/>
        </w:rPr>
        <w:t xml:space="preserve"> </w:t>
      </w:r>
      <w:r w:rsidRPr="000E7F65">
        <w:rPr>
          <w:rFonts w:ascii="Cambria Math" w:eastAsiaTheme="minorEastAsia" w:hAnsi="Cambria Math" w:cs="Times New Roman"/>
          <w:b/>
          <w:sz w:val="24"/>
          <w:szCs w:val="24"/>
        </w:rPr>
        <w:t>point</w:t>
      </w:r>
      <w:r>
        <w:rPr>
          <w:rFonts w:ascii="Cambria Math" w:eastAsiaTheme="minorEastAsia" w:hAnsi="Cambria Math" w:cs="Times New Roman"/>
          <w:sz w:val="24"/>
          <w:szCs w:val="24"/>
        </w:rPr>
        <w:t xml:space="preserve">. And the corresponding maximum stress is called the </w:t>
      </w:r>
      <w:r w:rsidRPr="000E7F65">
        <w:rPr>
          <w:rFonts w:ascii="Cambria Math" w:eastAsiaTheme="minorEastAsia" w:hAnsi="Cambria Math" w:cs="Times New Roman"/>
          <w:b/>
          <w:sz w:val="24"/>
          <w:szCs w:val="24"/>
        </w:rPr>
        <w:t>yielding stress.</w:t>
      </w:r>
    </w:p>
    <w:p w:rsidR="00841ED5" w:rsidRDefault="00841ED5" w:rsidP="00841ED5">
      <w:pPr>
        <w:pStyle w:val="ListParagraph"/>
        <w:numPr>
          <w:ilvl w:val="0"/>
          <w:numId w:val="18"/>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If the stress is removed before Y and after E there is a residual strain remaining in the wire which is represented by OP, it is the permanent stress acquired by the wire.</w:t>
      </w:r>
    </w:p>
    <w:p w:rsidR="00841ED5" w:rsidRDefault="00841ED5" w:rsidP="00841ED5">
      <w:pPr>
        <w:pStyle w:val="ListParagraph"/>
        <w:numPr>
          <w:ilvl w:val="0"/>
          <w:numId w:val="18"/>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Beyond the point Y, there start a large but irregular increase in the strain up to A with little or no increase in stress. Beyond A, the material of the wire behaves partly as elastic and partly plastic, both stress and strain increases beyond A.</w:t>
      </w:r>
    </w:p>
    <w:p w:rsidR="00841ED5" w:rsidRDefault="00841ED5" w:rsidP="00841ED5">
      <w:pPr>
        <w:pStyle w:val="ListParagraph"/>
        <w:numPr>
          <w:ilvl w:val="0"/>
          <w:numId w:val="18"/>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Point B represents the breaking stress of the wire; beyond B the wire goes on thinning if the load is increased or decreased.</w:t>
      </w:r>
    </w:p>
    <w:p w:rsidR="00841ED5" w:rsidRDefault="00841ED5" w:rsidP="00841ED5">
      <w:pPr>
        <w:pStyle w:val="ListParagraph"/>
        <w:numPr>
          <w:ilvl w:val="0"/>
          <w:numId w:val="18"/>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At point C local constriction occurs as the wire develops a neck and the stress at the neck becomes quite large and the wire ultimately breakdown at the neck. </w:t>
      </w:r>
    </w:p>
    <w:p w:rsidR="00841ED5" w:rsidRDefault="00841ED5" w:rsidP="00841ED5">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Plastic body:</w:t>
      </w:r>
    </w:p>
    <w:p w:rsidR="00841ED5" w:rsidRDefault="00841ED5" w:rsidP="00841ED5">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a body </w:t>
      </w:r>
      <w:r w:rsidRPr="001949DC">
        <w:rPr>
          <w:rFonts w:ascii="Cambria Math" w:eastAsiaTheme="minorEastAsia" w:hAnsi="Cambria Math" w:cs="Times New Roman"/>
          <w:sz w:val="24"/>
          <w:szCs w:val="24"/>
        </w:rPr>
        <w:t>a body does not regain its original size and shape on removal of applied force is called as plastic body.</w:t>
      </w:r>
    </w:p>
    <w:p w:rsidR="00841ED5" w:rsidRPr="00923884" w:rsidRDefault="00841ED5" w:rsidP="00841ED5">
      <w:pPr>
        <w:pStyle w:val="ListParagraph"/>
        <w:numPr>
          <w:ilvl w:val="0"/>
          <w:numId w:val="19"/>
        </w:numPr>
        <w:spacing w:line="360" w:lineRule="auto"/>
        <w:rPr>
          <w:rFonts w:ascii="Cambria Math" w:hAnsi="Cambria Math" w:cs="Arial"/>
          <w:color w:val="000000"/>
          <w:sz w:val="24"/>
          <w:shd w:val="clear" w:color="auto" w:fill="FFFFFF"/>
        </w:rPr>
      </w:pPr>
      <w:r w:rsidRPr="0054179D">
        <w:rPr>
          <w:rFonts w:ascii="Cambria Math" w:hAnsi="Cambria Math" w:cs="Arial"/>
          <w:color w:val="000000"/>
          <w:sz w:val="24"/>
          <w:shd w:val="clear" w:color="auto" w:fill="FFFFFF"/>
        </w:rPr>
        <w:t>Ex: Putty (Material with high plasticity, similar in texture to clay. U</w:t>
      </w:r>
      <w:r>
        <w:rPr>
          <w:rFonts w:ascii="Cambria Math" w:hAnsi="Cambria Math" w:cs="Arial"/>
          <w:color w:val="000000"/>
          <w:sz w:val="24"/>
          <w:shd w:val="clear" w:color="auto" w:fill="FFFFFF"/>
        </w:rPr>
        <w:t xml:space="preserve">sed in domestic </w:t>
      </w:r>
      <w:r w:rsidRPr="0054179D">
        <w:rPr>
          <w:rFonts w:ascii="Cambria Math" w:hAnsi="Cambria Math" w:cs="Arial"/>
          <w:color w:val="000000"/>
          <w:sz w:val="24"/>
          <w:shd w:val="clear" w:color="auto" w:fill="FFFFFF"/>
        </w:rPr>
        <w:t>construction)</w:t>
      </w:r>
      <w:r>
        <w:rPr>
          <w:rFonts w:ascii="Cambria Math" w:hAnsi="Cambria Math" w:cs="Arial"/>
          <w:color w:val="000000"/>
          <w:sz w:val="24"/>
          <w:shd w:val="clear" w:color="auto" w:fill="FFFFFF"/>
        </w:rPr>
        <w:t xml:space="preserve">, It is irreversible, </w:t>
      </w:r>
      <w:r w:rsidRPr="00923884">
        <w:rPr>
          <w:rFonts w:ascii="Cambria Math" w:hAnsi="Cambria Math" w:cs="Arial"/>
          <w:color w:val="000000"/>
          <w:sz w:val="24"/>
          <w:shd w:val="clear" w:color="auto" w:fill="FFFFFF"/>
        </w:rPr>
        <w:t>they have low yield strength</w:t>
      </w:r>
      <w:r>
        <w:rPr>
          <w:rFonts w:ascii="Cambria Math" w:hAnsi="Cambria Math" w:cs="Arial"/>
          <w:color w:val="000000"/>
          <w:sz w:val="24"/>
          <w:shd w:val="clear" w:color="auto" w:fill="FFFFFF"/>
        </w:rPr>
        <w:t xml:space="preserve">, </w:t>
      </w:r>
      <w:r w:rsidRPr="00923884">
        <w:rPr>
          <w:rFonts w:ascii="Cambria Math" w:hAnsi="Cambria Math" w:cs="Arial"/>
          <w:color w:val="000000"/>
          <w:sz w:val="24"/>
          <w:shd w:val="clear" w:color="auto" w:fill="FFFFFF"/>
        </w:rPr>
        <w:t>the sha</w:t>
      </w:r>
      <w:r>
        <w:rPr>
          <w:rFonts w:ascii="Cambria Math" w:hAnsi="Cambria Math" w:cs="Arial"/>
          <w:color w:val="000000"/>
          <w:sz w:val="24"/>
          <w:shd w:val="clear" w:color="auto" w:fill="FFFFFF"/>
        </w:rPr>
        <w:t xml:space="preserve">pe and size changes permanently, </w:t>
      </w:r>
      <w:r w:rsidRPr="00923884">
        <w:rPr>
          <w:rFonts w:ascii="Cambria Math" w:hAnsi="Cambria Math" w:cs="Arial"/>
          <w:color w:val="000000"/>
          <w:sz w:val="24"/>
          <w:shd w:val="clear" w:color="auto" w:fill="FFFFFF"/>
        </w:rPr>
        <w:t>the ratio of stress to strain is high.</w:t>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 xml:space="preserve">Plasticity: </w:t>
      </w:r>
    </w:p>
    <w:p w:rsidR="00841ED5" w:rsidRDefault="00841ED5" w:rsidP="00841ED5">
      <w:pPr>
        <w:pStyle w:val="ListParagraph"/>
        <w:numPr>
          <w:ilvl w:val="0"/>
          <w:numId w:val="20"/>
        </w:numPr>
        <w:spacing w:line="360" w:lineRule="auto"/>
        <w:rPr>
          <w:rFonts w:ascii="Cambria Math" w:hAnsi="Cambria Math" w:cs="Arial"/>
          <w:color w:val="000000"/>
          <w:sz w:val="24"/>
          <w:shd w:val="clear" w:color="auto" w:fill="FFFFFF"/>
        </w:rPr>
      </w:pPr>
      <w:r>
        <w:rPr>
          <w:rFonts w:ascii="Cambria Math" w:hAnsi="Cambria Math" w:cs="Arial"/>
          <w:color w:val="000000"/>
          <w:sz w:val="24"/>
          <w:shd w:val="clear" w:color="auto" w:fill="FFFFFF"/>
        </w:rPr>
        <w:t xml:space="preserve">Plasticity begins where the elasticity ends during the elongation. The elasticity ends at the yielding point Y </w:t>
      </w:r>
      <w:r w:rsidRPr="006E6D5A">
        <w:rPr>
          <w:rFonts w:ascii="Cambria Math" w:hAnsi="Cambria Math" w:cs="Arial"/>
          <w:color w:val="000000"/>
          <w:sz w:val="24"/>
          <w:shd w:val="clear" w:color="auto" w:fill="FFFFFF"/>
        </w:rPr>
        <w:t>(</w:t>
      </w:r>
      <w:r>
        <w:rPr>
          <w:rFonts w:ascii="Cambria Math" w:hAnsi="Cambria Math" w:cs="Arial"/>
          <w:color w:val="000000"/>
          <w:sz w:val="24"/>
          <w:shd w:val="clear" w:color="auto" w:fill="FFFFFF"/>
        </w:rPr>
        <w:t xml:space="preserve">From the above </w:t>
      </w:r>
      <w:r w:rsidRPr="006E6D5A">
        <w:rPr>
          <w:rFonts w:ascii="Cambria Math" w:hAnsi="Cambria Math" w:cs="Arial"/>
          <w:color w:val="000000"/>
          <w:sz w:val="24"/>
          <w:shd w:val="clear" w:color="auto" w:fill="FFFFFF"/>
        </w:rPr>
        <w:t>Figure).</w:t>
      </w:r>
      <w:r>
        <w:rPr>
          <w:rFonts w:ascii="Cambria Math" w:hAnsi="Cambria Math" w:cs="Arial"/>
          <w:color w:val="000000"/>
          <w:sz w:val="24"/>
          <w:shd w:val="clear" w:color="auto" w:fill="FFFFFF"/>
        </w:rPr>
        <w:t xml:space="preserve"> Next in commencement of plastic range.</w:t>
      </w:r>
    </w:p>
    <w:p w:rsidR="00841ED5" w:rsidRPr="00AA4D93" w:rsidRDefault="00841ED5" w:rsidP="00841ED5">
      <w:pPr>
        <w:pStyle w:val="ListParagraph"/>
        <w:numPr>
          <w:ilvl w:val="0"/>
          <w:numId w:val="20"/>
        </w:numPr>
        <w:spacing w:line="360" w:lineRule="auto"/>
        <w:rPr>
          <w:rFonts w:ascii="Cambria Math" w:hAnsi="Cambria Math" w:cs="Arial"/>
          <w:color w:val="000000"/>
          <w:sz w:val="24"/>
          <w:shd w:val="clear" w:color="auto" w:fill="FFFFFF"/>
        </w:rPr>
      </w:pPr>
      <w:r>
        <w:rPr>
          <w:rFonts w:ascii="Cambria Math" w:hAnsi="Cambria Math" w:cs="Arial"/>
          <w:color w:val="000000"/>
          <w:sz w:val="24"/>
          <w:shd w:val="clear" w:color="auto" w:fill="FFFFFF"/>
        </w:rPr>
        <w:t>Brittle material undergo fracture early, while ductile materials show yielding over an appreciable range. Yield is due to slip; slip occur when two planes of atoms in the metal slip against each other.</w:t>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Important of elasticity in engineering applications:</w:t>
      </w:r>
    </w:p>
    <w:p w:rsidR="00841ED5" w:rsidRDefault="00841ED5" w:rsidP="00841ED5">
      <w:pPr>
        <w:pStyle w:val="ListParagraph"/>
        <w:numPr>
          <w:ilvl w:val="0"/>
          <w:numId w:val="21"/>
        </w:numPr>
        <w:spacing w:line="360" w:lineRule="auto"/>
        <w:rPr>
          <w:rFonts w:ascii="Cambria Math" w:eastAsiaTheme="minorEastAsia" w:hAnsi="Cambria Math" w:cs="Times New Roman"/>
          <w:sz w:val="24"/>
          <w:szCs w:val="24"/>
        </w:rPr>
      </w:pPr>
      <w:r w:rsidRPr="00B773B2">
        <w:rPr>
          <w:rFonts w:ascii="Cambria Math" w:eastAsiaTheme="minorEastAsia" w:hAnsi="Cambria Math" w:cs="Times New Roman"/>
          <w:sz w:val="24"/>
          <w:szCs w:val="24"/>
        </w:rPr>
        <w:t>Iron</w:t>
      </w:r>
      <w:r>
        <w:rPr>
          <w:rFonts w:ascii="Cambria Math" w:eastAsiaTheme="minorEastAsia" w:hAnsi="Cambria Math" w:cs="Times New Roman"/>
          <w:sz w:val="24"/>
          <w:szCs w:val="24"/>
        </w:rPr>
        <w:t xml:space="preserve"> is less elastic than steel. When a tool made up of iron is used in an application where there is a lot of vibration, a small fracture formed in the tool. When in use, the fracture propagates in the body of the tool and end up shattering suddenly.</w:t>
      </w:r>
    </w:p>
    <w:p w:rsidR="00841ED5" w:rsidRDefault="00841ED5" w:rsidP="00841ED5">
      <w:pPr>
        <w:pStyle w:val="ListParagraph"/>
        <w:numPr>
          <w:ilvl w:val="0"/>
          <w:numId w:val="21"/>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If tool is made from steel, it springs back to shape repeatedly as steel is more elastic. Even if it affected also, it undergoes plastic deformation.</w:t>
      </w:r>
    </w:p>
    <w:p w:rsidR="00841ED5" w:rsidRPr="005A1BAA" w:rsidRDefault="00841ED5" w:rsidP="00841ED5">
      <w:pPr>
        <w:pStyle w:val="ListParagraph"/>
        <w:numPr>
          <w:ilvl w:val="0"/>
          <w:numId w:val="21"/>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Pure metals are soft by property, ductile and have low tensile strength. Hence they are rarely used in engineering applications. Alloys are generally harder than pure metals, they exhibit unique properties that are different to other constituent metals of which the alloy is made of and offer better elastic properties useful for engineering applications.</w:t>
      </w:r>
    </w:p>
    <w:p w:rsidR="00841ED5" w:rsidRPr="003A5BA5" w:rsidRDefault="00841ED5" w:rsidP="003A5BA5">
      <w:pPr>
        <w:spacing w:line="360" w:lineRule="auto"/>
        <w:rPr>
          <w:rFonts w:ascii="Cambria Math" w:eastAsiaTheme="minorEastAsia" w:hAnsi="Cambria Math" w:cs="Times New Roman"/>
          <w:b/>
          <w:sz w:val="24"/>
          <w:szCs w:val="24"/>
        </w:rPr>
      </w:pPr>
      <w:r w:rsidRPr="00D8193C">
        <w:rPr>
          <w:rFonts w:ascii="Cambria Math" w:eastAsiaTheme="minorEastAsia" w:hAnsi="Cambria Math" w:cs="Times New Roman"/>
          <w:b/>
          <w:i/>
          <w:sz w:val="26"/>
          <w:szCs w:val="26"/>
          <w:u w:val="single"/>
        </w:rPr>
        <w:t>Effect of continuous stress and Temperature:</w:t>
      </w:r>
    </w:p>
    <w:p w:rsidR="00841ED5" w:rsidRPr="00923884" w:rsidRDefault="00841ED5" w:rsidP="00841ED5">
      <w:pPr>
        <w:pStyle w:val="ListParagraph"/>
        <w:numPr>
          <w:ilvl w:val="0"/>
          <w:numId w:val="37"/>
        </w:numPr>
        <w:spacing w:line="360" w:lineRule="auto"/>
        <w:rPr>
          <w:rFonts w:ascii="Cambria Math" w:eastAsiaTheme="minorEastAsia" w:hAnsi="Cambria Math" w:cs="Times New Roman"/>
          <w:b/>
          <w:sz w:val="24"/>
          <w:szCs w:val="24"/>
        </w:rPr>
      </w:pPr>
      <w:r w:rsidRPr="00923884">
        <w:rPr>
          <w:rFonts w:ascii="Cambria Math" w:eastAsiaTheme="minorEastAsia" w:hAnsi="Cambria Math" w:cs="Times New Roman"/>
          <w:sz w:val="24"/>
          <w:szCs w:val="24"/>
        </w:rPr>
        <w:t>Under Constant stress, they begin to undergo creep (Creep is the property due to which a material under steady stress undergoes deformation continuously) instead.</w:t>
      </w:r>
    </w:p>
    <w:p w:rsidR="00841ED5" w:rsidRPr="00923884" w:rsidRDefault="00841ED5" w:rsidP="00841ED5">
      <w:pPr>
        <w:pStyle w:val="ListParagraph"/>
        <w:numPr>
          <w:ilvl w:val="0"/>
          <w:numId w:val="37"/>
        </w:numPr>
        <w:spacing w:line="360" w:lineRule="auto"/>
        <w:rPr>
          <w:rFonts w:ascii="Cambria Math" w:eastAsiaTheme="minorEastAsia" w:hAnsi="Cambria Math" w:cs="Times New Roman"/>
          <w:b/>
          <w:sz w:val="24"/>
          <w:szCs w:val="24"/>
        </w:rPr>
      </w:pPr>
      <w:r w:rsidRPr="00923884">
        <w:rPr>
          <w:rFonts w:ascii="Cambria Math" w:eastAsiaTheme="minorEastAsia" w:hAnsi="Cambria Math" w:cs="Times New Roman"/>
          <w:sz w:val="24"/>
          <w:szCs w:val="24"/>
        </w:rPr>
        <w:t>At higher temperature which is significantly higher than room temperature, metals no longer exhibits strain hardening.</w:t>
      </w:r>
    </w:p>
    <w:p w:rsidR="003A5BA5" w:rsidRDefault="003A5BA5" w:rsidP="00D8193C">
      <w:pPr>
        <w:tabs>
          <w:tab w:val="left" w:pos="2913"/>
        </w:tabs>
        <w:spacing w:line="360" w:lineRule="auto"/>
        <w:rPr>
          <w:rFonts w:ascii="Cambria Math" w:eastAsiaTheme="minorEastAsia" w:hAnsi="Cambria Math" w:cs="Times New Roman"/>
          <w:b/>
          <w:i/>
          <w:sz w:val="26"/>
          <w:szCs w:val="26"/>
          <w:u w:val="single"/>
        </w:rPr>
      </w:pPr>
    </w:p>
    <w:p w:rsidR="003A5BA5" w:rsidRDefault="003A5BA5" w:rsidP="00D8193C">
      <w:pPr>
        <w:tabs>
          <w:tab w:val="left" w:pos="2913"/>
        </w:tabs>
        <w:spacing w:line="360" w:lineRule="auto"/>
        <w:rPr>
          <w:rFonts w:ascii="Cambria Math" w:eastAsiaTheme="minorEastAsia" w:hAnsi="Cambria Math" w:cs="Times New Roman"/>
          <w:b/>
          <w:i/>
          <w:sz w:val="26"/>
          <w:szCs w:val="26"/>
          <w:u w:val="single"/>
        </w:rPr>
      </w:pP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 xml:space="preserve">Annealing: </w:t>
      </w:r>
    </w:p>
    <w:p w:rsidR="00841ED5" w:rsidRPr="003A5BA5" w:rsidRDefault="00841ED5" w:rsidP="003A5BA5">
      <w:pPr>
        <w:pStyle w:val="ListParagraph"/>
        <w:numPr>
          <w:ilvl w:val="0"/>
          <w:numId w:val="22"/>
        </w:numPr>
        <w:spacing w:line="360" w:lineRule="auto"/>
        <w:rPr>
          <w:rFonts w:ascii="Cambria Math" w:eastAsiaTheme="minorEastAsia" w:hAnsi="Cambria Math" w:cs="Times New Roman"/>
          <w:sz w:val="24"/>
          <w:szCs w:val="24"/>
        </w:rPr>
      </w:pPr>
      <w:r w:rsidRPr="00525BE4">
        <w:rPr>
          <w:rFonts w:ascii="Cambria Math" w:eastAsiaTheme="minorEastAsia" w:hAnsi="Cambria Math" w:cs="Times New Roman"/>
          <w:sz w:val="24"/>
          <w:szCs w:val="24"/>
        </w:rPr>
        <w:t xml:space="preserve">It </w:t>
      </w:r>
      <w:r>
        <w:rPr>
          <w:rFonts w:ascii="Cambria Math" w:eastAsiaTheme="minorEastAsia" w:hAnsi="Cambria Math" w:cs="Times New Roman"/>
          <w:sz w:val="24"/>
          <w:szCs w:val="24"/>
        </w:rPr>
        <w:t>is a type of heat treatmen</w:t>
      </w:r>
      <w:r w:rsidR="003A5BA5">
        <w:rPr>
          <w:rFonts w:ascii="Cambria Math" w:eastAsiaTheme="minorEastAsia" w:hAnsi="Cambria Math" w:cs="Times New Roman"/>
          <w:sz w:val="24"/>
          <w:szCs w:val="24"/>
        </w:rPr>
        <w:t xml:space="preserve">t, </w:t>
      </w:r>
      <w:r w:rsidRPr="003A5BA5">
        <w:rPr>
          <w:rFonts w:ascii="Cambria Math" w:eastAsiaTheme="minorEastAsia" w:hAnsi="Cambria Math" w:cs="Times New Roman"/>
          <w:sz w:val="24"/>
          <w:szCs w:val="24"/>
        </w:rPr>
        <w:t>Heat treatment are used to alter the physical and mechanical properties of metals without changing its shape.</w:t>
      </w:r>
    </w:p>
    <w:p w:rsidR="00841ED5" w:rsidRDefault="00841ED5" w:rsidP="00841ED5">
      <w:pPr>
        <w:pStyle w:val="ListParagraph"/>
        <w:numPr>
          <w:ilvl w:val="0"/>
          <w:numId w:val="2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Annealing is process to make a metal or alloy or glass soft by heating and then cooling slowly. Which increases strength, hardness, toughness, elasticity and ductility.</w:t>
      </w:r>
    </w:p>
    <w:p w:rsidR="00841ED5" w:rsidRDefault="00841ED5" w:rsidP="00841ED5">
      <w:pPr>
        <w:pStyle w:val="ListParagraph"/>
        <w:numPr>
          <w:ilvl w:val="0"/>
          <w:numId w:val="22"/>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material can be machines well to achieve a proper shape.</w:t>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 xml:space="preserve">Effect of impurities on elasticity:  </w:t>
      </w:r>
    </w:p>
    <w:p w:rsidR="00841ED5" w:rsidRPr="00923884" w:rsidRDefault="00841ED5" w:rsidP="00841ED5">
      <w:pPr>
        <w:pStyle w:val="ListParagraph"/>
        <w:numPr>
          <w:ilvl w:val="0"/>
          <w:numId w:val="22"/>
        </w:numPr>
        <w:spacing w:line="360" w:lineRule="auto"/>
        <w:rPr>
          <w:rFonts w:ascii="Cambria Math" w:eastAsiaTheme="minorEastAsia" w:hAnsi="Cambria Math" w:cs="Times New Roman"/>
          <w:b/>
          <w:sz w:val="24"/>
          <w:szCs w:val="24"/>
        </w:rPr>
      </w:pPr>
      <w:r w:rsidRPr="00923884">
        <w:rPr>
          <w:rFonts w:ascii="Cambria Math" w:eastAsiaTheme="minorEastAsia" w:hAnsi="Cambria Math" w:cs="Times New Roman"/>
          <w:sz w:val="24"/>
          <w:szCs w:val="24"/>
        </w:rPr>
        <w:t>Depend on type of impurity added to a metal, either it increases or decreases the elasticity.</w:t>
      </w:r>
    </w:p>
    <w:p w:rsidR="00841ED5" w:rsidRPr="003A5BA5" w:rsidRDefault="00841ED5" w:rsidP="00841ED5">
      <w:pPr>
        <w:pStyle w:val="ListParagraph"/>
        <w:numPr>
          <w:ilvl w:val="0"/>
          <w:numId w:val="22"/>
        </w:numPr>
        <w:spacing w:line="360" w:lineRule="auto"/>
        <w:rPr>
          <w:rFonts w:ascii="Cambria Math" w:eastAsiaTheme="minorEastAsia" w:hAnsi="Cambria Math" w:cs="Times New Roman"/>
          <w:b/>
          <w:sz w:val="24"/>
          <w:szCs w:val="24"/>
        </w:rPr>
      </w:pPr>
      <w:r w:rsidRPr="00923884">
        <w:rPr>
          <w:rFonts w:ascii="Cambria Math" w:eastAsiaTheme="minorEastAsia" w:hAnsi="Cambria Math" w:cs="Times New Roman"/>
          <w:sz w:val="24"/>
          <w:szCs w:val="24"/>
        </w:rPr>
        <w:t>If the impurity enables the movement of dislocation it causes cracks and thus reduces the strength.</w:t>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Strain hardening and strain softening:</w:t>
      </w:r>
    </w:p>
    <w:p w:rsidR="00841ED5" w:rsidRDefault="00841ED5" w:rsidP="00841ED5">
      <w:pPr>
        <w:pStyle w:val="ListParagraph"/>
        <w:numPr>
          <w:ilvl w:val="0"/>
          <w:numId w:val="23"/>
        </w:numPr>
        <w:spacing w:line="360" w:lineRule="auto"/>
        <w:rPr>
          <w:rFonts w:ascii="Cambria Math" w:eastAsiaTheme="minorEastAsia" w:hAnsi="Cambria Math" w:cs="Times New Roman"/>
          <w:sz w:val="24"/>
          <w:szCs w:val="24"/>
        </w:rPr>
      </w:pPr>
      <w:r w:rsidRPr="001A03D3">
        <w:rPr>
          <w:rFonts w:ascii="Cambria Math" w:eastAsiaTheme="minorEastAsia" w:hAnsi="Cambria Math" w:cs="Times New Roman"/>
          <w:sz w:val="24"/>
          <w:szCs w:val="24"/>
        </w:rPr>
        <w:t xml:space="preserve">Certain materials that are plastically deformed earlier are stressed again, show up an increased yield point, this effect is called strain hardening. </w:t>
      </w:r>
    </w:p>
    <w:p w:rsidR="00841ED5" w:rsidRDefault="00841ED5" w:rsidP="00841ED5">
      <w:pPr>
        <w:pStyle w:val="ListParagraph"/>
        <w:numPr>
          <w:ilvl w:val="0"/>
          <w:numId w:val="23"/>
        </w:numPr>
        <w:spacing w:line="360" w:lineRule="auto"/>
        <w:rPr>
          <w:rFonts w:ascii="Cambria Math" w:eastAsiaTheme="minorEastAsia" w:hAnsi="Cambria Math" w:cs="Times New Roman"/>
          <w:sz w:val="24"/>
          <w:szCs w:val="24"/>
        </w:rPr>
      </w:pPr>
      <w:r w:rsidRPr="006F1DF0">
        <w:rPr>
          <w:noProof/>
        </w:rPr>
        <w:drawing>
          <wp:anchor distT="0" distB="0" distL="114300" distR="114300" simplePos="0" relativeHeight="251791872" behindDoc="0" locked="0" layoutInCell="1" allowOverlap="1">
            <wp:simplePos x="0" y="0"/>
            <wp:positionH relativeFrom="margin">
              <wp:posOffset>1880596</wp:posOffset>
            </wp:positionH>
            <wp:positionV relativeFrom="paragraph">
              <wp:posOffset>396496</wp:posOffset>
            </wp:positionV>
            <wp:extent cx="2682240" cy="1776095"/>
            <wp:effectExtent l="0" t="0" r="0" b="0"/>
            <wp:wrapThrough wrapText="bothSides">
              <wp:wrapPolygon edited="0">
                <wp:start x="0" y="0"/>
                <wp:lineTo x="0" y="21314"/>
                <wp:lineTo x="21477" y="21314"/>
                <wp:lineTo x="21477" y="0"/>
                <wp:lineTo x="0" y="0"/>
              </wp:wrapPolygon>
            </wp:wrapThrough>
            <wp:docPr id="4" name="Picture 4" descr="E:\M2 diagrams\New Doc 2018-10-28 21.53.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2 diagrams\New Doc 2018-10-28 21.53.17_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2240" cy="1776095"/>
                    </a:xfrm>
                    <a:prstGeom prst="rect">
                      <a:avLst/>
                    </a:prstGeom>
                    <a:noFill/>
                    <a:ln>
                      <a:noFill/>
                    </a:ln>
                  </pic:spPr>
                </pic:pic>
              </a:graphicData>
            </a:graphic>
          </wp:anchor>
        </w:drawing>
      </w:r>
      <w:r>
        <w:rPr>
          <w:rFonts w:ascii="Cambria Math" w:eastAsiaTheme="minorEastAsia" w:hAnsi="Cambria Math" w:cs="Times New Roman"/>
          <w:sz w:val="24"/>
          <w:szCs w:val="24"/>
        </w:rPr>
        <w:t>It is the process of making a metal harder by plastic deformation. Also called work hardening or cold hardening.</w:t>
      </w:r>
    </w:p>
    <w:p w:rsidR="00841ED5" w:rsidRDefault="00841ED5" w:rsidP="00841ED5">
      <w:pPr>
        <w:spacing w:line="360" w:lineRule="auto"/>
        <w:rPr>
          <w:rFonts w:ascii="Cambria Math" w:eastAsiaTheme="minorEastAsia" w:hAnsi="Cambria Math" w:cs="Times New Roman"/>
          <w:sz w:val="24"/>
          <w:szCs w:val="24"/>
        </w:rPr>
      </w:pPr>
    </w:p>
    <w:p w:rsidR="00841ED5" w:rsidRDefault="00841ED5" w:rsidP="00841ED5">
      <w:pPr>
        <w:spacing w:line="360" w:lineRule="auto"/>
        <w:rPr>
          <w:rFonts w:ascii="Cambria Math" w:eastAsiaTheme="minorEastAsia" w:hAnsi="Cambria Math" w:cs="Times New Roman"/>
          <w:sz w:val="24"/>
          <w:szCs w:val="24"/>
        </w:rPr>
      </w:pPr>
    </w:p>
    <w:p w:rsidR="00841ED5" w:rsidRDefault="00841ED5" w:rsidP="00841ED5">
      <w:pPr>
        <w:spacing w:line="360" w:lineRule="auto"/>
        <w:rPr>
          <w:rFonts w:ascii="Cambria Math" w:eastAsiaTheme="minorEastAsia" w:hAnsi="Cambria Math" w:cs="Times New Roman"/>
          <w:sz w:val="24"/>
          <w:szCs w:val="24"/>
        </w:rPr>
      </w:pPr>
    </w:p>
    <w:p w:rsidR="00841ED5" w:rsidRPr="00800DCD" w:rsidRDefault="00841ED5" w:rsidP="00841ED5">
      <w:pPr>
        <w:spacing w:line="360" w:lineRule="auto"/>
        <w:rPr>
          <w:rFonts w:ascii="Cambria Math" w:eastAsiaTheme="minorEastAsia" w:hAnsi="Cambria Math" w:cs="Times New Roman"/>
          <w:sz w:val="24"/>
          <w:szCs w:val="24"/>
        </w:rPr>
      </w:pPr>
    </w:p>
    <w:p w:rsidR="001E547C" w:rsidRDefault="00841ED5" w:rsidP="001E547C">
      <w:pPr>
        <w:spacing w:line="360" w:lineRule="auto"/>
        <w:ind w:firstLine="360"/>
        <w:rPr>
          <w:rFonts w:ascii="Cambria Math" w:eastAsiaTheme="minorEastAsia" w:hAnsi="Cambria Math" w:cs="Times New Roman"/>
          <w:sz w:val="24"/>
          <w:szCs w:val="24"/>
        </w:rPr>
      </w:pPr>
      <w:r>
        <w:rPr>
          <w:rFonts w:ascii="Cambria Math" w:eastAsiaTheme="minorEastAsia" w:hAnsi="Cambria Math" w:cs="Times New Roman"/>
          <w:sz w:val="24"/>
          <w:szCs w:val="24"/>
        </w:rPr>
        <w:t>Let a material be deformed beyond the yield point so that, it is in the plastic range as shown in the fig. let it be unloaded gradually from some point R (Before fracture). It is observed that the stress-strain curve pertaining to unloading develops in a path (Dashed line) parallel to the curve corresponding to loading (OP). This curve meets the strain axis at T when the unloading is complete. But, it shows a residua</w:t>
      </w:r>
      <w:r w:rsidR="001E547C">
        <w:rPr>
          <w:rFonts w:ascii="Cambria Math" w:eastAsiaTheme="minorEastAsia" w:hAnsi="Cambria Math" w:cs="Times New Roman"/>
          <w:sz w:val="24"/>
          <w:szCs w:val="24"/>
        </w:rPr>
        <w:t>l plastic strain OT=ε.</w:t>
      </w:r>
    </w:p>
    <w:p w:rsidR="00841ED5" w:rsidRPr="003A5BA5" w:rsidRDefault="001E547C" w:rsidP="003A5BA5">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When the material is subjected to stress, t</w:t>
      </w:r>
      <w:r w:rsidR="00841ED5">
        <w:rPr>
          <w:rFonts w:ascii="Cambria Math" w:eastAsiaTheme="minorEastAsia" w:hAnsi="Cambria Math" w:cs="Times New Roman"/>
          <w:sz w:val="24"/>
          <w:szCs w:val="24"/>
        </w:rPr>
        <w:t xml:space="preserve">he new stress-strain curve develops along a </w:t>
      </w:r>
      <w:r>
        <w:rPr>
          <w:rFonts w:ascii="Cambria Math" w:eastAsiaTheme="minorEastAsia" w:hAnsi="Cambria Math" w:cs="Times New Roman"/>
          <w:sz w:val="24"/>
          <w:szCs w:val="24"/>
        </w:rPr>
        <w:t>line parallel to earlier curve.</w:t>
      </w:r>
      <w:r w:rsidR="003A5BA5">
        <w:rPr>
          <w:rFonts w:ascii="Cambria Math" w:eastAsiaTheme="minorEastAsia" w:hAnsi="Cambria Math" w:cs="Times New Roman"/>
          <w:sz w:val="24"/>
          <w:szCs w:val="24"/>
        </w:rPr>
        <w:t xml:space="preserve"> </w:t>
      </w:r>
      <w:r w:rsidR="00841ED5">
        <w:rPr>
          <w:rFonts w:ascii="Cambria Math" w:eastAsiaTheme="minorEastAsia" w:hAnsi="Cambria Math" w:cs="Times New Roman"/>
          <w:sz w:val="24"/>
          <w:szCs w:val="24"/>
        </w:rPr>
        <w:t>This shows that, a plastically deformed specimen has a higher yield. In essence, it has been hardened. This effect is called strain hardening.</w:t>
      </w:r>
    </w:p>
    <w:p w:rsidR="0059181E" w:rsidRDefault="0059181E" w:rsidP="003A5BA5">
      <w:pPr>
        <w:tabs>
          <w:tab w:val="left" w:pos="2913"/>
        </w:tabs>
        <w:spacing w:line="360" w:lineRule="auto"/>
        <w:rPr>
          <w:noProof/>
        </w:rPr>
      </w:pPr>
    </w:p>
    <w:p w:rsidR="00841ED5" w:rsidRPr="003A5BA5" w:rsidRDefault="003A5BA5" w:rsidP="003A5BA5">
      <w:pPr>
        <w:tabs>
          <w:tab w:val="left" w:pos="2913"/>
        </w:tabs>
        <w:spacing w:line="360" w:lineRule="auto"/>
        <w:rPr>
          <w:rFonts w:ascii="Cambria Math" w:eastAsiaTheme="minorEastAsia" w:hAnsi="Cambria Math" w:cs="Times New Roman"/>
          <w:b/>
          <w:i/>
          <w:sz w:val="26"/>
          <w:szCs w:val="26"/>
          <w:u w:val="single"/>
        </w:rPr>
      </w:pPr>
      <w:r w:rsidRPr="006F1DF0">
        <w:rPr>
          <w:noProof/>
        </w:rPr>
        <w:drawing>
          <wp:anchor distT="0" distB="0" distL="114300" distR="114300" simplePos="0" relativeHeight="251794944" behindDoc="0" locked="0" layoutInCell="1" allowOverlap="1">
            <wp:simplePos x="0" y="0"/>
            <wp:positionH relativeFrom="margin">
              <wp:posOffset>4688626</wp:posOffset>
            </wp:positionH>
            <wp:positionV relativeFrom="paragraph">
              <wp:posOffset>92438</wp:posOffset>
            </wp:positionV>
            <wp:extent cx="1792605" cy="1242695"/>
            <wp:effectExtent l="0" t="0" r="0" b="0"/>
            <wp:wrapThrough wrapText="bothSides">
              <wp:wrapPolygon edited="0">
                <wp:start x="0" y="0"/>
                <wp:lineTo x="0" y="21192"/>
                <wp:lineTo x="21348" y="21192"/>
                <wp:lineTo x="21348" y="0"/>
                <wp:lineTo x="0" y="0"/>
              </wp:wrapPolygon>
            </wp:wrapThrough>
            <wp:docPr id="5" name="Picture 5" descr="E:\M2 diagrams\New Doc 2018-10-28 21.53.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2 diagrams\New Doc 2018-10-28 21.53.17_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2605" cy="1242695"/>
                    </a:xfrm>
                    <a:prstGeom prst="rect">
                      <a:avLst/>
                    </a:prstGeom>
                    <a:noFill/>
                    <a:ln>
                      <a:noFill/>
                    </a:ln>
                  </pic:spPr>
                </pic:pic>
              </a:graphicData>
            </a:graphic>
          </wp:anchor>
        </w:drawing>
      </w:r>
      <w:r>
        <w:rPr>
          <w:rFonts w:ascii="Cambria Math" w:eastAsiaTheme="minorEastAsia" w:hAnsi="Cambria Math" w:cs="Times New Roman"/>
          <w:b/>
          <w:i/>
          <w:sz w:val="26"/>
          <w:szCs w:val="26"/>
          <w:u w:val="single"/>
        </w:rPr>
        <w:t>Cause of strain hardening:</w:t>
      </w:r>
    </w:p>
    <w:p w:rsidR="00841ED5" w:rsidRDefault="001E547C" w:rsidP="00841ED5">
      <w:pPr>
        <w:pStyle w:val="ListParagraph"/>
        <w:numPr>
          <w:ilvl w:val="0"/>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In a crystal i</w:t>
      </w:r>
      <w:r w:rsidR="00841ED5">
        <w:rPr>
          <w:rFonts w:ascii="Cambria Math" w:eastAsiaTheme="minorEastAsia" w:hAnsi="Cambria Math" w:cs="Times New Roman"/>
          <w:sz w:val="24"/>
          <w:szCs w:val="24"/>
        </w:rPr>
        <w:t>f small group of atoms whose positions skip the regularity causing slight lattice distorti</w:t>
      </w:r>
      <w:r>
        <w:rPr>
          <w:rFonts w:ascii="Cambria Math" w:eastAsiaTheme="minorEastAsia" w:hAnsi="Cambria Math" w:cs="Times New Roman"/>
          <w:sz w:val="24"/>
          <w:szCs w:val="24"/>
        </w:rPr>
        <w:t>on called dislocations (⊥)</w:t>
      </w:r>
      <w:r w:rsidR="00841ED5">
        <w:rPr>
          <w:rFonts w:ascii="Cambria Math" w:eastAsiaTheme="minorEastAsia" w:hAnsi="Cambria Math" w:cs="Times New Roman"/>
          <w:sz w:val="24"/>
          <w:szCs w:val="24"/>
        </w:rPr>
        <w:t>.</w:t>
      </w:r>
    </w:p>
    <w:p w:rsidR="001E547C" w:rsidRDefault="00841ED5" w:rsidP="001E547C">
      <w:pPr>
        <w:pStyle w:val="ListParagraph"/>
        <w:numPr>
          <w:ilvl w:val="0"/>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Strain hardening is due to dislocations.</w:t>
      </w:r>
    </w:p>
    <w:p w:rsidR="00841ED5" w:rsidRPr="001E547C" w:rsidRDefault="001E547C" w:rsidP="00841ED5">
      <w:pPr>
        <w:pStyle w:val="ListParagraph"/>
        <w:numPr>
          <w:ilvl w:val="0"/>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D</w:t>
      </w:r>
      <w:r w:rsidR="00841ED5" w:rsidRPr="001E547C">
        <w:rPr>
          <w:rFonts w:ascii="Cambria Math" w:eastAsiaTheme="minorEastAsia" w:hAnsi="Cambria Math" w:cs="Times New Roman"/>
          <w:sz w:val="24"/>
          <w:szCs w:val="24"/>
        </w:rPr>
        <w:t>islocations repel each other because of similar stresses around them.</w:t>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Strain softening:</w:t>
      </w:r>
    </w:p>
    <w:p w:rsidR="00841ED5" w:rsidRPr="003A5BA5" w:rsidRDefault="003A5BA5" w:rsidP="003A5BA5">
      <w:pPr>
        <w:spacing w:line="360" w:lineRule="auto"/>
        <w:jc w:val="both"/>
        <w:rPr>
          <w:rFonts w:ascii="Cambria Math" w:eastAsiaTheme="minorEastAsia" w:hAnsi="Cambria Math" w:cs="Times New Roman"/>
          <w:sz w:val="24"/>
          <w:szCs w:val="24"/>
        </w:rPr>
      </w:pPr>
      <w:r w:rsidRPr="00D8193C">
        <w:rPr>
          <w:rFonts w:ascii="Cambria Math" w:eastAsiaTheme="minorEastAsia" w:hAnsi="Cambria Math" w:cs="Times New Roman"/>
          <w:b/>
          <w:i/>
          <w:noProof/>
          <w:sz w:val="26"/>
          <w:szCs w:val="26"/>
          <w:u w:val="single"/>
        </w:rPr>
        <w:drawing>
          <wp:anchor distT="0" distB="0" distL="114300" distR="114300" simplePos="0" relativeHeight="251792896" behindDoc="0" locked="0" layoutInCell="1" allowOverlap="1">
            <wp:simplePos x="0" y="0"/>
            <wp:positionH relativeFrom="margin">
              <wp:posOffset>4725035</wp:posOffset>
            </wp:positionH>
            <wp:positionV relativeFrom="paragraph">
              <wp:posOffset>13970</wp:posOffset>
            </wp:positionV>
            <wp:extent cx="1755775" cy="1270000"/>
            <wp:effectExtent l="0" t="0" r="0" b="6350"/>
            <wp:wrapThrough wrapText="bothSides">
              <wp:wrapPolygon edited="0">
                <wp:start x="0" y="0"/>
                <wp:lineTo x="0" y="21384"/>
                <wp:lineTo x="21327" y="21384"/>
                <wp:lineTo x="21327" y="0"/>
                <wp:lineTo x="0" y="0"/>
              </wp:wrapPolygon>
            </wp:wrapThrough>
            <wp:docPr id="7" name="Picture 7" descr="E:\M2 diagrams\New Doc 2018-10-28 21.53.1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2 diagrams\New Doc 2018-10-28 21.53.17_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5775" cy="1270000"/>
                    </a:xfrm>
                    <a:prstGeom prst="rect">
                      <a:avLst/>
                    </a:prstGeom>
                    <a:noFill/>
                    <a:ln>
                      <a:noFill/>
                    </a:ln>
                  </pic:spPr>
                </pic:pic>
              </a:graphicData>
            </a:graphic>
          </wp:anchor>
        </w:drawing>
      </w:r>
      <w:r w:rsidR="00841ED5">
        <w:rPr>
          <w:rFonts w:ascii="Cambria Math" w:eastAsiaTheme="minorEastAsia" w:hAnsi="Cambria Math" w:cs="Times New Roman"/>
          <w:sz w:val="24"/>
          <w:szCs w:val="24"/>
        </w:rPr>
        <w:t>For certain materials like concrete or soil the stress strain curve “turns down” as shown in figure the curve will have negative slope after the elastic region. The negative slope indicates there is a softening effect of the material over this</w:t>
      </w:r>
      <w:r>
        <w:rPr>
          <w:rFonts w:ascii="Cambria Math" w:eastAsiaTheme="minorEastAsia" w:hAnsi="Cambria Math" w:cs="Times New Roman"/>
          <w:sz w:val="24"/>
          <w:szCs w:val="24"/>
        </w:rPr>
        <w:t xml:space="preserve"> range called strain softening.</w:t>
      </w:r>
    </w:p>
    <w:p w:rsidR="00841ED5" w:rsidRPr="00D8193C" w:rsidRDefault="00841ED5"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 xml:space="preserve">Failures(fracture/fatigue): </w:t>
      </w:r>
    </w:p>
    <w:p w:rsidR="00841ED5" w:rsidRDefault="00841ED5" w:rsidP="00841ED5">
      <w:pPr>
        <w:pStyle w:val="ListParagraph"/>
        <w:numPr>
          <w:ilvl w:val="0"/>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Mechanical failure is defined as any change in the size, shape or material properties of a structure, machine or machine parts that renders it in capable of satisfactorily performing its intended function.</w:t>
      </w:r>
    </w:p>
    <w:p w:rsidR="00841ED5" w:rsidRDefault="00841ED5" w:rsidP="00841ED5">
      <w:pPr>
        <w:pStyle w:val="ListParagraph"/>
        <w:numPr>
          <w:ilvl w:val="0"/>
          <w:numId w:val="24"/>
        </w:numPr>
        <w:spacing w:line="360" w:lineRule="auto"/>
        <w:rPr>
          <w:rFonts w:ascii="Cambria Math" w:eastAsiaTheme="minorEastAsia" w:hAnsi="Cambria Math" w:cs="Times New Roman"/>
          <w:sz w:val="24"/>
          <w:szCs w:val="24"/>
        </w:rPr>
      </w:pPr>
      <w:r w:rsidRPr="00772333">
        <w:rPr>
          <w:rFonts w:ascii="Cambria Math" w:eastAsiaTheme="minorEastAsia" w:hAnsi="Cambria Math" w:cs="Times New Roman"/>
          <w:b/>
          <w:sz w:val="24"/>
          <w:szCs w:val="24"/>
        </w:rPr>
        <w:t>A fracture</w:t>
      </w:r>
      <w:r>
        <w:rPr>
          <w:rFonts w:ascii="Cambria Math" w:eastAsiaTheme="minorEastAsia" w:hAnsi="Cambria Math" w:cs="Times New Roman"/>
          <w:sz w:val="24"/>
          <w:szCs w:val="24"/>
        </w:rPr>
        <w:t xml:space="preserve"> it is the failure of a material at stress value less than the maximum value of stress under repeated or fluctuating loads.</w:t>
      </w:r>
    </w:p>
    <w:p w:rsidR="00841ED5" w:rsidRDefault="00841ED5" w:rsidP="00841ED5">
      <w:pPr>
        <w:pStyle w:val="ListParagraph"/>
        <w:numPr>
          <w:ilvl w:val="1"/>
          <w:numId w:val="24"/>
        </w:numPr>
        <w:spacing w:line="360" w:lineRule="auto"/>
        <w:rPr>
          <w:rFonts w:ascii="Cambria Math" w:eastAsiaTheme="minorEastAsia" w:hAnsi="Cambria Math" w:cs="Times New Roman"/>
          <w:sz w:val="24"/>
          <w:szCs w:val="24"/>
        </w:rPr>
      </w:pPr>
      <w:r w:rsidRPr="00E95A76">
        <w:rPr>
          <w:rFonts w:ascii="Cambria Math" w:eastAsiaTheme="minorEastAsia" w:hAnsi="Cambria Math" w:cs="Times New Roman"/>
          <w:sz w:val="24"/>
          <w:szCs w:val="24"/>
        </w:rPr>
        <w:t>Fatigue failure occurs over a long period of time.</w:t>
      </w:r>
    </w:p>
    <w:p w:rsidR="00841ED5" w:rsidRDefault="00841ED5" w:rsidP="00841ED5">
      <w:pPr>
        <w:pStyle w:val="ListParagraph"/>
        <w:numPr>
          <w:ilvl w:val="1"/>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90% of mechanical failure is due to fatigue.</w:t>
      </w:r>
    </w:p>
    <w:p w:rsidR="00841ED5" w:rsidRDefault="00841ED5" w:rsidP="00841ED5">
      <w:pPr>
        <w:pStyle w:val="ListParagraph"/>
        <w:numPr>
          <w:ilvl w:val="1"/>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It is more prominent in IC Engines, aircrafts, compressors and pumps.</w:t>
      </w:r>
    </w:p>
    <w:p w:rsidR="00841ED5" w:rsidRPr="00E95A76" w:rsidRDefault="00841ED5" w:rsidP="00841ED5">
      <w:pPr>
        <w:pStyle w:val="ListParagraph"/>
        <w:numPr>
          <w:ilvl w:val="1"/>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Fatigue failures starts from internal cracks or holes then the cracks reach the surface producing fractures of components.</w:t>
      </w:r>
    </w:p>
    <w:p w:rsidR="00841ED5" w:rsidRDefault="00841ED5" w:rsidP="00841ED5">
      <w:pPr>
        <w:pStyle w:val="ListParagraph"/>
        <w:numPr>
          <w:ilvl w:val="0"/>
          <w:numId w:val="24"/>
        </w:num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There are two types of fractures:</w:t>
      </w:r>
    </w:p>
    <w:p w:rsidR="00841ED5" w:rsidRDefault="00841ED5" w:rsidP="00841ED5">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1) Brittle(fast) fracture: A brittle fracture occurs due to swift propagation of a crack formulated suddenly. The failure occurs without plastic deformation.</w:t>
      </w:r>
    </w:p>
    <w:p w:rsidR="00841ED5" w:rsidRPr="00905365" w:rsidRDefault="00841ED5" w:rsidP="00841ED5">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2) Ductile fracture: It propagates slowly with considerable plastic deformation on its way. Failure occurs following necking or shearing.</w:t>
      </w:r>
    </w:p>
    <w:p w:rsidR="003B10A7" w:rsidRPr="003A5BA5" w:rsidRDefault="00841ED5" w:rsidP="00A75E1F">
      <w:pPr>
        <w:pStyle w:val="ListParagraph"/>
        <w:numPr>
          <w:ilvl w:val="0"/>
          <w:numId w:val="24"/>
        </w:numPr>
        <w:spacing w:before="0" w:line="360" w:lineRule="auto"/>
        <w:ind w:left="360"/>
        <w:jc w:val="both"/>
        <w:rPr>
          <w:rFonts w:ascii="Cambria Math" w:eastAsiaTheme="minorEastAsia" w:hAnsi="Cambria Math" w:cs="Times New Roman"/>
          <w:sz w:val="24"/>
          <w:szCs w:val="24"/>
        </w:rPr>
      </w:pPr>
      <w:r w:rsidRPr="00772333">
        <w:rPr>
          <w:rFonts w:ascii="Cambria Math" w:eastAsiaTheme="minorEastAsia" w:hAnsi="Cambria Math" w:cs="Times New Roman"/>
          <w:b/>
          <w:sz w:val="24"/>
          <w:szCs w:val="24"/>
        </w:rPr>
        <w:t xml:space="preserve">A </w:t>
      </w:r>
      <w:r>
        <w:rPr>
          <w:rFonts w:ascii="Cambria Math" w:eastAsiaTheme="minorEastAsia" w:hAnsi="Cambria Math" w:cs="Times New Roman"/>
          <w:b/>
          <w:sz w:val="24"/>
          <w:szCs w:val="24"/>
        </w:rPr>
        <w:t xml:space="preserve">fatigue </w:t>
      </w:r>
      <w:r>
        <w:rPr>
          <w:rFonts w:ascii="Cambria Math" w:eastAsiaTheme="minorEastAsia" w:hAnsi="Cambria Math" w:cs="Times New Roman"/>
          <w:sz w:val="24"/>
          <w:szCs w:val="24"/>
        </w:rPr>
        <w:t>cause due to slow crack growth at loads less than that described by the fast fracture criterion. It occurs due to cycling loading and wherever there are stress concentrations</w:t>
      </w:r>
      <w:r w:rsidRPr="003A5BA5">
        <w:rPr>
          <w:rFonts w:ascii="Cambria Math" w:eastAsiaTheme="minorEastAsia" w:hAnsi="Cambria Math" w:cs="Times New Roman"/>
          <w:b/>
          <w:sz w:val="24"/>
          <w:szCs w:val="24"/>
        </w:rPr>
        <w:br w:type="page"/>
      </w:r>
      <w:r w:rsidR="00A3325A" w:rsidRPr="00D8193C">
        <w:rPr>
          <w:noProof/>
        </w:rPr>
        <w:lastRenderedPageBreak/>
        <w:drawing>
          <wp:anchor distT="0" distB="0" distL="114300" distR="114300" simplePos="0" relativeHeight="251641344" behindDoc="0" locked="0" layoutInCell="1" allowOverlap="1">
            <wp:simplePos x="0" y="0"/>
            <wp:positionH relativeFrom="column">
              <wp:posOffset>4842510</wp:posOffset>
            </wp:positionH>
            <wp:positionV relativeFrom="paragraph">
              <wp:posOffset>144145</wp:posOffset>
            </wp:positionV>
            <wp:extent cx="1424940" cy="1301115"/>
            <wp:effectExtent l="0" t="0" r="3810" b="0"/>
            <wp:wrapThrough wrapText="bothSides">
              <wp:wrapPolygon edited="0">
                <wp:start x="0" y="0"/>
                <wp:lineTo x="0" y="21189"/>
                <wp:lineTo x="21369" y="21189"/>
                <wp:lineTo x="21369" y="0"/>
                <wp:lineTo x="0" y="0"/>
              </wp:wrapPolygon>
            </wp:wrapThrough>
            <wp:docPr id="10" name="Picture 10" descr="E:\M2 diagrams\New Doc 2018-10-28 21.53.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2 diagrams\New Doc 2018-10-28 21.53.17_1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301115"/>
                    </a:xfrm>
                    <a:prstGeom prst="rect">
                      <a:avLst/>
                    </a:prstGeom>
                    <a:noFill/>
                    <a:ln>
                      <a:noFill/>
                    </a:ln>
                  </pic:spPr>
                </pic:pic>
              </a:graphicData>
            </a:graphic>
          </wp:anchor>
        </w:drawing>
      </w:r>
      <w:r w:rsidR="003B10A7" w:rsidRPr="003A5BA5">
        <w:rPr>
          <w:rFonts w:ascii="Cambria Math" w:eastAsiaTheme="minorEastAsia" w:hAnsi="Cambria Math" w:cs="Times New Roman"/>
          <w:b/>
          <w:i/>
          <w:sz w:val="26"/>
          <w:szCs w:val="26"/>
          <w:u w:val="single"/>
        </w:rPr>
        <w:t>Bending of beams:</w:t>
      </w:r>
    </w:p>
    <w:p w:rsidR="00CD4846" w:rsidRPr="003A5BA5" w:rsidRDefault="003B10A7" w:rsidP="003B10A7">
      <w:pPr>
        <w:tabs>
          <w:tab w:val="left" w:pos="2913"/>
        </w:tabs>
        <w:spacing w:line="360" w:lineRule="auto"/>
        <w:rPr>
          <w:rFonts w:ascii="Cambria Math" w:eastAsiaTheme="minorEastAsia" w:hAnsi="Cambria Math" w:cs="Times New Roman"/>
          <w:sz w:val="24"/>
          <w:szCs w:val="24"/>
        </w:rPr>
      </w:pPr>
      <w:r w:rsidRPr="002478FF">
        <w:rPr>
          <w:rFonts w:ascii="Cambria Math" w:eastAsiaTheme="minorEastAsia" w:hAnsi="Cambria Math" w:cs="Times New Roman"/>
          <w:sz w:val="24"/>
          <w:szCs w:val="24"/>
        </w:rPr>
        <w:t>A homogeneous</w:t>
      </w:r>
      <w:r>
        <w:rPr>
          <w:rFonts w:ascii="Cambria Math" w:eastAsiaTheme="minorEastAsia" w:hAnsi="Cambria Math" w:cs="Times New Roman"/>
          <w:sz w:val="24"/>
          <w:szCs w:val="24"/>
        </w:rPr>
        <w:t xml:space="preserve"> body of uniform cross section whose length is large compared to its other dimensions is called a beam.</w:t>
      </w:r>
      <w:r w:rsidR="00CD4846">
        <w:rPr>
          <w:rFonts w:ascii="Cambria Math" w:eastAsiaTheme="minorEastAsia" w:hAnsi="Cambria Math" w:cs="Times New Roman"/>
          <w:sz w:val="24"/>
          <w:szCs w:val="24"/>
        </w:rPr>
        <w:t xml:space="preserve"> </w:t>
      </w:r>
      <w:r w:rsidRPr="00CD4846">
        <w:rPr>
          <w:rFonts w:ascii="Cambria Math" w:eastAsiaTheme="minorEastAsia" w:hAnsi="Cambria Math" w:cs="Times New Roman"/>
          <w:sz w:val="24"/>
          <w:szCs w:val="24"/>
        </w:rPr>
        <w:t>Whenever a beam is subjected to any bending, shearing stresses between d</w:t>
      </w:r>
      <w:r w:rsidR="00CD4846" w:rsidRPr="00CD4846">
        <w:rPr>
          <w:rFonts w:ascii="Cambria Math" w:eastAsiaTheme="minorEastAsia" w:hAnsi="Cambria Math" w:cs="Times New Roman"/>
          <w:sz w:val="24"/>
          <w:szCs w:val="24"/>
        </w:rPr>
        <w:t>ifferent layers come into play.</w:t>
      </w: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Neutral surface and neutral axis:</w:t>
      </w:r>
    </w:p>
    <w:p w:rsidR="003B10A7" w:rsidRDefault="00CD4846" w:rsidP="003B10A7">
      <w:pPr>
        <w:pStyle w:val="ListParagraph"/>
        <w:tabs>
          <w:tab w:val="left" w:pos="2913"/>
        </w:tabs>
        <w:spacing w:line="360" w:lineRule="auto"/>
        <w:rPr>
          <w:rFonts w:ascii="Cambria Math" w:eastAsiaTheme="minorEastAsia" w:hAnsi="Cambria Math" w:cs="Times New Roman"/>
          <w:sz w:val="24"/>
          <w:szCs w:val="24"/>
        </w:rPr>
      </w:pPr>
      <w:r w:rsidRPr="00434B2E">
        <w:rPr>
          <w:noProof/>
        </w:rPr>
        <w:drawing>
          <wp:anchor distT="0" distB="0" distL="114300" distR="114300" simplePos="0" relativeHeight="251658752" behindDoc="0" locked="0" layoutInCell="1" allowOverlap="1">
            <wp:simplePos x="0" y="0"/>
            <wp:positionH relativeFrom="page">
              <wp:align>center</wp:align>
            </wp:positionH>
            <wp:positionV relativeFrom="paragraph">
              <wp:posOffset>57661</wp:posOffset>
            </wp:positionV>
            <wp:extent cx="5159375" cy="1746885"/>
            <wp:effectExtent l="0" t="0" r="3175" b="5715"/>
            <wp:wrapThrough wrapText="bothSides">
              <wp:wrapPolygon edited="0">
                <wp:start x="0" y="0"/>
                <wp:lineTo x="0" y="21435"/>
                <wp:lineTo x="21534" y="21435"/>
                <wp:lineTo x="21534" y="0"/>
                <wp:lineTo x="0" y="0"/>
              </wp:wrapPolygon>
            </wp:wrapThrough>
            <wp:docPr id="11" name="Picture 11" descr="E:\M2 diagrams\New Doc 2018-10-28 21.53.1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2 diagrams\New Doc 2018-10-28 21.53.17_1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9375" cy="1746885"/>
                    </a:xfrm>
                    <a:prstGeom prst="rect">
                      <a:avLst/>
                    </a:prstGeom>
                    <a:noFill/>
                    <a:ln>
                      <a:noFill/>
                    </a:ln>
                  </pic:spPr>
                </pic:pic>
              </a:graphicData>
            </a:graphic>
          </wp:anchor>
        </w:drawing>
      </w:r>
    </w:p>
    <w:p w:rsidR="003B10A7" w:rsidRDefault="003B10A7" w:rsidP="003B10A7">
      <w:pPr>
        <w:pStyle w:val="ListParagraph"/>
        <w:tabs>
          <w:tab w:val="left" w:pos="2913"/>
        </w:tabs>
        <w:spacing w:line="360" w:lineRule="auto"/>
        <w:rPr>
          <w:rFonts w:ascii="Cambria Math" w:eastAsiaTheme="minorEastAsia" w:hAnsi="Cambria Math" w:cs="Times New Roman"/>
          <w:sz w:val="24"/>
          <w:szCs w:val="24"/>
        </w:rPr>
      </w:pPr>
    </w:p>
    <w:p w:rsidR="003B10A7" w:rsidRDefault="003B10A7" w:rsidP="003B10A7">
      <w:pPr>
        <w:pStyle w:val="ListParagraph"/>
        <w:tabs>
          <w:tab w:val="left" w:pos="2913"/>
        </w:tabs>
        <w:spacing w:line="360" w:lineRule="auto"/>
        <w:rPr>
          <w:rFonts w:ascii="Cambria Math" w:eastAsiaTheme="minorEastAsia" w:hAnsi="Cambria Math" w:cs="Times New Roman"/>
          <w:sz w:val="24"/>
          <w:szCs w:val="24"/>
        </w:rPr>
      </w:pPr>
    </w:p>
    <w:p w:rsidR="000C35B0" w:rsidRDefault="000C35B0" w:rsidP="003B10A7">
      <w:pPr>
        <w:pStyle w:val="ListParagraph"/>
        <w:tabs>
          <w:tab w:val="left" w:pos="2913"/>
        </w:tabs>
        <w:spacing w:line="360" w:lineRule="auto"/>
        <w:rPr>
          <w:rFonts w:ascii="Cambria Math" w:eastAsiaTheme="minorEastAsia" w:hAnsi="Cambria Math" w:cs="Times New Roman"/>
          <w:sz w:val="24"/>
          <w:szCs w:val="24"/>
        </w:rPr>
      </w:pPr>
    </w:p>
    <w:p w:rsidR="000C35B0" w:rsidRDefault="000C35B0" w:rsidP="00CD4846">
      <w:pPr>
        <w:tabs>
          <w:tab w:val="left" w:pos="2913"/>
        </w:tabs>
        <w:spacing w:line="360" w:lineRule="auto"/>
        <w:rPr>
          <w:rFonts w:ascii="Cambria Math" w:eastAsiaTheme="minorEastAsia" w:hAnsi="Cambria Math" w:cs="Times New Roman"/>
          <w:sz w:val="24"/>
          <w:szCs w:val="24"/>
        </w:rPr>
      </w:pPr>
    </w:p>
    <w:p w:rsidR="00CD4846" w:rsidRPr="00CD4846" w:rsidRDefault="00CD4846" w:rsidP="00CD4846">
      <w:pPr>
        <w:tabs>
          <w:tab w:val="left" w:pos="2913"/>
        </w:tabs>
        <w:spacing w:line="360" w:lineRule="auto"/>
        <w:rPr>
          <w:rFonts w:ascii="Cambria Math" w:eastAsiaTheme="minorEastAsia" w:hAnsi="Cambria Math" w:cs="Times New Roman"/>
          <w:sz w:val="24"/>
          <w:szCs w:val="24"/>
        </w:rPr>
      </w:pP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Neutral surface:</w:t>
      </w:r>
    </w:p>
    <w:p w:rsidR="002061AA" w:rsidRPr="003A5BA5" w:rsidRDefault="003B10A7" w:rsidP="003A5BA5">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Neutral surface is that layer of a uniform beam which doesn’t undergo any change in its dimensions when beam is subjected to be</w:t>
      </w:r>
      <w:r w:rsidR="003A5BA5">
        <w:rPr>
          <w:rFonts w:ascii="Cambria Math" w:eastAsiaTheme="minorEastAsia" w:hAnsi="Cambria Math" w:cs="Times New Roman"/>
          <w:sz w:val="24"/>
          <w:szCs w:val="24"/>
        </w:rPr>
        <w:t>nding within its elastic limit.</w:t>
      </w: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Neutral axis:</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Neutral axis is a longitudinal line along which the neutral surface is intercepted by any longitudinal plane considered in the plane of bending.</w:t>
      </w:r>
    </w:p>
    <w:p w:rsidR="003B10A7" w:rsidRDefault="000A492E" w:rsidP="003B10A7">
      <w:pPr>
        <w:tabs>
          <w:tab w:val="left" w:pos="2913"/>
        </w:tabs>
        <w:spacing w:line="360" w:lineRule="auto"/>
        <w:rPr>
          <w:rFonts w:ascii="Cambria Math" w:eastAsiaTheme="minorEastAsia" w:hAnsi="Cambria Math" w:cs="Times New Roman"/>
          <w:sz w:val="24"/>
          <w:szCs w:val="24"/>
        </w:rPr>
      </w:pPr>
      <w:r w:rsidRPr="00327C7A">
        <w:rPr>
          <w:rFonts w:ascii="Cambria Math" w:eastAsiaTheme="minorEastAsia" w:hAnsi="Cambria Math" w:cs="Times New Roman"/>
          <w:noProof/>
          <w:sz w:val="24"/>
          <w:szCs w:val="24"/>
        </w:rPr>
        <w:drawing>
          <wp:anchor distT="0" distB="0" distL="114300" distR="114300" simplePos="0" relativeHeight="251657728" behindDoc="0" locked="0" layoutInCell="1" allowOverlap="1">
            <wp:simplePos x="0" y="0"/>
            <wp:positionH relativeFrom="column">
              <wp:posOffset>524510</wp:posOffset>
            </wp:positionH>
            <wp:positionV relativeFrom="paragraph">
              <wp:posOffset>240030</wp:posOffset>
            </wp:positionV>
            <wp:extent cx="2702560" cy="1619885"/>
            <wp:effectExtent l="0" t="0" r="0" b="0"/>
            <wp:wrapThrough wrapText="bothSides">
              <wp:wrapPolygon edited="0">
                <wp:start x="0" y="0"/>
                <wp:lineTo x="0" y="21338"/>
                <wp:lineTo x="21468" y="21338"/>
                <wp:lineTo x="21468" y="0"/>
                <wp:lineTo x="0" y="0"/>
              </wp:wrapPolygon>
            </wp:wrapThrough>
            <wp:docPr id="13" name="Picture 13" descr="E:\M2 diagrams\New Doc 2018-10-28 21.53.1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2 diagrams\New Doc 2018-10-28 21.53.17_1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2560" cy="1619885"/>
                    </a:xfrm>
                    <a:prstGeom prst="rect">
                      <a:avLst/>
                    </a:prstGeom>
                    <a:noFill/>
                    <a:ln>
                      <a:noFill/>
                    </a:ln>
                  </pic:spPr>
                </pic:pic>
              </a:graphicData>
            </a:graphic>
          </wp:anchor>
        </w:drawing>
      </w:r>
      <w:r w:rsidRPr="00413F47">
        <w:rPr>
          <w:noProof/>
        </w:rPr>
        <w:drawing>
          <wp:anchor distT="0" distB="0" distL="114300" distR="114300" simplePos="0" relativeHeight="251672064" behindDoc="0" locked="0" layoutInCell="1" allowOverlap="1">
            <wp:simplePos x="0" y="0"/>
            <wp:positionH relativeFrom="column">
              <wp:posOffset>3895725</wp:posOffset>
            </wp:positionH>
            <wp:positionV relativeFrom="paragraph">
              <wp:posOffset>237328</wp:posOffset>
            </wp:positionV>
            <wp:extent cx="2399665" cy="1596390"/>
            <wp:effectExtent l="0" t="0" r="0" b="0"/>
            <wp:wrapThrough wrapText="bothSides">
              <wp:wrapPolygon edited="0">
                <wp:start x="0" y="0"/>
                <wp:lineTo x="0" y="21394"/>
                <wp:lineTo x="21434" y="21394"/>
                <wp:lineTo x="21434" y="0"/>
                <wp:lineTo x="0" y="0"/>
              </wp:wrapPolygon>
            </wp:wrapThrough>
            <wp:docPr id="14" name="Picture 14" descr="E:\M2 diagrams\New Doc 2018-10-28 21.53.1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2 diagrams\New Doc 2018-10-28 21.53.17_1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665" cy="1596390"/>
                    </a:xfrm>
                    <a:prstGeom prst="rect">
                      <a:avLst/>
                    </a:prstGeom>
                    <a:noFill/>
                    <a:ln>
                      <a:noFill/>
                    </a:ln>
                  </pic:spPr>
                </pic:pic>
              </a:graphicData>
            </a:graphic>
          </wp:anchor>
        </w:drawing>
      </w: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Pr="00DE262A" w:rsidRDefault="003B10A7" w:rsidP="00DE262A">
      <w:pPr>
        <w:pStyle w:val="ListParagraph"/>
        <w:numPr>
          <w:ilvl w:val="0"/>
          <w:numId w:val="28"/>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When a uniform beam is bent, all its layers are above the neutral surface undergo elongation. Whereas the below layers undergo compression. As a result, the forces of reaction came into play develops and inward pull towards the fixed end for the layers above the neutral surface and an outward push directed away from the fixed end for layers below the neutral</w:t>
      </w:r>
      <w:r w:rsidR="00DE262A">
        <w:rPr>
          <w:rFonts w:ascii="Cambria Math" w:eastAsiaTheme="minorEastAsia" w:hAnsi="Cambria Math" w:cs="Times New Roman"/>
          <w:sz w:val="24"/>
          <w:szCs w:val="24"/>
        </w:rPr>
        <w:t xml:space="preserve"> surface</w:t>
      </w:r>
      <w:r w:rsidRPr="00DE262A">
        <w:rPr>
          <w:rFonts w:ascii="Cambria Math" w:eastAsiaTheme="minorEastAsia" w:hAnsi="Cambria Math" w:cs="Times New Roman"/>
          <w:sz w:val="24"/>
          <w:szCs w:val="24"/>
        </w:rPr>
        <w:t>.</w:t>
      </w:r>
    </w:p>
    <w:p w:rsidR="00290C27" w:rsidRPr="00D8193C" w:rsidRDefault="00290C27"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Different types of beams and their Engineering Applications:</w:t>
      </w:r>
    </w:p>
    <w:p w:rsidR="00290C27" w:rsidRDefault="00290C27" w:rsidP="00290C27">
      <w:pPr>
        <w:spacing w:line="360" w:lineRule="auto"/>
        <w:rPr>
          <w:rFonts w:ascii="Cambria Math" w:eastAsiaTheme="minorEastAsia" w:hAnsi="Cambria Math"/>
          <w:sz w:val="24"/>
          <w:szCs w:val="24"/>
        </w:rPr>
      </w:pPr>
      <w:r w:rsidRPr="00707302">
        <w:rPr>
          <w:rFonts w:ascii="Cambria Math" w:eastAsiaTheme="minorEastAsia" w:hAnsi="Cambria Math"/>
          <w:noProof/>
          <w:sz w:val="24"/>
          <w:szCs w:val="24"/>
        </w:rPr>
        <w:drawing>
          <wp:anchor distT="0" distB="0" distL="114300" distR="114300" simplePos="0" relativeHeight="251789824" behindDoc="0" locked="0" layoutInCell="1" allowOverlap="1">
            <wp:simplePos x="0" y="0"/>
            <wp:positionH relativeFrom="column">
              <wp:posOffset>1101725</wp:posOffset>
            </wp:positionH>
            <wp:positionV relativeFrom="paragraph">
              <wp:posOffset>151716</wp:posOffset>
            </wp:positionV>
            <wp:extent cx="4251325" cy="1031875"/>
            <wp:effectExtent l="0" t="0" r="0" b="0"/>
            <wp:wrapThrough wrapText="bothSides">
              <wp:wrapPolygon edited="0">
                <wp:start x="0" y="0"/>
                <wp:lineTo x="0" y="21135"/>
                <wp:lineTo x="21487" y="21135"/>
                <wp:lineTo x="21487" y="0"/>
                <wp:lineTo x="0" y="0"/>
              </wp:wrapPolygon>
            </wp:wrapThrough>
            <wp:docPr id="16" name="Picture 16" descr="E:\M2 diagrams\New Doc 2018-10-28 21.53.1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2 diagrams\New Doc 2018-10-28 21.53.17_1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1325" cy="1031875"/>
                    </a:xfrm>
                    <a:prstGeom prst="rect">
                      <a:avLst/>
                    </a:prstGeom>
                    <a:noFill/>
                    <a:ln>
                      <a:noFill/>
                    </a:ln>
                  </pic:spPr>
                </pic:pic>
              </a:graphicData>
            </a:graphic>
          </wp:anchor>
        </w:drawing>
      </w:r>
    </w:p>
    <w:p w:rsidR="00290C27" w:rsidRDefault="00290C27" w:rsidP="00290C27">
      <w:pPr>
        <w:spacing w:line="360" w:lineRule="auto"/>
        <w:rPr>
          <w:rFonts w:ascii="Cambria Math" w:eastAsiaTheme="minorEastAsia" w:hAnsi="Cambria Math"/>
          <w:sz w:val="24"/>
          <w:szCs w:val="24"/>
        </w:rPr>
      </w:pPr>
    </w:p>
    <w:p w:rsidR="00290C27" w:rsidRDefault="00290C27" w:rsidP="00290C27">
      <w:pPr>
        <w:spacing w:line="360" w:lineRule="auto"/>
        <w:rPr>
          <w:rFonts w:ascii="Cambria Math" w:eastAsiaTheme="minorEastAsia" w:hAnsi="Cambria Math"/>
          <w:sz w:val="24"/>
          <w:szCs w:val="24"/>
        </w:rPr>
      </w:pPr>
    </w:p>
    <w:p w:rsidR="00290C27" w:rsidRDefault="00290C27" w:rsidP="00290C27">
      <w:pPr>
        <w:spacing w:line="360" w:lineRule="auto"/>
        <w:rPr>
          <w:rFonts w:ascii="Cambria Math" w:eastAsiaTheme="minorEastAsia" w:hAnsi="Cambria Math"/>
          <w:sz w:val="24"/>
          <w:szCs w:val="24"/>
        </w:rPr>
      </w:pPr>
      <w:r>
        <w:rPr>
          <w:rFonts w:ascii="Cambria Math" w:eastAsiaTheme="minorEastAsia" w:hAnsi="Cambria Math"/>
          <w:sz w:val="24"/>
          <w:szCs w:val="24"/>
        </w:rPr>
        <w:t>There are four types of beams-</w:t>
      </w:r>
    </w:p>
    <w:p w:rsidR="00290C27" w:rsidRDefault="00290C27" w:rsidP="00290C27">
      <w:pPr>
        <w:pStyle w:val="ListParagraph"/>
        <w:numPr>
          <w:ilvl w:val="0"/>
          <w:numId w:val="32"/>
        </w:numPr>
        <w:spacing w:line="360" w:lineRule="auto"/>
        <w:rPr>
          <w:rFonts w:ascii="Cambria Math" w:eastAsiaTheme="minorEastAsia" w:hAnsi="Cambria Math"/>
          <w:sz w:val="24"/>
          <w:szCs w:val="24"/>
        </w:rPr>
      </w:pPr>
      <w:r>
        <w:rPr>
          <w:rFonts w:ascii="Cambria Math" w:eastAsiaTheme="minorEastAsia" w:hAnsi="Cambria Math"/>
          <w:sz w:val="24"/>
          <w:szCs w:val="24"/>
        </w:rPr>
        <w:t>Simple beam</w:t>
      </w:r>
    </w:p>
    <w:p w:rsidR="00290C27" w:rsidRDefault="00290C27" w:rsidP="00290C27">
      <w:pPr>
        <w:pStyle w:val="ListParagraph"/>
        <w:numPr>
          <w:ilvl w:val="0"/>
          <w:numId w:val="32"/>
        </w:numPr>
        <w:spacing w:line="360" w:lineRule="auto"/>
        <w:rPr>
          <w:rFonts w:ascii="Cambria Math" w:eastAsiaTheme="minorEastAsia" w:hAnsi="Cambria Math"/>
          <w:sz w:val="24"/>
          <w:szCs w:val="24"/>
        </w:rPr>
      </w:pPr>
      <w:r>
        <w:rPr>
          <w:rFonts w:ascii="Cambria Math" w:eastAsiaTheme="minorEastAsia" w:hAnsi="Cambria Math"/>
          <w:sz w:val="24"/>
          <w:szCs w:val="24"/>
        </w:rPr>
        <w:t>Continuous beam</w:t>
      </w:r>
    </w:p>
    <w:p w:rsidR="00290C27" w:rsidRDefault="00290C27" w:rsidP="00290C27">
      <w:pPr>
        <w:pStyle w:val="ListParagraph"/>
        <w:numPr>
          <w:ilvl w:val="0"/>
          <w:numId w:val="32"/>
        </w:numPr>
        <w:spacing w:line="360" w:lineRule="auto"/>
        <w:rPr>
          <w:rFonts w:ascii="Cambria Math" w:eastAsiaTheme="minorEastAsia" w:hAnsi="Cambria Math"/>
          <w:sz w:val="24"/>
          <w:szCs w:val="24"/>
        </w:rPr>
      </w:pPr>
      <w:r>
        <w:rPr>
          <w:rFonts w:ascii="Cambria Math" w:eastAsiaTheme="minorEastAsia" w:hAnsi="Cambria Math"/>
          <w:sz w:val="24"/>
          <w:szCs w:val="24"/>
        </w:rPr>
        <w:t>Cantilever beam</w:t>
      </w:r>
    </w:p>
    <w:p w:rsidR="00290C27" w:rsidRDefault="00290C27" w:rsidP="00290C27">
      <w:pPr>
        <w:pStyle w:val="ListParagraph"/>
        <w:numPr>
          <w:ilvl w:val="0"/>
          <w:numId w:val="32"/>
        </w:numPr>
        <w:spacing w:line="360" w:lineRule="auto"/>
        <w:rPr>
          <w:rFonts w:ascii="Cambria Math" w:eastAsiaTheme="minorEastAsia" w:hAnsi="Cambria Math"/>
          <w:sz w:val="24"/>
          <w:szCs w:val="24"/>
        </w:rPr>
      </w:pPr>
      <w:r>
        <w:rPr>
          <w:rFonts w:ascii="Cambria Math" w:eastAsiaTheme="minorEastAsia" w:hAnsi="Cambria Math"/>
          <w:sz w:val="24"/>
          <w:szCs w:val="24"/>
        </w:rPr>
        <w:t>Fixed beam</w:t>
      </w:r>
    </w:p>
    <w:p w:rsidR="00290C27" w:rsidRDefault="00290C27" w:rsidP="00290C27">
      <w:pPr>
        <w:spacing w:line="360" w:lineRule="auto"/>
        <w:rPr>
          <w:rFonts w:ascii="Cambria Math" w:eastAsiaTheme="minorEastAsia" w:hAnsi="Cambria Math"/>
          <w:sz w:val="24"/>
          <w:szCs w:val="24"/>
        </w:rPr>
      </w:pPr>
      <w:r>
        <w:rPr>
          <w:rFonts w:ascii="Cambria Math" w:eastAsiaTheme="minorEastAsia" w:hAnsi="Cambria Math"/>
          <w:sz w:val="24"/>
          <w:szCs w:val="24"/>
        </w:rPr>
        <w:t>A simple beam is bar resting upon supports at its ends (Fig A), and is the kind most commonly on use.</w:t>
      </w:r>
    </w:p>
    <w:p w:rsidR="00290C27" w:rsidRDefault="00290C27" w:rsidP="00290C27">
      <w:pPr>
        <w:spacing w:line="360" w:lineRule="auto"/>
        <w:rPr>
          <w:rFonts w:ascii="Cambria Math" w:eastAsiaTheme="minorEastAsia" w:hAnsi="Cambria Math"/>
          <w:sz w:val="24"/>
          <w:szCs w:val="24"/>
        </w:rPr>
      </w:pPr>
      <w:r>
        <w:rPr>
          <w:rFonts w:ascii="Cambria Math" w:eastAsiaTheme="minorEastAsia" w:hAnsi="Cambria Math"/>
          <w:sz w:val="24"/>
          <w:szCs w:val="24"/>
        </w:rPr>
        <w:t>A continuous beam is a bar resting upon more than two supports (Fig B)</w:t>
      </w:r>
    </w:p>
    <w:p w:rsidR="00290C27" w:rsidRDefault="00290C27" w:rsidP="00290C27">
      <w:pPr>
        <w:spacing w:line="360" w:lineRule="auto"/>
        <w:rPr>
          <w:rFonts w:ascii="Cambria Math" w:eastAsiaTheme="minorEastAsia" w:hAnsi="Cambria Math"/>
          <w:sz w:val="24"/>
          <w:szCs w:val="24"/>
        </w:rPr>
      </w:pPr>
      <w:r>
        <w:rPr>
          <w:rFonts w:ascii="Cambria Math" w:eastAsiaTheme="minorEastAsia" w:hAnsi="Cambria Math"/>
          <w:sz w:val="24"/>
          <w:szCs w:val="24"/>
        </w:rPr>
        <w:t>A cantilever beam is a beam whose one end is fixed and the other end is free. (Fig C)</w:t>
      </w:r>
    </w:p>
    <w:p w:rsidR="00290C27" w:rsidRDefault="00290C27" w:rsidP="00290C27">
      <w:pPr>
        <w:spacing w:line="360" w:lineRule="auto"/>
        <w:rPr>
          <w:rFonts w:ascii="Cambria Math" w:eastAsiaTheme="minorEastAsia" w:hAnsi="Cambria Math"/>
          <w:sz w:val="24"/>
          <w:szCs w:val="24"/>
        </w:rPr>
      </w:pPr>
      <w:r>
        <w:rPr>
          <w:rFonts w:ascii="Cambria Math" w:eastAsiaTheme="minorEastAsia" w:hAnsi="Cambria Math"/>
          <w:sz w:val="24"/>
          <w:szCs w:val="24"/>
        </w:rPr>
        <w:t>A beam is fixed at its both ends is called a Fixed beam (Fig D)</w:t>
      </w:r>
    </w:p>
    <w:p w:rsidR="00290C27" w:rsidRPr="00D8193C" w:rsidRDefault="00290C27"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Applications:</w:t>
      </w:r>
    </w:p>
    <w:p w:rsidR="00290C27" w:rsidRDefault="00290C27" w:rsidP="00290C27">
      <w:pPr>
        <w:pStyle w:val="ListParagraph"/>
        <w:numPr>
          <w:ilvl w:val="0"/>
          <w:numId w:val="33"/>
        </w:numPr>
        <w:spacing w:line="360" w:lineRule="auto"/>
        <w:rPr>
          <w:rFonts w:ascii="Cambria Math" w:eastAsiaTheme="minorEastAsia" w:hAnsi="Cambria Math"/>
          <w:sz w:val="24"/>
          <w:szCs w:val="24"/>
        </w:rPr>
      </w:pPr>
      <w:r w:rsidRPr="00355C45">
        <w:rPr>
          <w:rFonts w:ascii="Cambria Math" w:eastAsiaTheme="minorEastAsia" w:hAnsi="Cambria Math"/>
          <w:sz w:val="24"/>
          <w:szCs w:val="24"/>
        </w:rPr>
        <w:t>In the fabrications of trolley ways</w:t>
      </w:r>
    </w:p>
    <w:p w:rsidR="00290C27" w:rsidRDefault="00290C27" w:rsidP="00290C27">
      <w:pPr>
        <w:pStyle w:val="ListParagraph"/>
        <w:numPr>
          <w:ilvl w:val="0"/>
          <w:numId w:val="33"/>
        </w:numPr>
        <w:spacing w:line="360" w:lineRule="auto"/>
        <w:rPr>
          <w:rFonts w:ascii="Cambria Math" w:eastAsiaTheme="minorEastAsia" w:hAnsi="Cambria Math"/>
          <w:sz w:val="24"/>
          <w:szCs w:val="24"/>
        </w:rPr>
      </w:pPr>
      <w:r>
        <w:rPr>
          <w:rFonts w:ascii="Cambria Math" w:eastAsiaTheme="minorEastAsia" w:hAnsi="Cambria Math"/>
          <w:sz w:val="24"/>
          <w:szCs w:val="24"/>
        </w:rPr>
        <w:t>In the chassis/frame as truck beds</w:t>
      </w:r>
    </w:p>
    <w:p w:rsidR="00290C27" w:rsidRDefault="00290C27" w:rsidP="00290C27">
      <w:pPr>
        <w:pStyle w:val="ListParagraph"/>
        <w:numPr>
          <w:ilvl w:val="0"/>
          <w:numId w:val="33"/>
        </w:numPr>
        <w:spacing w:line="360" w:lineRule="auto"/>
        <w:rPr>
          <w:rFonts w:ascii="Cambria Math" w:eastAsiaTheme="minorEastAsia" w:hAnsi="Cambria Math"/>
          <w:sz w:val="24"/>
          <w:szCs w:val="24"/>
        </w:rPr>
      </w:pPr>
      <w:r>
        <w:rPr>
          <w:rFonts w:ascii="Cambria Math" w:eastAsiaTheme="minorEastAsia" w:hAnsi="Cambria Math"/>
          <w:sz w:val="24"/>
          <w:szCs w:val="24"/>
        </w:rPr>
        <w:t>In the elevators</w:t>
      </w:r>
    </w:p>
    <w:p w:rsidR="00290C27" w:rsidRDefault="00290C27" w:rsidP="00290C27">
      <w:pPr>
        <w:pStyle w:val="ListParagraph"/>
        <w:numPr>
          <w:ilvl w:val="0"/>
          <w:numId w:val="33"/>
        </w:numPr>
        <w:spacing w:line="360" w:lineRule="auto"/>
        <w:rPr>
          <w:rFonts w:ascii="Cambria Math" w:eastAsiaTheme="minorEastAsia" w:hAnsi="Cambria Math"/>
          <w:sz w:val="24"/>
          <w:szCs w:val="24"/>
        </w:rPr>
      </w:pPr>
      <w:r>
        <w:rPr>
          <w:rFonts w:ascii="Cambria Math" w:eastAsiaTheme="minorEastAsia" w:hAnsi="Cambria Math"/>
          <w:sz w:val="24"/>
          <w:szCs w:val="24"/>
        </w:rPr>
        <w:t>In the construction of platforms and bridges</w:t>
      </w:r>
    </w:p>
    <w:p w:rsidR="00290C27" w:rsidRDefault="00290C27" w:rsidP="00290C27">
      <w:pPr>
        <w:pStyle w:val="ListParagraph"/>
        <w:numPr>
          <w:ilvl w:val="0"/>
          <w:numId w:val="33"/>
        </w:numPr>
        <w:spacing w:line="360" w:lineRule="auto"/>
        <w:rPr>
          <w:rFonts w:ascii="Cambria Math" w:eastAsiaTheme="minorEastAsia" w:hAnsi="Cambria Math"/>
          <w:sz w:val="24"/>
          <w:szCs w:val="24"/>
        </w:rPr>
      </w:pPr>
      <w:r>
        <w:rPr>
          <w:rFonts w:ascii="Cambria Math" w:eastAsiaTheme="minorEastAsia" w:hAnsi="Cambria Math"/>
          <w:sz w:val="24"/>
          <w:szCs w:val="24"/>
        </w:rPr>
        <w:t>As girders in the buildings and bridges.</w:t>
      </w:r>
    </w:p>
    <w:p w:rsidR="008978BC" w:rsidRDefault="008978BC">
      <w:pPr>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Bending moment of a beam:</w:t>
      </w:r>
    </w:p>
    <w:p w:rsidR="003B10A7" w:rsidRDefault="00764195" w:rsidP="003B10A7">
      <w:pPr>
        <w:tabs>
          <w:tab w:val="left" w:pos="2913"/>
        </w:tabs>
        <w:spacing w:line="360" w:lineRule="auto"/>
        <w:rPr>
          <w:rFonts w:ascii="Cambria Math" w:eastAsiaTheme="minorEastAsia" w:hAnsi="Cambria Math" w:cs="Times New Roman"/>
          <w:sz w:val="24"/>
          <w:szCs w:val="24"/>
        </w:rPr>
      </w:pPr>
      <w:r w:rsidRPr="00413F47">
        <w:rPr>
          <w:noProof/>
        </w:rPr>
        <w:drawing>
          <wp:anchor distT="0" distB="0" distL="114300" distR="114300" simplePos="0" relativeHeight="251642368" behindDoc="0" locked="0" layoutInCell="1" allowOverlap="1">
            <wp:simplePos x="0" y="0"/>
            <wp:positionH relativeFrom="margin">
              <wp:posOffset>2225675</wp:posOffset>
            </wp:positionH>
            <wp:positionV relativeFrom="paragraph">
              <wp:posOffset>10795</wp:posOffset>
            </wp:positionV>
            <wp:extent cx="2009140" cy="2134870"/>
            <wp:effectExtent l="0" t="0" r="0" b="0"/>
            <wp:wrapThrough wrapText="bothSides">
              <wp:wrapPolygon edited="0">
                <wp:start x="0" y="0"/>
                <wp:lineTo x="0" y="21394"/>
                <wp:lineTo x="21300" y="21394"/>
                <wp:lineTo x="21300" y="0"/>
                <wp:lineTo x="0" y="0"/>
              </wp:wrapPolygon>
            </wp:wrapThrough>
            <wp:docPr id="12" name="Picture 12" descr="E:\M2 diagrams\New Doc 2018-10-28 21.53.1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2 diagrams\New Doc 2018-10-28 21.53.17_1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140" cy="2134870"/>
                    </a:xfrm>
                    <a:prstGeom prst="rect">
                      <a:avLst/>
                    </a:prstGeom>
                    <a:noFill/>
                    <a:ln>
                      <a:noFill/>
                    </a:ln>
                  </pic:spPr>
                </pic:pic>
              </a:graphicData>
            </a:graphic>
          </wp:anchor>
        </w:drawing>
      </w: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Consider the above beam, CD is the neutral beam, the layers like AB which is above neutral surface will be elongated to A’B’ and the one like EF below the neutral surface will be contracted to E’F’.</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shape of different layers of the bent beam can be imagined to form part of concentric circles of varying radii as shown in figure. Let R be the radius of the circle to which the neutral surface forms a part.</w:t>
      </w:r>
    </w:p>
    <w:p w:rsidR="003B10A7" w:rsidRPr="00FB5BF3" w:rsidRDefault="003B10A7" w:rsidP="00E25AB5">
      <w:pPr>
        <w:tabs>
          <w:tab w:val="left" w:pos="2913"/>
        </w:tabs>
        <w:spacing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CD=Rθ</m:t>
          </m:r>
        </m:oMath>
      </m:oMathPara>
    </w:p>
    <w:p w:rsidR="003B10A7" w:rsidRDefault="003B10A7" w:rsidP="003A5BA5">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θ→common angle subtended by the layers fr</m:t>
        </m:r>
        <m:r>
          <w:rPr>
            <w:rFonts w:ascii="Cambria Math" w:eastAsiaTheme="minorEastAsia" w:hAnsi="Cambria Math" w:cs="Times New Roman"/>
            <w:sz w:val="24"/>
            <w:szCs w:val="24"/>
          </w:rPr>
          <m:t>om the centre O</m:t>
        </m:r>
      </m:oMath>
    </w:p>
    <w:p w:rsidR="003B10A7" w:rsidRPr="00FB5BF3"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AB has been elongated to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oMath>
      </m:oMathPara>
    </w:p>
    <w:p w:rsidR="003B10A7" w:rsidRPr="00FB5BF3"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∴Change in length=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-AB</m:t>
          </m:r>
        </m:oMath>
      </m:oMathPara>
    </w:p>
    <w:p w:rsidR="003B10A7" w:rsidRDefault="003B10A7" w:rsidP="003A5BA5">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But AB=CD=Rθ (From figure)</w:t>
      </w:r>
    </w:p>
    <w:p w:rsidR="003B10A7" w:rsidRDefault="003B10A7" w:rsidP="003A5BA5">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If the successive layers are separated by a distance r then,</w:t>
      </w:r>
    </w:p>
    <w:p w:rsidR="003B10A7" w:rsidRPr="00FB5BF3" w:rsidRDefault="00071644"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R+r</m:t>
              </m:r>
            </m:e>
          </m:d>
          <m:r>
            <w:rPr>
              <w:rFonts w:ascii="Cambria Math" w:eastAsiaTheme="minorEastAsia" w:hAnsi="Cambria Math" w:cs="Times New Roman"/>
              <w:sz w:val="24"/>
              <w:szCs w:val="24"/>
            </w:rPr>
            <m:t>θ</m:t>
          </m:r>
        </m:oMath>
      </m:oMathPara>
    </w:p>
    <w:p w:rsidR="003B10A7" w:rsidRPr="00FB5BF3"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Change in length=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R+r</m:t>
              </m:r>
            </m:e>
          </m:d>
          <m:r>
            <w:rPr>
              <w:rFonts w:ascii="Cambria Math" w:eastAsiaTheme="minorEastAsia" w:hAnsi="Cambria Math" w:cs="Times New Roman"/>
              <w:sz w:val="24"/>
              <w:szCs w:val="24"/>
            </w:rPr>
            <m:t>θ-Rθ=rθ</m:t>
          </m:r>
        </m:oMath>
      </m:oMathPara>
    </w:p>
    <w:p w:rsidR="003B10A7" w:rsidRDefault="003B10A7" w:rsidP="003A5BA5">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But </w:t>
      </w:r>
      <w:r>
        <w:rPr>
          <w:rFonts w:ascii="Cambria Math" w:eastAsiaTheme="minorEastAsia" w:hAnsi="Cambria Math" w:cs="Times New Roman"/>
          <w:sz w:val="24"/>
          <w:szCs w:val="24"/>
        </w:rPr>
        <w:tab/>
      </w:r>
      <m:oMath>
        <m:r>
          <w:rPr>
            <w:rFonts w:ascii="Cambria Math" w:eastAsiaTheme="minorEastAsia" w:hAnsi="Cambria Math" w:cs="Times New Roman"/>
            <w:sz w:val="24"/>
            <w:szCs w:val="24"/>
          </w:rPr>
          <m:t>Original length=AB=Rθ</m:t>
        </m:r>
      </m:oMath>
    </w:p>
    <w:p w:rsidR="003B10A7" w:rsidRPr="00FB5BF3" w:rsidRDefault="003B10A7" w:rsidP="003A5BA5">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Linear Strain=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rθ</m:t>
              </m:r>
            </m:num>
            <m:den>
              <m:r>
                <w:rPr>
                  <w:rFonts w:ascii="Cambria Math" w:eastAsiaTheme="minorEastAsia" w:hAnsi="Cambria Math" w:cs="Times New Roman"/>
                  <w:sz w:val="24"/>
                  <w:szCs w:val="24"/>
                </w:rPr>
                <m:t>Rθ</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den>
          </m:f>
        </m:oMath>
      </m:oMathPara>
    </w:p>
    <w:p w:rsidR="003B10A7" w:rsidRPr="00FB5BF3" w:rsidRDefault="003B10A7" w:rsidP="003A5BA5">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But,  Youn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s Modulus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Longitudinal Stress</m:t>
              </m:r>
            </m:num>
            <m:den>
              <m:r>
                <w:rPr>
                  <w:rFonts w:ascii="Cambria Math" w:eastAsiaTheme="minorEastAsia" w:hAnsi="Cambria Math" w:cs="Times New Roman"/>
                  <w:sz w:val="24"/>
                  <w:szCs w:val="24"/>
                </w:rPr>
                <m:t>Linear Strain</m:t>
              </m:r>
            </m:den>
          </m:f>
        </m:oMath>
      </m:oMathPara>
    </w:p>
    <w:p w:rsidR="003B10A7" w:rsidRPr="000048D8"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Longitudinal Stress=Y ×Linear Strain</m:t>
          </m:r>
        </m:oMath>
      </m:oMathPara>
    </w:p>
    <w:p w:rsidR="003B10A7" w:rsidRPr="00146F82"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=Y</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 xml:space="preserve"> </m:t>
              </m:r>
            </m:e>
          </m:d>
        </m:oMath>
      </m:oMathPara>
    </w:p>
    <w:p w:rsidR="003B10A7" w:rsidRPr="00F0427E"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But,    Stress=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oMath>
      </m:oMathPara>
    </w:p>
    <w:p w:rsidR="003B10A7" w:rsidRPr="00F0427E" w:rsidRDefault="00071644"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=Y</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 xml:space="preserve"> </m:t>
              </m:r>
            </m:e>
          </m:d>
        </m:oMath>
      </m:oMathPara>
    </w:p>
    <w:p w:rsidR="003B10A7" w:rsidRPr="00082F5D"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w:lastRenderedPageBreak/>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Yar</m:t>
              </m:r>
            </m:num>
            <m:den>
              <m:r>
                <w:rPr>
                  <w:rFonts w:ascii="Cambria Math" w:eastAsiaTheme="minorEastAsia" w:hAnsi="Cambria Math" w:cs="Times New Roman"/>
                  <w:sz w:val="24"/>
                  <w:szCs w:val="24"/>
                </w:rPr>
                <m:t>R</m:t>
              </m:r>
            </m:den>
          </m:f>
        </m:oMath>
      </m:oMathPara>
    </w:p>
    <w:p w:rsidR="003B10A7" w:rsidRPr="00402D8D"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∴Moment of this force about the neutral axis=F ×Its distance from neutral axis</m:t>
          </m:r>
        </m:oMath>
      </m:oMathPara>
    </w:p>
    <w:p w:rsidR="003B10A7" w:rsidRPr="00402D8D"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=F×r=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m:t>
              </m:r>
            </m:den>
          </m:f>
        </m:oMath>
      </m:oMathPara>
    </w:p>
    <w:p w:rsidR="003B10A7" w:rsidRPr="0095561F"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Moment of the force acting on the entire beam=</m:t>
          </m:r>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m:t>
                  </m:r>
                </m:den>
              </m:f>
            </m:e>
          </m:nary>
        </m:oMath>
      </m:oMathPara>
    </w:p>
    <w:p w:rsidR="003B10A7" w:rsidRPr="00175BFE" w:rsidRDefault="003B10A7" w:rsidP="003A5BA5">
      <w:pPr>
        <w:tabs>
          <w:tab w:val="left" w:pos="2913"/>
        </w:tabs>
        <w:spacing w:before="120" w:line="240" w:lineRule="auto"/>
        <w:rPr>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R</m:t>
              </m:r>
            </m:den>
          </m:f>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nary>
        </m:oMath>
      </m:oMathPara>
    </w:p>
    <w:p w:rsidR="003B10A7" w:rsidRDefault="003B10A7" w:rsidP="003A5BA5">
      <w:pPr>
        <w:tabs>
          <w:tab w:val="left" w:pos="2913"/>
        </w:tabs>
        <w:spacing w:before="120" w:line="24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moment of inertia of a body about a given axis is given by </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m</m:t>
            </m:r>
          </m:e>
        </m:nary>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xml:space="preserve"> where </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m</m:t>
            </m:r>
          </m:e>
        </m:nary>
      </m:oMath>
      <w:r>
        <w:rPr>
          <w:rFonts w:ascii="Cambria Math" w:eastAsiaTheme="minorEastAsia" w:hAnsi="Cambria Math" w:cs="Times New Roman"/>
          <w:sz w:val="24"/>
          <w:szCs w:val="24"/>
        </w:rPr>
        <w:t xml:space="preserve"> is the mass of the body and </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m:t>
            </m:r>
          </m:e>
        </m:nary>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xml:space="preserve"> is called the geometric moment of inertia I</w:t>
      </w:r>
      <w:r w:rsidRPr="00CB4482">
        <w:rPr>
          <w:rFonts w:ascii="Cambria Math" w:eastAsiaTheme="minorEastAsia" w:hAnsi="Cambria Math" w:cs="Times New Roman"/>
          <w:sz w:val="24"/>
          <w:szCs w:val="24"/>
          <w:vertAlign w:val="subscript"/>
        </w:rPr>
        <w:t>g</w:t>
      </w:r>
      <w:r>
        <w:rPr>
          <w:rFonts w:ascii="Cambria Math" w:eastAsiaTheme="minorEastAsia" w:hAnsi="Cambria Math" w:cs="Times New Roman"/>
          <w:sz w:val="24"/>
          <w:szCs w:val="24"/>
        </w:rPr>
        <w:t>.</w:t>
      </w:r>
    </w:p>
    <w:p w:rsidR="003B10A7" w:rsidRPr="000F6A4C" w:rsidRDefault="003B10A7" w:rsidP="003A5BA5">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2</m:t>
                  </m:r>
                </m:sup>
              </m:sSup>
            </m:e>
          </m:nary>
        </m:oMath>
      </m:oMathPara>
    </w:p>
    <w:p w:rsidR="003B10A7" w:rsidRDefault="003B10A7" w:rsidP="003A5BA5">
      <w:pPr>
        <w:tabs>
          <w:tab w:val="left" w:pos="2913"/>
        </w:tabs>
        <w:spacing w:before="120" w:line="240" w:lineRule="auto"/>
        <w:rPr>
          <w:rFonts w:ascii="Cambria Math" w:eastAsiaTheme="minorEastAsia" w:hAnsi="Cambria Math" w:cs="Times New Roman"/>
          <w:sz w:val="24"/>
          <w:szCs w:val="24"/>
        </w:rPr>
      </w:pPr>
      <w:r w:rsidRPr="000F6A4C">
        <w:rPr>
          <w:rFonts w:ascii="Cambria Math" w:eastAsiaTheme="minorEastAsia" w:hAnsi="Cambria Math" w:cs="Times New Roman"/>
          <w:sz w:val="24"/>
          <w:szCs w:val="24"/>
        </w:rPr>
        <w:t>where A is the area of cross section of the beam and K is the radius of gyration about the neutral axis.</w:t>
      </w:r>
    </w:p>
    <w:p w:rsidR="003B10A7" w:rsidRPr="00AC4794" w:rsidRDefault="003B10A7" w:rsidP="003A5BA5">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Moment of the force=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R</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g</m:t>
              </m:r>
            </m:sub>
          </m:sSub>
        </m:oMath>
      </m:oMathPara>
    </w:p>
    <w:p w:rsidR="008978BC" w:rsidRPr="003A5BA5" w:rsidRDefault="003B10A7" w:rsidP="003A5BA5">
      <w:pPr>
        <w:tabs>
          <w:tab w:val="left" w:pos="2913"/>
        </w:tabs>
        <w:spacing w:before="120" w:line="24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Bending moment=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R</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g</m:t>
              </m:r>
            </m:sub>
          </m:sSub>
        </m:oMath>
      </m:oMathPara>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Expression for Bending moment:</w:t>
      </w:r>
    </w:p>
    <w:p w:rsidR="003B10A7" w:rsidRDefault="003B10A7" w:rsidP="003B10A7">
      <w:pPr>
        <w:tabs>
          <w:tab w:val="left" w:pos="2913"/>
        </w:tabs>
        <w:spacing w:line="360" w:lineRule="auto"/>
        <w:rPr>
          <w:rFonts w:ascii="Cambria Math" w:eastAsiaTheme="minorEastAsia" w:hAnsi="Cambria Math" w:cs="Times New Roman"/>
          <w:sz w:val="24"/>
          <w:szCs w:val="24"/>
        </w:rPr>
      </w:pPr>
      <w:r w:rsidRPr="005C53DC">
        <w:rPr>
          <w:rFonts w:ascii="Cambria Math" w:eastAsiaTheme="minorEastAsia" w:hAnsi="Cambria Math" w:cs="Times New Roman"/>
          <w:sz w:val="24"/>
          <w:szCs w:val="24"/>
        </w:rPr>
        <w:t xml:space="preserve">The </w:t>
      </w:r>
      <w:r>
        <w:rPr>
          <w:rFonts w:ascii="Cambria Math" w:eastAsiaTheme="minorEastAsia" w:hAnsi="Cambria Math" w:cs="Times New Roman"/>
          <w:sz w:val="24"/>
          <w:szCs w:val="24"/>
        </w:rPr>
        <w:t>expression for I</w:t>
      </w:r>
      <w:r w:rsidRPr="005C53DC">
        <w:rPr>
          <w:rFonts w:ascii="Cambria Math" w:eastAsiaTheme="minorEastAsia" w:hAnsi="Cambria Math" w:cs="Times New Roman"/>
          <w:sz w:val="24"/>
          <w:szCs w:val="24"/>
          <w:vertAlign w:val="subscript"/>
        </w:rPr>
        <w:t>g</w:t>
      </w:r>
      <w:r>
        <w:rPr>
          <w:rFonts w:ascii="Cambria Math" w:eastAsiaTheme="minorEastAsia" w:hAnsi="Cambria Math" w:cs="Times New Roman"/>
          <w:sz w:val="24"/>
          <w:szCs w:val="24"/>
        </w:rPr>
        <w:t xml:space="preserve"> varies with the geometrical shape of the beam’s cross-section. Accordingly, the expression for bending moment also varies. The actual expression for bending moment for beams of circular and rectangular cross-sections are given as follows-</w:t>
      </w:r>
    </w:p>
    <w:p w:rsidR="003B10A7" w:rsidRDefault="003B10A7" w:rsidP="00CD0F11">
      <w:pPr>
        <w:pStyle w:val="ListParagraph"/>
        <w:numPr>
          <w:ilvl w:val="0"/>
          <w:numId w:val="29"/>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Bending moment for a beam of rectangular cross section</w:t>
      </w:r>
    </w:p>
    <w:p w:rsidR="003B10A7" w:rsidRPr="00303787" w:rsidRDefault="003B10A7" w:rsidP="003B10A7">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R</m:t>
              </m:r>
            </m:den>
          </m:f>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12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m:oMathPara>
    </w:p>
    <w:p w:rsidR="003B10A7" w:rsidRPr="00303787" w:rsidRDefault="003B10A7" w:rsidP="003B10A7">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where b &amp; d are the breadth and thickness of the beam respectively.</m:t>
          </m:r>
        </m:oMath>
      </m:oMathPara>
    </w:p>
    <w:p w:rsidR="003B10A7" w:rsidRDefault="003B10A7" w:rsidP="00CD0F11">
      <w:pPr>
        <w:pStyle w:val="ListParagraph"/>
        <w:numPr>
          <w:ilvl w:val="0"/>
          <w:numId w:val="29"/>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Bending moment for a beam of circular cross-section</w:t>
      </w:r>
    </w:p>
    <w:p w:rsidR="003B10A7" w:rsidRPr="00303787" w:rsidRDefault="003B10A7" w:rsidP="003B10A7">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πY</m:t>
              </m:r>
            </m:num>
            <m:den>
              <m:r>
                <w:rPr>
                  <w:rFonts w:ascii="Cambria Math" w:eastAsiaTheme="minorEastAsia" w:hAnsi="Cambria Math" w:cs="Times New Roman"/>
                  <w:sz w:val="24"/>
                  <w:szCs w:val="24"/>
                </w:rPr>
                <m:t>4R</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ρ</m:t>
              </m:r>
            </m:e>
            <m:sup>
              <m:r>
                <w:rPr>
                  <w:rFonts w:ascii="Cambria Math" w:eastAsiaTheme="minorEastAsia" w:hAnsi="Cambria Math" w:cs="Times New Roman"/>
                  <w:sz w:val="24"/>
                  <w:szCs w:val="24"/>
                </w:rPr>
                <m:t>4</m:t>
              </m:r>
            </m:sup>
          </m:sSup>
        </m:oMath>
      </m:oMathPara>
    </w:p>
    <w:p w:rsidR="003B10A7" w:rsidRDefault="003B10A7" w:rsidP="003B10A7">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ρ</m:t>
        </m:r>
      </m:oMath>
      <w:r>
        <w:rPr>
          <w:rFonts w:ascii="Cambria Math" w:eastAsiaTheme="minorEastAsia" w:hAnsi="Cambria Math" w:cs="Times New Roman"/>
          <w:sz w:val="24"/>
          <w:szCs w:val="24"/>
        </w:rPr>
        <w:t xml:space="preserve"> is the radius of the beam.</w:t>
      </w:r>
    </w:p>
    <w:p w:rsidR="003B10A7" w:rsidRDefault="003B10A7" w:rsidP="003B10A7">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3B10A7" w:rsidRPr="00D8193C" w:rsidRDefault="003B10A7" w:rsidP="00D8193C">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SINGLE CANTILEVER:</w:t>
      </w:r>
    </w:p>
    <w:p w:rsidR="003B10A7" w:rsidRDefault="003B10A7" w:rsidP="003B10A7">
      <w:pPr>
        <w:spacing w:line="360" w:lineRule="auto"/>
        <w:rPr>
          <w:rFonts w:ascii="Cambria Math" w:eastAsiaTheme="minorEastAsia" w:hAnsi="Cambria Math"/>
          <w:sz w:val="24"/>
          <w:szCs w:val="24"/>
        </w:rPr>
      </w:pPr>
      <w:r>
        <w:rPr>
          <w:rFonts w:ascii="Cambria Math" w:eastAsiaTheme="minorEastAsia" w:hAnsi="Cambria Math"/>
          <w:sz w:val="24"/>
          <w:szCs w:val="24"/>
        </w:rPr>
        <w:t xml:space="preserve">Consider a uniform beam of length L fixed at M. Let a load W act on the beam at N. As a result, the beam bends as shown in </w:t>
      </w:r>
      <w:r w:rsidR="00257763">
        <w:rPr>
          <w:rFonts w:ascii="Cambria Math" w:eastAsiaTheme="minorEastAsia" w:hAnsi="Cambria Math"/>
          <w:sz w:val="24"/>
          <w:szCs w:val="24"/>
        </w:rPr>
        <w:t>figure.</w:t>
      </w:r>
    </w:p>
    <w:p w:rsidR="003B10A7" w:rsidRDefault="003B10A7" w:rsidP="003B10A7">
      <w:pPr>
        <w:spacing w:line="360" w:lineRule="auto"/>
        <w:rPr>
          <w:rFonts w:ascii="Cambria Math" w:eastAsiaTheme="minorEastAsia" w:hAnsi="Cambria Math"/>
          <w:sz w:val="24"/>
          <w:szCs w:val="24"/>
        </w:rPr>
      </w:pPr>
      <w:r w:rsidRPr="00413F47">
        <w:rPr>
          <w:noProof/>
        </w:rPr>
        <w:drawing>
          <wp:anchor distT="0" distB="0" distL="114300" distR="114300" simplePos="0" relativeHeight="251659776" behindDoc="0" locked="0" layoutInCell="1" allowOverlap="1">
            <wp:simplePos x="0" y="0"/>
            <wp:positionH relativeFrom="column">
              <wp:posOffset>1564788</wp:posOffset>
            </wp:positionH>
            <wp:positionV relativeFrom="paragraph">
              <wp:posOffset>164465</wp:posOffset>
            </wp:positionV>
            <wp:extent cx="3324225" cy="1874520"/>
            <wp:effectExtent l="0" t="0" r="0" b="0"/>
            <wp:wrapThrough wrapText="bothSides">
              <wp:wrapPolygon edited="0">
                <wp:start x="0" y="0"/>
                <wp:lineTo x="0" y="21293"/>
                <wp:lineTo x="21538" y="21293"/>
                <wp:lineTo x="21538" y="0"/>
                <wp:lineTo x="0" y="0"/>
              </wp:wrapPolygon>
            </wp:wrapThrough>
            <wp:docPr id="15" name="Picture 15" descr="E:\M2 diagrams\New Doc 2018-10-28 21.53.1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2 diagrams\New Doc 2018-10-28 21.53.17_1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1874520"/>
                    </a:xfrm>
                    <a:prstGeom prst="rect">
                      <a:avLst/>
                    </a:prstGeom>
                    <a:noFill/>
                    <a:ln>
                      <a:noFill/>
                    </a:ln>
                  </pic:spPr>
                </pic:pic>
              </a:graphicData>
            </a:graphic>
          </wp:anchor>
        </w:drawing>
      </w:r>
    </w:p>
    <w:p w:rsidR="003B10A7" w:rsidRDefault="003B10A7" w:rsidP="003B10A7">
      <w:pPr>
        <w:spacing w:line="360" w:lineRule="auto"/>
        <w:rPr>
          <w:rFonts w:ascii="Cambria Math" w:eastAsiaTheme="minorEastAsia" w:hAnsi="Cambria Math"/>
          <w:sz w:val="24"/>
          <w:szCs w:val="24"/>
        </w:rPr>
      </w:pPr>
    </w:p>
    <w:p w:rsidR="003B10A7" w:rsidRDefault="003B10A7" w:rsidP="003B10A7">
      <w:pPr>
        <w:spacing w:line="360" w:lineRule="auto"/>
        <w:rPr>
          <w:rFonts w:ascii="Cambria Math" w:eastAsiaTheme="minorEastAsia" w:hAnsi="Cambria Math"/>
          <w:sz w:val="24"/>
          <w:szCs w:val="24"/>
        </w:rPr>
      </w:pPr>
    </w:p>
    <w:p w:rsidR="003B10A7" w:rsidRDefault="003B10A7" w:rsidP="003B10A7">
      <w:pPr>
        <w:spacing w:line="360" w:lineRule="auto"/>
        <w:rPr>
          <w:rFonts w:ascii="Cambria Math" w:eastAsiaTheme="minorEastAsia" w:hAnsi="Cambria Math"/>
          <w:sz w:val="24"/>
          <w:szCs w:val="24"/>
        </w:rPr>
      </w:pPr>
    </w:p>
    <w:p w:rsidR="003B10A7" w:rsidRDefault="003B10A7" w:rsidP="003B10A7">
      <w:pPr>
        <w:spacing w:line="360" w:lineRule="auto"/>
        <w:rPr>
          <w:rFonts w:ascii="Cambria Math" w:eastAsiaTheme="minorEastAsia" w:hAnsi="Cambria Math"/>
          <w:sz w:val="24"/>
          <w:szCs w:val="24"/>
        </w:rPr>
      </w:pPr>
    </w:p>
    <w:p w:rsidR="003B10A7" w:rsidRDefault="003B10A7" w:rsidP="003B10A7">
      <w:pPr>
        <w:spacing w:line="360" w:lineRule="auto"/>
        <w:rPr>
          <w:rFonts w:ascii="Cambria Math" w:eastAsiaTheme="minorEastAsia" w:hAnsi="Cambria Math"/>
          <w:sz w:val="24"/>
          <w:szCs w:val="24"/>
        </w:rPr>
      </w:pPr>
      <w:r>
        <w:rPr>
          <w:rFonts w:ascii="Cambria Math" w:eastAsiaTheme="minorEastAsia" w:hAnsi="Cambria Math"/>
          <w:sz w:val="24"/>
          <w:szCs w:val="24"/>
        </w:rPr>
        <w:t>Consider a point P on the free beam at a distance x from the fixed end which will be at distance of (L-x) from N.</w:t>
      </w:r>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Let P’ be its position after the beam is bent.</w:t>
      </w:r>
    </w:p>
    <w:p w:rsidR="003B10A7" w:rsidRPr="00EC0DE4"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  Bending moment=force×Perpendicular distance</m:t>
          </m:r>
        </m:oMath>
      </m:oMathPara>
    </w:p>
    <w:p w:rsidR="003B10A7" w:rsidRPr="00EC0DE4"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=W(L-x)</m:t>
          </m:r>
        </m:oMath>
      </m:oMathPara>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 xml:space="preserve">But bending moment of a beam is given by, </w:t>
      </w:r>
      <m:oMath>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R</m:t>
            </m:r>
          </m:den>
        </m:f>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oMath>
      <w:r>
        <w:rPr>
          <w:rFonts w:ascii="Cambria Math" w:eastAsiaTheme="minorEastAsia" w:hAnsi="Cambria Math"/>
          <w:sz w:val="24"/>
          <w:szCs w:val="24"/>
        </w:rPr>
        <w:t xml:space="preserve"> </w:t>
      </w:r>
    </w:p>
    <w:p w:rsidR="003B10A7"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Y</m:t>
              </m:r>
            </m:num>
            <m:den>
              <m:r>
                <w:rPr>
                  <w:rFonts w:ascii="Cambria Math" w:eastAsiaTheme="minorEastAsia" w:hAnsi="Cambria Math"/>
                  <w:sz w:val="24"/>
                  <w:szCs w:val="24"/>
                </w:rPr>
                <m:t>R</m:t>
              </m:r>
            </m:den>
          </m:f>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 xml:space="preserve">g </m:t>
              </m:r>
            </m:sub>
          </m:sSub>
          <m:r>
            <w:rPr>
              <w:rFonts w:ascii="Cambria Math" w:eastAsiaTheme="minorEastAsia" w:hAnsi="Cambria Math"/>
              <w:sz w:val="24"/>
              <w:szCs w:val="24"/>
            </w:rPr>
            <m:t>=W(L-x)</m:t>
          </m:r>
        </m:oMath>
      </m:oMathPara>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 xml:space="preserve">Or,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R</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W</m:t>
            </m:r>
            <m:d>
              <m:dPr>
                <m:ctrlPr>
                  <w:rPr>
                    <w:rFonts w:ascii="Cambria Math" w:eastAsiaTheme="minorEastAsia" w:hAnsi="Cambria Math"/>
                    <w:i/>
                    <w:sz w:val="24"/>
                    <w:szCs w:val="24"/>
                  </w:rPr>
                </m:ctrlPr>
              </m:dPr>
              <m:e>
                <m:r>
                  <w:rPr>
                    <w:rFonts w:ascii="Cambria Math" w:eastAsiaTheme="minorEastAsia" w:hAnsi="Cambria Math"/>
                    <w:sz w:val="24"/>
                    <w:szCs w:val="24"/>
                  </w:rPr>
                  <m:t>L-x</m:t>
                </m:r>
              </m:e>
            </m:d>
          </m:num>
          <m:den>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r>
          <w:rPr>
            <w:rFonts w:ascii="Cambria Math" w:eastAsiaTheme="minorEastAsia" w:hAnsi="Cambria Math"/>
            <w:sz w:val="24"/>
            <w:szCs w:val="24"/>
          </w:rPr>
          <m:t>---(1)</m:t>
        </m:r>
      </m:oMath>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But if y is depression of point P then it can be shown that,</w:t>
      </w:r>
    </w:p>
    <w:p w:rsidR="003B10A7" w:rsidRPr="00FD11DF" w:rsidRDefault="00071644" w:rsidP="00D23075">
      <w:pPr>
        <w:spacing w:before="0" w:line="360" w:lineRule="auto"/>
        <w:rPr>
          <w:rFonts w:ascii="Cambria Math" w:eastAsiaTheme="minorEastAsia" w:hAnsi="Cambria Math"/>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R</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y</m:t>
              </m:r>
            </m:num>
            <m:den>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 xml:space="preserve">2  </m:t>
                  </m:r>
                </m:sup>
              </m:sSup>
            </m:den>
          </m:f>
          <m:r>
            <w:rPr>
              <w:rFonts w:ascii="Cambria Math" w:eastAsiaTheme="minorEastAsia" w:hAnsi="Cambria Math"/>
              <w:sz w:val="24"/>
              <w:szCs w:val="24"/>
            </w:rPr>
            <m:t xml:space="preserve"> approximately---(2)</m:t>
          </m:r>
        </m:oMath>
      </m:oMathPara>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 xml:space="preserve">Where, R is the radius of the circle to which the bent beam becomes a part, </w:t>
      </w:r>
      <w:r w:rsidR="00A3325A">
        <w:rPr>
          <w:rFonts w:ascii="Cambria Math" w:eastAsiaTheme="minorEastAsia" w:hAnsi="Cambria Math"/>
          <w:sz w:val="24"/>
          <w:szCs w:val="24"/>
        </w:rPr>
        <w:t>Comparing, (1</w:t>
      </w:r>
      <w:r>
        <w:rPr>
          <w:rFonts w:ascii="Cambria Math" w:eastAsiaTheme="minorEastAsia" w:hAnsi="Cambria Math"/>
          <w:sz w:val="24"/>
          <w:szCs w:val="24"/>
        </w:rPr>
        <w:t>)</w:t>
      </w:r>
      <w:r w:rsidR="00A3325A">
        <w:rPr>
          <w:rFonts w:ascii="Cambria Math" w:eastAsiaTheme="minorEastAsia" w:hAnsi="Cambria Math"/>
          <w:sz w:val="24"/>
          <w:szCs w:val="24"/>
        </w:rPr>
        <w:t xml:space="preserve"> and (2</w:t>
      </w:r>
      <w:r>
        <w:rPr>
          <w:rFonts w:ascii="Cambria Math" w:eastAsiaTheme="minorEastAsia" w:hAnsi="Cambria Math"/>
          <w:sz w:val="24"/>
          <w:szCs w:val="24"/>
        </w:rPr>
        <w:t>),</w:t>
      </w:r>
    </w:p>
    <w:p w:rsidR="003B10A7" w:rsidRPr="00375F5B" w:rsidRDefault="00071644" w:rsidP="00D23075">
      <w:pPr>
        <w:spacing w:before="0" w:line="360" w:lineRule="auto"/>
        <w:rPr>
          <w:rFonts w:ascii="Cambria Math" w:eastAsiaTheme="minorEastAsia" w:hAnsi="Cambria Math"/>
          <w:sz w:val="24"/>
          <w:szCs w:val="24"/>
        </w:rPr>
      </w:pPr>
      <m:oMathPara>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y</m:t>
              </m:r>
            </m:num>
            <m:den>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 xml:space="preserve">2  </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W</m:t>
              </m:r>
              <m:d>
                <m:dPr>
                  <m:ctrlPr>
                    <w:rPr>
                      <w:rFonts w:ascii="Cambria Math" w:eastAsiaTheme="minorEastAsia" w:hAnsi="Cambria Math"/>
                      <w:i/>
                      <w:sz w:val="24"/>
                      <w:szCs w:val="24"/>
                    </w:rPr>
                  </m:ctrlPr>
                </m:dPr>
                <m:e>
                  <m:r>
                    <w:rPr>
                      <w:rFonts w:ascii="Cambria Math" w:eastAsiaTheme="minorEastAsia" w:hAnsi="Cambria Math"/>
                      <w:sz w:val="24"/>
                      <w:szCs w:val="24"/>
                    </w:rPr>
                    <m:t>L-x</m:t>
                  </m:r>
                </m:e>
              </m:d>
            </m:num>
            <m:den>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r>
            <w:rPr>
              <w:rFonts w:ascii="Cambria Math" w:eastAsiaTheme="minorEastAsia" w:hAnsi="Cambria Math"/>
              <w:sz w:val="24"/>
              <w:szCs w:val="24"/>
            </w:rPr>
            <m:t xml:space="preserve">---(3) </m:t>
          </m:r>
        </m:oMath>
      </m:oMathPara>
    </w:p>
    <w:p w:rsidR="00375F5B" w:rsidRDefault="00375F5B"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Integrating (3) twice w</w:t>
      </w:r>
      <w:r w:rsidR="001A3769">
        <w:rPr>
          <w:rFonts w:ascii="Cambria Math" w:eastAsiaTheme="minorEastAsia" w:hAnsi="Cambria Math"/>
          <w:sz w:val="24"/>
          <w:szCs w:val="24"/>
        </w:rPr>
        <w:t>.</w:t>
      </w:r>
      <w:r>
        <w:rPr>
          <w:rFonts w:ascii="Cambria Math" w:eastAsiaTheme="minorEastAsia" w:hAnsi="Cambria Math"/>
          <w:sz w:val="24"/>
          <w:szCs w:val="24"/>
        </w:rPr>
        <w:t>r</w:t>
      </w:r>
      <w:r w:rsidR="001A3769">
        <w:rPr>
          <w:rFonts w:ascii="Cambria Math" w:eastAsiaTheme="minorEastAsia" w:hAnsi="Cambria Math"/>
          <w:sz w:val="24"/>
          <w:szCs w:val="24"/>
        </w:rPr>
        <w:t>.</w:t>
      </w:r>
      <w:r>
        <w:rPr>
          <w:rFonts w:ascii="Cambria Math" w:eastAsiaTheme="minorEastAsia" w:hAnsi="Cambria Math"/>
          <w:sz w:val="24"/>
          <w:szCs w:val="24"/>
        </w:rPr>
        <w:t>t x on both sides, we get</w:t>
      </w:r>
    </w:p>
    <w:p w:rsidR="00375F5B" w:rsidRPr="00375F5B" w:rsidRDefault="00071644" w:rsidP="00375F5B">
      <w:pPr>
        <w:spacing w:before="0" w:line="360" w:lineRule="auto"/>
        <w:rPr>
          <w:rFonts w:ascii="Cambria Math" w:eastAsiaTheme="minorEastAsia" w:hAnsi="Cambria Math"/>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W</m:t>
              </m:r>
            </m:num>
            <m:den>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d>
            <m:dPr>
              <m:ctrlPr>
                <w:rPr>
                  <w:rFonts w:ascii="Cambria Math" w:eastAsiaTheme="minorEastAsia" w:hAnsi="Cambria Math"/>
                  <w:i/>
                  <w:sz w:val="24"/>
                  <w:szCs w:val="24"/>
                </w:rPr>
              </m:ctrlPr>
            </m:dPr>
            <m:e>
              <m:r>
                <w:rPr>
                  <w:rFonts w:ascii="Cambria Math" w:eastAsiaTheme="minorEastAsia" w:hAnsi="Cambria Math"/>
                  <w:sz w:val="24"/>
                  <w:szCs w:val="24"/>
                </w:rPr>
                <m:t>Lx-</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e>
          </m:d>
        </m:oMath>
      </m:oMathPara>
    </w:p>
    <w:p w:rsidR="00375F5B" w:rsidRPr="00197AEE" w:rsidRDefault="00375F5B"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y= </m:t>
          </m:r>
          <m:f>
            <m:fPr>
              <m:ctrlPr>
                <w:rPr>
                  <w:rFonts w:ascii="Cambria Math" w:eastAsiaTheme="minorEastAsia" w:hAnsi="Cambria Math"/>
                  <w:i/>
                  <w:sz w:val="24"/>
                  <w:szCs w:val="24"/>
                </w:rPr>
              </m:ctrlPr>
            </m:fPr>
            <m:num>
              <m:r>
                <w:rPr>
                  <w:rFonts w:ascii="Cambria Math" w:eastAsiaTheme="minorEastAsia" w:hAnsi="Cambria Math"/>
                  <w:sz w:val="24"/>
                  <w:szCs w:val="24"/>
                </w:rPr>
                <m:t>W</m:t>
              </m:r>
            </m:num>
            <m:den>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L</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3</m:t>
                      </m:r>
                    </m:sup>
                  </m:sSup>
                </m:num>
                <m:den>
                  <m:r>
                    <w:rPr>
                      <w:rFonts w:ascii="Cambria Math" w:eastAsiaTheme="minorEastAsia" w:hAnsi="Cambria Math"/>
                      <w:sz w:val="24"/>
                      <w:szCs w:val="24"/>
                    </w:rPr>
                    <m:t>6</m:t>
                  </m:r>
                </m:den>
              </m:f>
            </m:e>
          </m:d>
        </m:oMath>
      </m:oMathPara>
    </w:p>
    <w:p w:rsidR="003B10A7" w:rsidRPr="00197AEE" w:rsidRDefault="00071644" w:rsidP="00D23075">
      <w:pPr>
        <w:spacing w:before="0" w:line="360" w:lineRule="auto"/>
        <w:rPr>
          <w:rFonts w:ascii="Cambria Math" w:eastAsiaTheme="minorEastAsia" w:hAnsi="Cambria Math"/>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d</m:t>
              </m:r>
            </m:num>
            <m:den>
              <m:r>
                <w:rPr>
                  <w:rFonts w:ascii="Cambria Math" w:eastAsiaTheme="minorEastAsia" w:hAnsi="Cambria Math"/>
                  <w:sz w:val="24"/>
                  <w:szCs w:val="24"/>
                </w:rPr>
                <m:t>dx</m:t>
              </m:r>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dy</m:t>
                  </m:r>
                </m:num>
                <m:den>
                  <m:r>
                    <w:rPr>
                      <w:rFonts w:ascii="Cambria Math" w:eastAsiaTheme="minorEastAsia" w:hAnsi="Cambria Math"/>
                      <w:sz w:val="24"/>
                      <w:szCs w:val="24"/>
                    </w:rPr>
                    <m:t>dx</m:t>
                  </m:r>
                </m:den>
              </m:f>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W</m:t>
              </m:r>
              <m:d>
                <m:dPr>
                  <m:ctrlPr>
                    <w:rPr>
                      <w:rFonts w:ascii="Cambria Math" w:eastAsiaTheme="minorEastAsia" w:hAnsi="Cambria Math"/>
                      <w:i/>
                      <w:sz w:val="24"/>
                      <w:szCs w:val="24"/>
                    </w:rPr>
                  </m:ctrlPr>
                </m:dPr>
                <m:e>
                  <m:r>
                    <w:rPr>
                      <w:rFonts w:ascii="Cambria Math" w:eastAsiaTheme="minorEastAsia" w:hAnsi="Cambria Math"/>
                      <w:sz w:val="24"/>
                      <w:szCs w:val="24"/>
                    </w:rPr>
                    <m:t>L-x</m:t>
                  </m:r>
                </m:e>
              </m:d>
            </m:num>
            <m:den>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oMath>
      </m:oMathPara>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At the loaded end, y=y</w:t>
      </w:r>
      <w:r>
        <w:rPr>
          <w:rFonts w:ascii="Cambria Math" w:eastAsiaTheme="minorEastAsia" w:hAnsi="Cambria Math"/>
          <w:sz w:val="24"/>
          <w:szCs w:val="24"/>
          <w:vertAlign w:val="subscript"/>
        </w:rPr>
        <w:t xml:space="preserve">0 </w:t>
      </w:r>
      <w:r>
        <w:rPr>
          <w:rFonts w:ascii="Cambria Math" w:eastAsiaTheme="minorEastAsia" w:hAnsi="Cambria Math"/>
          <w:sz w:val="24"/>
          <w:szCs w:val="24"/>
        </w:rPr>
        <w:t>and x=L.</w:t>
      </w:r>
    </w:p>
    <w:p w:rsidR="003B10A7" w:rsidRPr="00A36C9B"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w:lastRenderedPageBreak/>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y</m:t>
              </m:r>
              <m:ctrlPr>
                <w:rPr>
                  <w:rFonts w:ascii="Cambria Math" w:eastAsiaTheme="minorEastAsia" w:hAnsi="Cambria Math"/>
                  <w:i/>
                  <w:sz w:val="24"/>
                  <w:szCs w:val="24"/>
                </w:rPr>
              </m:ctrlPr>
            </m:e>
            <m:sub>
              <m:r>
                <m:rPr>
                  <m:sty m:val="p"/>
                </m:rPr>
                <w:rPr>
                  <w:rFonts w:ascii="Cambria Math" w:eastAsiaTheme="minorEastAsia" w:hAnsi="Cambria Math"/>
                  <w:sz w:val="24"/>
                  <w:szCs w:val="24"/>
                  <w:vertAlign w:val="subscript"/>
                </w:rPr>
                <m:t>0</m:t>
              </m:r>
            </m:sub>
          </m:sSub>
          <m:r>
            <m:rPr>
              <m:sty m:val="p"/>
            </m:rPr>
            <w:rPr>
              <w:rFonts w:ascii="Cambria Math" w:eastAsiaTheme="minorEastAsia" w:hAnsi="Cambria Math"/>
              <w:sz w:val="24"/>
              <w:szCs w:val="24"/>
              <w:vertAlign w:val="subscript"/>
            </w:rPr>
            <m:t>=</m:t>
          </m:r>
          <m:f>
            <m:fPr>
              <m:ctrlPr>
                <w:rPr>
                  <w:rFonts w:ascii="Cambria Math" w:eastAsiaTheme="minorEastAsia" w:hAnsi="Cambria Math"/>
                  <w:i/>
                  <w:sz w:val="24"/>
                  <w:szCs w:val="24"/>
                </w:rPr>
              </m:ctrlPr>
            </m:fPr>
            <m:num>
              <m:r>
                <w:rPr>
                  <w:rFonts w:ascii="Cambria Math" w:eastAsiaTheme="minorEastAsia" w:hAnsi="Cambria Math"/>
                  <w:sz w:val="24"/>
                  <w:szCs w:val="24"/>
                </w:rPr>
                <m:t>W</m:t>
              </m:r>
            </m:num>
            <m:den>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3</m:t>
                      </m:r>
                    </m:sup>
                  </m:sSup>
                </m:num>
                <m:den>
                  <m:r>
                    <w:rPr>
                      <w:rFonts w:ascii="Cambria Math" w:eastAsiaTheme="minorEastAsia" w:hAnsi="Cambria Math"/>
                      <w:sz w:val="24"/>
                      <w:szCs w:val="24"/>
                    </w:rPr>
                    <m:t>2</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3</m:t>
                      </m:r>
                    </m:sup>
                  </m:sSup>
                </m:num>
                <m:den>
                  <m:r>
                    <w:rPr>
                      <w:rFonts w:ascii="Cambria Math" w:eastAsiaTheme="minorEastAsia" w:hAnsi="Cambria Math"/>
                      <w:sz w:val="24"/>
                      <w:szCs w:val="24"/>
                    </w:rPr>
                    <m:t>6</m:t>
                  </m:r>
                </m:den>
              </m:f>
            </m:e>
          </m:d>
        </m:oMath>
      </m:oMathPara>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Depression produced at the loaded end is,</w:t>
      </w:r>
    </w:p>
    <w:p w:rsidR="003B10A7" w:rsidRPr="00D3761C"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y</m:t>
              </m:r>
              <m:ctrlPr>
                <w:rPr>
                  <w:rFonts w:ascii="Cambria Math" w:eastAsiaTheme="minorEastAsia" w:hAnsi="Cambria Math"/>
                  <w:i/>
                  <w:sz w:val="24"/>
                  <w:szCs w:val="24"/>
                </w:rPr>
              </m:ctrlPr>
            </m:e>
            <m:sub>
              <m:r>
                <m:rPr>
                  <m:sty m:val="p"/>
                </m:rPr>
                <w:rPr>
                  <w:rFonts w:ascii="Cambria Math" w:eastAsiaTheme="minorEastAsia" w:hAnsi="Cambria Math"/>
                  <w:sz w:val="24"/>
                  <w:szCs w:val="24"/>
                  <w:vertAlign w:val="subscript"/>
                </w:rPr>
                <m:t>0</m:t>
              </m:r>
            </m:sub>
          </m:sSub>
          <m:r>
            <m:rPr>
              <m:sty m:val="p"/>
            </m:rPr>
            <w:rPr>
              <w:rFonts w:ascii="Cambria Math" w:eastAsiaTheme="minorEastAsia" w:hAnsi="Cambria Math"/>
              <w:sz w:val="24"/>
              <w:szCs w:val="24"/>
              <w:vertAlign w:val="subscript"/>
            </w:rPr>
            <m:t>=</m:t>
          </m:r>
          <m:f>
            <m:fPr>
              <m:ctrlPr>
                <w:rPr>
                  <w:rFonts w:ascii="Cambria Math" w:eastAsiaTheme="minorEastAsia" w:hAnsi="Cambria Math"/>
                  <w:i/>
                  <w:sz w:val="24"/>
                  <w:szCs w:val="24"/>
                </w:rPr>
              </m:ctrlPr>
            </m:fPr>
            <m:num>
              <m:r>
                <w:rPr>
                  <w:rFonts w:ascii="Cambria Math" w:eastAsiaTheme="minorEastAsia" w:hAnsi="Cambria Math"/>
                  <w:sz w:val="24"/>
                  <w:szCs w:val="24"/>
                </w:rPr>
                <m:t>W</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3</m:t>
                  </m:r>
                </m:sup>
              </m:sSup>
            </m:num>
            <m:den>
              <m:r>
                <w:rPr>
                  <w:rFonts w:ascii="Cambria Math" w:eastAsiaTheme="minorEastAsia" w:hAnsi="Cambria Math"/>
                  <w:sz w:val="24"/>
                  <w:szCs w:val="24"/>
                </w:rPr>
                <m:t>3Y</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r>
            <w:rPr>
              <w:rFonts w:ascii="Cambria Math" w:eastAsiaTheme="minorEastAsia" w:hAnsi="Cambria Math"/>
              <w:sz w:val="24"/>
              <w:szCs w:val="24"/>
            </w:rPr>
            <m:t>---(4)</m:t>
          </m:r>
        </m:oMath>
      </m:oMathPara>
    </w:p>
    <w:p w:rsidR="003B10A7" w:rsidRPr="00FC023D"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   The Youn</m:t>
          </m:r>
          <m:sSup>
            <m:sSupPr>
              <m:ctrlPr>
                <w:rPr>
                  <w:rFonts w:ascii="Cambria Math" w:eastAsiaTheme="minorEastAsia" w:hAnsi="Cambria Math"/>
                  <w:i/>
                  <w:sz w:val="24"/>
                  <w:szCs w:val="24"/>
                </w:rPr>
              </m:ctrlPr>
            </m:sSupPr>
            <m:e>
              <m:r>
                <w:rPr>
                  <w:rFonts w:ascii="Cambria Math" w:eastAsiaTheme="minorEastAsia" w:hAnsi="Cambria Math"/>
                  <w:sz w:val="24"/>
                  <w:szCs w:val="24"/>
                </w:rPr>
                <m:t>g</m:t>
              </m:r>
            </m:e>
            <m:sup>
              <m:r>
                <w:rPr>
                  <w:rFonts w:ascii="Cambria Math" w:eastAsiaTheme="minorEastAsia" w:hAnsi="Cambria Math"/>
                  <w:sz w:val="24"/>
                  <w:szCs w:val="24"/>
                </w:rPr>
                <m:t>'</m:t>
              </m:r>
            </m:sup>
          </m:sSup>
          <m:r>
            <w:rPr>
              <w:rFonts w:ascii="Cambria Math" w:eastAsiaTheme="minorEastAsia" w:hAnsi="Cambria Math"/>
              <w:sz w:val="24"/>
              <w:szCs w:val="24"/>
            </w:rPr>
            <m:t>sModulus of the material of the cantilever=Y=</m:t>
          </m:r>
          <m:f>
            <m:fPr>
              <m:ctrlPr>
                <w:rPr>
                  <w:rFonts w:ascii="Cambria Math" w:eastAsiaTheme="minorEastAsia" w:hAnsi="Cambria Math"/>
                  <w:i/>
                  <w:sz w:val="24"/>
                  <w:szCs w:val="24"/>
                </w:rPr>
              </m:ctrlPr>
            </m:fPr>
            <m:num>
              <m:r>
                <w:rPr>
                  <w:rFonts w:ascii="Cambria Math" w:eastAsiaTheme="minorEastAsia" w:hAnsi="Cambria Math"/>
                  <w:sz w:val="24"/>
                  <w:szCs w:val="24"/>
                </w:rPr>
                <m:t>W</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3</m:t>
                  </m:r>
                </m:sup>
              </m:sSup>
            </m:num>
            <m:den>
              <m:r>
                <w:rPr>
                  <w:rFonts w:ascii="Cambria Math" w:eastAsiaTheme="minorEastAsia" w:hAnsi="Cambria Math"/>
                  <w:sz w:val="24"/>
                  <w:szCs w:val="24"/>
                </w:rPr>
                <m:t>3</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0</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den>
          </m:f>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5</m:t>
              </m:r>
            </m:e>
          </m:d>
        </m:oMath>
      </m:oMathPara>
    </w:p>
    <w:p w:rsidR="003B10A7" w:rsidRDefault="003B10A7"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If the beam is having rectangular cross section with breath b and thickness d then,</w:t>
      </w:r>
    </w:p>
    <w:p w:rsidR="003B10A7" w:rsidRPr="0028682D" w:rsidRDefault="00071644" w:rsidP="00D23075">
      <w:pPr>
        <w:spacing w:before="0" w:line="360" w:lineRule="auto"/>
        <w:rPr>
          <w:rFonts w:ascii="Cambria Math" w:eastAsiaTheme="minorEastAsia" w:hAnsi="Cambria Math"/>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g</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3</m:t>
                  </m:r>
                </m:sup>
              </m:sSup>
            </m:num>
            <m:den>
              <m:r>
                <w:rPr>
                  <w:rFonts w:ascii="Cambria Math" w:eastAsiaTheme="minorEastAsia" w:hAnsi="Cambria Math"/>
                  <w:sz w:val="24"/>
                  <w:szCs w:val="24"/>
                </w:rPr>
                <m:t>12</m:t>
              </m:r>
            </m:den>
          </m:f>
        </m:oMath>
      </m:oMathPara>
    </w:p>
    <w:p w:rsidR="003B10A7" w:rsidRDefault="00442CEB" w:rsidP="00D23075">
      <w:pPr>
        <w:spacing w:before="0" w:line="360" w:lineRule="auto"/>
        <w:rPr>
          <w:rFonts w:ascii="Cambria Math" w:eastAsiaTheme="minorEastAsia" w:hAnsi="Cambria Math"/>
          <w:sz w:val="24"/>
          <w:szCs w:val="24"/>
        </w:rPr>
      </w:pPr>
      <w:r>
        <w:rPr>
          <w:rFonts w:ascii="Cambria Math" w:eastAsiaTheme="minorEastAsia" w:hAnsi="Cambria Math"/>
          <w:sz w:val="24"/>
          <w:szCs w:val="24"/>
        </w:rPr>
        <w:t>Substitute the above in (5</w:t>
      </w:r>
      <w:r w:rsidR="003B10A7">
        <w:rPr>
          <w:rFonts w:ascii="Cambria Math" w:eastAsiaTheme="minorEastAsia" w:hAnsi="Cambria Math"/>
          <w:sz w:val="24"/>
          <w:szCs w:val="24"/>
        </w:rPr>
        <w:t>) we get</w:t>
      </w:r>
    </w:p>
    <w:p w:rsidR="003B10A7" w:rsidRPr="0028682D" w:rsidRDefault="003B10A7" w:rsidP="00D23075">
      <w:pPr>
        <w:spacing w:before="0" w:line="360" w:lineRule="auto"/>
        <w:rPr>
          <w:rFonts w:ascii="Cambria Math" w:eastAsiaTheme="minorEastAsia" w:hAnsi="Cambria Math"/>
          <w:sz w:val="24"/>
          <w:szCs w:val="24"/>
        </w:rPr>
      </w:pPr>
      <m:oMathPara>
        <m:oMath>
          <m:r>
            <w:rPr>
              <w:rFonts w:ascii="Cambria Math" w:eastAsiaTheme="minorEastAsia" w:hAnsi="Cambria Math"/>
              <w:sz w:val="24"/>
              <w:szCs w:val="24"/>
            </w:rPr>
            <m:t>Y=</m:t>
          </m:r>
          <m:f>
            <m:fPr>
              <m:ctrlPr>
                <w:rPr>
                  <w:rFonts w:ascii="Cambria Math" w:eastAsiaTheme="minorEastAsia" w:hAnsi="Cambria Math"/>
                  <w:i/>
                  <w:sz w:val="24"/>
                  <w:szCs w:val="24"/>
                </w:rPr>
              </m:ctrlPr>
            </m:fPr>
            <m:num>
              <m:r>
                <w:rPr>
                  <w:rFonts w:ascii="Cambria Math" w:eastAsiaTheme="minorEastAsia" w:hAnsi="Cambria Math"/>
                  <w:sz w:val="24"/>
                  <w:szCs w:val="24"/>
                </w:rPr>
                <m:t>W</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3</m:t>
                  </m:r>
                </m:sup>
              </m:sSup>
            </m:num>
            <m:den>
              <m:r>
                <w:rPr>
                  <w:rFonts w:ascii="Cambria Math" w:eastAsiaTheme="minorEastAsia" w:hAnsi="Cambria Math"/>
                  <w:sz w:val="24"/>
                  <w:szCs w:val="24"/>
                </w:rPr>
                <m:t>3</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0</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12</m:t>
              </m:r>
            </m:num>
            <m:den>
              <m:r>
                <w:rPr>
                  <w:rFonts w:ascii="Cambria Math" w:eastAsiaTheme="minorEastAsia" w:hAnsi="Cambria Math"/>
                  <w:sz w:val="24"/>
                  <w:szCs w:val="24"/>
                </w:rPr>
                <m:t>b</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3</m:t>
                  </m:r>
                </m:sup>
              </m:sSup>
            </m:den>
          </m:f>
        </m:oMath>
      </m:oMathPara>
    </w:p>
    <w:p w:rsidR="003B10A7" w:rsidRPr="00442CEB" w:rsidRDefault="00442CEB" w:rsidP="00375F5B">
      <w:pPr>
        <w:spacing w:before="0" w:line="360" w:lineRule="auto"/>
        <w:rPr>
          <w:rFonts w:ascii="Cambria Math" w:eastAsiaTheme="minorEastAsia" w:hAnsi="Cambria Math"/>
          <w:b/>
          <w:sz w:val="26"/>
          <w:szCs w:val="24"/>
        </w:rPr>
      </w:pPr>
      <m:oMathPara>
        <m:oMath>
          <m:r>
            <m:rPr>
              <m:sty m:val="bi"/>
            </m:rPr>
            <w:rPr>
              <w:rFonts w:ascii="Cambria Math" w:eastAsiaTheme="minorEastAsia" w:hAnsi="Cambria Math"/>
              <w:sz w:val="26"/>
              <w:szCs w:val="24"/>
            </w:rPr>
            <m:t>Y=</m:t>
          </m:r>
          <m:f>
            <m:fPr>
              <m:ctrlPr>
                <w:rPr>
                  <w:rFonts w:ascii="Cambria Math" w:eastAsiaTheme="minorEastAsia" w:hAnsi="Cambria Math"/>
                  <w:b/>
                  <w:i/>
                  <w:sz w:val="26"/>
                  <w:szCs w:val="24"/>
                </w:rPr>
              </m:ctrlPr>
            </m:fPr>
            <m:num>
              <m:r>
                <m:rPr>
                  <m:sty m:val="bi"/>
                </m:rPr>
                <w:rPr>
                  <w:rFonts w:ascii="Cambria Math" w:eastAsiaTheme="minorEastAsia" w:hAnsi="Cambria Math"/>
                  <w:sz w:val="26"/>
                  <w:szCs w:val="24"/>
                </w:rPr>
                <m:t>4</m:t>
              </m:r>
              <m:r>
                <m:rPr>
                  <m:sty m:val="bi"/>
                </m:rPr>
                <w:rPr>
                  <w:rFonts w:ascii="Cambria Math" w:eastAsiaTheme="minorEastAsia" w:hAnsi="Cambria Math"/>
                  <w:sz w:val="26"/>
                  <w:szCs w:val="24"/>
                </w:rPr>
                <m:t>W</m:t>
              </m:r>
              <m:sSup>
                <m:sSupPr>
                  <m:ctrlPr>
                    <w:rPr>
                      <w:rFonts w:ascii="Cambria Math" w:eastAsiaTheme="minorEastAsia" w:hAnsi="Cambria Math"/>
                      <w:b/>
                      <w:i/>
                      <w:sz w:val="26"/>
                      <w:szCs w:val="24"/>
                    </w:rPr>
                  </m:ctrlPr>
                </m:sSupPr>
                <m:e>
                  <m:r>
                    <m:rPr>
                      <m:sty m:val="bi"/>
                    </m:rPr>
                    <w:rPr>
                      <w:rFonts w:ascii="Cambria Math" w:eastAsiaTheme="minorEastAsia" w:hAnsi="Cambria Math"/>
                      <w:sz w:val="26"/>
                      <w:szCs w:val="24"/>
                    </w:rPr>
                    <m:t>L</m:t>
                  </m:r>
                </m:e>
                <m:sup>
                  <m:r>
                    <m:rPr>
                      <m:sty m:val="bi"/>
                    </m:rPr>
                    <w:rPr>
                      <w:rFonts w:ascii="Cambria Math" w:eastAsiaTheme="minorEastAsia" w:hAnsi="Cambria Math"/>
                      <w:sz w:val="26"/>
                      <w:szCs w:val="24"/>
                    </w:rPr>
                    <m:t>3</m:t>
                  </m:r>
                </m:sup>
              </m:sSup>
            </m:num>
            <m:den>
              <m:sSub>
                <m:sSubPr>
                  <m:ctrlPr>
                    <w:rPr>
                      <w:rFonts w:ascii="Cambria Math" w:eastAsiaTheme="minorEastAsia" w:hAnsi="Cambria Math"/>
                      <w:b/>
                      <w:i/>
                      <w:sz w:val="26"/>
                      <w:szCs w:val="24"/>
                    </w:rPr>
                  </m:ctrlPr>
                </m:sSubPr>
                <m:e>
                  <m:r>
                    <m:rPr>
                      <m:sty m:val="bi"/>
                    </m:rPr>
                    <w:rPr>
                      <w:rFonts w:ascii="Cambria Math" w:eastAsiaTheme="minorEastAsia" w:hAnsi="Cambria Math"/>
                      <w:sz w:val="26"/>
                      <w:szCs w:val="24"/>
                    </w:rPr>
                    <m:t>y</m:t>
                  </m:r>
                </m:e>
                <m:sub>
                  <m:r>
                    <m:rPr>
                      <m:sty m:val="bi"/>
                    </m:rPr>
                    <w:rPr>
                      <w:rFonts w:ascii="Cambria Math" w:eastAsiaTheme="minorEastAsia" w:hAnsi="Cambria Math"/>
                      <w:sz w:val="26"/>
                      <w:szCs w:val="24"/>
                    </w:rPr>
                    <m:t>0</m:t>
                  </m:r>
                </m:sub>
              </m:sSub>
              <m:r>
                <m:rPr>
                  <m:sty m:val="bi"/>
                </m:rPr>
                <w:rPr>
                  <w:rFonts w:ascii="Cambria Math" w:eastAsiaTheme="minorEastAsia" w:hAnsi="Cambria Math"/>
                  <w:sz w:val="26"/>
                  <w:szCs w:val="24"/>
                </w:rPr>
                <m:t>b</m:t>
              </m:r>
              <m:sSup>
                <m:sSupPr>
                  <m:ctrlPr>
                    <w:rPr>
                      <w:rFonts w:ascii="Cambria Math" w:eastAsiaTheme="minorEastAsia" w:hAnsi="Cambria Math"/>
                      <w:b/>
                      <w:i/>
                      <w:sz w:val="26"/>
                      <w:szCs w:val="24"/>
                    </w:rPr>
                  </m:ctrlPr>
                </m:sSupPr>
                <m:e>
                  <m:r>
                    <m:rPr>
                      <m:sty m:val="bi"/>
                    </m:rPr>
                    <w:rPr>
                      <w:rFonts w:ascii="Cambria Math" w:eastAsiaTheme="minorEastAsia" w:hAnsi="Cambria Math"/>
                      <w:sz w:val="26"/>
                      <w:szCs w:val="24"/>
                    </w:rPr>
                    <m:t>d</m:t>
                  </m:r>
                </m:e>
                <m:sup>
                  <m:r>
                    <m:rPr>
                      <m:sty m:val="bi"/>
                    </m:rPr>
                    <w:rPr>
                      <w:rFonts w:ascii="Cambria Math" w:eastAsiaTheme="minorEastAsia" w:hAnsi="Cambria Math"/>
                      <w:sz w:val="26"/>
                      <w:szCs w:val="24"/>
                    </w:rPr>
                    <m:t>3</m:t>
                  </m:r>
                </m:sup>
              </m:sSup>
            </m:den>
          </m:f>
        </m:oMath>
      </m:oMathPara>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Torsion of cylinder:</w:t>
      </w:r>
    </w:p>
    <w:p w:rsidR="003B10A7" w:rsidRDefault="003B10A7" w:rsidP="00CD0F11">
      <w:pPr>
        <w:pStyle w:val="ListParagraph"/>
        <w:numPr>
          <w:ilvl w:val="0"/>
          <w:numId w:val="30"/>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long body which is twisted around its length as an axis is said to be under torsion.</w:t>
      </w:r>
    </w:p>
    <w:p w:rsidR="003B10A7" w:rsidRDefault="003B10A7" w:rsidP="00CD0F11">
      <w:pPr>
        <w:pStyle w:val="ListParagraph"/>
        <w:numPr>
          <w:ilvl w:val="0"/>
          <w:numId w:val="30"/>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twisting is brought into effect by fixing one end of the body to a rigid support and applying a suitable couple at the other end.</w:t>
      </w:r>
    </w:p>
    <w:p w:rsidR="003B10A7" w:rsidRDefault="003B10A7" w:rsidP="003B10A7">
      <w:pPr>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Expression for Torsion of a cylindrical rod:</w:t>
      </w:r>
    </w:p>
    <w:p w:rsidR="003B10A7" w:rsidRDefault="003B10A7" w:rsidP="003B10A7">
      <w:pPr>
        <w:tabs>
          <w:tab w:val="left" w:pos="2913"/>
        </w:tabs>
        <w:spacing w:line="360" w:lineRule="auto"/>
        <w:rPr>
          <w:rFonts w:ascii="Cambria Math" w:eastAsiaTheme="minorEastAsia" w:hAnsi="Cambria Math" w:cs="Times New Roman"/>
          <w:b/>
          <w:sz w:val="24"/>
          <w:szCs w:val="24"/>
        </w:rPr>
      </w:pPr>
      <w:r w:rsidRPr="00253D2A">
        <w:rPr>
          <w:noProof/>
        </w:rPr>
        <w:drawing>
          <wp:anchor distT="0" distB="0" distL="114300" distR="114300" simplePos="0" relativeHeight="251660800" behindDoc="0" locked="0" layoutInCell="1" allowOverlap="1">
            <wp:simplePos x="0" y="0"/>
            <wp:positionH relativeFrom="column">
              <wp:posOffset>1671955</wp:posOffset>
            </wp:positionH>
            <wp:positionV relativeFrom="paragraph">
              <wp:posOffset>163830</wp:posOffset>
            </wp:positionV>
            <wp:extent cx="2837815" cy="3442970"/>
            <wp:effectExtent l="0" t="0" r="0" b="0"/>
            <wp:wrapThrough wrapText="bothSides">
              <wp:wrapPolygon edited="0">
                <wp:start x="0" y="0"/>
                <wp:lineTo x="0" y="21512"/>
                <wp:lineTo x="21460" y="21512"/>
                <wp:lineTo x="21460" y="0"/>
                <wp:lineTo x="0" y="0"/>
              </wp:wrapPolygon>
            </wp:wrapThrough>
            <wp:docPr id="17" name="Picture 17" descr="E:\M2 diagrams\New Doc 2018-10-28 21.53.1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2 diagrams\New Doc 2018-10-28 21.53.17_1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815" cy="3442970"/>
                    </a:xfrm>
                    <a:prstGeom prst="rect">
                      <a:avLst/>
                    </a:prstGeom>
                    <a:noFill/>
                    <a:ln>
                      <a:noFill/>
                    </a:ln>
                  </pic:spPr>
                </pic:pic>
              </a:graphicData>
            </a:graphic>
          </wp:anchor>
        </w:drawing>
      </w: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b/>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p>
    <w:p w:rsidR="003B10A7" w:rsidRDefault="003B10A7" w:rsidP="003B10A7">
      <w:pPr>
        <w:tabs>
          <w:tab w:val="left" w:pos="2913"/>
        </w:tabs>
        <w:spacing w:line="360" w:lineRule="auto"/>
        <w:rPr>
          <w:rFonts w:ascii="Cambria Math" w:eastAsiaTheme="minorEastAsia" w:hAnsi="Cambria Math" w:cs="Times New Roman"/>
          <w:sz w:val="24"/>
          <w:szCs w:val="24"/>
        </w:rPr>
      </w:pPr>
      <w:r w:rsidRPr="007C225A">
        <w:rPr>
          <w:rFonts w:ascii="Cambria Math" w:eastAsiaTheme="minorEastAsia" w:hAnsi="Cambria Math" w:cs="Times New Roman"/>
          <w:sz w:val="24"/>
          <w:szCs w:val="24"/>
        </w:rPr>
        <w:t xml:space="preserve">Consider </w:t>
      </w:r>
      <w:r>
        <w:rPr>
          <w:rFonts w:ascii="Cambria Math" w:eastAsiaTheme="minorEastAsia" w:hAnsi="Cambria Math" w:cs="Times New Roman"/>
          <w:sz w:val="24"/>
          <w:szCs w:val="24"/>
        </w:rPr>
        <w:t>a long cylindrical rod of length L and radius R rigidly fixed to upper end. Let OO’ be its axis.</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We can imagine the cylindrical rod to be made of thin concentric hallow cylindric</w:t>
      </w:r>
      <w:r w:rsidR="00B91488">
        <w:rPr>
          <w:rFonts w:ascii="Cambria Math" w:eastAsiaTheme="minorEastAsia" w:hAnsi="Cambria Math" w:cs="Times New Roman"/>
          <w:sz w:val="24"/>
          <w:szCs w:val="24"/>
        </w:rPr>
        <w:t>al layers each of thickness dr</w:t>
      </w:r>
      <w:r>
        <w:rPr>
          <w:rFonts w:ascii="Cambria Math" w:eastAsiaTheme="minorEastAsia" w:hAnsi="Cambria Math" w:cs="Times New Roman"/>
          <w:sz w:val="24"/>
          <w:szCs w:val="24"/>
        </w:rPr>
        <w:t>. Let us consider one concentric circular layer of radius r and thickness dr.</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point X is fixed and B shifts to B’, </w:t>
      </w:r>
      <m:oMath>
        <m:r>
          <w:rPr>
            <w:rFonts w:ascii="Cambria Math" w:eastAsiaTheme="minorEastAsia" w:hAnsi="Cambria Math" w:cs="Times New Roman"/>
            <w:sz w:val="24"/>
            <w:szCs w:val="24"/>
          </w:rPr>
          <m:t>∠BX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=ϕ </m:t>
        </m:r>
      </m:oMath>
      <w:r>
        <w:rPr>
          <w:rFonts w:ascii="Cambria Math" w:eastAsiaTheme="minorEastAsia" w:hAnsi="Cambria Math" w:cs="Times New Roman"/>
          <w:sz w:val="24"/>
          <w:szCs w:val="24"/>
        </w:rPr>
        <w:t xml:space="preserve">is the angle of shear. Since </w:t>
      </w:r>
      <m:oMath>
        <m:r>
          <w:rPr>
            <w:rFonts w:ascii="Cambria Math" w:eastAsiaTheme="minorEastAsia" w:hAnsi="Cambria Math" w:cs="Times New Roman"/>
            <w:sz w:val="24"/>
            <w:szCs w:val="24"/>
          </w:rPr>
          <m:t>ϕ</m:t>
        </m:r>
      </m:oMath>
      <w:r>
        <w:rPr>
          <w:rFonts w:ascii="Cambria Math" w:eastAsiaTheme="minorEastAsia" w:hAnsi="Cambria Math" w:cs="Times New Roman"/>
          <w:sz w:val="24"/>
          <w:szCs w:val="24"/>
        </w:rPr>
        <w:t xml:space="preserve"> is also small, we can have BB’=L</w:t>
      </w:r>
      <m:oMath>
        <m:r>
          <w:rPr>
            <w:rFonts w:ascii="Cambria Math" w:eastAsiaTheme="minorEastAsia" w:hAnsi="Cambria Math" w:cs="Times New Roman"/>
            <w:sz w:val="24"/>
            <w:szCs w:val="24"/>
          </w:rPr>
          <m:t xml:space="preserve"> ϕ</m:t>
        </m:r>
      </m:oMath>
      <w:r>
        <w:rPr>
          <w:rFonts w:ascii="Cambria Math" w:eastAsiaTheme="minorEastAsia" w:hAnsi="Cambria Math" w:cs="Times New Roman"/>
          <w:sz w:val="24"/>
          <w:szCs w:val="24"/>
        </w:rPr>
        <w:t xml:space="preserve"> Also, </w:t>
      </w:r>
      <m:oMath>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O</m:t>
            </m:r>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=θ, </m:t>
        </m:r>
      </m:oMath>
      <w:r>
        <w:rPr>
          <w:rFonts w:ascii="Cambria Math" w:eastAsiaTheme="minorEastAsia" w:hAnsi="Cambria Math" w:cs="Times New Roman"/>
          <w:sz w:val="24"/>
          <w:szCs w:val="24"/>
        </w:rPr>
        <w:t>then arc length BB’=rθ.</w:t>
      </w:r>
    </w:p>
    <w:p w:rsidR="003B10A7" w:rsidRPr="00D13441"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Lϕ=rθ,   or    ϕ=</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rθ</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---(1)</m:t>
          </m:r>
        </m:oMath>
      </m:oMathPara>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Now, the cross sectional area of the layer under consideration is </w:t>
      </w:r>
      <m:oMath>
        <m:r>
          <w:rPr>
            <w:rFonts w:ascii="Cambria Math" w:eastAsiaTheme="minorEastAsia" w:hAnsi="Cambria Math" w:cs="Times New Roman"/>
            <w:sz w:val="24"/>
            <w:szCs w:val="24"/>
          </w:rPr>
          <m:t>2πrdr.</m:t>
        </m:r>
      </m:oMath>
      <w:r>
        <w:rPr>
          <w:rFonts w:ascii="Cambria Math" w:eastAsiaTheme="minorEastAsia" w:hAnsi="Cambria Math" w:cs="Times New Roman"/>
          <w:sz w:val="24"/>
          <w:szCs w:val="24"/>
        </w:rPr>
        <w:t xml:space="preserve"> If F is the shearing force, then the shearing stress T is given by,</w:t>
      </w:r>
    </w:p>
    <w:p w:rsidR="003B10A7" w:rsidRPr="00D13441" w:rsidRDefault="003B10A7" w:rsidP="003B10A7">
      <w:pPr>
        <w:tabs>
          <w:tab w:val="left" w:pos="2913"/>
        </w:tabs>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Force</m:t>
              </m:r>
            </m:num>
            <m:den>
              <m:r>
                <w:rPr>
                  <w:rFonts w:ascii="Cambria Math" w:eastAsiaTheme="minorEastAsia" w:hAnsi="Cambria Math" w:cs="Times New Roman"/>
                  <w:sz w:val="24"/>
                  <w:szCs w:val="24"/>
                </w:rPr>
                <m:t>Area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2πrdr</m:t>
              </m:r>
            </m:den>
          </m:f>
        </m:oMath>
      </m:oMathPara>
    </w:p>
    <w:p w:rsidR="003B10A7" w:rsidRPr="008F446F" w:rsidRDefault="003B10A7" w:rsidP="003B10A7">
      <w:pPr>
        <w:tabs>
          <w:tab w:val="left" w:pos="2913"/>
        </w:tabs>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Shearing Force   F=  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2πrdr</m:t>
              </m:r>
            </m:e>
          </m:d>
          <m:r>
            <w:rPr>
              <w:rFonts w:ascii="Cambria Math" w:eastAsiaTheme="minorEastAsia" w:hAnsi="Cambria Math" w:cs="Times New Roman"/>
              <w:sz w:val="24"/>
              <w:szCs w:val="24"/>
            </w:rPr>
            <m:t>---(2)</m:t>
          </m:r>
        </m:oMath>
      </m:oMathPara>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If </w:t>
      </w:r>
      <m:oMath>
        <m:r>
          <w:rPr>
            <w:rFonts w:ascii="Cambria Math" w:eastAsiaTheme="minorEastAsia" w:hAnsi="Cambria Math" w:cs="Times New Roman"/>
            <w:sz w:val="24"/>
            <w:szCs w:val="24"/>
          </w:rPr>
          <m:t>ϕ</m:t>
        </m:r>
      </m:oMath>
      <w:r>
        <w:rPr>
          <w:rFonts w:ascii="Cambria Math" w:eastAsiaTheme="minorEastAsia" w:hAnsi="Cambria Math" w:cs="Times New Roman"/>
          <w:sz w:val="24"/>
          <w:szCs w:val="24"/>
        </w:rPr>
        <w:t xml:space="preserve"> is the angle through which the layer is sheared then the rigidity modulus,</w:t>
      </w:r>
    </w:p>
    <w:p w:rsidR="003B10A7" w:rsidRPr="00441565"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Shearing stress</m:t>
              </m:r>
            </m:num>
            <m:den>
              <m:r>
                <w:rPr>
                  <w:rFonts w:ascii="Cambria Math" w:eastAsiaTheme="minorEastAsia" w:hAnsi="Cambria Math" w:cs="Times New Roman"/>
                  <w:sz w:val="24"/>
                  <w:szCs w:val="24"/>
                </w:rPr>
                <m:t xml:space="preserve">Shearing strain </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m:rPr>
                  <m:sty m:val="p"/>
                </m:rPr>
                <w:rPr>
                  <w:rFonts w:ascii="Cambria Math" w:eastAsiaTheme="minorEastAsia" w:hAnsi="Cambria Math" w:cs="Times New Roman"/>
                  <w:sz w:val="24"/>
                  <w:szCs w:val="24"/>
                </w:rPr>
                <m:t>Φ</m:t>
              </m:r>
            </m:den>
          </m:f>
          <m:r>
            <w:rPr>
              <w:rFonts w:ascii="Cambria Math" w:eastAsiaTheme="minorEastAsia" w:hAnsi="Cambria Math" w:cs="Times New Roman"/>
              <w:sz w:val="24"/>
              <w:szCs w:val="24"/>
            </w:rPr>
            <m:t xml:space="preserve">      From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m:oMathPara>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After substituting for T, Eq(2) becomes</w:t>
      </w:r>
    </w:p>
    <w:p w:rsidR="003B10A7" w:rsidRPr="00441565"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nrθ</m:t>
              </m:r>
            </m:num>
            <m:den>
              <m:r>
                <w:rPr>
                  <w:rFonts w:ascii="Cambria Math" w:eastAsiaTheme="minorEastAsia" w:hAnsi="Cambria Math" w:cs="Times New Roman"/>
                  <w:sz w:val="24"/>
                  <w:szCs w:val="24"/>
                </w:rPr>
                <m:t>L</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2πrdr</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2πnθ</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dr</m:t>
          </m:r>
        </m:oMath>
      </m:oMathPara>
    </w:p>
    <w:p w:rsidR="003B10A7" w:rsidRPr="00441565"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Moment of the force about O</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O</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2πnθ</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dr</m:t>
              </m:r>
            </m:e>
          </m:d>
          <m:r>
            <w:rPr>
              <w:rFonts w:ascii="Cambria Math" w:eastAsiaTheme="minorEastAsia" w:hAnsi="Cambria Math" w:cs="Times New Roman"/>
              <w:sz w:val="24"/>
              <w:szCs w:val="24"/>
            </w:rPr>
            <m:t>r</m:t>
          </m:r>
        </m:oMath>
      </m:oMathPara>
    </w:p>
    <w:p w:rsidR="003B10A7" w:rsidRPr="00441565"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2πnθ</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dr</m:t>
          </m:r>
        </m:oMath>
      </m:oMathPara>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This is regarding only one layer of the cylinder. </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Therefore, the twisting couple acting on the entire cylinder,</w:t>
      </w:r>
    </w:p>
    <w:p w:rsidR="003B10A7" w:rsidRPr="00441565"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r=0</m:t>
              </m:r>
            </m:sub>
            <m:sup>
              <m:r>
                <w:rPr>
                  <w:rFonts w:ascii="Cambria Math" w:eastAsiaTheme="minorEastAsia" w:hAnsi="Cambria Math" w:cs="Times New Roman"/>
                  <w:sz w:val="24"/>
                  <w:szCs w:val="24"/>
                </w:rPr>
                <m:t>r=R</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2πnθ</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dr</m:t>
              </m:r>
            </m:e>
          </m:nary>
        </m:oMath>
      </m:oMathPara>
    </w:p>
    <w:p w:rsidR="003B10A7" w:rsidRPr="0073452C"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2πnθ</m:t>
              </m:r>
            </m:num>
            <m:den>
              <m:r>
                <w:rPr>
                  <w:rFonts w:ascii="Cambria Math" w:eastAsiaTheme="minorEastAsia" w:hAnsi="Cambria Math" w:cs="Times New Roman"/>
                  <w:sz w:val="24"/>
                  <w:szCs w:val="24"/>
                </w:rPr>
                <m:t>L</m:t>
              </m:r>
            </m:den>
          </m:f>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4</m:t>
                  </m:r>
                </m:den>
              </m:f>
            </m:e>
          </m:d>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0</m:t>
              </m:r>
            </m:den>
          </m:f>
        </m:oMath>
      </m:oMathPara>
    </w:p>
    <w:p w:rsidR="003B10A7" w:rsidRPr="0073452C"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2L</m:t>
              </m:r>
            </m:den>
          </m:f>
        </m:oMath>
      </m:oMathPara>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Couple per unit twist is given by,</w:t>
      </w:r>
    </w:p>
    <w:p w:rsidR="003B10A7" w:rsidRPr="0073452C"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Total twisting couple</m:t>
              </m:r>
            </m:num>
            <m:den>
              <m:r>
                <w:rPr>
                  <w:rFonts w:ascii="Cambria Math" w:eastAsiaTheme="minorEastAsia" w:hAnsi="Cambria Math" w:cs="Times New Roman"/>
                  <w:sz w:val="24"/>
                  <w:szCs w:val="24"/>
                </w:rPr>
                <m:t>angle of twist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θ/2L</m:t>
              </m:r>
            </m:num>
            <m:den>
              <m:r>
                <w:rPr>
                  <w:rFonts w:ascii="Cambria Math" w:eastAsiaTheme="minorEastAsia" w:hAnsi="Cambria Math" w:cs="Times New Roman"/>
                  <w:sz w:val="24"/>
                  <w:szCs w:val="24"/>
                </w:rPr>
                <m:t>θ</m:t>
              </m:r>
            </m:den>
          </m:f>
        </m:oMath>
      </m:oMathPara>
    </w:p>
    <w:p w:rsidR="003B10A7" w:rsidRPr="0073452C" w:rsidRDefault="003B10A7" w:rsidP="003B10A7">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2L</m:t>
                  </m:r>
                </m:den>
              </m:f>
            </m:e>
          </m:d>
          <m:r>
            <w:rPr>
              <w:rFonts w:ascii="Cambria Math" w:eastAsiaTheme="minorEastAsia" w:hAnsi="Cambria Math" w:cs="Times New Roman"/>
              <w:sz w:val="24"/>
              <w:szCs w:val="24"/>
            </w:rPr>
            <m:t>---(3)</m:t>
          </m:r>
        </m:oMath>
      </m:oMathPara>
    </w:p>
    <w:p w:rsidR="003B10A7" w:rsidRDefault="003B10A7" w:rsidP="003B10A7">
      <w:pPr>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lastRenderedPageBreak/>
        <w:t>Torsional Pendulum and its period:</w:t>
      </w:r>
    </w:p>
    <w:p w:rsidR="003B10A7" w:rsidRDefault="004E3AAA" w:rsidP="003B10A7">
      <w:pPr>
        <w:tabs>
          <w:tab w:val="left" w:pos="2913"/>
        </w:tabs>
        <w:spacing w:line="360" w:lineRule="auto"/>
        <w:jc w:val="both"/>
        <w:rPr>
          <w:rFonts w:ascii="Cambria Math" w:eastAsiaTheme="minorEastAsia" w:hAnsi="Cambria Math" w:cs="Times New Roman"/>
          <w:b/>
          <w:sz w:val="24"/>
          <w:szCs w:val="24"/>
        </w:rPr>
      </w:pPr>
      <w:r w:rsidRPr="00707302">
        <w:rPr>
          <w:rFonts w:ascii="Cambria Math" w:eastAsiaTheme="minorEastAsia" w:hAnsi="Cambria Math" w:cs="Times New Roman"/>
          <w:noProof/>
          <w:sz w:val="24"/>
          <w:szCs w:val="24"/>
        </w:rPr>
        <w:drawing>
          <wp:anchor distT="0" distB="0" distL="114300" distR="114300" simplePos="0" relativeHeight="251643392" behindDoc="0" locked="0" layoutInCell="1" allowOverlap="1">
            <wp:simplePos x="0" y="0"/>
            <wp:positionH relativeFrom="column">
              <wp:posOffset>5022215</wp:posOffset>
            </wp:positionH>
            <wp:positionV relativeFrom="paragraph">
              <wp:posOffset>71120</wp:posOffset>
            </wp:positionV>
            <wp:extent cx="1377315" cy="2310765"/>
            <wp:effectExtent l="0" t="0" r="0" b="0"/>
            <wp:wrapThrough wrapText="bothSides">
              <wp:wrapPolygon edited="0">
                <wp:start x="0" y="0"/>
                <wp:lineTo x="0" y="21369"/>
                <wp:lineTo x="21212" y="21369"/>
                <wp:lineTo x="21212" y="0"/>
                <wp:lineTo x="0" y="0"/>
              </wp:wrapPolygon>
            </wp:wrapThrough>
            <wp:docPr id="18" name="Picture 18" descr="E:\M2 diagrams\New Doc 2018-10-28 21.53.17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2 diagrams\New Doc 2018-10-28 21.53.17_1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315" cy="2310765"/>
                    </a:xfrm>
                    <a:prstGeom prst="rect">
                      <a:avLst/>
                    </a:prstGeom>
                    <a:noFill/>
                    <a:ln>
                      <a:noFill/>
                    </a:ln>
                  </pic:spPr>
                </pic:pic>
              </a:graphicData>
            </a:graphic>
          </wp:anchor>
        </w:drawing>
      </w:r>
      <w:r w:rsidR="003B10A7" w:rsidRPr="00DE4C15">
        <w:rPr>
          <w:rFonts w:ascii="Cambria Math" w:eastAsiaTheme="minorEastAsia" w:hAnsi="Cambria Math" w:cs="Times New Roman"/>
          <w:sz w:val="24"/>
          <w:szCs w:val="24"/>
        </w:rPr>
        <w:t xml:space="preserve">Consider </w:t>
      </w:r>
      <w:r w:rsidR="003B10A7">
        <w:rPr>
          <w:rFonts w:ascii="Cambria Math" w:eastAsiaTheme="minorEastAsia" w:hAnsi="Cambria Math" w:cs="Times New Roman"/>
          <w:sz w:val="24"/>
          <w:szCs w:val="24"/>
        </w:rPr>
        <w:t xml:space="preserve">a straight uniform wire whose one end is fixed to a rigid support and its other end a rigid body is attached. If the suspended body is rotated slightly around the wire as its axis, then the wire gets twisted. When the body is let free, then because of the elasticity of the material of the wire, it undergoes regular to and fro turning motion around the wire as its axis. Such type of oscillations are called </w:t>
      </w:r>
      <w:r w:rsidR="003B10A7" w:rsidRPr="00DE4C15">
        <w:rPr>
          <w:rFonts w:ascii="Cambria Math" w:eastAsiaTheme="minorEastAsia" w:hAnsi="Cambria Math" w:cs="Times New Roman"/>
          <w:b/>
          <w:sz w:val="24"/>
          <w:szCs w:val="24"/>
        </w:rPr>
        <w:t>Torsional Oscillations</w:t>
      </w:r>
      <w:r w:rsidR="003B10A7">
        <w:rPr>
          <w:rFonts w:ascii="Cambria Math" w:eastAsiaTheme="minorEastAsia" w:hAnsi="Cambria Math" w:cs="Times New Roman"/>
          <w:sz w:val="24"/>
          <w:szCs w:val="24"/>
        </w:rPr>
        <w:t xml:space="preserve"> and the setup is called </w:t>
      </w:r>
      <w:r w:rsidR="003B10A7" w:rsidRPr="00DE4C15">
        <w:rPr>
          <w:rFonts w:ascii="Cambria Math" w:eastAsiaTheme="minorEastAsia" w:hAnsi="Cambria Math" w:cs="Times New Roman"/>
          <w:b/>
          <w:sz w:val="24"/>
          <w:szCs w:val="24"/>
        </w:rPr>
        <w:t>Torsional Pendulum.</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b/>
          <w:sz w:val="24"/>
          <w:szCs w:val="24"/>
        </w:rPr>
        <w:t xml:space="preserve">Definition: </w:t>
      </w:r>
      <w:r w:rsidRPr="006731B4">
        <w:rPr>
          <w:rFonts w:ascii="Cambria Math" w:eastAsiaTheme="minorEastAsia" w:hAnsi="Cambria Math" w:cs="Times New Roman"/>
          <w:sz w:val="24"/>
          <w:szCs w:val="24"/>
        </w:rPr>
        <w:t>A body suspended by a thread or wire which twists first in one direction and then in the reverse direction, in the horizontal plane is called a torsional pendulum</w:t>
      </w:r>
      <w:r>
        <w:rPr>
          <w:rFonts w:ascii="Cambria Math" w:eastAsiaTheme="minorEastAsia" w:hAnsi="Cambria Math" w:cs="Times New Roman"/>
          <w:sz w:val="24"/>
          <w:szCs w:val="24"/>
        </w:rPr>
        <w:t xml:space="preserve"> and the oscillation is called Torsional oscillation.</w:t>
      </w:r>
    </w:p>
    <w:p w:rsidR="003B10A7" w:rsidRDefault="003B10A7" w:rsidP="003B10A7">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As per the theory of vibrations, the time period of oscillation T for a torsional pendulum is given by</w:t>
      </w:r>
    </w:p>
    <w:p w:rsidR="003B10A7" w:rsidRPr="006731B4" w:rsidRDefault="003B10A7" w:rsidP="003B10A7">
      <w:pPr>
        <w:tabs>
          <w:tab w:val="left" w:pos="2913"/>
        </w:tabs>
        <w:spacing w:line="36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T=2</m:t>
          </m:r>
          <m:r>
            <m:rPr>
              <m:sty m:val="bi"/>
            </m:rPr>
            <w:rPr>
              <w:rFonts w:ascii="Cambria Math" w:eastAsiaTheme="minorEastAsia" w:hAnsi="Cambria Math" w:cs="Times New Roman"/>
              <w:sz w:val="24"/>
              <w:szCs w:val="24"/>
            </w:rPr>
            <m:t>π</m:t>
          </m:r>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I</m:t>
                  </m:r>
                </m:num>
                <m:den>
                  <m:r>
                    <m:rPr>
                      <m:sty m:val="bi"/>
                    </m:rPr>
                    <w:rPr>
                      <w:rFonts w:ascii="Cambria Math" w:eastAsiaTheme="minorEastAsia" w:hAnsi="Cambria Math" w:cs="Times New Roman"/>
                      <w:sz w:val="24"/>
                      <w:szCs w:val="24"/>
                    </w:rPr>
                    <m:t>c</m:t>
                  </m:r>
                </m:den>
              </m:f>
            </m:e>
          </m:rad>
        </m:oMath>
      </m:oMathPara>
    </w:p>
    <w:p w:rsidR="003B10A7" w:rsidRDefault="003B10A7" w:rsidP="003B10A7">
      <w:pPr>
        <w:tabs>
          <w:tab w:val="left" w:pos="2913"/>
        </w:tabs>
        <w:spacing w:line="360" w:lineRule="auto"/>
        <w:rPr>
          <w:rFonts w:ascii="Cambria Math" w:eastAsiaTheme="minorEastAsia" w:hAnsi="Cambria Math" w:cs="Times New Roman"/>
          <w:sz w:val="24"/>
          <w:szCs w:val="24"/>
        </w:rPr>
      </w:pPr>
      <w:r w:rsidRPr="006731B4">
        <w:rPr>
          <w:rFonts w:ascii="Cambria Math" w:eastAsiaTheme="minorEastAsia" w:hAnsi="Cambria Math" w:cs="Times New Roman"/>
          <w:sz w:val="24"/>
          <w:szCs w:val="24"/>
        </w:rPr>
        <w:t xml:space="preserve">Where </w:t>
      </w:r>
      <w:r>
        <w:rPr>
          <w:rFonts w:ascii="Cambria Math" w:eastAsiaTheme="minorEastAsia" w:hAnsi="Cambria Math" w:cs="Times New Roman"/>
          <w:sz w:val="24"/>
          <w:szCs w:val="24"/>
        </w:rPr>
        <w:t xml:space="preserve">l is the moment of inertia of the rigid body about the axis through the wire. C is the couple/unit twist for the wire. It is derived on the basis that, the amplitude </w:t>
      </w:r>
      <w:r w:rsidR="004E3AAA">
        <w:rPr>
          <w:rFonts w:ascii="Cambria Math" w:eastAsiaTheme="minorEastAsia" w:hAnsi="Cambria Math" w:cs="Times New Roman"/>
          <w:sz w:val="24"/>
          <w:szCs w:val="24"/>
        </w:rPr>
        <w:t>is</w:t>
      </w:r>
      <w:r>
        <w:rPr>
          <w:rFonts w:ascii="Cambria Math" w:eastAsiaTheme="minorEastAsia" w:hAnsi="Cambria Math" w:cs="Times New Roman"/>
          <w:sz w:val="24"/>
          <w:szCs w:val="24"/>
        </w:rPr>
        <w:t xml:space="preserve"> small, </w:t>
      </w:r>
      <w:r w:rsidR="00C05000">
        <w:rPr>
          <w:rFonts w:ascii="Cambria Math" w:eastAsiaTheme="minorEastAsia" w:hAnsi="Cambria Math" w:cs="Times New Roman"/>
          <w:sz w:val="24"/>
          <w:szCs w:val="24"/>
        </w:rPr>
        <w:t>hence</w:t>
      </w:r>
      <w:r>
        <w:rPr>
          <w:rFonts w:ascii="Cambria Math" w:eastAsiaTheme="minorEastAsia" w:hAnsi="Cambria Math" w:cs="Times New Roman"/>
          <w:sz w:val="24"/>
          <w:szCs w:val="24"/>
        </w:rPr>
        <w:t xml:space="preserve"> it is not applicable when the amplitude is large.</w:t>
      </w:r>
    </w:p>
    <w:p w:rsidR="003B10A7" w:rsidRPr="00D8193C" w:rsidRDefault="003B10A7" w:rsidP="003B10A7">
      <w:pPr>
        <w:tabs>
          <w:tab w:val="left" w:pos="2913"/>
        </w:tabs>
        <w:spacing w:line="360" w:lineRule="auto"/>
        <w:rPr>
          <w:rFonts w:ascii="Cambria Math" w:eastAsiaTheme="minorEastAsia" w:hAnsi="Cambria Math" w:cs="Times New Roman"/>
          <w:b/>
          <w:i/>
          <w:sz w:val="26"/>
          <w:szCs w:val="26"/>
          <w:u w:val="single"/>
        </w:rPr>
      </w:pPr>
      <w:r w:rsidRPr="00D8193C">
        <w:rPr>
          <w:rFonts w:ascii="Cambria Math" w:eastAsiaTheme="minorEastAsia" w:hAnsi="Cambria Math" w:cs="Times New Roman"/>
          <w:b/>
          <w:i/>
          <w:sz w:val="26"/>
          <w:szCs w:val="26"/>
          <w:u w:val="single"/>
        </w:rPr>
        <w:t>Applications of Torsional Pendulum:</w:t>
      </w:r>
    </w:p>
    <w:p w:rsidR="003B10A7" w:rsidRDefault="003B10A7" w:rsidP="00CD0F11">
      <w:pPr>
        <w:pStyle w:val="ListParagraph"/>
        <w:numPr>
          <w:ilvl w:val="0"/>
          <w:numId w:val="31"/>
        </w:numPr>
        <w:tabs>
          <w:tab w:val="left" w:pos="2913"/>
        </w:tabs>
        <w:spacing w:line="360" w:lineRule="auto"/>
        <w:rPr>
          <w:rFonts w:ascii="Cambria Math" w:eastAsiaTheme="minorEastAsia" w:hAnsi="Cambria Math" w:cs="Times New Roman"/>
          <w:sz w:val="24"/>
          <w:szCs w:val="24"/>
        </w:rPr>
      </w:pPr>
      <w:r w:rsidRPr="00116386">
        <w:rPr>
          <w:rFonts w:ascii="Cambria Math" w:eastAsiaTheme="minorEastAsia" w:hAnsi="Cambria Math" w:cs="Times New Roman"/>
          <w:sz w:val="24"/>
          <w:szCs w:val="24"/>
        </w:rPr>
        <w:t xml:space="preserve">The working </w:t>
      </w:r>
      <w:r>
        <w:rPr>
          <w:rFonts w:ascii="Cambria Math" w:eastAsiaTheme="minorEastAsia" w:hAnsi="Cambria Math" w:cs="Times New Roman"/>
          <w:sz w:val="24"/>
          <w:szCs w:val="24"/>
        </w:rPr>
        <w:t>of “Torsion pendulum clocks " (</w:t>
      </w:r>
      <w:r w:rsidRPr="00116386">
        <w:rPr>
          <w:rFonts w:ascii="Cambria Math" w:eastAsiaTheme="minorEastAsia" w:hAnsi="Cambria Math" w:cs="Times New Roman"/>
          <w:sz w:val="24"/>
          <w:szCs w:val="24"/>
        </w:rPr>
        <w:t>shortly torsion clocks or pendulum clocks), is based on torsional oscillation.</w:t>
      </w:r>
    </w:p>
    <w:p w:rsidR="003B10A7" w:rsidRDefault="003B10A7" w:rsidP="00CD0F11">
      <w:pPr>
        <w:pStyle w:val="ListParagraph"/>
        <w:numPr>
          <w:ilvl w:val="0"/>
          <w:numId w:val="31"/>
        </w:numPr>
        <w:tabs>
          <w:tab w:val="left" w:pos="2913"/>
        </w:tabs>
        <w:spacing w:line="360" w:lineRule="auto"/>
        <w:rPr>
          <w:rFonts w:ascii="Cambria Math" w:eastAsiaTheme="minorEastAsia" w:hAnsi="Cambria Math" w:cs="Times New Roman"/>
          <w:sz w:val="24"/>
          <w:szCs w:val="24"/>
        </w:rPr>
      </w:pPr>
      <w:r w:rsidRPr="00116386">
        <w:rPr>
          <w:rFonts w:ascii="Cambria Math" w:eastAsiaTheme="minorEastAsia" w:hAnsi="Cambria Math" w:cs="Times New Roman"/>
          <w:sz w:val="24"/>
          <w:szCs w:val="24"/>
        </w:rPr>
        <w:t>The freely decaying oscillation of Torsion pendulum in medium (like polymers), helps to determine their characteristic properties.</w:t>
      </w:r>
    </w:p>
    <w:p w:rsidR="003B10A7" w:rsidRDefault="003B10A7" w:rsidP="00CD0F11">
      <w:pPr>
        <w:pStyle w:val="ListParagraph"/>
        <w:numPr>
          <w:ilvl w:val="0"/>
          <w:numId w:val="31"/>
        </w:numPr>
        <w:tabs>
          <w:tab w:val="left" w:pos="2913"/>
        </w:tabs>
        <w:spacing w:line="360" w:lineRule="auto"/>
        <w:rPr>
          <w:rFonts w:ascii="Cambria Math" w:eastAsiaTheme="minorEastAsia" w:hAnsi="Cambria Math" w:cs="Times New Roman"/>
          <w:sz w:val="24"/>
          <w:szCs w:val="24"/>
        </w:rPr>
      </w:pPr>
      <w:r w:rsidRPr="00116386">
        <w:rPr>
          <w:rFonts w:ascii="Cambria Math" w:eastAsiaTheme="minorEastAsia" w:hAnsi="Cambria Math" w:cs="Times New Roman"/>
          <w:sz w:val="24"/>
          <w:szCs w:val="24"/>
        </w:rPr>
        <w:t>New researches, promising the determination of frictional forces between solid surfaces and flowing liquid environments using forced torsion pendulums.</w:t>
      </w:r>
    </w:p>
    <w:p w:rsidR="003B10A7" w:rsidRDefault="003B10A7" w:rsidP="00CD0F11">
      <w:pPr>
        <w:pStyle w:val="ListParagraph"/>
        <w:numPr>
          <w:ilvl w:val="0"/>
          <w:numId w:val="31"/>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To determine moment of inertia of the irregular bodies.</w:t>
      </w:r>
    </w:p>
    <w:p w:rsidR="00E6576A" w:rsidRDefault="003B10A7" w:rsidP="00CD0F11">
      <w:pPr>
        <w:pStyle w:val="ListParagraph"/>
        <w:numPr>
          <w:ilvl w:val="0"/>
          <w:numId w:val="31"/>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To find the rigidity modulus of the material.</w:t>
      </w:r>
    </w:p>
    <w:p w:rsidR="00E6576A" w:rsidRDefault="00E6576A">
      <w:pPr>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304EB9" w:rsidRPr="004E3AAA" w:rsidRDefault="00304EB9" w:rsidP="004E3AAA">
      <w:pPr>
        <w:tabs>
          <w:tab w:val="left" w:pos="2913"/>
        </w:tabs>
        <w:spacing w:line="360" w:lineRule="auto"/>
        <w:jc w:val="center"/>
        <w:rPr>
          <w:rFonts w:ascii="Cambria Math" w:eastAsiaTheme="minorEastAsia" w:hAnsi="Cambria Math" w:cs="Times New Roman"/>
          <w:b/>
          <w:sz w:val="28"/>
          <w:szCs w:val="24"/>
        </w:rPr>
      </w:pPr>
      <w:r w:rsidRPr="004E3AAA">
        <w:rPr>
          <w:rFonts w:ascii="Cambria Math" w:eastAsiaTheme="minorEastAsia" w:hAnsi="Cambria Math" w:cs="Times New Roman"/>
          <w:b/>
          <w:sz w:val="28"/>
          <w:szCs w:val="24"/>
        </w:rPr>
        <w:lastRenderedPageBreak/>
        <w:t>Problems on Module 2</w:t>
      </w:r>
    </w:p>
    <w:p w:rsidR="00304EB9" w:rsidRDefault="00304EB9"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Calculate the force required to produce an extension of 1 mm in steel wire of length 2 meters and diameter 1 mm. (Young’s modulus for steel Y = 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oMath>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r>
        <w:rPr>
          <w:rFonts w:ascii="Cambria Math" w:eastAsiaTheme="minorEastAsia" w:hAnsi="Cambria Math" w:cs="Times New Roman"/>
          <w:sz w:val="24"/>
          <w:szCs w:val="24"/>
        </w:rPr>
        <w:t>)</w:t>
      </w:r>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Extension to be produced, </w:t>
      </w:r>
      <m:oMath>
        <m:r>
          <w:rPr>
            <w:rFonts w:ascii="Cambria Math" w:eastAsiaTheme="minorEastAsia" w:hAnsi="Cambria Math" w:cs="Times New Roman"/>
            <w:sz w:val="24"/>
            <w:szCs w:val="24"/>
          </w:rPr>
          <m:t xml:space="preserve">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Length of the wire, L =2 m</w:t>
      </w:r>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Diameter, </w:t>
      </w:r>
      <m:oMath>
        <m:r>
          <w:rPr>
            <w:rFonts w:ascii="Cambria Math" w:eastAsiaTheme="minorEastAsia" w:hAnsi="Cambria Math" w:cs="Times New Roman"/>
            <w:sz w:val="24"/>
            <w:szCs w:val="24"/>
          </w:rPr>
          <m:t xml:space="preserve">d=1 mm=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Young’s modulus, Y = 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oMath>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Force required to produce extension, F = ?</w:t>
      </w:r>
    </w:p>
    <w:p w:rsidR="006221AB" w:rsidRP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Radius of the wire, </w:t>
      </w: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0.5 ×10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Young’s modulus of the material of the wire is given by,</w:t>
      </w:r>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Y=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ax</m:t>
              </m:r>
            </m:den>
          </m:f>
        </m:oMath>
      </m:oMathPara>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Where, a is the area of cross section of the wire,</w:t>
      </w:r>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∴substituting, a= 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the equation for Y becomes,</w:t>
      </w:r>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Y=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 xml:space="preserve">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den>
          </m:f>
        </m:oMath>
      </m:oMathPara>
    </w:p>
    <w:p w:rsidR="006221AB" w:rsidRDefault="006221AB" w:rsidP="006221AB">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Yx</m:t>
              </m:r>
            </m:num>
            <m:den>
              <m:r>
                <w:rPr>
                  <w:rFonts w:ascii="Cambria Math" w:eastAsiaTheme="minorEastAsia" w:hAnsi="Cambria Math" w:cs="Times New Roman"/>
                  <w:sz w:val="24"/>
                  <w:szCs w:val="24"/>
                </w:rPr>
                <m:t>L</m:t>
              </m:r>
            </m:den>
          </m:f>
        </m:oMath>
      </m:oMathPara>
    </w:p>
    <w:p w:rsidR="008B0D8A" w:rsidRDefault="008B0D8A" w:rsidP="008B0D8A">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0.5 ×10</m:t>
                          </m:r>
                        </m:e>
                        <m:sup>
                          <m:r>
                            <w:rPr>
                              <w:rFonts w:ascii="Cambria Math" w:eastAsiaTheme="minorEastAsia" w:hAnsi="Cambria Math" w:cs="Times New Roman"/>
                              <w:sz w:val="24"/>
                              <w:szCs w:val="24"/>
                            </w:rPr>
                            <m:t>-3</m:t>
                          </m:r>
                        </m:sup>
                      </m:s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2 </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2</m:t>
              </m:r>
            </m:den>
          </m:f>
        </m:oMath>
      </m:oMathPara>
    </w:p>
    <w:p w:rsidR="005D7BD2" w:rsidRPr="008B0D8A" w:rsidRDefault="008B0D8A" w:rsidP="008B0D8A">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F=78.54 N</m:t>
          </m:r>
        </m:oMath>
      </m:oMathPara>
    </w:p>
    <w:p w:rsidR="00304EB9" w:rsidRDefault="00304EB9"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Calculate the extension produced in a wire of length 2 m and radius 0.013</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xml:space="preserve"> m due to a force of 14.7 N applied along its length. </w:t>
      </w:r>
      <w:r>
        <w:rPr>
          <w:rFonts w:ascii="Cambria Math" w:eastAsiaTheme="minorEastAsia" w:hAnsi="Cambria Math" w:cs="Times New Roman"/>
          <w:sz w:val="24"/>
          <w:szCs w:val="24"/>
        </w:rPr>
        <w:br/>
      </w:r>
      <w:r w:rsidR="00970C8F">
        <w:rPr>
          <w:rFonts w:ascii="Cambria Math" w:eastAsiaTheme="minorEastAsia" w:hAnsi="Cambria Math" w:cs="Times New Roman"/>
          <w:sz w:val="24"/>
          <w:szCs w:val="24"/>
        </w:rPr>
        <w:t>(</w:t>
      </w:r>
      <w:r>
        <w:rPr>
          <w:rFonts w:ascii="Cambria Math" w:eastAsiaTheme="minorEastAsia" w:hAnsi="Cambria Math" w:cs="Times New Roman"/>
          <w:sz w:val="24"/>
          <w:szCs w:val="24"/>
        </w:rPr>
        <w:t xml:space="preserve">Given, Young’s modulus of the material of the wire, Y = 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oMath>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 xml:space="preserve">2 </w:t>
      </w:r>
      <w:r>
        <w:rPr>
          <w:rFonts w:ascii="Cambria Math" w:eastAsiaTheme="minorEastAsia" w:hAnsi="Cambria Math" w:cs="Times New Roman"/>
          <w:sz w:val="24"/>
          <w:szCs w:val="24"/>
        </w:rPr>
        <w:t>.</w:t>
      </w:r>
      <w:r w:rsidR="00970C8F">
        <w:rPr>
          <w:rFonts w:ascii="Cambria Math" w:eastAsiaTheme="minorEastAsia" w:hAnsi="Cambria Math" w:cs="Times New Roman"/>
          <w:sz w:val="24"/>
          <w:szCs w:val="24"/>
        </w:rPr>
        <w:t>)</w:t>
      </w:r>
    </w:p>
    <w:p w:rsidR="00970C8F" w:rsidRP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w:t>
      </w:r>
      <w:r w:rsidRPr="00970C8F">
        <w:rPr>
          <w:rFonts w:ascii="Cambria Math" w:eastAsiaTheme="minorEastAsia" w:hAnsi="Cambria Math" w:cs="Times New Roman"/>
          <w:sz w:val="24"/>
          <w:szCs w:val="24"/>
        </w:rPr>
        <w:t>Length of the wire, L =2 m</w:t>
      </w:r>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Radius of the wire, </w:t>
      </w:r>
      <m:oMath>
        <m:r>
          <w:rPr>
            <w:rFonts w:ascii="Cambria Math" w:eastAsiaTheme="minorEastAsia" w:hAnsi="Cambria Math" w:cs="Times New Roman"/>
            <w:sz w:val="24"/>
            <w:szCs w:val="24"/>
          </w:rPr>
          <m:t xml:space="preserve">R= </m:t>
        </m:r>
      </m:oMath>
      <w:r>
        <w:rPr>
          <w:rFonts w:ascii="Cambria Math" w:eastAsiaTheme="minorEastAsia" w:hAnsi="Cambria Math" w:cs="Times New Roman"/>
          <w:sz w:val="24"/>
          <w:szCs w:val="24"/>
        </w:rPr>
        <w:t>0.013</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xml:space="preserve"> m</w:t>
      </w:r>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Applied force, F = 14.7 N</w:t>
      </w:r>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Young’s modulus, Y = 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oMath>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Extension to be produced, </w:t>
      </w:r>
      <m:oMath>
        <m:r>
          <w:rPr>
            <w:rFonts w:ascii="Cambria Math" w:eastAsiaTheme="minorEastAsia" w:hAnsi="Cambria Math" w:cs="Times New Roman"/>
            <w:sz w:val="24"/>
            <w:szCs w:val="24"/>
          </w:rPr>
          <m:t>x= ?</m:t>
        </m:r>
      </m:oMath>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Solution: Young’s modulus of the material of the wire is given by,</w:t>
      </w:r>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Y=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ax</m:t>
              </m:r>
            </m:den>
          </m:f>
        </m:oMath>
      </m:oMathPara>
    </w:p>
    <w:p w:rsidR="00970C8F" w:rsidRDefault="00970C8F" w:rsidP="00970C8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Where, a is the area of cross section of the wire,</w:t>
      </w:r>
    </w:p>
    <w:p w:rsidR="00970C8F" w:rsidRPr="00970C8F" w:rsidRDefault="00970C8F" w:rsidP="00970C8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 Extension produced, 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aY</m:t>
              </m:r>
            </m:den>
          </m:f>
        </m:oMath>
      </m:oMathPara>
    </w:p>
    <w:p w:rsidR="00970C8F" w:rsidRPr="00970C8F" w:rsidRDefault="00970C8F" w:rsidP="00970C8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w:lastRenderedPageBreak/>
            <m:t xml:space="preserve">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 xml:space="preserve">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Y</m:t>
              </m:r>
            </m:den>
          </m:f>
        </m:oMath>
      </m:oMathPara>
    </w:p>
    <w:p w:rsidR="00970C8F" w:rsidRPr="00970C8F" w:rsidRDefault="00970C8F" w:rsidP="00970C8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x=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14.7  ×2</m:t>
              </m:r>
            </m:num>
            <m:den>
              <m:r>
                <w:rPr>
                  <w:rFonts w:ascii="Cambria Math" w:eastAsiaTheme="minorEastAsia" w:hAnsi="Cambria Math" w:cs="Times New Roman"/>
                  <w:sz w:val="24"/>
                  <w:szCs w:val="24"/>
                </w:rPr>
                <m:t xml:space="preserve">3.14×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0.013</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2 </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den>
          </m:f>
        </m:oMath>
      </m:oMathPara>
    </w:p>
    <w:p w:rsidR="008B0D8A" w:rsidRPr="005D7BD2" w:rsidRDefault="00970C8F" w:rsidP="00970C8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x=2.6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m:oMathPara>
    </w:p>
    <w:p w:rsidR="005D7BD2" w:rsidRPr="00970C8F" w:rsidRDefault="005D7BD2" w:rsidP="00970C8F">
      <w:pPr>
        <w:pStyle w:val="ListParagraph"/>
        <w:tabs>
          <w:tab w:val="left" w:pos="2913"/>
        </w:tabs>
        <w:spacing w:line="360" w:lineRule="auto"/>
        <w:rPr>
          <w:rFonts w:ascii="Cambria Math" w:eastAsiaTheme="minorEastAsia" w:hAnsi="Cambria Math" w:cs="Times New Roman"/>
          <w:sz w:val="24"/>
          <w:szCs w:val="24"/>
        </w:rPr>
      </w:pPr>
    </w:p>
    <w:p w:rsidR="00304EB9" w:rsidRDefault="00304EB9"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Calculate the torque required to twist a wire of length 1.5 m, radius 0.0425</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xml:space="preserve"> m, through an angle (</w:t>
      </w:r>
      <m:oMath>
        <m:r>
          <w:rPr>
            <w:rFonts w:ascii="Cambria Math" w:eastAsiaTheme="minorEastAsia" w:hAnsi="Cambria Math" w:cs="Times New Roman"/>
            <w:sz w:val="24"/>
            <w:szCs w:val="24"/>
          </w:rPr>
          <m:t>π</m:t>
        </m:r>
      </m:oMath>
      <w:r>
        <w:rPr>
          <w:rFonts w:ascii="Cambria Math" w:eastAsiaTheme="minorEastAsia" w:hAnsi="Cambria Math" w:cs="Times New Roman"/>
          <w:sz w:val="24"/>
          <w:szCs w:val="24"/>
        </w:rPr>
        <w:t xml:space="preserve">/45) radian, if the value of rigidity modulus of its material is 8.3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 xml:space="preserve">2 </w:t>
      </w:r>
      <w:r>
        <w:rPr>
          <w:rFonts w:ascii="Cambria Math" w:eastAsiaTheme="minorEastAsia" w:hAnsi="Cambria Math" w:cs="Times New Roman"/>
          <w:sz w:val="24"/>
          <w:szCs w:val="24"/>
        </w:rPr>
        <w:t>.</w:t>
      </w:r>
    </w:p>
    <w:p w:rsidR="002E1F51" w:rsidRPr="00970C8F" w:rsidRDefault="002E1F51" w:rsidP="002E1F5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w:t>
      </w:r>
      <w:r w:rsidRPr="00970C8F">
        <w:rPr>
          <w:rFonts w:ascii="Cambria Math" w:eastAsiaTheme="minorEastAsia" w:hAnsi="Cambria Math" w:cs="Times New Roman"/>
          <w:sz w:val="24"/>
          <w:szCs w:val="24"/>
        </w:rPr>
        <w:t>Length of the wire, L =</w:t>
      </w:r>
      <w:r>
        <w:rPr>
          <w:rFonts w:ascii="Cambria Math" w:eastAsiaTheme="minorEastAsia" w:hAnsi="Cambria Math" w:cs="Times New Roman"/>
          <w:sz w:val="24"/>
          <w:szCs w:val="24"/>
        </w:rPr>
        <w:t>1.5</w:t>
      </w:r>
      <w:r w:rsidRPr="00970C8F">
        <w:rPr>
          <w:rFonts w:ascii="Cambria Math" w:eastAsiaTheme="minorEastAsia" w:hAnsi="Cambria Math" w:cs="Times New Roman"/>
          <w:sz w:val="24"/>
          <w:szCs w:val="24"/>
        </w:rPr>
        <w:t xml:space="preserve"> m</w:t>
      </w:r>
    </w:p>
    <w:p w:rsidR="002E1F51" w:rsidRDefault="002E1F51" w:rsidP="002E1F5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Radius of the wire, </w:t>
      </w:r>
      <m:oMath>
        <m:r>
          <w:rPr>
            <w:rFonts w:ascii="Cambria Math" w:eastAsiaTheme="minorEastAsia" w:hAnsi="Cambria Math" w:cs="Times New Roman"/>
            <w:sz w:val="24"/>
            <w:szCs w:val="24"/>
          </w:rPr>
          <m:t>R=</m:t>
        </m:r>
      </m:oMath>
      <w:r w:rsidR="00A15FC1">
        <w:rPr>
          <w:rFonts w:ascii="Cambria Math" w:eastAsiaTheme="minorEastAsia" w:hAnsi="Cambria Math" w:cs="Times New Roman"/>
          <w:sz w:val="24"/>
          <w:szCs w:val="24"/>
        </w:rPr>
        <w:t>0.0425</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 xml:space="preserve"> m</w:t>
      </w:r>
    </w:p>
    <w:p w:rsidR="002E1F51" w:rsidRDefault="002E1F51" w:rsidP="002E1F5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Angle of twist, </w:t>
      </w:r>
      <m:oMath>
        <m:r>
          <w:rPr>
            <w:rFonts w:ascii="Cambria Math" w:eastAsiaTheme="minorEastAsia" w:hAnsi="Cambria Math" w:cs="Times New Roman"/>
            <w:sz w:val="24"/>
            <w:szCs w:val="24"/>
          </w:rPr>
          <m:t xml:space="preserve">θ=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45</m:t>
            </m:r>
          </m:den>
        </m:f>
        <m:r>
          <w:rPr>
            <w:rFonts w:ascii="Cambria Math" w:eastAsiaTheme="minorEastAsia" w:hAnsi="Cambria Math" w:cs="Times New Roman"/>
            <w:sz w:val="24"/>
            <w:szCs w:val="24"/>
          </w:rPr>
          <m:t xml:space="preserve"> radian</m:t>
        </m:r>
      </m:oMath>
    </w:p>
    <w:p w:rsidR="002E1F51" w:rsidRDefault="002E1F51" w:rsidP="002E1F5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Rigidity modulus of its material, </w:t>
      </w:r>
      <m:oMath>
        <m:r>
          <w:rPr>
            <w:rFonts w:ascii="Cambria Math" w:eastAsiaTheme="minorEastAsia" w:hAnsi="Cambria Math" w:cs="Times New Roman"/>
            <w:sz w:val="24"/>
            <w:szCs w:val="24"/>
          </w:rPr>
          <m:t xml:space="preserve">n= </m:t>
        </m:r>
      </m:oMath>
      <w:r>
        <w:rPr>
          <w:rFonts w:ascii="Cambria Math" w:eastAsiaTheme="minorEastAsia" w:hAnsi="Cambria Math" w:cs="Times New Roman"/>
          <w:sz w:val="24"/>
          <w:szCs w:val="24"/>
        </w:rPr>
        <w:t xml:space="preserve">8.3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2</w:t>
      </w:r>
    </w:p>
    <w:p w:rsidR="002E1F51" w:rsidRPr="002E1F51" w:rsidRDefault="002E1F51" w:rsidP="002E1F5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Torque required for twisting, </w:t>
      </w:r>
      <m:oMath>
        <m:r>
          <w:rPr>
            <w:rFonts w:ascii="Cambria Math" w:eastAsiaTheme="minorEastAsia" w:hAnsi="Cambria Math" w:cs="Times New Roman"/>
            <w:sz w:val="24"/>
            <w:szCs w:val="24"/>
          </w:rPr>
          <m:t>τ= ?</m:t>
        </m:r>
      </m:oMath>
    </w:p>
    <w:p w:rsidR="002E1F51" w:rsidRDefault="002E1F51" w:rsidP="002E1F5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We know couple/unit twist is given by, </w:t>
      </w:r>
    </w:p>
    <w:p w:rsidR="002E1F51" w:rsidRPr="002E1F51" w:rsidRDefault="002E1F51" w:rsidP="002E1F51">
      <w:pPr>
        <w:pStyle w:val="ListParagraph"/>
        <w:tabs>
          <w:tab w:val="left" w:pos="2913"/>
        </w:tabs>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2L</m:t>
                  </m:r>
                </m:den>
              </m:f>
            </m:e>
          </m:d>
        </m:oMath>
      </m:oMathPara>
    </w:p>
    <w:p w:rsidR="003E3B1C" w:rsidRPr="002E1F51" w:rsidRDefault="002E1F51" w:rsidP="002E1F51">
      <w:pPr>
        <w:pStyle w:val="ListParagraph"/>
        <w:tabs>
          <w:tab w:val="left" w:pos="1842"/>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3.14 × </m:t>
                  </m:r>
                  <m:r>
                    <m:rPr>
                      <m:sty m:val="p"/>
                    </m:rPr>
                    <w:rPr>
                      <w:rFonts w:ascii="Cambria Math" w:eastAsiaTheme="minorEastAsia" w:hAnsi="Cambria Math" w:cs="Times New Roman"/>
                      <w:sz w:val="24"/>
                      <w:szCs w:val="24"/>
                    </w:rPr>
                    <m:t xml:space="preserve">8.3 </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0.0425</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 ×1.5</m:t>
                  </m:r>
                </m:den>
              </m:f>
            </m:e>
          </m:d>
        </m:oMath>
      </m:oMathPara>
    </w:p>
    <w:p w:rsidR="002E1F51" w:rsidRPr="002E1F51" w:rsidRDefault="002E1F51" w:rsidP="002E1F51">
      <w:pPr>
        <w:pStyle w:val="ListParagraph"/>
        <w:tabs>
          <w:tab w:val="left" w:pos="1842"/>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C=2.8357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m:oMathPara>
    </w:p>
    <w:p w:rsidR="002E1F51" w:rsidRPr="002E1F51" w:rsidRDefault="002E1F51" w:rsidP="002E1F51">
      <w:pPr>
        <w:pStyle w:val="ListParagraph"/>
        <w:tabs>
          <w:tab w:val="left" w:pos="2913"/>
        </w:tabs>
        <w:spacing w:line="360" w:lineRule="auto"/>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But </m:t>
        </m:r>
      </m:oMath>
      <w:r>
        <w:rPr>
          <w:rFonts w:ascii="Cambria Math" w:eastAsiaTheme="minorEastAsia" w:hAnsi="Cambria Math" w:cs="Times New Roman"/>
          <w:sz w:val="24"/>
          <w:szCs w:val="24"/>
        </w:rPr>
        <w:t xml:space="preserve">Torque required for twisting, </w:t>
      </w:r>
      <m:oMath>
        <m:r>
          <w:rPr>
            <w:rFonts w:ascii="Cambria Math" w:eastAsiaTheme="minorEastAsia" w:hAnsi="Cambria Math" w:cs="Times New Roman"/>
            <w:sz w:val="24"/>
            <w:szCs w:val="24"/>
          </w:rPr>
          <m:t>τ= Cθ</m:t>
        </m:r>
      </m:oMath>
    </w:p>
    <w:p w:rsidR="002E1F51" w:rsidRPr="002E1F51" w:rsidRDefault="002E1F51" w:rsidP="002E1F51">
      <w:pPr>
        <w:pStyle w:val="ListParagraph"/>
        <w:tabs>
          <w:tab w:val="left" w:pos="1842"/>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τ= 2.8357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45</m:t>
              </m:r>
            </m:den>
          </m:f>
        </m:oMath>
      </m:oMathPara>
    </w:p>
    <w:p w:rsidR="002E1F51" w:rsidRPr="005D7BD2" w:rsidRDefault="002E1F51" w:rsidP="002E1F51">
      <w:pPr>
        <w:pStyle w:val="ListParagraph"/>
        <w:tabs>
          <w:tab w:val="left" w:pos="1842"/>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τ=1.98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Nm</m:t>
          </m:r>
        </m:oMath>
      </m:oMathPara>
    </w:p>
    <w:p w:rsidR="005D7BD2" w:rsidRDefault="005D7BD2" w:rsidP="002E1F51">
      <w:pPr>
        <w:pStyle w:val="ListParagraph"/>
        <w:tabs>
          <w:tab w:val="left" w:pos="1842"/>
        </w:tabs>
        <w:spacing w:line="360" w:lineRule="auto"/>
        <w:rPr>
          <w:rFonts w:ascii="Cambria Math" w:eastAsiaTheme="minorEastAsia" w:hAnsi="Cambria Math" w:cs="Times New Roman"/>
          <w:sz w:val="24"/>
          <w:szCs w:val="24"/>
        </w:rPr>
      </w:pPr>
    </w:p>
    <w:p w:rsidR="00304EB9" w:rsidRDefault="00A40496"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Calculate the angular twist of a wire of length 0.3 m, and radius 0.2</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w:r>
        <w:rPr>
          <w:rFonts w:ascii="Cambria Math" w:eastAsiaTheme="minorEastAsia" w:hAnsi="Cambria Math" w:cs="Times New Roman"/>
          <w:sz w:val="24"/>
          <w:szCs w:val="24"/>
        </w:rPr>
        <w:t xml:space="preserve">  m when a torque of 5</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Pr>
          <w:rFonts w:ascii="Cambria Math" w:eastAsiaTheme="minorEastAsia" w:hAnsi="Cambria Math" w:cs="Times New Roman"/>
          <w:sz w:val="24"/>
          <w:szCs w:val="24"/>
        </w:rPr>
        <w:t xml:space="preserve">  Nm is applied. Rigidity modulus of the material 8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2</w:t>
      </w:r>
      <w:r>
        <w:rPr>
          <w:rFonts w:ascii="Cambria Math" w:eastAsiaTheme="minorEastAsia" w:hAnsi="Cambria Math" w:cs="Times New Roman"/>
          <w:sz w:val="24"/>
          <w:szCs w:val="24"/>
        </w:rPr>
        <w:t>.</w:t>
      </w:r>
    </w:p>
    <w:p w:rsidR="00A15FC1" w:rsidRPr="00970C8F" w:rsidRDefault="00A15FC1" w:rsidP="00A15FC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w:t>
      </w:r>
      <w:r w:rsidRPr="00970C8F">
        <w:rPr>
          <w:rFonts w:ascii="Cambria Math" w:eastAsiaTheme="minorEastAsia" w:hAnsi="Cambria Math" w:cs="Times New Roman"/>
          <w:sz w:val="24"/>
          <w:szCs w:val="24"/>
        </w:rPr>
        <w:t>Length of the wire, L =</w:t>
      </w:r>
      <w:r>
        <w:rPr>
          <w:rFonts w:ascii="Cambria Math" w:eastAsiaTheme="minorEastAsia" w:hAnsi="Cambria Math" w:cs="Times New Roman"/>
          <w:sz w:val="24"/>
          <w:szCs w:val="24"/>
        </w:rPr>
        <w:t xml:space="preserve"> 0.3</w:t>
      </w:r>
      <w:r w:rsidRPr="00970C8F">
        <w:rPr>
          <w:rFonts w:ascii="Cambria Math" w:eastAsiaTheme="minorEastAsia" w:hAnsi="Cambria Math" w:cs="Times New Roman"/>
          <w:sz w:val="24"/>
          <w:szCs w:val="24"/>
        </w:rPr>
        <w:t xml:space="preserve"> m</w:t>
      </w:r>
    </w:p>
    <w:p w:rsidR="00A15FC1" w:rsidRPr="00A15FC1" w:rsidRDefault="00A15FC1" w:rsidP="00A15FC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Radius of the wire, </w:t>
      </w:r>
      <m:oMath>
        <m:r>
          <w:rPr>
            <w:rFonts w:ascii="Cambria Math" w:eastAsiaTheme="minorEastAsia" w:hAnsi="Cambria Math" w:cs="Times New Roman"/>
            <w:sz w:val="24"/>
            <w:szCs w:val="24"/>
          </w:rPr>
          <m:t>R=</m:t>
        </m:r>
      </m:oMath>
      <w:r>
        <w:rPr>
          <w:rFonts w:ascii="Cambria Math" w:eastAsiaTheme="minorEastAsia" w:hAnsi="Cambria Math" w:cs="Times New Roman"/>
          <w:sz w:val="24"/>
          <w:szCs w:val="24"/>
        </w:rPr>
        <w:t xml:space="preserve">0.2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w:r>
        <w:rPr>
          <w:rFonts w:ascii="Cambria Math" w:eastAsiaTheme="minorEastAsia" w:hAnsi="Cambria Math" w:cs="Times New Roman"/>
          <w:sz w:val="24"/>
          <w:szCs w:val="24"/>
        </w:rPr>
        <w:t xml:space="preserve"> m</w:t>
      </w:r>
    </w:p>
    <w:p w:rsidR="00A15FC1" w:rsidRDefault="00A15FC1" w:rsidP="00A15FC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Torque required for twisting, </w:t>
      </w:r>
      <m:oMath>
        <m:r>
          <w:rPr>
            <w:rFonts w:ascii="Cambria Math" w:eastAsiaTheme="minorEastAsia" w:hAnsi="Cambria Math" w:cs="Times New Roman"/>
            <w:sz w:val="24"/>
            <w:szCs w:val="24"/>
          </w:rPr>
          <m:t xml:space="preserve">τ= 5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Nm</m:t>
        </m:r>
      </m:oMath>
    </w:p>
    <w:p w:rsidR="00A15FC1" w:rsidRDefault="00A15FC1" w:rsidP="00A15FC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Rigidity modulus of its material, </w:t>
      </w:r>
      <m:oMath>
        <m:r>
          <w:rPr>
            <w:rFonts w:ascii="Cambria Math" w:eastAsiaTheme="minorEastAsia" w:hAnsi="Cambria Math" w:cs="Times New Roman"/>
            <w:sz w:val="24"/>
            <w:szCs w:val="24"/>
          </w:rPr>
          <m:t xml:space="preserve">n= </m:t>
        </m:r>
      </m:oMath>
      <w:r>
        <w:rPr>
          <w:rFonts w:ascii="Cambria Math" w:eastAsiaTheme="minorEastAsia" w:hAnsi="Cambria Math" w:cs="Times New Roman"/>
          <w:sz w:val="24"/>
          <w:szCs w:val="24"/>
        </w:rPr>
        <w:t xml:space="preserve">8.3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2</w:t>
      </w:r>
    </w:p>
    <w:p w:rsidR="00A15FC1" w:rsidRDefault="00A15FC1" w:rsidP="00A15FC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Angular twist produced, </w:t>
      </w:r>
      <m:oMath>
        <m:r>
          <w:rPr>
            <w:rFonts w:ascii="Cambria Math" w:eastAsiaTheme="minorEastAsia" w:hAnsi="Cambria Math" w:cs="Times New Roman"/>
            <w:sz w:val="24"/>
            <w:szCs w:val="24"/>
          </w:rPr>
          <m:t>θ=?</m:t>
        </m:r>
      </m:oMath>
      <w:r>
        <w:rPr>
          <w:rFonts w:ascii="Cambria Math" w:eastAsiaTheme="minorEastAsia" w:hAnsi="Cambria Math" w:cs="Times New Roman"/>
          <w:sz w:val="24"/>
          <w:szCs w:val="24"/>
        </w:rPr>
        <w:t xml:space="preserve">        </w:t>
      </w:r>
    </w:p>
    <w:p w:rsidR="00A15FC1" w:rsidRDefault="00A15FC1" w:rsidP="00A15FC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t>
      </w:r>
      <w:r w:rsidR="00275577">
        <w:rPr>
          <w:rFonts w:ascii="Cambria Math" w:eastAsiaTheme="minorEastAsia" w:hAnsi="Cambria Math" w:cs="Times New Roman"/>
          <w:sz w:val="24"/>
          <w:szCs w:val="24"/>
        </w:rPr>
        <w:t xml:space="preserve">Torque acting on the wire, </w:t>
      </w:r>
      <m:oMath>
        <m:r>
          <w:rPr>
            <w:rFonts w:ascii="Cambria Math" w:eastAsiaTheme="minorEastAsia" w:hAnsi="Cambria Math" w:cs="Times New Roman"/>
            <w:sz w:val="24"/>
            <w:szCs w:val="24"/>
          </w:rPr>
          <m:t>τ= Cθ</m:t>
        </m:r>
      </m:oMath>
      <w:r w:rsidR="00275577">
        <w:rPr>
          <w:rFonts w:ascii="Cambria Math" w:eastAsiaTheme="minorEastAsia" w:hAnsi="Cambria Math" w:cs="Times New Roman"/>
          <w:sz w:val="24"/>
          <w:szCs w:val="24"/>
        </w:rPr>
        <w:t>,</w:t>
      </w:r>
    </w:p>
    <w:p w:rsidR="00275577" w:rsidRPr="00275577" w:rsidRDefault="00275577" w:rsidP="00275577">
      <w:pPr>
        <w:tabs>
          <w:tab w:val="left" w:pos="2913"/>
        </w:tabs>
        <w:spacing w:line="360" w:lineRule="auto"/>
        <w:rPr>
          <w:rFonts w:ascii="Cambria Math" w:eastAsiaTheme="minorEastAsia" w:hAnsi="Cambria Math" w:cs="Times New Roman"/>
          <w:sz w:val="24"/>
          <w:szCs w:val="24"/>
        </w:rPr>
      </w:pPr>
      <w:r w:rsidRPr="00275577">
        <w:rPr>
          <w:rFonts w:ascii="Cambria Math" w:eastAsiaTheme="minorEastAsia" w:hAnsi="Cambria Math" w:cs="Times New Roman"/>
          <w:sz w:val="24"/>
          <w:szCs w:val="24"/>
        </w:rPr>
        <w:t xml:space="preserve">   </w:t>
      </w:r>
      <w:r w:rsidR="001E6AEC">
        <w:rPr>
          <w:rFonts w:ascii="Cambria Math" w:eastAsiaTheme="minorEastAsia" w:hAnsi="Cambria Math" w:cs="Times New Roman"/>
          <w:sz w:val="24"/>
          <w:szCs w:val="24"/>
        </w:rPr>
        <w:t xml:space="preserve">                              </w:t>
      </w:r>
      <w:r w:rsidRPr="00275577">
        <w:rPr>
          <w:rFonts w:ascii="Cambria Math" w:eastAsiaTheme="minorEastAsia" w:hAnsi="Cambria Math" w:cs="Times New Roman"/>
          <w:sz w:val="24"/>
          <w:szCs w:val="24"/>
        </w:rPr>
        <w:t xml:space="preserve"> Where, </w:t>
      </w:r>
      <w:r w:rsidR="001E6AEC">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2L</m:t>
                </m:r>
              </m:den>
            </m:f>
          </m:e>
        </m:d>
      </m:oMath>
    </w:p>
    <w:p w:rsidR="00275577" w:rsidRPr="00275577" w:rsidRDefault="00275577" w:rsidP="00A15FC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τ=</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2L</m:t>
              </m:r>
            </m:den>
          </m:f>
          <m:r>
            <w:rPr>
              <w:rFonts w:ascii="Cambria Math" w:eastAsiaTheme="minorEastAsia" w:hAnsi="Cambria Math" w:cs="Times New Roman"/>
              <w:sz w:val="24"/>
              <w:szCs w:val="24"/>
            </w:rPr>
            <m:t>θ</m:t>
          </m:r>
        </m:oMath>
      </m:oMathPara>
    </w:p>
    <w:p w:rsidR="00275577" w:rsidRPr="00275577" w:rsidRDefault="00275577" w:rsidP="00A15FC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w:lastRenderedPageBreak/>
            <m:t xml:space="preserve">θ=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 τ L</m:t>
              </m:r>
            </m:num>
            <m:den>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den>
          </m:f>
        </m:oMath>
      </m:oMathPara>
    </w:p>
    <w:p w:rsidR="00275577" w:rsidRPr="00275577" w:rsidRDefault="00275577" w:rsidP="00A15FC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θ=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2 ×5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0.3</m:t>
              </m:r>
            </m:num>
            <m:den>
              <m:r>
                <w:rPr>
                  <w:rFonts w:ascii="Cambria Math" w:eastAsiaTheme="minorEastAsia" w:hAnsi="Cambria Math" w:cs="Times New Roman"/>
                  <w:sz w:val="24"/>
                  <w:szCs w:val="24"/>
                </w:rPr>
                <m:t>3.14 ×</m:t>
              </m:r>
              <m:r>
                <m:rPr>
                  <m:sty m:val="p"/>
                </m:rPr>
                <w:rPr>
                  <w:rFonts w:ascii="Cambria Math" w:eastAsiaTheme="minorEastAsia" w:hAnsi="Cambria Math" w:cs="Times New Roman"/>
                  <w:sz w:val="24"/>
                  <w:szCs w:val="24"/>
                </w:rPr>
                <m:t xml:space="preserve">8.3 </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0.2 </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4</m:t>
                  </m:r>
                </m:sup>
              </m:sSup>
            </m:den>
          </m:f>
        </m:oMath>
      </m:oMathPara>
    </w:p>
    <w:p w:rsidR="00275577" w:rsidRPr="002E1F51" w:rsidRDefault="00275577" w:rsidP="00A15FC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θ=0.75 radian </m:t>
          </m:r>
        </m:oMath>
      </m:oMathPara>
    </w:p>
    <w:p w:rsidR="00A15FC1" w:rsidRDefault="00A15FC1" w:rsidP="00A15FC1">
      <w:pPr>
        <w:pStyle w:val="ListParagraph"/>
        <w:tabs>
          <w:tab w:val="left" w:pos="2913"/>
        </w:tabs>
        <w:spacing w:line="360" w:lineRule="auto"/>
        <w:rPr>
          <w:rFonts w:ascii="Cambria Math" w:eastAsiaTheme="minorEastAsia" w:hAnsi="Cambria Math" w:cs="Times New Roman"/>
          <w:sz w:val="24"/>
          <w:szCs w:val="24"/>
        </w:rPr>
      </w:pPr>
    </w:p>
    <w:p w:rsidR="00A40496" w:rsidRDefault="00A40496"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An increment in length by 1 mm was observed in a gold wire of diameter 0.3 mm, when it was subjected to a longitudinal force of 2 N, and a twist of 0.1 radian was observed in the same wire when its one end was subjected to a torque of 7.9</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oMath>
      <w:r>
        <w:rPr>
          <w:rFonts w:ascii="Cambria Math" w:eastAsiaTheme="minorEastAsia" w:hAnsi="Cambria Math" w:cs="Times New Roman"/>
          <w:sz w:val="24"/>
          <w:szCs w:val="24"/>
        </w:rPr>
        <w:t xml:space="preserve">  Nm, while its other end was fixed. Calculate the value of Poisson’s ratio for gold.</w:t>
      </w:r>
    </w:p>
    <w:p w:rsidR="001E6AEC" w:rsidRDefault="001E6AEC"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Diameter, </w:t>
      </w:r>
      <m:oMath>
        <m:r>
          <w:rPr>
            <w:rFonts w:ascii="Cambria Math" w:eastAsiaTheme="minorEastAsia" w:hAnsi="Cambria Math" w:cs="Times New Roman"/>
            <w:sz w:val="24"/>
            <w:szCs w:val="24"/>
          </w:rPr>
          <m:t xml:space="preserve">d=0.3 mm=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0.3  ×10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w:p>
    <w:p w:rsidR="00F46125"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Applied force, F = 2 N</w:t>
      </w:r>
    </w:p>
    <w:p w:rsidR="00F46125"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Increment in length, </w:t>
      </w:r>
      <m:oMath>
        <m:r>
          <w:rPr>
            <w:rFonts w:ascii="Cambria Math" w:eastAsiaTheme="minorEastAsia" w:hAnsi="Cambria Math" w:cs="Times New Roman"/>
            <w:sz w:val="24"/>
            <w:szCs w:val="24"/>
          </w:rPr>
          <m:t xml:space="preserve">x=1 mm=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  ×10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w:p>
    <w:p w:rsidR="00F46125"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Applied torque, </w:t>
      </w:r>
      <m:oMath>
        <m:r>
          <w:rPr>
            <w:rFonts w:ascii="Cambria Math" w:eastAsiaTheme="minorEastAsia" w:hAnsi="Cambria Math" w:cs="Times New Roman"/>
            <w:sz w:val="24"/>
            <w:szCs w:val="24"/>
          </w:rPr>
          <m:t xml:space="preserve">τ= 7.9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 xml:space="preserve"> Nm</m:t>
        </m:r>
      </m:oMath>
    </w:p>
    <w:p w:rsidR="00F46125"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Observed twist, </w:t>
      </w:r>
      <m:oMath>
        <m:r>
          <w:rPr>
            <w:rFonts w:ascii="Cambria Math" w:eastAsiaTheme="minorEastAsia" w:hAnsi="Cambria Math" w:cs="Times New Roman"/>
            <w:sz w:val="24"/>
            <w:szCs w:val="24"/>
          </w:rPr>
          <m:t>θ=0.1 radian</m:t>
        </m:r>
      </m:oMath>
    </w:p>
    <w:p w:rsidR="001E6AEC"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Poisson’s ratio for gold, </w:t>
      </w:r>
      <m:oMath>
        <m:r>
          <w:rPr>
            <w:rFonts w:ascii="Cambria Math" w:eastAsiaTheme="minorEastAsia" w:hAnsi="Cambria Math" w:cs="Times New Roman"/>
            <w:sz w:val="24"/>
            <w:szCs w:val="24"/>
          </w:rPr>
          <m:t>σ= ?</m:t>
        </m:r>
      </m:oMath>
    </w:p>
    <w:p w:rsidR="00F46125"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Radius of the wire, </w:t>
      </w: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0.3  ×10</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0.15 ×10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m:t>
        </m:r>
      </m:oMath>
    </w:p>
    <w:p w:rsidR="00F46125" w:rsidRDefault="00F46125"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Couple/unit twist, </w:t>
      </w:r>
      <m:oMath>
        <m:r>
          <w:rPr>
            <w:rFonts w:ascii="Cambria Math" w:eastAsiaTheme="minorEastAsia" w:hAnsi="Cambria Math" w:cs="Times New Roman"/>
            <w:sz w:val="24"/>
            <w:szCs w:val="24"/>
          </w:rPr>
          <m:t xml:space="preserve">C=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τ</m:t>
            </m:r>
          </m:num>
          <m:den>
            <m:r>
              <w:rPr>
                <w:rFonts w:ascii="Cambria Math" w:eastAsiaTheme="minorEastAsia" w:hAnsi="Cambria Math" w:cs="Times New Roman"/>
                <w:sz w:val="24"/>
                <w:szCs w:val="24"/>
              </w:rPr>
              <m:t>θ</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7.9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num>
          <m:den>
            <m:r>
              <w:rPr>
                <w:rFonts w:ascii="Cambria Math" w:eastAsiaTheme="minorEastAsia" w:hAnsi="Cambria Math" w:cs="Times New Roman"/>
                <w:sz w:val="24"/>
                <w:szCs w:val="24"/>
              </w:rPr>
              <m:t>0.1</m:t>
            </m:r>
          </m:den>
        </m:f>
        <m:r>
          <w:rPr>
            <w:rFonts w:ascii="Cambria Math" w:eastAsiaTheme="minorEastAsia" w:hAnsi="Cambria Math" w:cs="Times New Roman"/>
            <w:sz w:val="24"/>
            <w:szCs w:val="24"/>
          </w:rPr>
          <m:t xml:space="preserve">= 7.9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p>
    <w:p w:rsidR="00AB7F81" w:rsidRDefault="00AB7F81" w:rsidP="00AB7F8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Equation for Young’s modulus is given by,</w:t>
      </w:r>
    </w:p>
    <w:p w:rsidR="00AB7F81" w:rsidRPr="00AB7F81" w:rsidRDefault="00AB7F81" w:rsidP="00AB7F8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Y=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 xml:space="preserve">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---(1)</m:t>
          </m:r>
        </m:oMath>
      </m:oMathPara>
    </w:p>
    <w:p w:rsidR="00AB7F81" w:rsidRDefault="00AB7F81" w:rsidP="00AB7F8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And equation for couple/unit twist given by, </w:t>
      </w:r>
    </w:p>
    <w:p w:rsidR="00AB7F81" w:rsidRPr="00275577" w:rsidRDefault="00AB7F81" w:rsidP="00AB7F81">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2L</m:t>
                </m:r>
              </m:den>
            </m:f>
          </m:e>
        </m:d>
      </m:oMath>
    </w:p>
    <w:p w:rsidR="00AB7F81" w:rsidRPr="00AB7F81" w:rsidRDefault="00AB7F81" w:rsidP="00AB7F8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n=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2LC</m:t>
              </m:r>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---(2)</m:t>
          </m:r>
        </m:oMath>
      </m:oMathPara>
    </w:p>
    <w:p w:rsidR="00AB7F81" w:rsidRDefault="00AB7F81" w:rsidP="00AB7F8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Dividing </w:t>
      </w:r>
      <w:r w:rsidR="000A4E32">
        <w:rPr>
          <w:rFonts w:ascii="Cambria Math" w:eastAsiaTheme="minorEastAsia" w:hAnsi="Cambria Math" w:cs="Times New Roman"/>
          <w:sz w:val="24"/>
          <w:szCs w:val="24"/>
        </w:rPr>
        <w:t>Eq. (1) &amp; Eq. (2), we have,</w:t>
      </w:r>
    </w:p>
    <w:p w:rsidR="000A4E32" w:rsidRPr="000A4E32" w:rsidRDefault="00071644" w:rsidP="00AB7F81">
      <w:pPr>
        <w:pStyle w:val="ListParagraph"/>
        <w:tabs>
          <w:tab w:val="left" w:pos="2913"/>
        </w:tabs>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FL</m:t>
              </m:r>
            </m:num>
            <m:den>
              <m:r>
                <w:rPr>
                  <w:rFonts w:ascii="Cambria Math" w:eastAsiaTheme="minorEastAsia" w:hAnsi="Cambria Math" w:cs="Times New Roman"/>
                  <w:sz w:val="24"/>
                  <w:szCs w:val="24"/>
                </w:rPr>
                <m:t xml:space="preserve">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2LC</m:t>
              </m:r>
            </m:den>
          </m:f>
        </m:oMath>
      </m:oMathPara>
    </w:p>
    <w:p w:rsidR="000A4E32" w:rsidRPr="000A4E32" w:rsidRDefault="00071644" w:rsidP="00AB7F81">
      <w:pPr>
        <w:pStyle w:val="ListParagraph"/>
        <w:tabs>
          <w:tab w:val="left" w:pos="2913"/>
        </w:tabs>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2xC</m:t>
              </m:r>
            </m:den>
          </m:f>
        </m:oMath>
      </m:oMathPara>
    </w:p>
    <w:p w:rsidR="000A4E32" w:rsidRPr="000A4E32" w:rsidRDefault="00071644" w:rsidP="000A4E32">
      <w:pPr>
        <w:pStyle w:val="ListParagraph"/>
        <w:tabs>
          <w:tab w:val="left" w:pos="2913"/>
        </w:tabs>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0.15 ×10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  ×10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×7.9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oMath>
      </m:oMathPara>
    </w:p>
    <w:p w:rsidR="000A4E32" w:rsidRDefault="000A4E32" w:rsidP="00AB7F81">
      <w:pPr>
        <w:pStyle w:val="ListParagraph"/>
        <w:tabs>
          <w:tab w:val="left" w:pos="2913"/>
        </w:tabs>
        <w:spacing w:line="360" w:lineRule="auto"/>
        <w:rPr>
          <w:rFonts w:ascii="Cambria Math" w:eastAsiaTheme="minorEastAsia" w:hAnsi="Cambria Math" w:cs="Times New Roman"/>
          <w:sz w:val="24"/>
          <w:szCs w:val="24"/>
        </w:rPr>
      </w:pPr>
    </w:p>
    <w:p w:rsidR="00AB7F81" w:rsidRPr="000A4E32" w:rsidRDefault="00071644" w:rsidP="001E6AEC">
      <w:pPr>
        <w:pStyle w:val="ListParagraph"/>
        <w:tabs>
          <w:tab w:val="left" w:pos="2913"/>
        </w:tabs>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=2.848</m:t>
          </m:r>
        </m:oMath>
      </m:oMathPara>
    </w:p>
    <w:p w:rsidR="000A4E32" w:rsidRDefault="008905FF" w:rsidP="001E6AEC">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We have relation between </w:t>
      </w:r>
      <m:oMath>
        <m:r>
          <w:rPr>
            <w:rFonts w:ascii="Cambria Math" w:eastAsiaTheme="minorEastAsia" w:hAnsi="Cambria Math" w:cs="Times New Roman"/>
            <w:sz w:val="24"/>
            <w:szCs w:val="24"/>
          </w:rPr>
          <m:t xml:space="preserve">Y, n &amp; σ </m:t>
        </m:r>
      </m:oMath>
      <w:r>
        <w:rPr>
          <w:rFonts w:ascii="Cambria Math" w:eastAsiaTheme="minorEastAsia" w:hAnsi="Cambria Math" w:cs="Times New Roman"/>
          <w:sz w:val="24"/>
          <w:szCs w:val="24"/>
        </w:rPr>
        <w:t>given by,</w:t>
      </w:r>
    </w:p>
    <w:p w:rsidR="008905FF" w:rsidRPr="008905FF" w:rsidRDefault="00071644" w:rsidP="008905FF">
      <w:pPr>
        <w:pStyle w:val="ListParagraph"/>
        <w:tabs>
          <w:tab w:val="left" w:pos="2913"/>
        </w:tabs>
        <w:spacing w:line="36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1+σ </m:t>
              </m:r>
            </m:e>
          </m:d>
        </m:oMath>
      </m:oMathPara>
    </w:p>
    <w:p w:rsidR="008905FF" w:rsidRPr="008905FF" w:rsidRDefault="008905FF" w:rsidP="008905F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2.848=2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1+σ </m:t>
              </m:r>
            </m:e>
          </m:d>
        </m:oMath>
      </m:oMathPara>
    </w:p>
    <w:p w:rsidR="008905FF" w:rsidRPr="008905FF" w:rsidRDefault="008905FF" w:rsidP="008905F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σ=0.424</m:t>
          </m:r>
        </m:oMath>
      </m:oMathPara>
    </w:p>
    <w:p w:rsidR="008905FF" w:rsidRDefault="008905FF" w:rsidP="001E6AEC">
      <w:pPr>
        <w:pStyle w:val="ListParagraph"/>
        <w:tabs>
          <w:tab w:val="left" w:pos="2913"/>
        </w:tabs>
        <w:spacing w:line="360" w:lineRule="auto"/>
        <w:rPr>
          <w:rFonts w:ascii="Cambria Math" w:eastAsiaTheme="minorEastAsia" w:hAnsi="Cambria Math" w:cs="Times New Roman"/>
          <w:sz w:val="24"/>
          <w:szCs w:val="24"/>
        </w:rPr>
      </w:pPr>
    </w:p>
    <w:p w:rsidR="00A40496" w:rsidRDefault="00A40496"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 rod of cross section of area 1 cm X 1 cm is rigidly planted into the earth vertically. A string which can withstand a maximum tension of 2 Kg is tied to the upper end of the rod and pulled horizontally. If the length of the rod from the ground level is 2 meters, </w:t>
      </w:r>
      <w:r w:rsidR="001907C8">
        <w:rPr>
          <w:rFonts w:ascii="Cambria Math" w:eastAsiaTheme="minorEastAsia" w:hAnsi="Cambria Math" w:cs="Times New Roman"/>
          <w:sz w:val="24"/>
          <w:szCs w:val="24"/>
        </w:rPr>
        <w:t>calculate</w:t>
      </w:r>
      <w:r>
        <w:rPr>
          <w:rFonts w:ascii="Cambria Math" w:eastAsiaTheme="minorEastAsia" w:hAnsi="Cambria Math" w:cs="Times New Roman"/>
          <w:sz w:val="24"/>
          <w:szCs w:val="24"/>
        </w:rPr>
        <w:t xml:space="preserve"> the distance through which its upper end is displaced just before the string snaps.</w:t>
      </w:r>
    </w:p>
    <w:p w:rsidR="00A40496" w:rsidRDefault="00A40496"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(Young’s modulus for steel Y = 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oMath>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r>
        <w:rPr>
          <w:rFonts w:ascii="Cambria Math" w:eastAsiaTheme="minorEastAsia" w:hAnsi="Cambria Math" w:cs="Times New Roman"/>
          <w:sz w:val="24"/>
          <w:szCs w:val="24"/>
        </w:rPr>
        <w:t xml:space="preserve"> and g = 9.8</w:t>
      </w:r>
      <w:r w:rsidR="00446F98" w:rsidRPr="00446F98">
        <w:rPr>
          <w:rFonts w:ascii="Cambria Math" w:eastAsiaTheme="minorEastAsia" w:hAnsi="Cambria Math" w:cs="Times New Roman"/>
          <w:sz w:val="24"/>
          <w:szCs w:val="24"/>
        </w:rPr>
        <w:t xml:space="preserve"> </w:t>
      </w:r>
      <w:r w:rsidR="00446F98">
        <w:rPr>
          <w:rFonts w:ascii="Cambria Math" w:eastAsiaTheme="minorEastAsia" w:hAnsi="Cambria Math" w:cs="Times New Roman"/>
          <w:sz w:val="24"/>
          <w:szCs w:val="24"/>
        </w:rPr>
        <w:t>m/</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sec</m:t>
            </m:r>
          </m:e>
          <m:sup>
            <m:r>
              <w:rPr>
                <w:rFonts w:ascii="Cambria Math" w:eastAsiaTheme="minorEastAsia" w:hAnsi="Cambria Math" w:cs="Times New Roman"/>
                <w:sz w:val="24"/>
                <w:szCs w:val="24"/>
              </w:rPr>
              <m:t>2</m:t>
            </m:r>
          </m:sup>
        </m:sSup>
      </m:oMath>
      <w:r>
        <w:rPr>
          <w:rFonts w:ascii="Cambria Math" w:eastAsiaTheme="minorEastAsia" w:hAnsi="Cambria Math" w:cs="Times New Roman"/>
          <w:sz w:val="24"/>
          <w:szCs w:val="24"/>
        </w:rPr>
        <w:t>)</w:t>
      </w:r>
    </w:p>
    <w:p w:rsidR="00266FB2" w:rsidRPr="00446F98" w:rsidRDefault="00446F98"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Breadth, </w:t>
      </w:r>
      <m:oMath>
        <m:r>
          <w:rPr>
            <w:rFonts w:ascii="Cambria Math" w:eastAsiaTheme="minorEastAsia" w:hAnsi="Cambria Math" w:cs="Times New Roman"/>
            <w:sz w:val="24"/>
            <w:szCs w:val="24"/>
          </w:rPr>
          <m:t>b=1 cm=1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m:t>
        </m:r>
      </m:oMath>
    </w:p>
    <w:p w:rsidR="00446F98" w:rsidRDefault="00446F98"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Thickness, </w:t>
      </w:r>
      <m:oMath>
        <m:r>
          <w:rPr>
            <w:rFonts w:ascii="Cambria Math" w:eastAsiaTheme="minorEastAsia" w:hAnsi="Cambria Math" w:cs="Times New Roman"/>
            <w:sz w:val="24"/>
            <w:szCs w:val="24"/>
          </w:rPr>
          <m:t>d= 1 cm=1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m:t>
        </m:r>
      </m:oMath>
    </w:p>
    <w:p w:rsidR="00446F98" w:rsidRPr="00446F98" w:rsidRDefault="00446F98"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Mass, </w:t>
      </w:r>
      <m:oMath>
        <m:r>
          <w:rPr>
            <w:rFonts w:ascii="Cambria Math" w:eastAsiaTheme="minorEastAsia" w:hAnsi="Cambria Math" w:cs="Times New Roman"/>
            <w:sz w:val="24"/>
            <w:szCs w:val="24"/>
          </w:rPr>
          <m:t>m=2 Kg</m:t>
        </m:r>
      </m:oMath>
    </w:p>
    <w:p w:rsidR="00446F98" w:rsidRPr="00446F98" w:rsidRDefault="00446F98"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Length, </w:t>
      </w:r>
      <m:oMath>
        <m:r>
          <w:rPr>
            <w:rFonts w:ascii="Cambria Math" w:eastAsiaTheme="minorEastAsia" w:hAnsi="Cambria Math" w:cs="Times New Roman"/>
            <w:sz w:val="24"/>
            <w:szCs w:val="24"/>
          </w:rPr>
          <m:t>L=2 m</m:t>
        </m:r>
      </m:oMath>
    </w:p>
    <w:p w:rsidR="00446F98" w:rsidRDefault="00446F98"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Y </m:t>
        </m:r>
      </m:oMath>
      <w:r>
        <w:rPr>
          <w:rFonts w:ascii="Cambria Math" w:eastAsiaTheme="minorEastAsia" w:hAnsi="Cambria Math" w:cs="Times New Roman"/>
          <w:sz w:val="24"/>
          <w:szCs w:val="24"/>
        </w:rPr>
        <w:t xml:space="preserve">= 2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oMath>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p>
    <w:p w:rsidR="00446F98" w:rsidRDefault="00446F98"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g = 9.8 m/</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sec</m:t>
            </m:r>
          </m:e>
          <m:sup>
            <m:r>
              <w:rPr>
                <w:rFonts w:ascii="Cambria Math" w:eastAsiaTheme="minorEastAsia" w:hAnsi="Cambria Math" w:cs="Times New Roman"/>
                <w:sz w:val="24"/>
                <w:szCs w:val="24"/>
              </w:rPr>
              <m:t>2</m:t>
            </m:r>
          </m:sup>
        </m:sSup>
      </m:oMath>
    </w:p>
    <w:p w:rsidR="00E06C11" w:rsidRDefault="00446F98" w:rsidP="00E06C1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E06C11">
        <w:rPr>
          <w:rFonts w:ascii="Cambria Math" w:eastAsiaTheme="minorEastAsia" w:hAnsi="Cambria Math" w:cs="Times New Roman"/>
          <w:sz w:val="24"/>
          <w:szCs w:val="24"/>
        </w:rPr>
        <w:t xml:space="preserve">      Distance through which the upper end of the rod is displaced </w:t>
      </w:r>
      <w:r w:rsidR="00E06C11">
        <w:rPr>
          <w:rFonts w:ascii="Cambria Math" w:eastAsiaTheme="minorEastAsia" w:hAnsi="Cambria Math" w:cs="Times New Roman"/>
          <w:sz w:val="24"/>
          <w:szCs w:val="24"/>
        </w:rPr>
        <w:br/>
        <w:t xml:space="preserve">            before the string snaps,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oMath>
      <w:r w:rsidR="00E06C11">
        <w:rPr>
          <w:rFonts w:ascii="Cambria Math" w:eastAsiaTheme="minorEastAsia" w:hAnsi="Cambria Math" w:cs="Times New Roman"/>
          <w:sz w:val="24"/>
          <w:szCs w:val="24"/>
        </w:rPr>
        <w:t xml:space="preserve"> = ?</w:t>
      </w:r>
    </w:p>
    <w:p w:rsidR="00E06C11" w:rsidRDefault="00E06C11" w:rsidP="00E06C1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w:t>
      </w:r>
      <w:r w:rsidR="00F94A1D">
        <w:rPr>
          <w:rFonts w:ascii="Cambria Math" w:eastAsiaTheme="minorEastAsia" w:hAnsi="Cambria Math" w:cs="Times New Roman"/>
          <w:sz w:val="24"/>
          <w:szCs w:val="24"/>
        </w:rPr>
        <w:t>The string snaps when the pulling force becomes equal to the maximum tension the string can withstand, i.e., when, tension = 2 kg</w:t>
      </w:r>
    </w:p>
    <w:p w:rsidR="00F94A1D" w:rsidRDefault="00F94A1D" w:rsidP="00E06C11">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Also, the tension plays the same role as the load in the present context.</w:t>
      </w:r>
    </w:p>
    <w:p w:rsidR="00F94A1D" w:rsidRPr="00F94A1D" w:rsidRDefault="00F94A1D" w:rsidP="00E06C11">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∴W=mg=2 ×9.8</m:t>
          </m:r>
        </m:oMath>
      </m:oMathPara>
    </w:p>
    <w:p w:rsidR="00F94A1D" w:rsidRDefault="00F94A1D" w:rsidP="00E06C11">
      <w:pPr>
        <w:pStyle w:val="ListParagraph"/>
        <w:tabs>
          <w:tab w:val="left" w:pos="2913"/>
        </w:tabs>
        <w:spacing w:line="360" w:lineRule="auto"/>
        <w:rPr>
          <w:rFonts w:ascii="Cambria Math" w:eastAsiaTheme="minorEastAsia" w:hAnsi="Cambria Math" w:cs="Times New Roman"/>
          <w:sz w:val="28"/>
          <w:szCs w:val="28"/>
        </w:rPr>
      </w:pPr>
      <w:r>
        <w:rPr>
          <w:rFonts w:ascii="Cambria Math" w:eastAsiaTheme="minorEastAsia" w:hAnsi="Cambria Math" w:cs="Times New Roman"/>
          <w:sz w:val="24"/>
          <w:szCs w:val="24"/>
        </w:rPr>
        <w:t xml:space="preserve">We know that, displacement, </w:t>
      </w:r>
      <m:oMath>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4W</m:t>
            </m:r>
            <m:sSup>
              <m:sSupPr>
                <m:ctrlPr>
                  <w:rPr>
                    <w:rFonts w:ascii="Cambria Math" w:eastAsiaTheme="minorEastAsia" w:hAnsi="Cambria Math"/>
                    <w:i/>
                    <w:sz w:val="28"/>
                    <w:szCs w:val="28"/>
                  </w:rPr>
                </m:ctrlPr>
              </m:sSupPr>
              <m:e>
                <m:r>
                  <w:rPr>
                    <w:rFonts w:ascii="Cambria Math" w:eastAsiaTheme="minorEastAsia" w:hAnsi="Cambria Math"/>
                    <w:sz w:val="28"/>
                    <w:szCs w:val="28"/>
                  </w:rPr>
                  <m:t>L</m:t>
                </m:r>
              </m:e>
              <m:sup>
                <m:r>
                  <w:rPr>
                    <w:rFonts w:ascii="Cambria Math" w:eastAsiaTheme="minorEastAsia" w:hAnsi="Cambria Math"/>
                    <w:sz w:val="28"/>
                    <w:szCs w:val="28"/>
                  </w:rPr>
                  <m:t>3</m:t>
                </m:r>
              </m:sup>
            </m:sSup>
          </m:num>
          <m:den>
            <m:r>
              <w:rPr>
                <w:rFonts w:ascii="Cambria Math" w:eastAsiaTheme="minorEastAsia" w:hAnsi="Cambria Math"/>
                <w:sz w:val="28"/>
                <w:szCs w:val="28"/>
              </w:rPr>
              <m:t>Yb</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3</m:t>
                </m:r>
              </m:sup>
            </m:sSup>
          </m:den>
        </m:f>
      </m:oMath>
    </w:p>
    <w:p w:rsidR="00F94A1D" w:rsidRPr="00F94A1D" w:rsidRDefault="00071644" w:rsidP="00F94A1D">
      <w:pPr>
        <w:pStyle w:val="ListParagraph"/>
        <w:tabs>
          <w:tab w:val="left" w:pos="2913"/>
        </w:tabs>
        <w:spacing w:line="360" w:lineRule="auto"/>
        <w:rPr>
          <w:rFonts w:ascii="Cambria Math" w:eastAsiaTheme="minorEastAsia" w:hAnsi="Cambria Math"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m:t>
              </m:r>
              <m:r>
                <w:rPr>
                  <w:rFonts w:ascii="Cambria Math" w:eastAsiaTheme="minorEastAsia" w:hAnsi="Cambria Math" w:cs="Times New Roman"/>
                  <w:sz w:val="24"/>
                  <w:szCs w:val="24"/>
                </w:rPr>
                <m:t>2 ×9.8</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2</m:t>
                  </m:r>
                </m:e>
                <m:sup>
                  <m:r>
                    <w:rPr>
                      <w:rFonts w:ascii="Cambria Math" w:eastAsiaTheme="minorEastAsia" w:hAnsi="Cambria Math"/>
                      <w:sz w:val="28"/>
                      <w:szCs w:val="28"/>
                    </w:rPr>
                    <m:t>3</m:t>
                  </m:r>
                </m:sup>
              </m:sSup>
            </m:num>
            <m:den>
              <m:r>
                <m:rPr>
                  <m:sty m:val="p"/>
                </m:rPr>
                <w:rPr>
                  <w:rFonts w:ascii="Cambria Math" w:eastAsiaTheme="minorEastAsia" w:hAnsi="Cambria Math" w:cs="Times New Roman"/>
                  <w:sz w:val="24"/>
                  <w:szCs w:val="24"/>
                </w:rPr>
                <m:t xml:space="preserve">2 </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11</m:t>
                  </m:r>
                </m:sup>
              </m:sSup>
              <m:r>
                <w:rPr>
                  <w:rFonts w:ascii="Cambria Math" w:eastAsiaTheme="minorEastAsia" w:hAnsi="Cambria Math"/>
                  <w:sz w:val="28"/>
                  <w:szCs w:val="28"/>
                </w:rPr>
                <m:t>×</m:t>
              </m:r>
              <m:r>
                <w:rPr>
                  <w:rFonts w:ascii="Cambria Math" w:eastAsiaTheme="minorEastAsia" w:hAnsi="Cambria Math" w:cs="Times New Roman"/>
                  <w:sz w:val="24"/>
                  <w:szCs w:val="24"/>
                </w:rPr>
                <m:t>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sSup>
                <m:sSupPr>
                  <m:ctrlPr>
                    <w:rPr>
                      <w:rFonts w:ascii="Cambria Math" w:eastAsiaTheme="minorEastAsia" w:hAnsi="Cambria Math"/>
                      <w:i/>
                      <w:sz w:val="28"/>
                      <w:szCs w:val="28"/>
                    </w:rPr>
                  </m:ctrlPr>
                </m:sSupPr>
                <m:e>
                  <m:r>
                    <w:rPr>
                      <w:rFonts w:ascii="Cambria Math" w:eastAsiaTheme="minorEastAsia" w:hAnsi="Cambria Math"/>
                      <w:sz w:val="28"/>
                      <w:szCs w:val="28"/>
                    </w:rPr>
                    <m:t>×(</m:t>
                  </m:r>
                  <m:r>
                    <w:rPr>
                      <w:rFonts w:ascii="Cambria Math" w:eastAsiaTheme="minorEastAsia" w:hAnsi="Cambria Math" w:cs="Times New Roman"/>
                      <w:sz w:val="24"/>
                      <w:szCs w:val="24"/>
                    </w:rPr>
                    <m:t>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r>
                    <w:rPr>
                      <w:rFonts w:ascii="Cambria Math" w:eastAsiaTheme="minorEastAsia" w:hAnsi="Cambria Math"/>
                      <w:sz w:val="28"/>
                      <w:szCs w:val="28"/>
                    </w:rPr>
                    <m:t>)</m:t>
                  </m:r>
                </m:e>
                <m:sup>
                  <m:r>
                    <w:rPr>
                      <w:rFonts w:ascii="Cambria Math" w:eastAsiaTheme="minorEastAsia" w:hAnsi="Cambria Math"/>
                      <w:sz w:val="28"/>
                      <w:szCs w:val="28"/>
                    </w:rPr>
                    <m:t>3</m:t>
                  </m:r>
                </m:sup>
              </m:sSup>
            </m:den>
          </m:f>
        </m:oMath>
      </m:oMathPara>
    </w:p>
    <w:p w:rsidR="00F94A1D" w:rsidRDefault="00071644" w:rsidP="00F94A1D">
      <w:pPr>
        <w:pStyle w:val="ListParagraph"/>
        <w:tabs>
          <w:tab w:val="left" w:pos="2913"/>
        </w:tabs>
        <w:spacing w:line="360" w:lineRule="auto"/>
        <w:rPr>
          <w:rFonts w:ascii="Cambria Math" w:eastAsiaTheme="minorEastAsia" w:hAnsi="Cambria Math" w:cs="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0</m:t>
              </m:r>
            </m:sub>
          </m:sSub>
          <m:r>
            <w:rPr>
              <w:rFonts w:ascii="Cambria Math" w:eastAsiaTheme="minorEastAsia" w:hAnsi="Cambria Math"/>
              <w:sz w:val="28"/>
              <w:szCs w:val="28"/>
            </w:rPr>
            <m:t>=0.314 m</m:t>
          </m:r>
        </m:oMath>
      </m:oMathPara>
    </w:p>
    <w:p w:rsidR="00F94A1D" w:rsidRPr="00E06C11" w:rsidRDefault="00F94A1D" w:rsidP="00E06C11">
      <w:pPr>
        <w:pStyle w:val="ListParagraph"/>
        <w:tabs>
          <w:tab w:val="left" w:pos="2913"/>
        </w:tabs>
        <w:spacing w:line="360" w:lineRule="auto"/>
        <w:rPr>
          <w:rFonts w:ascii="Cambria Math" w:eastAsiaTheme="minorEastAsia" w:hAnsi="Cambria Math" w:cs="Times New Roman"/>
          <w:sz w:val="24"/>
          <w:szCs w:val="24"/>
        </w:rPr>
      </w:pPr>
    </w:p>
    <w:p w:rsidR="00A40496" w:rsidRDefault="001907C8"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 solid lead sphere of radius 10.3 m is subjected to a normal pressure of 10</w:t>
      </w:r>
      <w:r w:rsidRPr="001907C8">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r>
        <w:rPr>
          <w:rFonts w:ascii="Cambria Math" w:eastAsiaTheme="minorEastAsia" w:hAnsi="Cambria Math" w:cs="Times New Roman"/>
          <w:sz w:val="24"/>
          <w:szCs w:val="24"/>
        </w:rPr>
        <w:t xml:space="preserve"> acting all over the surface. Determine the change in its volume. (Given bulk modulus for lead 4.58</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2</w:t>
      </w:r>
      <w:r>
        <w:rPr>
          <w:rFonts w:ascii="Cambria Math" w:eastAsiaTheme="minorEastAsia" w:hAnsi="Cambria Math" w:cs="Times New Roman"/>
          <w:sz w:val="24"/>
          <w:szCs w:val="24"/>
        </w:rPr>
        <w:t xml:space="preserve">) </w:t>
      </w:r>
    </w:p>
    <w:p w:rsidR="000F7FB4" w:rsidRPr="000F7FB4" w:rsidRDefault="000F7FB4" w:rsidP="000F7FB4">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Radius of the sphere, </w:t>
      </w:r>
      <m:oMath>
        <m:r>
          <w:rPr>
            <w:rFonts w:ascii="Cambria Math" w:eastAsiaTheme="minorEastAsia" w:hAnsi="Cambria Math" w:cs="Times New Roman"/>
            <w:sz w:val="24"/>
            <w:szCs w:val="24"/>
          </w:rPr>
          <m:t>r=10.3 m</m:t>
        </m:r>
      </m:oMath>
    </w:p>
    <w:p w:rsidR="000F7FB4" w:rsidRDefault="000F7FB4" w:rsidP="000F7FB4">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Pressure, </w:t>
      </w:r>
      <m:oMath>
        <m:r>
          <w:rPr>
            <w:rFonts w:ascii="Cambria Math" w:eastAsiaTheme="minorEastAsia" w:hAnsi="Cambria Math" w:cs="Times New Roman"/>
            <w:sz w:val="24"/>
            <w:szCs w:val="24"/>
          </w:rPr>
          <m:t xml:space="preserve">P= </m:t>
        </m:r>
      </m:oMath>
      <w:r>
        <w:rPr>
          <w:rFonts w:ascii="Cambria Math" w:eastAsiaTheme="minorEastAsia" w:hAnsi="Cambria Math" w:cs="Times New Roman"/>
          <w:sz w:val="24"/>
          <w:szCs w:val="24"/>
        </w:rPr>
        <w:t>10</w:t>
      </w:r>
      <w:r w:rsidRPr="001907C8">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N/m</w:t>
      </w:r>
      <w:r>
        <w:rPr>
          <w:rFonts w:ascii="Cambria Math" w:eastAsiaTheme="minorEastAsia" w:hAnsi="Cambria Math" w:cs="Times New Roman"/>
          <w:sz w:val="24"/>
          <w:szCs w:val="24"/>
          <w:vertAlign w:val="superscript"/>
        </w:rPr>
        <w:t>2</w:t>
      </w:r>
    </w:p>
    <w:p w:rsidR="000F7FB4" w:rsidRDefault="000F7FB4" w:rsidP="000F7FB4">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Bulk modulus for lead, </w:t>
      </w:r>
      <m:oMath>
        <m:r>
          <w:rPr>
            <w:rFonts w:ascii="Cambria Math" w:eastAsiaTheme="minorEastAsia" w:hAnsi="Cambria Math" w:cs="Times New Roman"/>
            <w:sz w:val="24"/>
            <w:szCs w:val="24"/>
          </w:rPr>
          <m:t xml:space="preserve">K= </m:t>
        </m:r>
      </m:oMath>
      <w:r>
        <w:rPr>
          <w:rFonts w:ascii="Cambria Math" w:eastAsiaTheme="minorEastAsia" w:hAnsi="Cambria Math" w:cs="Times New Roman"/>
          <w:sz w:val="24"/>
          <w:szCs w:val="24"/>
        </w:rPr>
        <w:t xml:space="preserve"> 4.58</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2</w:t>
      </w:r>
    </w:p>
    <w:p w:rsidR="000F7FB4" w:rsidRDefault="000F7FB4" w:rsidP="000F7FB4">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Change in the volume of the sphere, </w:t>
      </w:r>
      <m:oMath>
        <m:r>
          <w:rPr>
            <w:rFonts w:ascii="Cambria Math" w:eastAsiaTheme="minorEastAsia" w:hAnsi="Cambria Math" w:cs="Times New Roman"/>
            <w:sz w:val="24"/>
            <w:szCs w:val="24"/>
          </w:rPr>
          <m:t>v= ?</m:t>
        </m:r>
      </m:oMath>
    </w:p>
    <w:p w:rsidR="000F7FB4" w:rsidRDefault="000F7FB4" w:rsidP="000F7FB4">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Solution: We have equation for ,</w:t>
      </w:r>
    </w:p>
    <w:p w:rsidR="000F7FB4" w:rsidRDefault="000F7FB4" w:rsidP="00CD0F11">
      <w:pPr>
        <w:pStyle w:val="ListParagraph"/>
        <w:numPr>
          <w:ilvl w:val="0"/>
          <w:numId w:val="36"/>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volume of the sphere as,   </w:t>
      </w: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3</m:t>
            </m:r>
          </m:sup>
        </m:sSup>
      </m:oMath>
    </w:p>
    <w:p w:rsidR="000F7FB4" w:rsidRPr="000F7FB4" w:rsidRDefault="000F7FB4" w:rsidP="00CD0F11">
      <w:pPr>
        <w:pStyle w:val="ListParagraph"/>
        <w:numPr>
          <w:ilvl w:val="0"/>
          <w:numId w:val="36"/>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Bulk modulus as, </w:t>
      </w:r>
      <m:oMath>
        <m:r>
          <w:rPr>
            <w:rFonts w:ascii="Cambria Math" w:eastAsiaTheme="minorEastAsia" w:hAnsi="Cambria Math" w:cs="Times New Roman"/>
            <w:sz w:val="28"/>
            <w:szCs w:val="28"/>
          </w:rPr>
          <m:t xml:space="preserve">K=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 V</m:t>
            </m:r>
          </m:num>
          <m:den>
            <m:r>
              <w:rPr>
                <w:rFonts w:ascii="Cambria Math" w:eastAsiaTheme="minorEastAsia" w:hAnsi="Cambria Math" w:cs="Times New Roman"/>
                <w:sz w:val="28"/>
                <w:szCs w:val="28"/>
              </w:rPr>
              <m:t>v</m:t>
            </m:r>
          </m:den>
        </m:f>
      </m:oMath>
    </w:p>
    <w:p w:rsidR="000F7FB4" w:rsidRDefault="000F7FB4" w:rsidP="000F7FB4">
      <w:pPr>
        <w:tabs>
          <w:tab w:val="left" w:pos="2913"/>
        </w:tabs>
        <w:spacing w:line="360" w:lineRule="auto"/>
        <w:ind w:left="1830"/>
        <w:rPr>
          <w:rFonts w:ascii="Cambria Math" w:eastAsiaTheme="minorEastAsia" w:hAnsi="Cambria Math" w:cs="Times New Roman"/>
          <w:sz w:val="24"/>
          <w:szCs w:val="24"/>
        </w:rPr>
      </w:pPr>
      <w:r w:rsidRPr="000F7FB4">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t>
        </m:r>
        <m:r>
          <w:rPr>
            <w:rFonts w:ascii="Cambria Math" w:eastAsiaTheme="minorEastAsia" w:hAnsi="Cambria Math" w:cs="Times New Roman"/>
            <w:sz w:val="28"/>
            <w:szCs w:val="28"/>
          </w:rPr>
          <m:t xml:space="preserve">v=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 V</m:t>
            </m:r>
          </m:num>
          <m:den>
            <m:r>
              <w:rPr>
                <w:rFonts w:ascii="Cambria Math" w:eastAsiaTheme="minorEastAsia" w:hAnsi="Cambria Math" w:cs="Times New Roman"/>
                <w:sz w:val="28"/>
                <w:szCs w:val="28"/>
              </w:rPr>
              <m:t>K</m:t>
            </m:r>
          </m:den>
        </m:f>
      </m:oMath>
      <w:r w:rsidRPr="000F7FB4">
        <w:rPr>
          <w:rFonts w:ascii="Cambria Math" w:eastAsiaTheme="minorEastAsia" w:hAnsi="Cambria Math"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P </m:t>
            </m:r>
          </m:num>
          <m:den>
            <m:r>
              <w:rPr>
                <w:rFonts w:ascii="Cambria Math" w:eastAsiaTheme="minorEastAsia" w:hAnsi="Cambria Math" w:cs="Times New Roman"/>
                <w:sz w:val="28"/>
                <w:szCs w:val="28"/>
              </w:rPr>
              <m:t>K</m:t>
            </m:r>
          </m:den>
        </m:f>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 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3</m:t>
            </m:r>
          </m:sup>
        </m:sSup>
      </m:oMath>
    </w:p>
    <w:p w:rsidR="000F7FB4" w:rsidRPr="00DF2699" w:rsidRDefault="00DF2699" w:rsidP="000F7FB4">
      <w:pPr>
        <w:tabs>
          <w:tab w:val="left" w:pos="2913"/>
        </w:tabs>
        <w:spacing w:line="360" w:lineRule="auto"/>
        <w:ind w:left="1830"/>
        <w:rPr>
          <w:rFonts w:ascii="Cambria Math" w:eastAsiaTheme="minorEastAsia" w:hAnsi="Cambria Math" w:cs="Times New Roman"/>
          <w:sz w:val="28"/>
          <w:szCs w:val="28"/>
        </w:rPr>
      </w:pPr>
      <m:oMathPara>
        <m:oMath>
          <m:r>
            <w:rPr>
              <w:rFonts w:ascii="Cambria Math" w:eastAsiaTheme="minorEastAsia" w:hAnsi="Cambria Math" w:cs="Times New Roman"/>
              <w:sz w:val="28"/>
              <w:szCs w:val="28"/>
            </w:rPr>
            <m:t xml:space="preserve">v=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 ×4×π×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(10.3)</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num>
            <m:den>
              <m:r>
                <m:rPr>
                  <m:sty m:val="p"/>
                </m:rPr>
                <w:rPr>
                  <w:rFonts w:ascii="Cambria Math" w:eastAsiaTheme="minorEastAsia" w:hAnsi="Cambria Math" w:cs="Times New Roman"/>
                  <w:sz w:val="24"/>
                  <w:szCs w:val="24"/>
                </w:rPr>
                <m:t>4.58</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r>
                <w:rPr>
                  <w:rFonts w:ascii="Cambria Math" w:eastAsiaTheme="minorEastAsia" w:hAnsi="Cambria Math" w:cs="Times New Roman"/>
                  <w:sz w:val="24"/>
                  <w:szCs w:val="24"/>
                </w:rPr>
                <m:t>×3</m:t>
              </m:r>
            </m:den>
          </m:f>
        </m:oMath>
      </m:oMathPara>
    </w:p>
    <w:p w:rsidR="000F7FB4" w:rsidRPr="000F7FB4" w:rsidRDefault="00DF2699" w:rsidP="005D7BD2">
      <w:pPr>
        <w:tabs>
          <w:tab w:val="left" w:pos="2913"/>
        </w:tabs>
        <w:spacing w:line="360" w:lineRule="auto"/>
        <w:ind w:left="1830"/>
        <w:rPr>
          <w:rFonts w:ascii="Cambria Math" w:eastAsiaTheme="minorEastAsia" w:hAnsi="Cambria Math" w:cs="Times New Roman"/>
          <w:sz w:val="24"/>
          <w:szCs w:val="24"/>
        </w:rPr>
      </w:pPr>
      <m:oMathPara>
        <m:oMath>
          <m:r>
            <w:rPr>
              <w:rFonts w:ascii="Cambria Math" w:eastAsiaTheme="minorEastAsia" w:hAnsi="Cambria Math" w:cs="Times New Roman"/>
              <w:sz w:val="28"/>
              <w:szCs w:val="28"/>
            </w:rPr>
            <m:t xml:space="preserve">v=1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 xml:space="preserve">-6 </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3</m:t>
              </m:r>
            </m:sup>
          </m:sSup>
        </m:oMath>
      </m:oMathPara>
    </w:p>
    <w:p w:rsidR="00A40496" w:rsidRPr="001907C8" w:rsidRDefault="001907C8" w:rsidP="00CD0F11">
      <w:pPr>
        <w:pStyle w:val="ListParagraph"/>
        <w:numPr>
          <w:ilvl w:val="0"/>
          <w:numId w:val="35"/>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A water column of length 1m is held in a cylinder, between </w:t>
      </w:r>
      <w:r w:rsidR="005D7BD2">
        <w:rPr>
          <w:rFonts w:ascii="Cambria Math" w:eastAsiaTheme="minorEastAsia" w:hAnsi="Cambria Math" w:cs="Times New Roman"/>
          <w:sz w:val="24"/>
          <w:szCs w:val="24"/>
        </w:rPr>
        <w:t>its</w:t>
      </w:r>
      <w:r>
        <w:rPr>
          <w:rFonts w:ascii="Cambria Math" w:eastAsiaTheme="minorEastAsia" w:hAnsi="Cambria Math" w:cs="Times New Roman"/>
          <w:sz w:val="24"/>
          <w:szCs w:val="24"/>
        </w:rPr>
        <w:t xml:space="preserve"> base and a tightly fitted piston. Calculate through which the piston would move if the water column is subjected to pressure of 205</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Pr>
          <w:rFonts w:ascii="Cambria Math" w:eastAsiaTheme="minorEastAsia" w:hAnsi="Cambria Math" w:cs="Times New Roman"/>
          <w:sz w:val="24"/>
          <w:szCs w:val="24"/>
        </w:rPr>
        <w:t xml:space="preserve">  N. Given Bulk modulus of water = 2.05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oMath>
      <w:r>
        <w:rPr>
          <w:rFonts w:ascii="Cambria Math" w:eastAsiaTheme="minorEastAsia" w:hAnsi="Cambria Math" w:cs="Times New Roman"/>
          <w:sz w:val="24"/>
          <w:szCs w:val="24"/>
        </w:rPr>
        <w:t xml:space="preserve"> N/m</w:t>
      </w:r>
      <w:r>
        <w:rPr>
          <w:rFonts w:ascii="Cambria Math" w:eastAsiaTheme="minorEastAsia" w:hAnsi="Cambria Math" w:cs="Times New Roman"/>
          <w:sz w:val="24"/>
          <w:szCs w:val="24"/>
          <w:vertAlign w:val="superscript"/>
        </w:rPr>
        <w:t>2</w:t>
      </w:r>
    </w:p>
    <w:p w:rsidR="00A40496" w:rsidRPr="00F4682F" w:rsidRDefault="00F4682F" w:rsidP="00A40496">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Given, Length of the water column,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 m</m:t>
        </m:r>
      </m:oMath>
    </w:p>
    <w:p w:rsid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Pressure applied, </w:t>
      </w:r>
      <m:oMath>
        <m:r>
          <w:rPr>
            <w:rFonts w:ascii="Cambria Math" w:eastAsiaTheme="minorEastAsia" w:hAnsi="Cambria Math" w:cs="Times New Roman"/>
            <w:sz w:val="24"/>
            <w:szCs w:val="24"/>
          </w:rPr>
          <m:t>P=205×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Pr>
          <w:rFonts w:ascii="Cambria Math" w:eastAsiaTheme="minorEastAsia" w:hAnsi="Cambria Math" w:cs="Times New Roman"/>
          <w:sz w:val="24"/>
          <w:szCs w:val="24"/>
        </w:rPr>
        <w:t xml:space="preserve">  N</w:t>
      </w:r>
    </w:p>
    <w:p w:rsid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Pr="00F4682F">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Bulk modulus of water, K </w:t>
      </w:r>
      <w:r w:rsidRPr="00F4682F">
        <w:rPr>
          <w:rFonts w:ascii="Cambria Math" w:eastAsiaTheme="minorEastAsia" w:hAnsi="Cambria Math" w:cs="Times New Roman"/>
          <w:sz w:val="24"/>
          <w:szCs w:val="24"/>
        </w:rPr>
        <w:t xml:space="preserve">= 2.05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oMath>
      <w:r w:rsidRPr="00F4682F">
        <w:rPr>
          <w:rFonts w:ascii="Cambria Math" w:eastAsiaTheme="minorEastAsia" w:hAnsi="Cambria Math" w:cs="Times New Roman"/>
          <w:sz w:val="24"/>
          <w:szCs w:val="24"/>
        </w:rPr>
        <w:t xml:space="preserve"> N/m</w:t>
      </w:r>
      <w:r w:rsidRPr="00F4682F">
        <w:rPr>
          <w:rFonts w:ascii="Cambria Math" w:eastAsiaTheme="minorEastAsia" w:hAnsi="Cambria Math" w:cs="Times New Roman"/>
          <w:sz w:val="24"/>
          <w:szCs w:val="24"/>
          <w:vertAlign w:val="superscript"/>
        </w:rPr>
        <w:t>2</w:t>
      </w:r>
    </w:p>
    <w:p w:rsidR="00F4682F" w:rsidRP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Distance of movement of the piston, </w:t>
      </w:r>
      <m:oMath>
        <m:r>
          <w:rPr>
            <w:rFonts w:ascii="Cambria Math" w:eastAsiaTheme="minorEastAsia" w:hAnsi="Cambria Math" w:cs="Times New Roman"/>
            <w:sz w:val="24"/>
            <w:szCs w:val="24"/>
          </w:rPr>
          <m:t>∆x= ?</m:t>
        </m:r>
      </m:oMath>
    </w:p>
    <w:p w:rsid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Distance, through which the piston moves, </w:t>
      </w:r>
    </w:p>
    <w:p w:rsidR="00F4682F" w:rsidRPr="00F4682F" w:rsidRDefault="00F4682F" w:rsidP="00F4682F">
      <w:pPr>
        <w:pStyle w:val="ListParagraph"/>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oMath>
      </m:oMathPara>
    </w:p>
    <w:p w:rsid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Initial volume of water column, </w:t>
      </w:r>
      <m:oMath>
        <m:r>
          <w:rPr>
            <w:rFonts w:ascii="Cambria Math" w:eastAsiaTheme="minorEastAsia" w:hAnsi="Cambria Math" w:cs="Times New Roman"/>
            <w:sz w:val="24"/>
            <w:szCs w:val="24"/>
          </w:rPr>
          <m:t>V= 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m:t>
        </m:r>
      </m:oMath>
    </w:p>
    <w:p w:rsidR="00F4682F" w:rsidRP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Final volume of water column,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m:t>
            </m:r>
          </m:sup>
        </m:sSup>
      </m:oMath>
      <w:r>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oMath>
    </w:p>
    <w:p w:rsidR="00A40496" w:rsidRDefault="00F4682F">
      <w:pPr>
        <w:pStyle w:val="ListParagraph"/>
        <w:tabs>
          <w:tab w:val="left" w:pos="2913"/>
        </w:tabs>
        <w:spacing w:line="360" w:lineRule="auto"/>
        <w:rPr>
          <w:rFonts w:ascii="Cambria Math" w:eastAsiaTheme="minorEastAsia" w:hAnsi="Cambria Math" w:cs="Times New Roman"/>
          <w:sz w:val="24"/>
          <w:szCs w:val="24"/>
        </w:rPr>
      </w:pPr>
      <m:oMath>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Change in volume, </w:t>
      </w:r>
      <m:oMath>
        <m:r>
          <w:rPr>
            <w:rFonts w:ascii="Cambria Math" w:eastAsiaTheme="minorEastAsia" w:hAnsi="Cambria Math" w:cs="Times New Roman"/>
            <w:sz w:val="28"/>
            <w:szCs w:val="28"/>
          </w:rPr>
          <m:t>v=</m:t>
        </m:r>
        <m:r>
          <w:rPr>
            <w:rFonts w:ascii="Cambria Math" w:eastAsiaTheme="minorEastAsia" w:hAnsi="Cambria Math" w:cs="Times New Roman"/>
            <w:sz w:val="24"/>
            <w:szCs w:val="24"/>
          </w:rPr>
          <m:t>V</m:t>
        </m:r>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p>
    <w:p w:rsidR="00F4682F" w:rsidRDefault="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Or,                                        </w:t>
      </w:r>
      <m:oMath>
        <m:r>
          <w:rPr>
            <w:rFonts w:ascii="Cambria Math" w:eastAsiaTheme="minorEastAsia" w:hAnsi="Cambria Math" w:cs="Times New Roman"/>
            <w:sz w:val="28"/>
            <w:szCs w:val="28"/>
          </w:rPr>
          <m:t>v=</m:t>
        </m:r>
        <m:r>
          <w:rPr>
            <w:rFonts w:ascii="Cambria Math" w:eastAsiaTheme="minorEastAsia" w:hAnsi="Cambria Math" w:cs="Times New Roman"/>
            <w:sz w:val="24"/>
            <w:szCs w:val="24"/>
          </w:rPr>
          <m:t xml:space="preserve"> 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∆x----(2)</m:t>
        </m:r>
      </m:oMath>
    </w:p>
    <w:p w:rsidR="00F4682F" w:rsidRPr="00F4682F" w:rsidRDefault="00F4682F" w:rsidP="00F4682F">
      <w:pPr>
        <w:pStyle w:val="ListParagraph"/>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know that,             </w:t>
      </w:r>
      <m:oMath>
        <m:r>
          <w:rPr>
            <w:rFonts w:ascii="Cambria Math" w:eastAsiaTheme="minorEastAsia" w:hAnsi="Cambria Math" w:cs="Times New Roman"/>
            <w:sz w:val="28"/>
            <w:szCs w:val="28"/>
          </w:rPr>
          <m:t xml:space="preserve">K=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 V</m:t>
            </m:r>
          </m:num>
          <m:den>
            <m:r>
              <w:rPr>
                <w:rFonts w:ascii="Cambria Math" w:eastAsiaTheme="minorEastAsia" w:hAnsi="Cambria Math" w:cs="Times New Roman"/>
                <w:sz w:val="28"/>
                <w:szCs w:val="28"/>
              </w:rPr>
              <m:t>v</m:t>
            </m:r>
          </m:den>
        </m:f>
      </m:oMath>
    </w:p>
    <w:p w:rsidR="00F4682F" w:rsidRDefault="00F4682F" w:rsidP="00F4682F">
      <w:pPr>
        <w:pStyle w:val="ListParagraph"/>
        <w:tabs>
          <w:tab w:val="left" w:pos="2913"/>
        </w:tabs>
        <w:spacing w:line="360" w:lineRule="auto"/>
        <w:rPr>
          <w:rFonts w:ascii="Cambria Math" w:eastAsiaTheme="minorEastAsia" w:hAnsi="Cambria Math" w:cs="Times New Roman"/>
          <w:sz w:val="28"/>
          <w:szCs w:val="28"/>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t>
        </m:r>
        <m:r>
          <w:rPr>
            <w:rFonts w:ascii="Cambria Math" w:eastAsiaTheme="minorEastAsia" w:hAnsi="Cambria Math" w:cs="Times New Roman"/>
            <w:sz w:val="28"/>
            <w:szCs w:val="28"/>
          </w:rPr>
          <m:t xml:space="preserve">v=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 V</m:t>
            </m:r>
          </m:num>
          <m:den>
            <m:r>
              <w:rPr>
                <w:rFonts w:ascii="Cambria Math" w:eastAsiaTheme="minorEastAsia" w:hAnsi="Cambria Math" w:cs="Times New Roman"/>
                <w:sz w:val="28"/>
                <w:szCs w:val="28"/>
              </w:rPr>
              <m:t>K</m:t>
            </m:r>
          </m:den>
        </m:f>
      </m:oMath>
    </w:p>
    <w:p w:rsidR="00F4682F" w:rsidRDefault="00753B15" w:rsidP="00F4682F">
      <w:pPr>
        <w:pStyle w:val="ListParagraph"/>
        <w:tabs>
          <w:tab w:val="left" w:pos="2913"/>
        </w:tabs>
        <w:spacing w:line="360" w:lineRule="auto"/>
        <w:rPr>
          <w:rFonts w:ascii="Cambria Math" w:eastAsiaTheme="minorEastAsia" w:hAnsi="Cambria Math" w:cs="Times New Roman"/>
          <w:sz w:val="28"/>
          <w:szCs w:val="28"/>
        </w:rPr>
      </w:pPr>
      <w:r>
        <w:rPr>
          <w:rFonts w:ascii="Cambria Math" w:eastAsiaTheme="minorEastAsia" w:hAnsi="Cambria Math" w:cs="Times New Roman"/>
          <w:sz w:val="28"/>
          <w:szCs w:val="28"/>
        </w:rPr>
        <w:t>From (1) &amp; (2)</w:t>
      </w:r>
    </w:p>
    <w:p w:rsidR="00753B15" w:rsidRPr="00F4682F" w:rsidRDefault="00753B15" w:rsidP="00F4682F">
      <w:pPr>
        <w:pStyle w:val="ListParagraph"/>
        <w:tabs>
          <w:tab w:val="left" w:pos="2913"/>
        </w:tabs>
        <w:spacing w:line="360" w:lineRule="auto"/>
        <w:rPr>
          <w:rFonts w:ascii="Cambria Math" w:eastAsiaTheme="minorEastAsia" w:hAnsi="Cambria Math" w:cs="Times New Roman"/>
          <w:sz w:val="28"/>
          <w:szCs w:val="28"/>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P </m:t>
            </m:r>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8"/>
                <w:szCs w:val="28"/>
              </w:rPr>
              <m:t>K</m:t>
            </m:r>
          </m:den>
        </m:f>
      </m:oMath>
    </w:p>
    <w:p w:rsidR="00F4682F" w:rsidRDefault="00753B15">
      <w:pPr>
        <w:pStyle w:val="ListParagraph"/>
        <w:tabs>
          <w:tab w:val="left" w:pos="2913"/>
        </w:tabs>
        <w:spacing w:line="360" w:lineRule="auto"/>
        <w:rPr>
          <w:rFonts w:ascii="Cambria Math" w:eastAsiaTheme="minorEastAsia" w:hAnsi="Cambria Math" w:cs="Times New Roman"/>
          <w:sz w:val="28"/>
          <w:szCs w:val="28"/>
        </w:rPr>
      </w:pPr>
      <w:r>
        <w:rPr>
          <w:rFonts w:ascii="Cambria Math" w:eastAsiaTheme="minorEastAsia" w:hAnsi="Cambria Math" w:cs="Times New Roman"/>
          <w:sz w:val="24"/>
          <w:szCs w:val="24"/>
        </w:rPr>
        <w:t xml:space="preserve">                                                      </w:t>
      </w:r>
      <w:r w:rsidR="00F4682F">
        <w:rPr>
          <w:rFonts w:ascii="Cambria Math" w:eastAsiaTheme="minorEastAsia" w:hAnsi="Cambria Math" w:cs="Times New Roman"/>
          <w:sz w:val="24"/>
          <w:szCs w:val="24"/>
        </w:rPr>
        <w:t xml:space="preserve"> </w:t>
      </w:r>
      <m:oMath>
        <m:r>
          <w:rPr>
            <w:rFonts w:ascii="Cambria Math" w:eastAsiaTheme="minorEastAsia" w:hAnsi="Cambria Math" w:cs="Times New Roman"/>
            <w:sz w:val="28"/>
            <w:szCs w:val="28"/>
          </w:rPr>
          <m:t xml:space="preserve">∆x=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P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K</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205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10</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 xml:space="preserve"> × 1</m:t>
            </m:r>
          </m:num>
          <m:den>
            <m:r>
              <m:rPr>
                <m:sty m:val="p"/>
              </m:rPr>
              <w:rPr>
                <w:rFonts w:ascii="Cambria Math" w:eastAsiaTheme="minorEastAsia" w:hAnsi="Cambria Math" w:cs="Times New Roman"/>
                <w:sz w:val="28"/>
                <w:szCs w:val="28"/>
              </w:rPr>
              <m:t xml:space="preserve">2.05 </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9</m:t>
                </m:r>
              </m:sup>
            </m:sSup>
          </m:den>
        </m:f>
      </m:oMath>
    </w:p>
    <w:p w:rsidR="00DD49BE" w:rsidRPr="005D7BD2" w:rsidRDefault="00753B15" w:rsidP="008A6AD2">
      <w:pPr>
        <w:pStyle w:val="ListParagraph"/>
        <w:tabs>
          <w:tab w:val="left" w:pos="2913"/>
        </w:tabs>
        <w:spacing w:line="360" w:lineRule="auto"/>
        <w:rPr>
          <w:rFonts w:ascii="Cambria Math" w:eastAsiaTheme="minorEastAsia" w:hAnsi="Cambria Math" w:cs="Times New Roman"/>
          <w:sz w:val="28"/>
          <w:szCs w:val="28"/>
        </w:rPr>
      </w:pPr>
      <m:oMathPara>
        <m:oMath>
          <m:r>
            <w:rPr>
              <w:rFonts w:ascii="Cambria Math" w:eastAsiaTheme="minorEastAsia" w:hAnsi="Cambria Math" w:cs="Times New Roman"/>
              <w:sz w:val="28"/>
              <w:szCs w:val="28"/>
            </w:rPr>
            <m:t xml:space="preserve">∆x=1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m:t>
          </m:r>
        </m:oMath>
      </m:oMathPara>
    </w:p>
    <w:p w:rsidR="005D7BD2" w:rsidRDefault="005D7BD2" w:rsidP="008A6AD2">
      <w:pPr>
        <w:pStyle w:val="ListParagraph"/>
        <w:tabs>
          <w:tab w:val="left" w:pos="2913"/>
        </w:tabs>
        <w:spacing w:line="360" w:lineRule="auto"/>
        <w:rPr>
          <w:rFonts w:ascii="Cambria Math" w:eastAsiaTheme="minorEastAsia" w:hAnsi="Cambria Math" w:cs="Times New Roman"/>
          <w:sz w:val="28"/>
          <w:szCs w:val="28"/>
        </w:rPr>
      </w:pPr>
    </w:p>
    <w:p w:rsidR="005D7BD2" w:rsidRDefault="005D7BD2" w:rsidP="008A6AD2">
      <w:pPr>
        <w:pStyle w:val="ListParagraph"/>
        <w:tabs>
          <w:tab w:val="left" w:pos="2913"/>
        </w:tabs>
        <w:spacing w:line="360" w:lineRule="auto"/>
        <w:rPr>
          <w:rFonts w:ascii="Cambria Math" w:eastAsiaTheme="minorEastAsia" w:hAnsi="Cambria Math" w:cs="Times New Roman"/>
          <w:sz w:val="28"/>
          <w:szCs w:val="28"/>
        </w:rPr>
      </w:pPr>
    </w:p>
    <w:tbl>
      <w:tblPr>
        <w:tblStyle w:val="TableGrid"/>
        <w:tblW w:w="10260" w:type="dxa"/>
        <w:tblInd w:w="108" w:type="dxa"/>
        <w:tblLook w:val="04A0"/>
      </w:tblPr>
      <w:tblGrid>
        <w:gridCol w:w="1366"/>
        <w:gridCol w:w="8894"/>
      </w:tblGrid>
      <w:tr w:rsidR="00DD49BE" w:rsidRPr="00DD49BE" w:rsidTr="00485022">
        <w:tc>
          <w:tcPr>
            <w:tcW w:w="10260" w:type="dxa"/>
            <w:gridSpan w:val="2"/>
            <w:vAlign w:val="center"/>
          </w:tcPr>
          <w:p w:rsidR="00DD49BE" w:rsidRPr="00DD49BE" w:rsidRDefault="00DD49BE" w:rsidP="00485022">
            <w:pPr>
              <w:tabs>
                <w:tab w:val="left" w:pos="6660"/>
                <w:tab w:val="left" w:pos="7905"/>
              </w:tabs>
              <w:jc w:val="center"/>
              <w:rPr>
                <w:rFonts w:ascii="Cambria Math" w:hAnsi="Cambria Math" w:cs="Times New Roman"/>
                <w:b/>
                <w:sz w:val="24"/>
                <w:szCs w:val="24"/>
              </w:rPr>
            </w:pPr>
          </w:p>
          <w:p w:rsidR="00DD49BE" w:rsidRPr="00DD49BE" w:rsidRDefault="005D7BD2" w:rsidP="00485022">
            <w:pPr>
              <w:tabs>
                <w:tab w:val="left" w:pos="6660"/>
                <w:tab w:val="left" w:pos="7905"/>
              </w:tabs>
              <w:jc w:val="center"/>
              <w:rPr>
                <w:rFonts w:ascii="Cambria Math" w:hAnsi="Cambria Math" w:cs="Times New Roman"/>
                <w:b/>
                <w:sz w:val="24"/>
                <w:szCs w:val="24"/>
              </w:rPr>
            </w:pPr>
            <w:r>
              <w:rPr>
                <w:rFonts w:ascii="Cambria Math" w:hAnsi="Cambria Math" w:cs="Times New Roman"/>
                <w:b/>
                <w:sz w:val="24"/>
                <w:szCs w:val="24"/>
              </w:rPr>
              <w:t>Module 2</w:t>
            </w:r>
            <w:r w:rsidR="00DD49BE" w:rsidRPr="00DD49BE">
              <w:rPr>
                <w:rFonts w:ascii="Cambria Math" w:hAnsi="Cambria Math" w:cs="Times New Roman"/>
                <w:b/>
                <w:sz w:val="24"/>
                <w:szCs w:val="24"/>
              </w:rPr>
              <w:t xml:space="preserve">: </w:t>
            </w:r>
            <w:r w:rsidR="00DD49BE">
              <w:rPr>
                <w:rFonts w:ascii="Cambria Math" w:hAnsi="Cambria Math" w:cs="Times New Roman"/>
                <w:b/>
                <w:sz w:val="24"/>
                <w:szCs w:val="24"/>
              </w:rPr>
              <w:t>Elastic properties of materials</w:t>
            </w:r>
          </w:p>
          <w:p w:rsidR="00DD49BE" w:rsidRPr="00DD49BE" w:rsidRDefault="00DD49BE" w:rsidP="00485022">
            <w:pPr>
              <w:tabs>
                <w:tab w:val="left" w:pos="6660"/>
                <w:tab w:val="left" w:pos="7905"/>
              </w:tabs>
              <w:jc w:val="center"/>
              <w:rPr>
                <w:rFonts w:ascii="Cambria Math" w:hAnsi="Cambria Math" w:cs="Times New Roman"/>
                <w:b/>
                <w:sz w:val="24"/>
                <w:szCs w:val="24"/>
              </w:rPr>
            </w:pP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b/>
                <w:sz w:val="24"/>
                <w:szCs w:val="24"/>
              </w:rPr>
            </w:pPr>
          </w:p>
          <w:p w:rsidR="00DD49BE" w:rsidRPr="00DD49BE" w:rsidRDefault="00DD49BE" w:rsidP="00485022">
            <w:pPr>
              <w:tabs>
                <w:tab w:val="left" w:pos="6660"/>
                <w:tab w:val="left" w:pos="7905"/>
              </w:tabs>
              <w:jc w:val="center"/>
              <w:rPr>
                <w:rFonts w:ascii="Cambria Math" w:hAnsi="Cambria Math" w:cs="Times New Roman"/>
                <w:b/>
                <w:sz w:val="24"/>
                <w:szCs w:val="24"/>
              </w:rPr>
            </w:pPr>
            <w:r w:rsidRPr="00DD49BE">
              <w:rPr>
                <w:rFonts w:ascii="Cambria Math" w:hAnsi="Cambria Math" w:cs="Times New Roman"/>
                <w:b/>
                <w:sz w:val="24"/>
                <w:szCs w:val="24"/>
              </w:rPr>
              <w:t>Q. No.</w:t>
            </w:r>
          </w:p>
          <w:p w:rsidR="00DD49BE" w:rsidRPr="00DD49BE" w:rsidRDefault="00DD49BE" w:rsidP="00485022">
            <w:pPr>
              <w:tabs>
                <w:tab w:val="left" w:pos="6660"/>
                <w:tab w:val="left" w:pos="7905"/>
              </w:tabs>
              <w:jc w:val="center"/>
              <w:rPr>
                <w:rFonts w:ascii="Cambria Math" w:hAnsi="Cambria Math" w:cs="Times New Roman"/>
                <w:b/>
                <w:sz w:val="24"/>
                <w:szCs w:val="24"/>
              </w:rPr>
            </w:pPr>
          </w:p>
        </w:tc>
        <w:tc>
          <w:tcPr>
            <w:tcW w:w="8894"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b/>
                <w:sz w:val="24"/>
                <w:szCs w:val="24"/>
              </w:rPr>
              <w:t>Question Bank</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01</w:t>
            </w:r>
          </w:p>
        </w:tc>
        <w:tc>
          <w:tcPr>
            <w:tcW w:w="8894" w:type="dxa"/>
          </w:tcPr>
          <w:p w:rsidR="00DD49BE" w:rsidRPr="00DD49BE" w:rsidRDefault="00DD49BE" w:rsidP="000E5912">
            <w:pPr>
              <w:pStyle w:val="ListParagraph"/>
              <w:ind w:left="0"/>
              <w:rPr>
                <w:rFonts w:ascii="Cambria Math" w:hAnsi="Cambria Math" w:cs="Times New Roman"/>
                <w:sz w:val="24"/>
                <w:szCs w:val="24"/>
              </w:rPr>
            </w:pPr>
            <w:r>
              <w:rPr>
                <w:rFonts w:ascii="Cambria Math" w:hAnsi="Cambria Math" w:cs="Times New Roman"/>
                <w:sz w:val="24"/>
                <w:szCs w:val="24"/>
              </w:rPr>
              <w:t>What is stress and strain. Explain the types of stress and strain</w:t>
            </w:r>
            <w:r w:rsidR="000E5912">
              <w:rPr>
                <w:rFonts w:ascii="Cambria Math" w:hAnsi="Cambria Math" w:cs="Times New Roman"/>
                <w:sz w:val="24"/>
                <w:szCs w:val="24"/>
              </w:rPr>
              <w:t xml:space="preserve"> </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02</w:t>
            </w:r>
          </w:p>
        </w:tc>
        <w:tc>
          <w:tcPr>
            <w:tcW w:w="8894" w:type="dxa"/>
          </w:tcPr>
          <w:p w:rsidR="00DD49BE" w:rsidRPr="00DD49BE" w:rsidRDefault="00EB7A08" w:rsidP="00B51291">
            <w:pPr>
              <w:pStyle w:val="ListParagraph"/>
              <w:ind w:left="0"/>
              <w:rPr>
                <w:rFonts w:ascii="Cambria Math" w:hAnsi="Cambria Math" w:cs="Times New Roman"/>
                <w:sz w:val="24"/>
                <w:szCs w:val="24"/>
              </w:rPr>
            </w:pPr>
            <w:r>
              <w:rPr>
                <w:rFonts w:ascii="Cambria Math" w:hAnsi="Cambria Math" w:cs="Times New Roman"/>
                <w:sz w:val="24"/>
                <w:szCs w:val="24"/>
              </w:rPr>
              <w:t>State Hooke’s law and m</w:t>
            </w:r>
            <w:r w:rsidR="00B51291">
              <w:rPr>
                <w:rFonts w:ascii="Cambria Math" w:hAnsi="Cambria Math" w:cs="Times New Roman"/>
                <w:sz w:val="24"/>
                <w:szCs w:val="24"/>
              </w:rPr>
              <w:t>ention its failure.</w:t>
            </w:r>
            <w:r w:rsidR="000E5912">
              <w:rPr>
                <w:rFonts w:ascii="Cambria Math" w:hAnsi="Cambria Math" w:cs="Times New Roman"/>
                <w:sz w:val="24"/>
                <w:szCs w:val="24"/>
              </w:rPr>
              <w:t xml:space="preserve"> (Dec/Jan </w:t>
            </w:r>
            <w:r w:rsidR="00A37DAA">
              <w:rPr>
                <w:rFonts w:ascii="Cambria Math" w:hAnsi="Cambria Math" w:cs="Times New Roman"/>
                <w:sz w:val="24"/>
                <w:szCs w:val="24"/>
              </w:rPr>
              <w:t>2019</w:t>
            </w:r>
            <w:r w:rsidR="000E5912">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03</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Differentiate between plastic and Elastic body.</w:t>
            </w:r>
            <w:r w:rsidR="000E5912">
              <w:rPr>
                <w:rFonts w:ascii="Cambria Math" w:hAnsi="Cambria Math" w:cs="Times New Roman"/>
                <w:sz w:val="24"/>
                <w:szCs w:val="24"/>
              </w:rPr>
              <w:t xml:space="preserve"> (Dec/Jan </w:t>
            </w:r>
            <w:r w:rsidR="00A37DAA">
              <w:rPr>
                <w:rFonts w:ascii="Cambria Math" w:hAnsi="Cambria Math" w:cs="Times New Roman"/>
                <w:sz w:val="24"/>
                <w:szCs w:val="24"/>
              </w:rPr>
              <w:t>2019</w:t>
            </w:r>
            <w:r w:rsidR="000E5912">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04</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stress strain diagram for a wire under increase in load.</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05</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the effect of temperature and continues stress</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06</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the process of Annealing and mention effect of impurity on elasticity</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07</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strain hardening and strain softening.</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08</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poison’s ratio.</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09</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fracture and fatigue</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10</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types of elastic moduli</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11</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 xml:space="preserve">Obtain relation between elongation strain, compression strain and shearing strain and obtain relation between K, Y and σ </w:t>
            </w:r>
            <w:r w:rsidR="000E5912">
              <w:rPr>
                <w:rFonts w:ascii="Cambria Math" w:hAnsi="Cambria Math" w:cs="Times New Roman"/>
                <w:sz w:val="24"/>
                <w:szCs w:val="24"/>
              </w:rPr>
              <w:t xml:space="preserve">(Dec/Jan </w:t>
            </w:r>
            <w:r w:rsidR="00A37DAA">
              <w:rPr>
                <w:rFonts w:ascii="Cambria Math" w:hAnsi="Cambria Math" w:cs="Times New Roman"/>
                <w:sz w:val="24"/>
                <w:szCs w:val="24"/>
              </w:rPr>
              <w:t>2019</w:t>
            </w:r>
            <w:r w:rsidR="000E5912">
              <w:rPr>
                <w:rFonts w:ascii="Cambria Math" w:hAnsi="Cambria Math" w:cs="Times New Roman"/>
                <w:sz w:val="24"/>
                <w:szCs w:val="24"/>
              </w:rPr>
              <w:t>)</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12</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obtain relation between K, n and Y</w:t>
            </w:r>
          </w:p>
        </w:tc>
      </w:tr>
      <w:tr w:rsidR="00DD49BE" w:rsidRPr="00DD49BE" w:rsidTr="00485022">
        <w:tc>
          <w:tcPr>
            <w:tcW w:w="1366" w:type="dxa"/>
            <w:vAlign w:val="center"/>
          </w:tcPr>
          <w:p w:rsidR="00DD49BE" w:rsidRPr="00DD49BE" w:rsidRDefault="00DD49BE" w:rsidP="00485022">
            <w:pPr>
              <w:tabs>
                <w:tab w:val="left" w:pos="6660"/>
                <w:tab w:val="left" w:pos="7905"/>
              </w:tabs>
              <w:jc w:val="center"/>
              <w:rPr>
                <w:rFonts w:ascii="Cambria Math" w:hAnsi="Cambria Math" w:cs="Times New Roman"/>
                <w:sz w:val="24"/>
                <w:szCs w:val="24"/>
              </w:rPr>
            </w:pPr>
            <w:r w:rsidRPr="00DD49BE">
              <w:rPr>
                <w:rFonts w:ascii="Cambria Math" w:hAnsi="Cambria Math" w:cs="Times New Roman"/>
                <w:sz w:val="24"/>
                <w:szCs w:val="24"/>
              </w:rPr>
              <w:t>13</w:t>
            </w:r>
          </w:p>
        </w:tc>
        <w:tc>
          <w:tcPr>
            <w:tcW w:w="8894" w:type="dxa"/>
          </w:tcPr>
          <w:p w:rsidR="00DD49BE" w:rsidRPr="00DD49BE"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obtain relation between K, n and σ</w:t>
            </w:r>
          </w:p>
        </w:tc>
      </w:tr>
      <w:tr w:rsidR="00B51291" w:rsidRPr="00DD49BE" w:rsidTr="00485022">
        <w:tc>
          <w:tcPr>
            <w:tcW w:w="1366" w:type="dxa"/>
            <w:vAlign w:val="center"/>
          </w:tcPr>
          <w:p w:rsidR="00B51291" w:rsidRPr="00DD49BE"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14</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limiting value of σ</w:t>
            </w:r>
          </w:p>
        </w:tc>
      </w:tr>
      <w:tr w:rsidR="00B51291" w:rsidRPr="00DD49BE" w:rsidTr="00485022">
        <w:tc>
          <w:tcPr>
            <w:tcW w:w="1366" w:type="dxa"/>
            <w:vAlign w:val="center"/>
          </w:tcPr>
          <w:p w:rsidR="00B51291" w:rsidRPr="00DD49BE"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15</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neutral surface and neutral axis</w:t>
            </w:r>
          </w:p>
        </w:tc>
      </w:tr>
      <w:tr w:rsidR="00B51291" w:rsidRPr="00DD49BE" w:rsidTr="00485022">
        <w:tc>
          <w:tcPr>
            <w:tcW w:w="1366" w:type="dxa"/>
            <w:vAlign w:val="center"/>
          </w:tcPr>
          <w:p w:rsidR="00B51291" w:rsidRPr="00DD49BE"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16</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Obtain an expression for bending moment of a beam</w:t>
            </w:r>
          </w:p>
        </w:tc>
      </w:tr>
      <w:tr w:rsidR="00B51291" w:rsidRPr="00DD49BE" w:rsidTr="00485022">
        <w:tc>
          <w:tcPr>
            <w:tcW w:w="1366" w:type="dxa"/>
            <w:vAlign w:val="center"/>
          </w:tcPr>
          <w:p w:rsidR="00B51291" w:rsidRPr="00DD49BE"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17</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Obtain an expression for Young’s modulus in single cantilever</w:t>
            </w:r>
            <w:r w:rsidR="000E5912">
              <w:rPr>
                <w:rFonts w:ascii="Cambria Math" w:hAnsi="Cambria Math" w:cs="Times New Roman"/>
                <w:sz w:val="24"/>
                <w:szCs w:val="24"/>
              </w:rPr>
              <w:t xml:space="preserve"> (Dec/Jan </w:t>
            </w:r>
            <w:r w:rsidR="00A37DAA">
              <w:rPr>
                <w:rFonts w:ascii="Cambria Math" w:hAnsi="Cambria Math" w:cs="Times New Roman"/>
                <w:sz w:val="24"/>
                <w:szCs w:val="24"/>
              </w:rPr>
              <w:t>2019</w:t>
            </w:r>
            <w:r w:rsidR="000E5912">
              <w:rPr>
                <w:rFonts w:ascii="Cambria Math" w:hAnsi="Cambria Math" w:cs="Times New Roman"/>
                <w:sz w:val="24"/>
                <w:szCs w:val="24"/>
              </w:rPr>
              <w:t>)</w:t>
            </w:r>
          </w:p>
        </w:tc>
      </w:tr>
      <w:tr w:rsidR="00B51291" w:rsidRPr="00DD49BE" w:rsidTr="00485022">
        <w:tc>
          <w:tcPr>
            <w:tcW w:w="1366" w:type="dxa"/>
            <w:vAlign w:val="center"/>
          </w:tcPr>
          <w:p w:rsidR="00B51291"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18</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different types of beams and their engineering applications</w:t>
            </w:r>
          </w:p>
        </w:tc>
      </w:tr>
      <w:tr w:rsidR="00B51291" w:rsidRPr="00DD49BE" w:rsidTr="00485022">
        <w:tc>
          <w:tcPr>
            <w:tcW w:w="1366" w:type="dxa"/>
            <w:vAlign w:val="center"/>
          </w:tcPr>
          <w:p w:rsidR="00B51291"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19</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Obtain an expression for torsion of cylindrical rod.</w:t>
            </w:r>
          </w:p>
        </w:tc>
      </w:tr>
      <w:tr w:rsidR="00B51291" w:rsidRPr="00DD49BE" w:rsidTr="00485022">
        <w:tc>
          <w:tcPr>
            <w:tcW w:w="1366" w:type="dxa"/>
            <w:vAlign w:val="center"/>
          </w:tcPr>
          <w:p w:rsidR="00B51291" w:rsidRDefault="00B51291" w:rsidP="00485022">
            <w:pPr>
              <w:tabs>
                <w:tab w:val="left" w:pos="6660"/>
                <w:tab w:val="left" w:pos="7905"/>
              </w:tabs>
              <w:jc w:val="center"/>
              <w:rPr>
                <w:rFonts w:ascii="Cambria Math" w:hAnsi="Cambria Math" w:cs="Times New Roman"/>
                <w:sz w:val="24"/>
                <w:szCs w:val="24"/>
              </w:rPr>
            </w:pPr>
            <w:r>
              <w:rPr>
                <w:rFonts w:ascii="Cambria Math" w:hAnsi="Cambria Math" w:cs="Times New Roman"/>
                <w:sz w:val="24"/>
                <w:szCs w:val="24"/>
              </w:rPr>
              <w:t>20</w:t>
            </w:r>
          </w:p>
        </w:tc>
        <w:tc>
          <w:tcPr>
            <w:tcW w:w="8894" w:type="dxa"/>
          </w:tcPr>
          <w:p w:rsidR="00B51291" w:rsidRDefault="00B51291" w:rsidP="00485022">
            <w:pPr>
              <w:pStyle w:val="ListParagraph"/>
              <w:ind w:left="0"/>
              <w:rPr>
                <w:rFonts w:ascii="Cambria Math" w:hAnsi="Cambria Math" w:cs="Times New Roman"/>
                <w:sz w:val="24"/>
                <w:szCs w:val="24"/>
              </w:rPr>
            </w:pPr>
            <w:r>
              <w:rPr>
                <w:rFonts w:ascii="Cambria Math" w:hAnsi="Cambria Math" w:cs="Times New Roman"/>
                <w:sz w:val="24"/>
                <w:szCs w:val="24"/>
              </w:rPr>
              <w:t>Explain torsional pendulum and its period and mention its applications.</w:t>
            </w:r>
          </w:p>
        </w:tc>
      </w:tr>
    </w:tbl>
    <w:p w:rsidR="002B7C0C" w:rsidRDefault="002B7C0C">
      <w:pPr>
        <w:pStyle w:val="ListParagraph"/>
        <w:tabs>
          <w:tab w:val="left" w:pos="2913"/>
        </w:tabs>
        <w:spacing w:line="360" w:lineRule="auto"/>
        <w:rPr>
          <w:rFonts w:ascii="Cambria Math" w:eastAsiaTheme="minorEastAsia" w:hAnsi="Cambria Math" w:cs="Times New Roman"/>
          <w:sz w:val="28"/>
          <w:szCs w:val="28"/>
        </w:rPr>
      </w:pPr>
    </w:p>
    <w:p w:rsidR="002B7C0C" w:rsidRPr="002B7C0C" w:rsidRDefault="002B7C0C" w:rsidP="002B7C0C"/>
    <w:p w:rsidR="002B7C0C" w:rsidRPr="002B7C0C" w:rsidRDefault="002B7C0C" w:rsidP="002B7C0C"/>
    <w:p w:rsidR="002B7C0C" w:rsidRPr="002B7C0C" w:rsidRDefault="002B7C0C" w:rsidP="002B7C0C"/>
    <w:p w:rsidR="00124A04" w:rsidRPr="00E45642" w:rsidRDefault="00D77288" w:rsidP="00E45642">
      <w:pPr>
        <w:jc w:val="center"/>
      </w:pPr>
      <w:r w:rsidRPr="0024324A">
        <w:rPr>
          <w:rFonts w:ascii="Cambria Math" w:hAnsi="Cambria Math"/>
          <w:sz w:val="26"/>
        </w:rPr>
        <w:br w:type="page"/>
      </w:r>
      <w:r w:rsidR="00071644" w:rsidRPr="00071644">
        <w:rPr>
          <w:rFonts w:ascii="Cambria Math" w:hAnsi="Cambria Math"/>
          <w:b/>
          <w:noProof/>
          <w:sz w:val="24"/>
          <w:szCs w:val="24"/>
        </w:rPr>
        <w:lastRenderedPageBreak/>
        <w:pict>
          <v:shape id="_x0000_s1037" type="#_x0000_t202" style="position:absolute;left:0;text-align:left;margin-left:2832.8pt;margin-top:47.7pt;width:514pt;height:207.6pt;z-index:25180928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xfJw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">
            <v:textbox>
              <w:txbxContent>
                <w:p w:rsidR="00883153" w:rsidRPr="00E403B2" w:rsidRDefault="00883153" w:rsidP="00124A04">
                  <w:pPr>
                    <w:jc w:val="center"/>
                    <w:rPr>
                      <w:rFonts w:ascii="Times New Roman" w:eastAsia="Times New Roman" w:hAnsi="Times New Roman"/>
                      <w:b/>
                      <w:sz w:val="23"/>
                      <w:u w:val="single"/>
                    </w:rPr>
                  </w:pPr>
                  <w:r w:rsidRPr="00E403B2">
                    <w:rPr>
                      <w:rFonts w:ascii="Times New Roman" w:eastAsia="Times New Roman" w:hAnsi="Times New Roman"/>
                      <w:b/>
                      <w:sz w:val="23"/>
                      <w:u w:val="single"/>
                    </w:rPr>
                    <w:t>MODULE-  III:</w:t>
                  </w:r>
                </w:p>
                <w:p w:rsidR="00883153" w:rsidRPr="00596165" w:rsidRDefault="00883153" w:rsidP="00195F5C">
                  <w:pPr>
                    <w:jc w:val="center"/>
                    <w:rPr>
                      <w:rFonts w:ascii="Bookman Old Style" w:hAnsi="Bookman Old Style" w:cs="Times New Roman"/>
                      <w:b/>
                      <w:sz w:val="28"/>
                      <w:szCs w:val="28"/>
                      <w:u w:val="single"/>
                    </w:rPr>
                  </w:pPr>
                  <w:r w:rsidRPr="00596165">
                    <w:rPr>
                      <w:rFonts w:ascii="Bookman Old Style" w:hAnsi="Bookman Old Style" w:cs="Times New Roman"/>
                      <w:b/>
                      <w:sz w:val="28"/>
                      <w:szCs w:val="28"/>
                      <w:u w:val="single"/>
                    </w:rPr>
                    <w:t>Optical fibres</w:t>
                  </w:r>
                </w:p>
                <w:p w:rsidR="00883153" w:rsidRDefault="00883153" w:rsidP="00124A04">
                  <w:pPr>
                    <w:spacing w:line="360" w:lineRule="auto"/>
                  </w:pPr>
                </w:p>
              </w:txbxContent>
            </v:textbox>
            <w10:wrap type="square" anchorx="margin"/>
          </v:shape>
        </w:pict>
      </w:r>
      <w:r w:rsidR="00124A04" w:rsidRPr="000627D2">
        <w:rPr>
          <w:rFonts w:ascii="Cambria Math" w:hAnsi="Cambria Math"/>
          <w:b/>
          <w:sz w:val="24"/>
          <w:szCs w:val="24"/>
        </w:rPr>
        <w:t>MODULE 3</w:t>
      </w:r>
    </w:p>
    <w:p w:rsidR="00124A04" w:rsidRDefault="00124A04" w:rsidP="00124A04">
      <w:pPr>
        <w:rPr>
          <w:rFonts w:ascii="Cambria Math" w:hAnsi="Cambria Math"/>
          <w:b/>
          <w:sz w:val="24"/>
          <w:szCs w:val="24"/>
        </w:rPr>
      </w:pPr>
      <w:r>
        <w:rPr>
          <w:rFonts w:ascii="Cambria Math" w:hAnsi="Cambria Math"/>
          <w:b/>
          <w:sz w:val="24"/>
          <w:szCs w:val="24"/>
        </w:rPr>
        <w:br w:type="page"/>
      </w:r>
    </w:p>
    <w:p w:rsidR="00124A04" w:rsidRDefault="00071644" w:rsidP="00124A04">
      <w:pPr>
        <w:spacing w:line="360" w:lineRule="auto"/>
        <w:jc w:val="center"/>
        <w:rPr>
          <w:rFonts w:ascii="Cambria Math" w:hAnsi="Cambria Math"/>
          <w:b/>
          <w:sz w:val="24"/>
          <w:szCs w:val="24"/>
        </w:rPr>
      </w:pPr>
      <w:r>
        <w:rPr>
          <w:rFonts w:ascii="Cambria Math" w:hAnsi="Cambria Math"/>
          <w:b/>
          <w:noProof/>
          <w:sz w:val="24"/>
          <w:szCs w:val="24"/>
        </w:rPr>
        <w:lastRenderedPageBreak/>
        <w:pict>
          <v:shape id="_x0000_s1039" type="#_x0000_t202" style="position:absolute;left:0;text-align:left;margin-left:2787.5pt;margin-top:31.7pt;width:506.45pt;height:128.05pt;z-index:25181030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">
            <v:textbox>
              <w:txbxContent>
                <w:p w:rsidR="00883153" w:rsidRPr="00596165" w:rsidRDefault="00883153" w:rsidP="00124A04">
                  <w:pPr>
                    <w:jc w:val="both"/>
                    <w:rPr>
                      <w:rFonts w:ascii="Times New Roman" w:hAnsi="Times New Roman" w:cs="Times New Roman"/>
                      <w:sz w:val="24"/>
                      <w:szCs w:val="24"/>
                    </w:rPr>
                  </w:pPr>
                </w:p>
                <w:p w:rsidR="00883153" w:rsidRDefault="00883153" w:rsidP="00124A04">
                  <w:pPr>
                    <w:jc w:val="both"/>
                    <w:rPr>
                      <w:rFonts w:ascii="Times New Roman" w:hAnsi="Times New Roman" w:cs="Times New Roman"/>
                      <w:sz w:val="24"/>
                      <w:szCs w:val="24"/>
                      <w:lang w:bidi="kn-IN"/>
                    </w:rPr>
                  </w:pPr>
                  <w:r w:rsidRPr="00596165">
                    <w:rPr>
                      <w:rFonts w:ascii="Times New Roman" w:hAnsi="Times New Roman" w:cs="Times New Roman"/>
                      <w:b/>
                      <w:sz w:val="24"/>
                      <w:szCs w:val="24"/>
                      <w:lang w:bidi="kn-IN"/>
                    </w:rPr>
                    <w:t>Optical fibres:</w:t>
                  </w:r>
                  <w:r w:rsidRPr="00596165">
                    <w:rPr>
                      <w:rFonts w:ascii="Times New Roman" w:hAnsi="Times New Roman" w:cs="Times New Roman"/>
                      <w:sz w:val="24"/>
                      <w:szCs w:val="24"/>
                      <w:lang w:bidi="kn-IN"/>
                    </w:rPr>
                    <w:t xml:space="preserve"> Propagation mechanism, angle of acceptance. Numerical aperture. Modes of propagation and Types of optical fibres. Attenuation: Causes of attenuation and </w:t>
                  </w:r>
                  <w:r>
                    <w:rPr>
                      <w:rFonts w:ascii="Times New Roman" w:hAnsi="Times New Roman" w:cs="Times New Roman"/>
                      <w:sz w:val="24"/>
                      <w:szCs w:val="24"/>
                      <w:lang w:bidi="kn-IN"/>
                    </w:rPr>
                    <w:t>Mention of</w:t>
                  </w:r>
                  <w:r w:rsidRPr="00596165">
                    <w:rPr>
                      <w:rFonts w:ascii="Times New Roman" w:hAnsi="Times New Roman" w:cs="Times New Roman"/>
                      <w:sz w:val="24"/>
                      <w:szCs w:val="24"/>
                      <w:lang w:bidi="kn-IN"/>
                    </w:rPr>
                    <w:t xml:space="preserve"> express</w:t>
                  </w:r>
                  <w:r>
                    <w:rPr>
                      <w:rFonts w:ascii="Times New Roman" w:hAnsi="Times New Roman" w:cs="Times New Roman"/>
                      <w:sz w:val="24"/>
                      <w:szCs w:val="24"/>
                      <w:lang w:bidi="kn-IN"/>
                    </w:rPr>
                    <w:t xml:space="preserve">ion for attenuation coefficient. </w:t>
                  </w:r>
                  <w:r w:rsidRPr="00596165">
                    <w:rPr>
                      <w:rFonts w:ascii="Times New Roman" w:hAnsi="Times New Roman" w:cs="Times New Roman"/>
                      <w:sz w:val="24"/>
                      <w:szCs w:val="24"/>
                    </w:rPr>
                    <w:t>Discussion of b</w:t>
                  </w:r>
                  <w:r w:rsidRPr="00596165">
                    <w:rPr>
                      <w:rFonts w:ascii="Times New Roman" w:hAnsi="Times New Roman" w:cs="Times New Roman"/>
                      <w:sz w:val="24"/>
                      <w:szCs w:val="24"/>
                      <w:lang w:bidi="kn-IN"/>
                    </w:rPr>
                    <w:t xml:space="preserve">lock diagram </w:t>
                  </w:r>
                  <w:r>
                    <w:rPr>
                      <w:rFonts w:ascii="Times New Roman" w:hAnsi="Times New Roman" w:cs="Times New Roman"/>
                      <w:sz w:val="24"/>
                      <w:szCs w:val="24"/>
                      <w:lang w:bidi="kn-IN"/>
                    </w:rPr>
                    <w:t>of point to point communication. Merits and demerits</w:t>
                  </w:r>
                </w:p>
                <w:p w:rsidR="00883153" w:rsidRDefault="00883153" w:rsidP="00124A04"/>
              </w:txbxContent>
            </v:textbox>
            <w10:wrap type="square" anchorx="margin"/>
          </v:shape>
        </w:pict>
      </w:r>
      <w:r w:rsidR="00124A04" w:rsidRPr="000627D2">
        <w:rPr>
          <w:rFonts w:ascii="Cambria Math" w:hAnsi="Cambria Math"/>
          <w:b/>
          <w:sz w:val="24"/>
          <w:szCs w:val="24"/>
        </w:rPr>
        <w:t>OPTICAL FIBERS</w:t>
      </w:r>
    </w:p>
    <w:p w:rsidR="00124A04" w:rsidRPr="00222983" w:rsidRDefault="00124A04" w:rsidP="00222983">
      <w:pPr>
        <w:rPr>
          <w:rFonts w:ascii="Cambria Math" w:hAnsi="Cambria Math"/>
          <w:b/>
          <w:sz w:val="24"/>
          <w:szCs w:val="24"/>
        </w:rPr>
      </w:pPr>
      <w:r w:rsidRPr="00D8193C">
        <w:rPr>
          <w:rFonts w:ascii="Cambria Math" w:hAnsi="Cambria Math"/>
          <w:b/>
          <w:i/>
          <w:w w:val="115"/>
          <w:sz w:val="26"/>
          <w:szCs w:val="26"/>
          <w:u w:val="single"/>
        </w:rPr>
        <w:t>Total Internal Reflection:</w:t>
      </w:r>
    </w:p>
    <w:p w:rsidR="00124A04" w:rsidRPr="000627D2" w:rsidRDefault="00124A04" w:rsidP="00124A04">
      <w:pPr>
        <w:pStyle w:val="ListParagraph"/>
        <w:numPr>
          <w:ilvl w:val="0"/>
          <w:numId w:val="150"/>
        </w:numPr>
        <w:spacing w:before="0" w:after="200" w:line="360" w:lineRule="auto"/>
        <w:jc w:val="both"/>
        <w:rPr>
          <w:rFonts w:ascii="Cambria Math" w:hAnsi="Cambria Math"/>
          <w:sz w:val="24"/>
          <w:szCs w:val="24"/>
        </w:rPr>
      </w:pPr>
      <w:r w:rsidRPr="000627D2">
        <w:rPr>
          <w:rFonts w:ascii="Cambria Math" w:hAnsi="Cambria Math"/>
          <w:sz w:val="24"/>
          <w:szCs w:val="24"/>
        </w:rPr>
        <w:t>When a ray of light travels from Denser to rarer medium, it bends away from the normal.</w:t>
      </w:r>
    </w:p>
    <w:p w:rsidR="00124A04" w:rsidRPr="000627D2" w:rsidRDefault="00124A04" w:rsidP="00124A04">
      <w:pPr>
        <w:pStyle w:val="ListParagraph"/>
        <w:numPr>
          <w:ilvl w:val="0"/>
          <w:numId w:val="150"/>
        </w:numPr>
        <w:spacing w:before="0" w:after="200" w:line="360" w:lineRule="auto"/>
        <w:jc w:val="both"/>
        <w:rPr>
          <w:rFonts w:ascii="Cambria Math" w:hAnsi="Cambria Math"/>
          <w:sz w:val="24"/>
          <w:szCs w:val="24"/>
        </w:rPr>
      </w:pPr>
      <w:r w:rsidRPr="000627D2">
        <w:rPr>
          <w:rFonts w:ascii="Cambria Math" w:hAnsi="Cambria Math"/>
          <w:sz w:val="24"/>
          <w:szCs w:val="24"/>
        </w:rPr>
        <w:t>The angle of incidence in the Denser medium is directly proportional to the angle of Refraction in the Rarer medium.</w:t>
      </w:r>
    </w:p>
    <w:p w:rsidR="00124A04" w:rsidRPr="000627D2" w:rsidRDefault="00124A04" w:rsidP="00124A04">
      <w:pPr>
        <w:pStyle w:val="ListParagraph"/>
        <w:numPr>
          <w:ilvl w:val="0"/>
          <w:numId w:val="150"/>
        </w:numPr>
        <w:spacing w:before="0" w:after="200" w:line="360" w:lineRule="auto"/>
        <w:jc w:val="both"/>
        <w:rPr>
          <w:rFonts w:ascii="Cambria Math" w:hAnsi="Cambria Math"/>
          <w:sz w:val="24"/>
          <w:szCs w:val="24"/>
        </w:rPr>
      </w:pPr>
      <w:r w:rsidRPr="000627D2">
        <w:rPr>
          <w:rFonts w:ascii="Cambria Math" w:hAnsi="Cambria Math"/>
          <w:b/>
          <w:sz w:val="24"/>
          <w:szCs w:val="24"/>
        </w:rPr>
        <w:t xml:space="preserve">Critical angle: </w:t>
      </w:r>
      <w:r w:rsidRPr="000627D2">
        <w:rPr>
          <w:rFonts w:ascii="Cambria Math" w:hAnsi="Cambria Math"/>
          <w:sz w:val="24"/>
          <w:szCs w:val="24"/>
        </w:rPr>
        <w:t>It is an angle of incidence at which the angle of refraction becomes 90</w:t>
      </w:r>
      <w:r w:rsidRPr="000627D2">
        <w:rPr>
          <w:rFonts w:ascii="Cambria Math" w:hAnsi="Cambria Math"/>
          <w:sz w:val="24"/>
          <w:szCs w:val="24"/>
          <w:vertAlign w:val="superscript"/>
        </w:rPr>
        <w:t>0</w:t>
      </w:r>
      <w:r w:rsidRPr="000627D2">
        <w:rPr>
          <w:rFonts w:ascii="Cambria Math" w:hAnsi="Cambria Math"/>
          <w:sz w:val="24"/>
          <w:szCs w:val="24"/>
        </w:rPr>
        <w:t>, denoted by</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c</m:t>
            </m:r>
          </m:sub>
        </m:sSub>
        <m:r>
          <w:rPr>
            <w:rFonts w:ascii="Cambria Math" w:hAnsi="Cambria Math"/>
            <w:sz w:val="24"/>
            <w:szCs w:val="24"/>
          </w:rPr>
          <m:t>.</m:t>
        </m:r>
      </m:oMath>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 xml:space="preserve">                              If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 xml:space="preserve">i </m:t>
            </m:r>
          </m:sub>
        </m:sSub>
        <m:r>
          <w:rPr>
            <w:rFonts w:ascii="Cambria Math" w:hAnsi="Cambria Math"/>
            <w:sz w:val="24"/>
            <w:szCs w:val="24"/>
          </w:rPr>
          <m:t xml:space="preserve">and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r</m:t>
            </m:r>
          </m:sub>
        </m:sSub>
        <m:r>
          <w:rPr>
            <w:rFonts w:ascii="Cambria Math" w:hAnsi="Cambria Math"/>
            <w:sz w:val="24"/>
            <w:szCs w:val="24"/>
          </w:rPr>
          <m:t xml:space="preserve"> are the angle of incidence and angle of refraction then,</m:t>
        </m:r>
      </m:oMath>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 xml:space="preserve">                                                                            </w:t>
      </w:r>
      <m:oMath>
        <m:r>
          <w:rPr>
            <w:rFonts w:ascii="Cambria Math" w:hAnsi="Cambria Math"/>
            <w:sz w:val="24"/>
            <w:szCs w:val="24"/>
          </w:rPr>
          <m:t xml:space="preserve">If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c</m:t>
            </m:r>
          </m:sub>
        </m:sSub>
      </m:oMath>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r</m:t>
            </m:r>
          </m:sub>
        </m:sSub>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90</m:t>
            </m:r>
          </m:e>
          <m:sup>
            <m:r>
              <m:rPr>
                <m:sty m:val="bi"/>
              </m:rPr>
              <w:rPr>
                <w:rFonts w:ascii="Cambria Math" w:hAnsi="Cambria Math"/>
                <w:sz w:val="24"/>
                <w:szCs w:val="24"/>
              </w:rPr>
              <m:t>0</m:t>
            </m:r>
          </m:sup>
        </m:sSup>
      </m:oMath>
    </w:p>
    <w:p w:rsidR="00124A04" w:rsidRPr="000627D2" w:rsidRDefault="00124A04" w:rsidP="00124A04">
      <w:pPr>
        <w:pStyle w:val="ListParagraph"/>
        <w:numPr>
          <w:ilvl w:val="0"/>
          <w:numId w:val="150"/>
        </w:numPr>
        <w:spacing w:before="0" w:after="200" w:line="360" w:lineRule="auto"/>
        <w:jc w:val="both"/>
        <w:rPr>
          <w:rFonts w:ascii="Cambria Math" w:hAnsi="Cambria Math"/>
          <w:sz w:val="24"/>
          <w:szCs w:val="24"/>
        </w:rPr>
      </w:pPr>
      <w:r w:rsidRPr="000627D2">
        <w:rPr>
          <w:rFonts w:ascii="Cambria Math" w:hAnsi="Cambria Math"/>
          <w:noProof/>
          <w:sz w:val="24"/>
          <w:szCs w:val="24"/>
        </w:rPr>
        <w:drawing>
          <wp:anchor distT="0" distB="0" distL="114300" distR="114300" simplePos="0" relativeHeight="251798016" behindDoc="1" locked="0" layoutInCell="1" allowOverlap="1">
            <wp:simplePos x="0" y="0"/>
            <wp:positionH relativeFrom="column">
              <wp:posOffset>466725</wp:posOffset>
            </wp:positionH>
            <wp:positionV relativeFrom="paragraph">
              <wp:posOffset>651510</wp:posOffset>
            </wp:positionV>
            <wp:extent cx="5334000" cy="1628775"/>
            <wp:effectExtent l="19050" t="19050" r="19050" b="28575"/>
            <wp:wrapThrough wrapText="bothSides">
              <wp:wrapPolygon edited="0">
                <wp:start x="-77" y="-253"/>
                <wp:lineTo x="-77" y="21726"/>
                <wp:lineTo x="21600" y="21726"/>
                <wp:lineTo x="21600" y="-253"/>
                <wp:lineTo x="-77" y="-253"/>
              </wp:wrapPolygon>
            </wp:wrapThrough>
            <wp:docPr id="107" name="Picture 107" descr="RefractionReflex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ractionReflextion.sv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1628775"/>
                    </a:xfrm>
                    <a:prstGeom prst="rect">
                      <a:avLst/>
                    </a:prstGeom>
                    <a:noFill/>
                    <a:ln w="9525">
                      <a:solidFill>
                        <a:schemeClr val="tx1">
                          <a:lumMod val="100000"/>
                          <a:lumOff val="0"/>
                        </a:schemeClr>
                      </a:solidFill>
                      <a:miter lim="800000"/>
                      <a:headEnd/>
                      <a:tailEnd/>
                    </a:ln>
                  </pic:spPr>
                </pic:pic>
              </a:graphicData>
            </a:graphic>
          </wp:anchor>
        </w:drawing>
      </w:r>
      <w:r w:rsidRPr="000627D2">
        <w:rPr>
          <w:rFonts w:ascii="Cambria Math" w:hAnsi="Cambria Math"/>
          <w:sz w:val="24"/>
          <w:szCs w:val="24"/>
        </w:rPr>
        <w:t xml:space="preserve">If the angle of incidence is greater than the critical angle the light ray is reflected back to the same medium this is called </w:t>
      </w:r>
      <w:r w:rsidRPr="000627D2">
        <w:rPr>
          <w:rFonts w:ascii="Cambria Math" w:hAnsi="Cambria Math"/>
          <w:b/>
          <w:sz w:val="24"/>
          <w:szCs w:val="24"/>
        </w:rPr>
        <w:t>“Total Internal Reflection(TIR)”</w:t>
      </w:r>
    </w:p>
    <w:p w:rsidR="00124A04" w:rsidRPr="000627D2" w:rsidRDefault="00124A04" w:rsidP="00124A04">
      <w:pPr>
        <w:spacing w:line="360" w:lineRule="auto"/>
        <w:jc w:val="both"/>
        <w:rPr>
          <w:rFonts w:ascii="Cambria Math" w:hAnsi="Cambria Math"/>
          <w:sz w:val="24"/>
          <w:szCs w:val="24"/>
        </w:rPr>
      </w:pPr>
    </w:p>
    <w:p w:rsidR="00124A04" w:rsidRPr="000627D2" w:rsidRDefault="00124A04" w:rsidP="00124A04">
      <w:pPr>
        <w:spacing w:line="360" w:lineRule="auto"/>
        <w:jc w:val="both"/>
        <w:rPr>
          <w:rFonts w:ascii="Cambria Math" w:hAnsi="Cambria Math"/>
          <w:sz w:val="24"/>
          <w:szCs w:val="24"/>
        </w:rPr>
      </w:pPr>
    </w:p>
    <w:p w:rsidR="00124A04" w:rsidRPr="000627D2" w:rsidRDefault="00124A04" w:rsidP="00124A04">
      <w:pPr>
        <w:spacing w:line="360" w:lineRule="auto"/>
        <w:jc w:val="both"/>
        <w:rPr>
          <w:rFonts w:ascii="Cambria Math" w:hAnsi="Cambria Math"/>
          <w:sz w:val="24"/>
          <w:szCs w:val="24"/>
        </w:rPr>
      </w:pPr>
    </w:p>
    <w:p w:rsidR="00124A04" w:rsidRPr="000627D2" w:rsidRDefault="00124A04" w:rsidP="00124A04">
      <w:pPr>
        <w:spacing w:line="360" w:lineRule="auto"/>
        <w:jc w:val="both"/>
        <w:rPr>
          <w:rFonts w:ascii="Cambria Math" w:hAnsi="Cambria Math"/>
          <w:sz w:val="24"/>
          <w:szCs w:val="24"/>
        </w:rPr>
      </w:pPr>
    </w:p>
    <w:p w:rsidR="00124A04" w:rsidRPr="000627D2" w:rsidRDefault="00124A04" w:rsidP="00124A04">
      <w:pPr>
        <w:spacing w:line="360" w:lineRule="auto"/>
        <w:jc w:val="both"/>
        <w:rPr>
          <w:rFonts w:ascii="Cambria Math" w:hAnsi="Cambria Math"/>
          <w:sz w:val="24"/>
          <w:szCs w:val="24"/>
        </w:rPr>
      </w:pPr>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From Snell’s law we have</w:t>
      </w:r>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m:t>
            </m:r>
          </m:e>
        </m:func>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oMath>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For Total Internal Reflection we have</w:t>
      </w:r>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 xml:space="preserve">c </m:t>
            </m:r>
          </m:sub>
        </m:sSub>
        <m:r>
          <w:rPr>
            <w:rFonts w:ascii="Cambria Math" w:hAnsi="Cambria Math"/>
            <w:sz w:val="24"/>
            <w:szCs w:val="24"/>
          </w:rPr>
          <m:t xml:space="preserve">and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=9</m:t>
        </m:r>
        <m:sSup>
          <m:sSupPr>
            <m:ctrlPr>
              <w:rPr>
                <w:rFonts w:ascii="Cambria Math" w:hAnsi="Cambria Math"/>
                <w:i/>
                <w:sz w:val="24"/>
                <w:szCs w:val="24"/>
              </w:rPr>
            </m:ctrlPr>
          </m:sSupPr>
          <m:e>
            <m:r>
              <w:rPr>
                <w:rFonts w:ascii="Cambria Math" w:hAnsi="Cambria Math"/>
                <w:sz w:val="24"/>
                <w:szCs w:val="24"/>
              </w:rPr>
              <m:t>0</m:t>
            </m:r>
          </m:e>
          <m:sup>
            <m:r>
              <w:rPr>
                <w:rFonts w:ascii="Cambria Math" w:hAnsi="Cambria Math"/>
                <w:sz w:val="24"/>
                <w:szCs w:val="24"/>
              </w:rPr>
              <m:t>0</m:t>
            </m:r>
          </m:sup>
        </m:sSup>
      </m:oMath>
    </w:p>
    <w:p w:rsidR="00124A04" w:rsidRPr="000627D2" w:rsidRDefault="00124A04" w:rsidP="00124A04">
      <w:pPr>
        <w:spacing w:line="360" w:lineRule="auto"/>
        <w:jc w:val="both"/>
        <w:rPr>
          <w:rFonts w:ascii="Cambria Math" w:hAnsi="Cambria Math"/>
          <w:sz w:val="24"/>
          <w:szCs w:val="24"/>
        </w:rPr>
      </w:pPr>
      <w:r w:rsidRPr="000627D2">
        <w:rPr>
          <w:rFonts w:ascii="Cambria Math" w:hAnsi="Cambria Math"/>
          <w:sz w:val="24"/>
          <w:szCs w:val="24"/>
        </w:rPr>
        <w:lastRenderedPageBreak/>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c</m:t>
                </m:r>
              </m:sub>
            </m:sSub>
            <m:r>
              <w:rPr>
                <w:rFonts w:ascii="Cambria Math" w:hAnsi="Cambria Math"/>
                <w:sz w:val="24"/>
                <w:szCs w:val="24"/>
              </w:rPr>
              <m:t>=</m:t>
            </m:r>
          </m:e>
        </m:func>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0</m:t>
                </m:r>
              </m:sup>
            </m:sSup>
          </m:e>
        </m:func>
      </m:oMath>
      <w:r w:rsidRPr="000627D2">
        <w:rPr>
          <w:rFonts w:ascii="Cambria Math" w:hAnsi="Cambria Math"/>
          <w:sz w:val="24"/>
          <w:szCs w:val="24"/>
        </w:rPr>
        <w:t xml:space="preserve">              </w:t>
      </w:r>
      <m:oMath>
        <m:d>
          <m:dPr>
            <m:ctrlPr>
              <w:rPr>
                <w:rFonts w:ascii="Cambria Math" w:hAnsi="Cambria Math"/>
                <w:i/>
                <w:sz w:val="24"/>
                <w:szCs w:val="24"/>
              </w:rPr>
            </m:ctrlPr>
          </m:dPr>
          <m:e>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0</m:t>
                    </m:r>
                  </m:sup>
                </m:sSup>
              </m:e>
            </m:func>
            <m:r>
              <w:rPr>
                <w:rFonts w:ascii="Cambria Math" w:hAnsi="Cambria Math"/>
                <w:sz w:val="24"/>
                <w:szCs w:val="24"/>
              </w:rPr>
              <m:t>=1</m:t>
            </m:r>
          </m:e>
        </m:d>
      </m:oMath>
    </w:p>
    <w:p w:rsidR="00124A04" w:rsidRPr="000627D2" w:rsidRDefault="00124A04" w:rsidP="00124A04">
      <w:pPr>
        <w:spacing w:line="360" w:lineRule="auto"/>
        <w:jc w:val="both"/>
        <w:rPr>
          <w:rFonts w:ascii="Cambria Math" w:hAnsi="Cambria Math"/>
          <w:b/>
          <w:sz w:val="24"/>
          <w:szCs w:val="24"/>
        </w:rPr>
      </w:pPr>
      <w:r w:rsidRPr="000627D2">
        <w:rPr>
          <w:rFonts w:ascii="Cambria Math" w:hAnsi="Cambria Math"/>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c</m:t>
            </m:r>
          </m:sub>
        </m:sSub>
        <m:r>
          <m:rPr>
            <m:sty m:val="bi"/>
          </m:rPr>
          <w:rPr>
            <w:rFonts w:ascii="Cambria Math" w:hAnsi="Cambria Math"/>
            <w:sz w:val="24"/>
            <w:szCs w:val="24"/>
          </w:rPr>
          <m:t>=</m:t>
        </m:r>
        <m:func>
          <m:funcPr>
            <m:ctrlPr>
              <w:rPr>
                <w:rFonts w:ascii="Cambria Math" w:hAnsi="Cambria Math"/>
                <w:b/>
                <w:i/>
                <w:sz w:val="24"/>
                <w:szCs w:val="24"/>
              </w:rPr>
            </m:ctrlPr>
          </m:funcPr>
          <m:fName>
            <m:sSup>
              <m:sSupPr>
                <m:ctrlPr>
                  <w:rPr>
                    <w:rFonts w:ascii="Cambria Math" w:hAnsi="Cambria Math"/>
                    <w:b/>
                    <w:i/>
                    <w:sz w:val="24"/>
                    <w:szCs w:val="24"/>
                  </w:rPr>
                </m:ctrlPr>
              </m:sSupPr>
              <m:e>
                <m:r>
                  <m:rPr>
                    <m:sty m:val="b"/>
                  </m:rPr>
                  <w:rPr>
                    <w:rFonts w:ascii="Cambria Math" w:hAnsi="Cambria Math"/>
                    <w:sz w:val="24"/>
                    <w:szCs w:val="24"/>
                  </w:rPr>
                  <m:t>sin</m:t>
                </m:r>
              </m:e>
              <m:sup>
                <m:r>
                  <m:rPr>
                    <m:sty m:val="bi"/>
                  </m:rPr>
                  <w:rPr>
                    <w:rFonts w:ascii="Cambria Math" w:hAnsi="Cambria Math"/>
                    <w:sz w:val="24"/>
                    <w:szCs w:val="24"/>
                  </w:rPr>
                  <m:t>-1</m:t>
                </m:r>
              </m:sup>
            </m:sSup>
          </m:fName>
          <m:e>
            <m:d>
              <m:dPr>
                <m:ctrlPr>
                  <w:rPr>
                    <w:rFonts w:ascii="Cambria Math" w:hAnsi="Cambria Math"/>
                    <w:b/>
                    <w:i/>
                    <w:sz w:val="24"/>
                    <w:szCs w:val="24"/>
                  </w:rPr>
                </m:ctrlPr>
              </m:dPr>
              <m:e>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2</m:t>
                        </m:r>
                      </m:sub>
                    </m:sSub>
                  </m:num>
                  <m:den>
                    <m:sSub>
                      <m:sSubPr>
                        <m:ctrlPr>
                          <w:rPr>
                            <w:rFonts w:ascii="Cambria Math" w:hAnsi="Cambria Math"/>
                            <w:b/>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1</m:t>
                        </m:r>
                      </m:sub>
                    </m:sSub>
                  </m:den>
                </m:f>
              </m:e>
            </m:d>
          </m:e>
        </m:func>
      </m:oMath>
    </w:p>
    <w:p w:rsidR="00124A04" w:rsidRPr="000627D2" w:rsidRDefault="00124A04" w:rsidP="00124A04">
      <w:pPr>
        <w:spacing w:line="360" w:lineRule="auto"/>
        <w:jc w:val="both"/>
        <w:rPr>
          <w:rFonts w:ascii="Cambria Math" w:hAnsi="Cambria Math" w:cs="Andalus"/>
          <w:i/>
          <w:sz w:val="24"/>
          <w:szCs w:val="24"/>
        </w:rPr>
      </w:pPr>
      <w:r w:rsidRPr="000627D2">
        <w:rPr>
          <w:rFonts w:ascii="Cambria Math" w:hAnsi="Cambria Math" w:cs="Andalus"/>
          <w:i/>
          <w:sz w:val="24"/>
          <w:szCs w:val="24"/>
        </w:rPr>
        <w:t>In Total Internal Reflection, there is no loss or absorption of light energy.</w:t>
      </w: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t>Optical fibers</w:t>
      </w:r>
    </w:p>
    <w:p w:rsidR="00124A04" w:rsidRPr="000627D2" w:rsidRDefault="00124A04" w:rsidP="00124A04">
      <w:pPr>
        <w:spacing w:line="360" w:lineRule="auto"/>
        <w:ind w:firstLine="720"/>
        <w:jc w:val="both"/>
        <w:rPr>
          <w:rFonts w:ascii="Cambria Math" w:hAnsi="Cambria Math"/>
          <w:sz w:val="24"/>
          <w:szCs w:val="24"/>
        </w:rPr>
      </w:pPr>
      <w:r w:rsidRPr="000627D2">
        <w:rPr>
          <w:rFonts w:ascii="Cambria Math" w:hAnsi="Cambria Math"/>
          <w:sz w:val="24"/>
          <w:szCs w:val="24"/>
        </w:rPr>
        <w:t xml:space="preserve">Optical fibers are essentially </w:t>
      </w:r>
      <w:r w:rsidRPr="000627D2">
        <w:rPr>
          <w:rFonts w:ascii="Cambria Math" w:hAnsi="Cambria Math"/>
          <w:b/>
          <w:sz w:val="24"/>
          <w:szCs w:val="24"/>
        </w:rPr>
        <w:t>light guides</w:t>
      </w:r>
      <w:r w:rsidRPr="000627D2">
        <w:rPr>
          <w:rFonts w:ascii="Cambria Math" w:hAnsi="Cambria Math"/>
          <w:sz w:val="24"/>
          <w:szCs w:val="24"/>
        </w:rPr>
        <w:t xml:space="preserve"> used in optical communication as wave guides. They are transparent dielectrics and able to guide </w:t>
      </w:r>
      <w:r w:rsidRPr="000627D2">
        <w:rPr>
          <w:rFonts w:ascii="Cambria Math" w:hAnsi="Cambria Math"/>
          <w:b/>
          <w:sz w:val="24"/>
          <w:szCs w:val="24"/>
        </w:rPr>
        <w:t>visible</w:t>
      </w:r>
      <w:r w:rsidRPr="000627D2">
        <w:rPr>
          <w:rFonts w:ascii="Cambria Math" w:hAnsi="Cambria Math"/>
          <w:sz w:val="24"/>
          <w:szCs w:val="24"/>
        </w:rPr>
        <w:t xml:space="preserve"> and </w:t>
      </w:r>
      <w:r w:rsidRPr="000627D2">
        <w:rPr>
          <w:rFonts w:ascii="Cambria Math" w:hAnsi="Cambria Math"/>
          <w:b/>
          <w:sz w:val="24"/>
          <w:szCs w:val="24"/>
        </w:rPr>
        <w:t xml:space="preserve">IR </w:t>
      </w:r>
      <w:r w:rsidRPr="000627D2">
        <w:rPr>
          <w:rFonts w:ascii="Cambria Math" w:hAnsi="Cambria Math"/>
          <w:sz w:val="24"/>
          <w:szCs w:val="24"/>
        </w:rPr>
        <w:t>rays over long distances.</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cs="Andalus"/>
          <w:b/>
          <w:sz w:val="24"/>
          <w:szCs w:val="24"/>
        </w:rPr>
        <w:t>Construction and working of optical fibers {Propagation Mechanism of optical fibers}</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noProof/>
          <w:sz w:val="24"/>
          <w:szCs w:val="24"/>
        </w:rPr>
        <w:drawing>
          <wp:anchor distT="0" distB="0" distL="114300" distR="114300" simplePos="0" relativeHeight="251801088" behindDoc="1" locked="0" layoutInCell="1" allowOverlap="1">
            <wp:simplePos x="0" y="0"/>
            <wp:positionH relativeFrom="column">
              <wp:posOffset>3562350</wp:posOffset>
            </wp:positionH>
            <wp:positionV relativeFrom="paragraph">
              <wp:posOffset>72390</wp:posOffset>
            </wp:positionV>
            <wp:extent cx="2581275" cy="1143000"/>
            <wp:effectExtent l="19050" t="19050" r="28575" b="19050"/>
            <wp:wrapThrough wrapText="bothSides">
              <wp:wrapPolygon edited="0">
                <wp:start x="-159" y="-360"/>
                <wp:lineTo x="-159" y="21600"/>
                <wp:lineTo x="21680" y="21600"/>
                <wp:lineTo x="21680" y="-360"/>
                <wp:lineTo x="-159" y="-360"/>
              </wp:wrapPolygon>
            </wp:wrapThrough>
            <wp:docPr id="108" name="Picture 108" desc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1143000"/>
                    </a:xfrm>
                    <a:prstGeom prst="rect">
                      <a:avLst/>
                    </a:prstGeom>
                    <a:noFill/>
                    <a:ln w="9525">
                      <a:solidFill>
                        <a:schemeClr val="tx1">
                          <a:lumMod val="100000"/>
                          <a:lumOff val="0"/>
                        </a:schemeClr>
                      </a:solidFill>
                      <a:miter lim="800000"/>
                      <a:headEnd/>
                      <a:tailEnd/>
                    </a:ln>
                  </pic:spPr>
                </pic:pic>
              </a:graphicData>
            </a:graphic>
          </wp:anchor>
        </w:drawing>
      </w:r>
      <w:r w:rsidRPr="000627D2">
        <w:rPr>
          <w:rFonts w:ascii="Cambria Math" w:hAnsi="Cambria Math"/>
          <w:noProof/>
          <w:sz w:val="24"/>
          <w:szCs w:val="24"/>
        </w:rPr>
        <w:drawing>
          <wp:anchor distT="0" distB="0" distL="114300" distR="114300" simplePos="0" relativeHeight="251799040" behindDoc="1" locked="0" layoutInCell="1" allowOverlap="1">
            <wp:simplePos x="0" y="0"/>
            <wp:positionH relativeFrom="column">
              <wp:posOffset>168910</wp:posOffset>
            </wp:positionH>
            <wp:positionV relativeFrom="paragraph">
              <wp:posOffset>60325</wp:posOffset>
            </wp:positionV>
            <wp:extent cx="3084830" cy="1164590"/>
            <wp:effectExtent l="19050" t="19050" r="20320" b="0"/>
            <wp:wrapThrough wrapText="bothSides">
              <wp:wrapPolygon edited="0">
                <wp:start x="-133" y="-353"/>
                <wp:lineTo x="-133" y="21200"/>
                <wp:lineTo x="21609" y="21200"/>
                <wp:lineTo x="21609" y="-353"/>
                <wp:lineTo x="-133" y="-353"/>
              </wp:wrapPolygon>
            </wp:wrapThrough>
            <wp:docPr id="109" name="Picture 109" descr="C:\Users\User\Desktop\optical fiber\fiber-design.gif"/>
            <wp:cNvGraphicFramePr/>
            <a:graphic xmlns:a="http://schemas.openxmlformats.org/drawingml/2006/main">
              <a:graphicData uri="http://schemas.openxmlformats.org/drawingml/2006/picture">
                <pic:pic xmlns:pic="http://schemas.openxmlformats.org/drawingml/2006/picture">
                  <pic:nvPicPr>
                    <pic:cNvPr id="2" name="Picture 2" descr="C:\Users\User\Desktop\optical fiber\fiber-design.gif"/>
                    <pic:cNvPicPr/>
                  </pic:nvPicPr>
                  <pic:blipFill>
                    <a:blip r:embed="rId46" cstate="print">
                      <a:duotone>
                        <a:prstClr val="black"/>
                        <a:schemeClr val="tx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1141730"/>
                    </a:xfrm>
                    <a:prstGeom prst="rect">
                      <a:avLst/>
                    </a:prstGeom>
                    <a:noFill/>
                    <a:ln>
                      <a:solidFill>
                        <a:schemeClr val="tx1"/>
                      </a:solidFill>
                    </a:ln>
                  </pic:spPr>
                </pic:pic>
              </a:graphicData>
            </a:graphic>
          </wp:anchor>
        </w:drawing>
      </w: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An optical fiber is cylindrical in shape and it has three layers</w:t>
      </w:r>
    </w:p>
    <w:p w:rsidR="00124A04" w:rsidRPr="000627D2" w:rsidRDefault="00124A04" w:rsidP="00124A04">
      <w:pPr>
        <w:pStyle w:val="ListParagraph"/>
        <w:numPr>
          <w:ilvl w:val="0"/>
          <w:numId w:val="151"/>
        </w:numPr>
        <w:spacing w:before="0" w:after="200" w:line="360" w:lineRule="auto"/>
        <w:jc w:val="both"/>
        <w:rPr>
          <w:rFonts w:ascii="Cambria Math" w:hAnsi="Cambria Math" w:cs="Andalus"/>
          <w:b/>
          <w:i/>
          <w:sz w:val="24"/>
          <w:szCs w:val="24"/>
          <w:u w:val="single"/>
        </w:rPr>
      </w:pPr>
      <w:r w:rsidRPr="000627D2">
        <w:rPr>
          <w:rFonts w:ascii="Cambria Math" w:hAnsi="Cambria Math" w:cs="Andalus"/>
          <w:b/>
          <w:i/>
          <w:sz w:val="24"/>
          <w:szCs w:val="24"/>
          <w:u w:val="single"/>
        </w:rPr>
        <w:t xml:space="preserve">Core: </w:t>
      </w:r>
    </w:p>
    <w:p w:rsidR="00124A04" w:rsidRPr="000627D2" w:rsidRDefault="00124A04" w:rsidP="00124A04">
      <w:pPr>
        <w:pStyle w:val="ListParagraph"/>
        <w:spacing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Which is the inner part of the optical fiber, Cylindrical in shape, made up of plastic or glass, having a refractive index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oMath>
      <w:r w:rsidRPr="000627D2">
        <w:rPr>
          <w:rFonts w:ascii="Cambria Math" w:hAnsi="Cambria Math" w:cs="Andalus"/>
          <w:sz w:val="24"/>
          <w:szCs w:val="24"/>
        </w:rPr>
        <w:t xml:space="preserve">, which is always greater than the refractive index of cladding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oMath>
      <w:r w:rsidRPr="000627D2">
        <w:rPr>
          <w:rFonts w:ascii="Cambria Math" w:hAnsi="Cambria Math" w:cs="Andalus"/>
          <w:sz w:val="24"/>
          <w:szCs w:val="24"/>
        </w:rPr>
        <w:t>.</w:t>
      </w:r>
    </w:p>
    <w:p w:rsidR="00124A04" w:rsidRPr="000627D2" w:rsidRDefault="00124A04" w:rsidP="00124A04">
      <w:pPr>
        <w:pStyle w:val="ListParagraph"/>
        <w:numPr>
          <w:ilvl w:val="0"/>
          <w:numId w:val="151"/>
        </w:numPr>
        <w:spacing w:before="0" w:after="200" w:line="360" w:lineRule="auto"/>
        <w:jc w:val="both"/>
        <w:rPr>
          <w:rFonts w:ascii="Cambria Math" w:hAnsi="Cambria Math" w:cs="Andalus"/>
          <w:b/>
          <w:i/>
          <w:sz w:val="24"/>
          <w:szCs w:val="24"/>
          <w:u w:val="single"/>
        </w:rPr>
      </w:pPr>
      <w:r w:rsidRPr="000627D2">
        <w:rPr>
          <w:rFonts w:ascii="Cambria Math" w:hAnsi="Cambria Math" w:cs="Andalus"/>
          <w:b/>
          <w:i/>
          <w:sz w:val="24"/>
          <w:szCs w:val="24"/>
          <w:u w:val="single"/>
        </w:rPr>
        <w:t>Cladding:</w:t>
      </w:r>
    </w:p>
    <w:p w:rsidR="00124A04" w:rsidRPr="000627D2" w:rsidRDefault="00124A04" w:rsidP="00124A04">
      <w:pPr>
        <w:pStyle w:val="ListParagraph"/>
        <w:spacing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The outer part which is concentric cylinder surrounding the core made up of plastic or glass having a refractive index less than the refractive index of core. </w:t>
      </w:r>
    </w:p>
    <w:p w:rsidR="00124A04" w:rsidRPr="000627D2" w:rsidRDefault="00124A04" w:rsidP="00124A04">
      <w:pPr>
        <w:pStyle w:val="ListParagraph"/>
        <w:numPr>
          <w:ilvl w:val="0"/>
          <w:numId w:val="151"/>
        </w:numPr>
        <w:spacing w:before="0" w:after="200" w:line="360" w:lineRule="auto"/>
        <w:jc w:val="both"/>
        <w:rPr>
          <w:rFonts w:ascii="Cambria Math" w:hAnsi="Cambria Math" w:cs="Andalus"/>
          <w:b/>
          <w:i/>
          <w:sz w:val="24"/>
          <w:szCs w:val="24"/>
          <w:u w:val="single"/>
        </w:rPr>
      </w:pPr>
      <w:r w:rsidRPr="000627D2">
        <w:rPr>
          <w:rFonts w:ascii="Cambria Math" w:hAnsi="Cambria Math" w:cs="Andalus"/>
          <w:b/>
          <w:i/>
          <w:sz w:val="24"/>
          <w:szCs w:val="24"/>
          <w:u w:val="single"/>
        </w:rPr>
        <w:t>Polyurethane Jacket:</w:t>
      </w:r>
    </w:p>
    <w:p w:rsidR="00124A04" w:rsidRPr="000627D2" w:rsidRDefault="00124A04" w:rsidP="00124A04">
      <w:pPr>
        <w:pStyle w:val="ListParagraph"/>
        <w:spacing w:line="360" w:lineRule="auto"/>
        <w:jc w:val="both"/>
        <w:rPr>
          <w:rFonts w:ascii="Cambria Math" w:hAnsi="Cambria Math" w:cs="Andalus"/>
          <w:sz w:val="24"/>
          <w:szCs w:val="24"/>
        </w:rPr>
      </w:pPr>
      <w:r w:rsidRPr="000627D2">
        <w:rPr>
          <w:rFonts w:ascii="Cambria Math" w:hAnsi="Cambria Math" w:cs="Andalus"/>
          <w:sz w:val="24"/>
          <w:szCs w:val="24"/>
        </w:rPr>
        <w:t>The cladding is enclosed by polyurethane jacket, which is the safeguard against chemical reaction with the surroundings.</w:t>
      </w:r>
    </w:p>
    <w:p w:rsidR="00124A04" w:rsidRPr="000627D2" w:rsidRDefault="00124A04" w:rsidP="00124A04">
      <w:pPr>
        <w:pStyle w:val="ListParagraph"/>
        <w:numPr>
          <w:ilvl w:val="0"/>
          <w:numId w:val="150"/>
        </w:numPr>
        <w:spacing w:before="0" w:after="200" w:line="360" w:lineRule="auto"/>
        <w:jc w:val="both"/>
        <w:rPr>
          <w:rFonts w:ascii="Cambria Math" w:hAnsi="Cambria Math" w:cs="Andalus"/>
          <w:b/>
          <w:sz w:val="24"/>
          <w:szCs w:val="24"/>
        </w:rPr>
      </w:pPr>
      <w:r w:rsidRPr="000627D2">
        <w:rPr>
          <w:rFonts w:ascii="Cambria Math" w:hAnsi="Cambria Math" w:cs="Andalus"/>
          <w:sz w:val="24"/>
          <w:szCs w:val="24"/>
        </w:rPr>
        <w:t>Optical fibers which works on the principle of Total Internal Reflection.</w:t>
      </w:r>
    </w:p>
    <w:p w:rsidR="00124A04" w:rsidRPr="000627D2" w:rsidRDefault="00124A04" w:rsidP="00124A04">
      <w:pPr>
        <w:pStyle w:val="ListParagraph"/>
        <w:numPr>
          <w:ilvl w:val="0"/>
          <w:numId w:val="150"/>
        </w:numPr>
        <w:spacing w:before="0" w:after="200" w:line="360" w:lineRule="auto"/>
        <w:jc w:val="both"/>
        <w:rPr>
          <w:rFonts w:ascii="Cambria Math" w:hAnsi="Cambria Math" w:cs="Andalus"/>
          <w:b/>
          <w:sz w:val="24"/>
          <w:szCs w:val="24"/>
        </w:rPr>
      </w:pPr>
      <w:r w:rsidRPr="000627D2">
        <w:rPr>
          <w:rFonts w:ascii="Cambria Math" w:hAnsi="Cambria Math" w:cs="Andalus"/>
          <w:sz w:val="24"/>
          <w:szCs w:val="24"/>
        </w:rPr>
        <w:t xml:space="preserve"> The working principle is based on the Guiding mechanism.</w:t>
      </w:r>
    </w:p>
    <w:p w:rsidR="00124A04" w:rsidRPr="000627D2" w:rsidRDefault="00124A04" w:rsidP="00124A04">
      <w:pPr>
        <w:pStyle w:val="ListParagraph"/>
        <w:numPr>
          <w:ilvl w:val="0"/>
          <w:numId w:val="150"/>
        </w:numPr>
        <w:spacing w:before="0" w:after="200" w:line="360" w:lineRule="auto"/>
        <w:jc w:val="both"/>
        <w:rPr>
          <w:rFonts w:ascii="Cambria Math" w:hAnsi="Cambria Math" w:cs="Andalus"/>
          <w:b/>
          <w:sz w:val="24"/>
          <w:szCs w:val="24"/>
        </w:rPr>
      </w:pPr>
      <w:r w:rsidRPr="000627D2">
        <w:rPr>
          <w:rFonts w:ascii="Cambria Math" w:hAnsi="Cambria Math" w:cs="Andalus"/>
          <w:sz w:val="24"/>
          <w:szCs w:val="24"/>
        </w:rPr>
        <w:t>Guiding mechanism says</w:t>
      </w:r>
    </w:p>
    <w:p w:rsidR="00124A04" w:rsidRPr="000627D2" w:rsidRDefault="00124A04" w:rsidP="00124A04">
      <w:pPr>
        <w:pStyle w:val="ListParagraph"/>
        <w:numPr>
          <w:ilvl w:val="1"/>
          <w:numId w:val="150"/>
        </w:numPr>
        <w:spacing w:before="0" w:after="200" w:line="360" w:lineRule="auto"/>
        <w:jc w:val="both"/>
        <w:rPr>
          <w:rFonts w:ascii="Cambria Math" w:hAnsi="Cambria Math" w:cs="Andalus"/>
          <w:b/>
          <w:sz w:val="24"/>
          <w:szCs w:val="24"/>
        </w:rPr>
      </w:pPr>
      <w:r w:rsidRPr="000627D2">
        <w:rPr>
          <w:rFonts w:ascii="Cambria Math" w:hAnsi="Cambria Math" w:cs="Andalus"/>
          <w:sz w:val="24"/>
          <w:szCs w:val="24"/>
        </w:rPr>
        <w:t>In any optical fiber, the refractive index of cladding is always lesser than that for its core</w:t>
      </w:r>
      <m:oMath>
        <m:d>
          <m:dPr>
            <m:ctrlPr>
              <w:rPr>
                <w:rFonts w:ascii="Cambria Math" w:hAnsi="Cambria Math" w:cs="Andalus"/>
                <w:i/>
                <w:sz w:val="24"/>
                <w:szCs w:val="24"/>
              </w:rPr>
            </m:ctrlPr>
          </m:dPr>
          <m:e>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&gt;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e>
        </m:d>
      </m:oMath>
      <w:r w:rsidRPr="000627D2">
        <w:rPr>
          <w:rFonts w:ascii="Cambria Math" w:hAnsi="Cambria Math" w:cs="Andalus"/>
          <w:sz w:val="24"/>
          <w:szCs w:val="24"/>
        </w:rPr>
        <w:t>.</w:t>
      </w:r>
    </w:p>
    <w:p w:rsidR="00124A04" w:rsidRPr="000627D2" w:rsidRDefault="00124A04" w:rsidP="00124A04">
      <w:pPr>
        <w:pStyle w:val="ListParagraph"/>
        <w:numPr>
          <w:ilvl w:val="1"/>
          <w:numId w:val="150"/>
        </w:numPr>
        <w:spacing w:before="0" w:after="200" w:line="360" w:lineRule="auto"/>
        <w:jc w:val="both"/>
        <w:rPr>
          <w:rFonts w:ascii="Cambria Math" w:hAnsi="Cambria Math" w:cs="Andalus"/>
          <w:b/>
          <w:sz w:val="24"/>
          <w:szCs w:val="24"/>
        </w:rPr>
      </w:pPr>
      <w:r w:rsidRPr="000627D2">
        <w:rPr>
          <w:rFonts w:ascii="Cambria Math" w:hAnsi="Cambria Math" w:cs="Andalus"/>
          <w:sz w:val="24"/>
          <w:szCs w:val="24"/>
        </w:rPr>
        <w:t>The light signal enters the core strikes the core-cladding interface only at large angles of incidence as shown in the figure.</w:t>
      </w:r>
    </w:p>
    <w:p w:rsidR="00124A04" w:rsidRPr="000627D2" w:rsidRDefault="00124A04" w:rsidP="00124A04">
      <w:pPr>
        <w:pStyle w:val="ListParagraph"/>
        <w:numPr>
          <w:ilvl w:val="0"/>
          <w:numId w:val="152"/>
        </w:numPr>
        <w:spacing w:before="0" w:after="200" w:line="360" w:lineRule="auto"/>
        <w:jc w:val="both"/>
        <w:rPr>
          <w:rFonts w:ascii="Cambria Math" w:hAnsi="Cambria Math" w:cs="Andalus"/>
          <w:sz w:val="24"/>
          <w:szCs w:val="24"/>
        </w:rPr>
      </w:pPr>
      <w:r w:rsidRPr="000627D2">
        <w:rPr>
          <w:rFonts w:ascii="Cambria Math" w:hAnsi="Cambria Math" w:cs="Andalus"/>
          <w:sz w:val="24"/>
          <w:szCs w:val="24"/>
        </w:rPr>
        <w:t>The signal undergoes TIR, thus the signal sustains its strength during propagation.</w:t>
      </w:r>
    </w:p>
    <w:p w:rsidR="00222983" w:rsidRDefault="00124A04" w:rsidP="00222983">
      <w:pPr>
        <w:pStyle w:val="ListParagraph"/>
        <w:numPr>
          <w:ilvl w:val="0"/>
          <w:numId w:val="152"/>
        </w:numPr>
        <w:spacing w:before="0" w:after="200" w:line="360" w:lineRule="auto"/>
        <w:jc w:val="both"/>
        <w:rPr>
          <w:rFonts w:ascii="Cambria Math" w:hAnsi="Cambria Math" w:cs="Andalus"/>
          <w:sz w:val="24"/>
          <w:szCs w:val="24"/>
        </w:rPr>
      </w:pPr>
      <w:r w:rsidRPr="000627D2">
        <w:rPr>
          <w:rFonts w:ascii="Cambria Math" w:hAnsi="Cambria Math" w:cs="Andalus"/>
          <w:sz w:val="24"/>
          <w:szCs w:val="24"/>
        </w:rPr>
        <w:lastRenderedPageBreak/>
        <w:t xml:space="preserve">The propagation of light continues as long as the fiber is not bent too sharply. Since for the sharp bend light fails to undergo TIR. </w:t>
      </w:r>
    </w:p>
    <w:p w:rsidR="00124A04" w:rsidRPr="00222983" w:rsidRDefault="00124A04" w:rsidP="00222983">
      <w:pPr>
        <w:pStyle w:val="ListParagraph"/>
        <w:numPr>
          <w:ilvl w:val="0"/>
          <w:numId w:val="152"/>
        </w:numPr>
        <w:spacing w:before="0" w:after="200" w:line="360" w:lineRule="auto"/>
        <w:jc w:val="both"/>
        <w:rPr>
          <w:rFonts w:ascii="Cambria Math" w:hAnsi="Cambria Math" w:cs="Andalus"/>
          <w:sz w:val="24"/>
          <w:szCs w:val="24"/>
        </w:rPr>
      </w:pPr>
      <w:r w:rsidRPr="00222983">
        <w:rPr>
          <w:rFonts w:ascii="Cambria Math" w:hAnsi="Cambria Math"/>
          <w:b/>
          <w:i/>
          <w:w w:val="115"/>
          <w:sz w:val="26"/>
          <w:szCs w:val="26"/>
          <w:u w:val="single"/>
        </w:rPr>
        <w:t>Ray propagation in the fiber:</w:t>
      </w:r>
    </w:p>
    <w:p w:rsidR="00124A04" w:rsidRPr="000627D2" w:rsidRDefault="00124A04" w:rsidP="00124A04">
      <w:pPr>
        <w:pStyle w:val="ListParagraph"/>
        <w:numPr>
          <w:ilvl w:val="0"/>
          <w:numId w:val="153"/>
        </w:numPr>
        <w:spacing w:before="0" w:line="360" w:lineRule="auto"/>
        <w:jc w:val="both"/>
        <w:rPr>
          <w:rFonts w:ascii="Cambria Math" w:hAnsi="Cambria Math" w:cs="Andalus"/>
          <w:b/>
          <w:sz w:val="24"/>
          <w:szCs w:val="24"/>
        </w:rPr>
      </w:pPr>
      <w:r w:rsidRPr="000627D2">
        <w:rPr>
          <w:rFonts w:ascii="Cambria Math" w:hAnsi="Cambria Math" w:cs="Andalus"/>
          <w:b/>
          <w:sz w:val="24"/>
          <w:szCs w:val="24"/>
        </w:rPr>
        <w:t>Angle of Acceptance</w:t>
      </w:r>
      <m:oMath>
        <m:r>
          <m:rPr>
            <m:sty m:val="bi"/>
          </m:rPr>
          <w:rPr>
            <w:rFonts w:ascii="Cambria Math" w:hAnsi="Cambria Math" w:cs="Andalus"/>
            <w:sz w:val="24"/>
            <w:szCs w:val="24"/>
          </w:rPr>
          <m:t>(</m:t>
        </m:r>
        <m:sSub>
          <m:sSubPr>
            <m:ctrlPr>
              <w:rPr>
                <w:rFonts w:ascii="Cambria Math" w:hAnsi="Cambria Math" w:cs="Andalus"/>
                <w:b/>
                <w:i/>
                <w:sz w:val="24"/>
                <w:szCs w:val="24"/>
              </w:rPr>
            </m:ctrlPr>
          </m:sSubPr>
          <m:e>
            <m:r>
              <m:rPr>
                <m:sty m:val="bi"/>
              </m:rPr>
              <w:rPr>
                <w:rFonts w:ascii="Cambria Math" w:hAnsi="Cambria Math" w:cs="Andalus"/>
                <w:sz w:val="24"/>
                <w:szCs w:val="24"/>
              </w:rPr>
              <m:t>θ</m:t>
            </m:r>
          </m:e>
          <m:sub>
            <m:r>
              <m:rPr>
                <m:sty m:val="bi"/>
              </m:rPr>
              <w:rPr>
                <w:rFonts w:ascii="Cambria Math" w:hAnsi="Cambria Math" w:cs="Andalus"/>
                <w:sz w:val="24"/>
                <w:szCs w:val="24"/>
              </w:rPr>
              <m:t>0</m:t>
            </m:r>
          </m:sub>
        </m:sSub>
        <m:r>
          <m:rPr>
            <m:sty m:val="bi"/>
          </m:rPr>
          <w:rPr>
            <w:rFonts w:ascii="Cambria Math" w:hAnsi="Cambria Math" w:cs="Andalus"/>
            <w:sz w:val="24"/>
            <w:szCs w:val="24"/>
          </w:rPr>
          <m:t>)</m:t>
        </m:r>
      </m:oMath>
      <w:r w:rsidRPr="000627D2">
        <w:rPr>
          <w:rFonts w:ascii="Cambria Math" w:hAnsi="Cambria Math" w:cs="Andalus"/>
          <w:b/>
          <w:sz w:val="24"/>
          <w:szCs w:val="24"/>
        </w:rPr>
        <w:t xml:space="preserve"> :</w:t>
      </w:r>
    </w:p>
    <w:p w:rsidR="00124A04" w:rsidRPr="000627D2" w:rsidRDefault="00124A04" w:rsidP="00124A04">
      <w:pPr>
        <w:spacing w:line="360" w:lineRule="auto"/>
        <w:ind w:firstLine="360"/>
        <w:jc w:val="both"/>
        <w:rPr>
          <w:rFonts w:ascii="Cambria Math" w:hAnsi="Cambria Math" w:cs="Andalus"/>
          <w:sz w:val="24"/>
          <w:szCs w:val="24"/>
        </w:rPr>
      </w:pPr>
      <w:r w:rsidRPr="000627D2">
        <w:rPr>
          <w:rFonts w:ascii="Cambria Math" w:hAnsi="Cambria Math" w:cs="Andalus"/>
          <w:sz w:val="24"/>
          <w:szCs w:val="24"/>
        </w:rPr>
        <w:t>It is the maximum angle which can be sent into the optical fiber such that it suffers Total Internal reflection and reaches other end of the fiber.</w:t>
      </w:r>
    </w:p>
    <w:p w:rsidR="00124A04" w:rsidRPr="000627D2" w:rsidRDefault="00124A04" w:rsidP="00124A04">
      <w:pPr>
        <w:pStyle w:val="ListParagraph"/>
        <w:numPr>
          <w:ilvl w:val="0"/>
          <w:numId w:val="153"/>
        </w:numPr>
        <w:spacing w:before="0" w:line="360" w:lineRule="auto"/>
        <w:jc w:val="both"/>
        <w:rPr>
          <w:rFonts w:ascii="Cambria Math" w:hAnsi="Cambria Math" w:cs="Andalus"/>
          <w:b/>
          <w:sz w:val="24"/>
          <w:szCs w:val="24"/>
        </w:rPr>
      </w:pPr>
      <w:r w:rsidRPr="000627D2">
        <w:rPr>
          <w:rFonts w:ascii="Cambria Math" w:hAnsi="Cambria Math" w:cs="Andalus"/>
          <w:b/>
          <w:sz w:val="24"/>
          <w:szCs w:val="24"/>
        </w:rPr>
        <w:t>Numerical Aperture:</w:t>
      </w:r>
    </w:p>
    <w:p w:rsidR="00124A04" w:rsidRPr="000627D2" w:rsidRDefault="00124A04" w:rsidP="00124A04">
      <w:pPr>
        <w:spacing w:line="360" w:lineRule="auto"/>
        <w:ind w:firstLine="360"/>
        <w:jc w:val="both"/>
        <w:rPr>
          <w:rFonts w:ascii="Cambria Math" w:hAnsi="Cambria Math" w:cs="Andalus"/>
          <w:sz w:val="24"/>
          <w:szCs w:val="24"/>
        </w:rPr>
      </w:pPr>
      <w:r w:rsidRPr="000627D2">
        <w:rPr>
          <w:rFonts w:ascii="Cambria Math" w:hAnsi="Cambria Math" w:cs="Andalus"/>
          <w:sz w:val="24"/>
          <w:szCs w:val="24"/>
        </w:rPr>
        <w:t>It is light gathering capacity of an optical fiber and it is given by</w:t>
      </w:r>
    </w:p>
    <w:p w:rsidR="00124A04" w:rsidRPr="000627D2" w:rsidRDefault="00124A04" w:rsidP="00124A04">
      <w:pPr>
        <w:spacing w:line="360" w:lineRule="auto"/>
        <w:ind w:firstLine="360"/>
        <w:jc w:val="both"/>
        <w:rPr>
          <w:rFonts w:ascii="Cambria Math" w:hAnsi="Cambria Math" w:cs="Andalus"/>
          <w:sz w:val="24"/>
          <w:szCs w:val="24"/>
        </w:rPr>
      </w:pPr>
      <w:r w:rsidRPr="000627D2">
        <w:rPr>
          <w:rFonts w:ascii="Cambria Math" w:hAnsi="Cambria Math" w:cs="Andalus"/>
          <w:b/>
          <w:sz w:val="24"/>
          <w:szCs w:val="24"/>
        </w:rPr>
        <w:t xml:space="preserve">                                              </w:t>
      </w:r>
      <m:oMath>
        <m:r>
          <m:rPr>
            <m:sty m:val="bi"/>
          </m:rPr>
          <w:rPr>
            <w:rFonts w:ascii="Cambria Math" w:hAnsi="Cambria Math" w:cs="Andalus"/>
            <w:sz w:val="24"/>
            <w:szCs w:val="24"/>
          </w:rPr>
          <m:t>N.A=</m:t>
        </m:r>
        <m:func>
          <m:funcPr>
            <m:ctrlPr>
              <w:rPr>
                <w:rFonts w:ascii="Cambria Math" w:hAnsi="Cambria Math" w:cs="Andalus"/>
                <w:b/>
                <w:i/>
                <w:sz w:val="24"/>
                <w:szCs w:val="24"/>
              </w:rPr>
            </m:ctrlPr>
          </m:funcPr>
          <m:fName>
            <m:r>
              <m:rPr>
                <m:sty m:val="bi"/>
              </m:rPr>
              <w:rPr>
                <w:rFonts w:ascii="Cambria Math" w:hAnsi="Cambria Math" w:cs="Andalus"/>
                <w:sz w:val="24"/>
                <w:szCs w:val="24"/>
              </w:rPr>
              <m:t>sin</m:t>
            </m:r>
          </m:fName>
          <m:e>
            <m:sSub>
              <m:sSubPr>
                <m:ctrlPr>
                  <w:rPr>
                    <w:rFonts w:ascii="Cambria Math" w:hAnsi="Cambria Math" w:cs="Andalus"/>
                    <w:b/>
                    <w:i/>
                    <w:sz w:val="24"/>
                    <w:szCs w:val="24"/>
                  </w:rPr>
                </m:ctrlPr>
              </m:sSubPr>
              <m:e>
                <m:r>
                  <m:rPr>
                    <m:sty m:val="bi"/>
                  </m:rPr>
                  <w:rPr>
                    <w:rFonts w:ascii="Cambria Math" w:hAnsi="Cambria Math" w:cs="Andalus"/>
                    <w:sz w:val="24"/>
                    <w:szCs w:val="24"/>
                  </w:rPr>
                  <m:t>θ</m:t>
                </m:r>
              </m:e>
              <m:sub>
                <m:r>
                  <m:rPr>
                    <m:sty m:val="bi"/>
                  </m:rPr>
                  <w:rPr>
                    <w:rFonts w:ascii="Cambria Math" w:hAnsi="Cambria Math" w:cs="Andalus"/>
                    <w:sz w:val="24"/>
                    <w:szCs w:val="24"/>
                  </w:rPr>
                  <m:t>0</m:t>
                </m:r>
              </m:sub>
            </m:sSub>
          </m:e>
        </m:func>
      </m:oMath>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t>Expression for Numerical Aperture.</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noProof/>
          <w:sz w:val="24"/>
          <w:szCs w:val="24"/>
        </w:rPr>
        <w:drawing>
          <wp:anchor distT="0" distB="0" distL="114300" distR="114300" simplePos="0" relativeHeight="251800064" behindDoc="1" locked="0" layoutInCell="1" allowOverlap="1">
            <wp:simplePos x="0" y="0"/>
            <wp:positionH relativeFrom="column">
              <wp:posOffset>1085850</wp:posOffset>
            </wp:positionH>
            <wp:positionV relativeFrom="paragraph">
              <wp:posOffset>121920</wp:posOffset>
            </wp:positionV>
            <wp:extent cx="4086225" cy="1833245"/>
            <wp:effectExtent l="19050" t="19050" r="28575" b="14605"/>
            <wp:wrapThrough wrapText="bothSides">
              <wp:wrapPolygon edited="0">
                <wp:start x="-101" y="-224"/>
                <wp:lineTo x="-101" y="21548"/>
                <wp:lineTo x="21650" y="21548"/>
                <wp:lineTo x="21650" y="-224"/>
                <wp:lineTo x="-101" y="-224"/>
              </wp:wrapPolygon>
            </wp:wrapThrough>
            <wp:docPr id="110" name="Picture 110" descr="New Doc 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Doc 15_1"/>
                    <pic:cNvPicPr>
                      <a:picLocks noChangeAspect="1" noChangeArrowheads="1"/>
                    </pic:cNvPicPr>
                  </pic:nvPicPr>
                  <pic:blipFill>
                    <a:blip r:embed="rId47"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6225" cy="1833245"/>
                    </a:xfrm>
                    <a:prstGeom prst="rect">
                      <a:avLst/>
                    </a:prstGeom>
                    <a:noFill/>
                    <a:ln w="9525">
                      <a:solidFill>
                        <a:schemeClr val="tx1">
                          <a:lumMod val="100000"/>
                          <a:lumOff val="0"/>
                        </a:schemeClr>
                      </a:solidFill>
                      <a:miter lim="800000"/>
                      <a:headEnd/>
                      <a:tailEnd/>
                    </a:ln>
                  </pic:spPr>
                </pic:pic>
              </a:graphicData>
            </a:graphic>
          </wp:anchor>
        </w:drawing>
      </w: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pStyle w:val="ListParagraph"/>
        <w:numPr>
          <w:ilvl w:val="0"/>
          <w:numId w:val="154"/>
        </w:numPr>
        <w:spacing w:before="0" w:line="360" w:lineRule="auto"/>
        <w:ind w:left="540"/>
        <w:jc w:val="both"/>
        <w:rPr>
          <w:rFonts w:ascii="Cambria Math" w:hAnsi="Cambria Math" w:cs="Andalus"/>
          <w:sz w:val="24"/>
          <w:szCs w:val="24"/>
        </w:rPr>
      </w:pPr>
      <w:r w:rsidRPr="000627D2">
        <w:rPr>
          <w:rFonts w:ascii="Cambria Math" w:hAnsi="Cambria Math" w:cs="Andalus"/>
          <w:sz w:val="24"/>
          <w:szCs w:val="24"/>
        </w:rPr>
        <w:t xml:space="preserve">Consider a light ray ‘AO’ incident at an angle </w:t>
      </w:r>
      <m:oMath>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0</m:t>
            </m:r>
          </m:sub>
        </m:sSub>
      </m:oMath>
      <w:r w:rsidRPr="000627D2">
        <w:rPr>
          <w:rFonts w:ascii="Cambria Math" w:hAnsi="Cambria Math" w:cs="Andalus"/>
          <w:sz w:val="24"/>
          <w:szCs w:val="24"/>
        </w:rPr>
        <w:t xml:space="preserve"> enters into the fiber. Let </w:t>
      </w:r>
      <m:oMath>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oMath>
      <w:r w:rsidRPr="000627D2">
        <w:rPr>
          <w:rFonts w:ascii="Cambria Math" w:hAnsi="Cambria Math" w:cs="Andalus"/>
          <w:sz w:val="24"/>
          <w:szCs w:val="24"/>
        </w:rPr>
        <w:t xml:space="preserve"> be the angle of refraction for the ray ‘OB’.</w:t>
      </w:r>
    </w:p>
    <w:p w:rsidR="00124A04" w:rsidRPr="000627D2" w:rsidRDefault="00124A04" w:rsidP="00124A04">
      <w:pPr>
        <w:pStyle w:val="ListParagraph"/>
        <w:numPr>
          <w:ilvl w:val="0"/>
          <w:numId w:val="154"/>
        </w:numPr>
        <w:spacing w:before="0" w:line="360" w:lineRule="auto"/>
        <w:ind w:left="540"/>
        <w:jc w:val="both"/>
        <w:rPr>
          <w:rFonts w:ascii="Cambria Math" w:hAnsi="Cambria Math" w:cs="Andalus"/>
          <w:sz w:val="24"/>
          <w:szCs w:val="24"/>
        </w:rPr>
      </w:pPr>
      <w:r w:rsidRPr="000627D2">
        <w:rPr>
          <w:rFonts w:ascii="Cambria Math" w:hAnsi="Cambria Math" w:cs="Andalus"/>
          <w:sz w:val="24"/>
          <w:szCs w:val="24"/>
        </w:rPr>
        <w:t xml:space="preserve">The refracted ray ‘OB’ incident at a critical angle </w:t>
      </w:r>
      <m:oMath>
        <m:d>
          <m:dPr>
            <m:ctrlPr>
              <w:rPr>
                <w:rFonts w:ascii="Cambria Math" w:hAnsi="Cambria Math" w:cs="Andalus"/>
                <w:i/>
                <w:sz w:val="24"/>
                <w:szCs w:val="24"/>
              </w:rPr>
            </m:ctrlPr>
          </m:dPr>
          <m:e>
            <m:r>
              <w:rPr>
                <w:rFonts w:ascii="Cambria Math" w:hAnsi="Cambria Math" w:cs="Andalus"/>
                <w:sz w:val="24"/>
                <w:szCs w:val="24"/>
              </w:rPr>
              <m:t>90-</m:t>
            </m:r>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e>
        </m:d>
      </m:oMath>
      <w:r w:rsidRPr="000627D2">
        <w:rPr>
          <w:rFonts w:ascii="Cambria Math" w:hAnsi="Cambria Math" w:cs="Andalus"/>
          <w:sz w:val="24"/>
          <w:szCs w:val="24"/>
        </w:rPr>
        <w:t xml:space="preserve"> at B and grazes the interface between core and cladding along BC.</w:t>
      </w:r>
    </w:p>
    <w:p w:rsidR="00124A04" w:rsidRPr="000627D2" w:rsidRDefault="00124A04" w:rsidP="00124A04">
      <w:pPr>
        <w:pStyle w:val="ListParagraph"/>
        <w:numPr>
          <w:ilvl w:val="0"/>
          <w:numId w:val="154"/>
        </w:numPr>
        <w:spacing w:before="0" w:line="360" w:lineRule="auto"/>
        <w:ind w:left="540"/>
        <w:jc w:val="both"/>
        <w:rPr>
          <w:rFonts w:ascii="Cambria Math" w:hAnsi="Cambria Math" w:cs="Andalus"/>
          <w:sz w:val="24"/>
          <w:szCs w:val="24"/>
        </w:rPr>
      </w:pPr>
      <w:r w:rsidRPr="000627D2">
        <w:rPr>
          <w:rFonts w:ascii="Cambria Math" w:hAnsi="Cambria Math" w:cs="Andalus"/>
          <w:sz w:val="24"/>
          <w:szCs w:val="24"/>
        </w:rPr>
        <w:t xml:space="preserve">If the angle of incidence is greater than critical angle it undergoes Total Internal reflection. (i.e the angle of incidence must be less than </w:t>
      </w:r>
      <m:oMath>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0</m:t>
            </m:r>
          </m:sub>
        </m:sSub>
      </m:oMath>
      <w:r w:rsidRPr="000627D2">
        <w:rPr>
          <w:rFonts w:ascii="Cambria Math" w:hAnsi="Cambria Math" w:cs="Andalus"/>
          <w:sz w:val="24"/>
          <w:szCs w:val="24"/>
        </w:rPr>
        <w:t>)</w:t>
      </w:r>
    </w:p>
    <w:p w:rsidR="00124A04" w:rsidRPr="000627D2" w:rsidRDefault="00071644" w:rsidP="00124A04">
      <w:pPr>
        <w:pStyle w:val="ListParagraph"/>
        <w:numPr>
          <w:ilvl w:val="0"/>
          <w:numId w:val="154"/>
        </w:numPr>
        <w:spacing w:before="0" w:line="360" w:lineRule="auto"/>
        <w:ind w:left="540"/>
        <w:jc w:val="both"/>
        <w:rPr>
          <w:rFonts w:ascii="Cambria Math" w:hAnsi="Cambria Math" w:cs="Andalus"/>
          <w:sz w:val="24"/>
          <w:szCs w:val="24"/>
        </w:rPr>
      </w:pPr>
      <m:oMath>
        <m:sSub>
          <m:sSubPr>
            <m:ctrlPr>
              <w:rPr>
                <w:rFonts w:ascii="Cambria Math" w:hAnsi="Cambria Math" w:cs="Andalus"/>
                <w:b/>
                <w:i/>
                <w:sz w:val="24"/>
                <w:szCs w:val="24"/>
              </w:rPr>
            </m:ctrlPr>
          </m:sSubPr>
          <m:e>
            <m:r>
              <m:rPr>
                <m:sty m:val="bi"/>
              </m:rPr>
              <w:rPr>
                <w:rFonts w:ascii="Cambria Math" w:hAnsi="Cambria Math" w:cs="Andalus"/>
                <w:sz w:val="24"/>
                <w:szCs w:val="24"/>
              </w:rPr>
              <m:t>θ</m:t>
            </m:r>
          </m:e>
          <m:sub>
            <m:r>
              <m:rPr>
                <m:sty m:val="bi"/>
              </m:rPr>
              <w:rPr>
                <w:rFonts w:ascii="Cambria Math" w:hAnsi="Cambria Math" w:cs="Andalus"/>
                <w:sz w:val="24"/>
                <w:szCs w:val="24"/>
              </w:rPr>
              <m:t>0</m:t>
            </m:r>
          </m:sub>
        </m:sSub>
        <m:r>
          <w:rPr>
            <w:rFonts w:ascii="Cambria Math" w:hAnsi="Cambria Math" w:cs="Andalus"/>
            <w:sz w:val="24"/>
            <w:szCs w:val="24"/>
          </w:rPr>
          <m:t xml:space="preserve"> is called wave guide acceptance angle and</m:t>
        </m:r>
        <m:func>
          <m:funcPr>
            <m:ctrlPr>
              <w:rPr>
                <w:rFonts w:ascii="Cambria Math" w:hAnsi="Cambria Math" w:cs="Andalus"/>
                <w:b/>
                <w:i/>
                <w:sz w:val="24"/>
                <w:szCs w:val="24"/>
              </w:rPr>
            </m:ctrlPr>
          </m:funcPr>
          <m:fName>
            <m:r>
              <m:rPr>
                <m:sty m:val="b"/>
              </m:rPr>
              <w:rPr>
                <w:rFonts w:ascii="Cambria Math" w:hAnsi="Cambria Math" w:cs="Andalus"/>
                <w:sz w:val="24"/>
                <w:szCs w:val="24"/>
              </w:rPr>
              <m:t>sin</m:t>
            </m:r>
          </m:fName>
          <m:e>
            <m:sSub>
              <m:sSubPr>
                <m:ctrlPr>
                  <w:rPr>
                    <w:rFonts w:ascii="Cambria Math" w:hAnsi="Cambria Math" w:cs="Andalus"/>
                    <w:b/>
                    <w:i/>
                    <w:sz w:val="24"/>
                    <w:szCs w:val="24"/>
                  </w:rPr>
                </m:ctrlPr>
              </m:sSubPr>
              <m:e>
                <m:r>
                  <m:rPr>
                    <m:sty m:val="bi"/>
                  </m:rPr>
                  <w:rPr>
                    <w:rFonts w:ascii="Cambria Math" w:hAnsi="Cambria Math" w:cs="Andalus"/>
                    <w:sz w:val="24"/>
                    <w:szCs w:val="24"/>
                  </w:rPr>
                  <m:t>θ</m:t>
                </m:r>
              </m:e>
              <m:sub>
                <m:r>
                  <m:rPr>
                    <m:sty m:val="bi"/>
                  </m:rPr>
                  <w:rPr>
                    <w:rFonts w:ascii="Cambria Math" w:hAnsi="Cambria Math" w:cs="Andalus"/>
                    <w:sz w:val="24"/>
                    <w:szCs w:val="24"/>
                  </w:rPr>
                  <m:t>0</m:t>
                </m:r>
              </m:sub>
            </m:sSub>
          </m:e>
        </m:func>
        <m:r>
          <w:rPr>
            <w:rFonts w:ascii="Cambria Math" w:hAnsi="Cambria Math" w:cs="Andalus"/>
            <w:sz w:val="24"/>
            <w:szCs w:val="24"/>
          </w:rPr>
          <m:t>is called Numerical Aperture.</m:t>
        </m:r>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Let </w:t>
      </w:r>
      <m:oMath>
        <m:sSub>
          <m:sSubPr>
            <m:ctrlPr>
              <w:rPr>
                <w:rFonts w:ascii="Cambria Math" w:hAnsi="Cambria Math" w:cs="Andalus"/>
                <w:sz w:val="24"/>
                <w:szCs w:val="24"/>
              </w:rPr>
            </m:ctrlPr>
          </m:sSubPr>
          <m:e>
            <m:r>
              <m:rPr>
                <m:sty m:val="p"/>
              </m:rPr>
              <w:rPr>
                <w:rFonts w:ascii="Cambria Math" w:hAnsi="Cambria Math" w:cs="Andalus"/>
                <w:sz w:val="24"/>
                <w:szCs w:val="24"/>
              </w:rPr>
              <m:t>n</m:t>
            </m:r>
          </m:e>
          <m:sub>
            <m:r>
              <m:rPr>
                <m:sty m:val="p"/>
              </m:rPr>
              <w:rPr>
                <w:rFonts w:ascii="Cambria Math" w:hAnsi="Cambria Math" w:cs="Andalus"/>
                <w:sz w:val="24"/>
                <w:szCs w:val="24"/>
              </w:rPr>
              <m:t xml:space="preserve">1 , </m:t>
            </m:r>
          </m:sub>
        </m:sSub>
        <m:sSub>
          <m:sSubPr>
            <m:ctrlPr>
              <w:rPr>
                <w:rFonts w:ascii="Cambria Math" w:hAnsi="Cambria Math" w:cs="Andalus"/>
                <w:sz w:val="24"/>
                <w:szCs w:val="24"/>
              </w:rPr>
            </m:ctrlPr>
          </m:sSubPr>
          <m:e>
            <m:r>
              <m:rPr>
                <m:sty m:val="p"/>
              </m:rPr>
              <w:rPr>
                <w:rFonts w:ascii="Cambria Math" w:hAnsi="Cambria Math" w:cs="Andalus"/>
                <w:sz w:val="24"/>
                <w:szCs w:val="24"/>
              </w:rPr>
              <m:t>n</m:t>
            </m:r>
          </m:e>
          <m:sub>
            <m:r>
              <m:rPr>
                <m:sty m:val="p"/>
              </m:rPr>
              <w:rPr>
                <w:rFonts w:ascii="Cambria Math" w:hAnsi="Cambria Math" w:cs="Andalus"/>
                <w:sz w:val="24"/>
                <w:szCs w:val="24"/>
              </w:rPr>
              <m:t>2</m:t>
            </m:r>
          </m:sub>
        </m:sSub>
        <m:r>
          <m:rPr>
            <m:sty m:val="p"/>
          </m:rPr>
          <w:rPr>
            <w:rFonts w:ascii="Cambria Math" w:hAnsi="Cambria Math" w:cs="Andalus"/>
            <w:sz w:val="24"/>
            <w:szCs w:val="24"/>
          </w:rPr>
          <m:t xml:space="preserve"> and </m:t>
        </m:r>
        <m:sSub>
          <m:sSubPr>
            <m:ctrlPr>
              <w:rPr>
                <w:rFonts w:ascii="Cambria Math" w:hAnsi="Cambria Math" w:cs="Andalus"/>
                <w:sz w:val="24"/>
                <w:szCs w:val="24"/>
              </w:rPr>
            </m:ctrlPr>
          </m:sSubPr>
          <m:e>
            <m:r>
              <m:rPr>
                <m:sty m:val="p"/>
              </m:rPr>
              <w:rPr>
                <w:rFonts w:ascii="Cambria Math" w:hAnsi="Cambria Math" w:cs="Andalus"/>
                <w:sz w:val="24"/>
                <w:szCs w:val="24"/>
              </w:rPr>
              <m:t>n</m:t>
            </m:r>
          </m:e>
          <m:sub>
            <m:r>
              <m:rPr>
                <m:sty m:val="p"/>
              </m:rPr>
              <w:rPr>
                <w:rFonts w:ascii="Cambria Math" w:hAnsi="Cambria Math" w:cs="Andalus"/>
                <w:sz w:val="24"/>
                <w:szCs w:val="24"/>
              </w:rPr>
              <m:t>3</m:t>
            </m:r>
          </m:sub>
        </m:sSub>
      </m:oMath>
      <w:r w:rsidRPr="000627D2">
        <w:rPr>
          <w:rFonts w:ascii="Cambria Math" w:hAnsi="Cambria Math" w:cs="Andalus"/>
          <w:sz w:val="24"/>
          <w:szCs w:val="24"/>
        </w:rPr>
        <w:t xml:space="preserve"> are the refractive indices of the medium, core and cladding respectively.</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From Snell’s law at the point of entry </w:t>
      </w:r>
      <w:r w:rsidRPr="000627D2">
        <w:rPr>
          <w:rFonts w:ascii="Cambria Math" w:hAnsi="Cambria Math" w:cs="Andalus"/>
          <w:b/>
          <w:sz w:val="24"/>
          <w:szCs w:val="24"/>
        </w:rPr>
        <w:t>‘O’</w:t>
      </w:r>
      <w:r w:rsidRPr="000627D2">
        <w:rPr>
          <w:rFonts w:ascii="Cambria Math" w:hAnsi="Cambria Math" w:cs="Andalus"/>
          <w:sz w:val="24"/>
          <w:szCs w:val="24"/>
        </w:rPr>
        <w:t>, we get</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0</m:t>
            </m:r>
          </m:sub>
        </m:sSub>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0</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1</m:t>
            </m:r>
          </m:sub>
        </m:sSub>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0</m:t>
            </m:r>
          </m:sub>
        </m:sSub>
        <m:r>
          <w:rPr>
            <w:rFonts w:ascii="Cambria Math" w:hAnsi="Cambria Math" w:cs="Andalus"/>
            <w:sz w:val="24"/>
            <w:szCs w:val="24"/>
          </w:rPr>
          <m:t>=</m:t>
        </m:r>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num>
              <m:den>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0</m:t>
                    </m:r>
                  </m:sub>
                </m:sSub>
              </m:den>
            </m:f>
          </m:e>
        </m:d>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1</m:t>
            </m:r>
          </m:sub>
        </m:sSub>
      </m:oMath>
      <w:r w:rsidRPr="000627D2">
        <w:rPr>
          <w:rFonts w:ascii="Cambria Math" w:hAnsi="Cambria Math" w:cs="Andalus"/>
          <w:sz w:val="24"/>
          <w:szCs w:val="24"/>
        </w:rPr>
        <w:t>---- (1)</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lastRenderedPageBreak/>
        <w:t xml:space="preserve">From Snell’s law at the point ‘B’, we obtain </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c</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func>
          <m:funcPr>
            <m:ctrlPr>
              <w:rPr>
                <w:rFonts w:ascii="Cambria Math" w:hAnsi="Cambria Math" w:cs="Andalus"/>
                <w:i/>
                <w:sz w:val="24"/>
                <w:szCs w:val="24"/>
              </w:rPr>
            </m:ctrlPr>
          </m:funcPr>
          <m:fName>
            <m:r>
              <m:rPr>
                <m:sty m:val="p"/>
              </m:rPr>
              <w:rPr>
                <w:rFonts w:ascii="Cambria Math" w:hAnsi="Cambria Math" w:cs="Andalus"/>
                <w:sz w:val="24"/>
                <w:szCs w:val="24"/>
              </w:rPr>
              <m:t>sin</m:t>
            </m:r>
          </m:fName>
          <m:e>
            <m:sSup>
              <m:sSupPr>
                <m:ctrlPr>
                  <w:rPr>
                    <w:rFonts w:ascii="Cambria Math" w:hAnsi="Cambria Math" w:cs="Andalus"/>
                    <w:i/>
                    <w:sz w:val="24"/>
                    <w:szCs w:val="24"/>
                  </w:rPr>
                </m:ctrlPr>
              </m:sSupPr>
              <m:e>
                <m:r>
                  <w:rPr>
                    <w:rFonts w:ascii="Cambria Math" w:hAnsi="Cambria Math" w:cs="Andalus"/>
                    <w:sz w:val="24"/>
                    <w:szCs w:val="24"/>
                  </w:rPr>
                  <m:t>90</m:t>
                </m:r>
              </m:e>
              <m:sup>
                <m:r>
                  <w:rPr>
                    <w:rFonts w:ascii="Cambria Math" w:hAnsi="Cambria Math" w:cs="Andalus"/>
                    <w:sz w:val="24"/>
                    <w:szCs w:val="24"/>
                  </w:rPr>
                  <m:t>0</m:t>
                </m:r>
              </m:sup>
            </m:sSup>
          </m:e>
        </m:func>
      </m:oMath>
      <w:r w:rsidRPr="000627D2">
        <w:rPr>
          <w:rFonts w:ascii="Cambria Math" w:hAnsi="Cambria Math" w:cs="Andalus"/>
          <w:sz w:val="24"/>
          <w:szCs w:val="24"/>
        </w:rPr>
        <w:tab/>
        <w:t xml:space="preserve">        </w:t>
      </w:r>
      <m:oMath>
        <m:d>
          <m:dPr>
            <m:ctrlPr>
              <w:rPr>
                <w:rFonts w:ascii="Cambria Math" w:hAnsi="Cambria Math" w:cs="Andalus"/>
                <w:i/>
                <w:sz w:val="24"/>
                <w:szCs w:val="24"/>
              </w:rPr>
            </m:ctrlPr>
          </m:dPr>
          <m:e>
            <m:r>
              <w:rPr>
                <w:rFonts w:ascii="Cambria Math" w:hAnsi="Cambria Math" w:cs="Andalus"/>
                <w:sz w:val="24"/>
                <w:szCs w:val="24"/>
              </w:rPr>
              <m:t>∵</m:t>
            </m:r>
            <m:sSup>
              <m:sSupPr>
                <m:ctrlPr>
                  <w:rPr>
                    <w:rFonts w:ascii="Cambria Math" w:hAnsi="Cambria Math" w:cs="Andalus"/>
                    <w:i/>
                    <w:sz w:val="24"/>
                    <w:szCs w:val="24"/>
                  </w:rPr>
                </m:ctrlPr>
              </m:sSup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90</m:t>
                    </m:r>
                  </m:e>
                </m:func>
              </m:e>
              <m:sup>
                <m:r>
                  <w:rPr>
                    <w:rFonts w:ascii="Cambria Math" w:hAnsi="Cambria Math" w:cs="Andalus"/>
                    <w:sz w:val="24"/>
                    <w:szCs w:val="24"/>
                  </w:rPr>
                  <m:t>0</m:t>
                </m:r>
              </m:sup>
            </m:sSup>
            <m:r>
              <w:rPr>
                <w:rFonts w:ascii="Cambria Math" w:hAnsi="Cambria Math" w:cs="Andalus"/>
                <w:sz w:val="24"/>
                <w:szCs w:val="24"/>
              </w:rPr>
              <m:t xml:space="preserve">=1 and </m:t>
            </m:r>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 xml:space="preserve"> </m:t>
                </m:r>
                <m:d>
                  <m:dPr>
                    <m:begChr m:val="["/>
                    <m:endChr m:val="]"/>
                    <m:ctrlPr>
                      <w:rPr>
                        <w:rFonts w:ascii="Cambria Math" w:hAnsi="Cambria Math" w:cs="Andalus"/>
                        <w:i/>
                        <w:sz w:val="24"/>
                        <w:szCs w:val="24"/>
                      </w:rPr>
                    </m:ctrlPr>
                  </m:dPr>
                  <m:e>
                    <m:r>
                      <w:rPr>
                        <w:rFonts w:ascii="Cambria Math" w:hAnsi="Cambria Math" w:cs="Andalus"/>
                        <w:sz w:val="24"/>
                        <w:szCs w:val="24"/>
                      </w:rPr>
                      <m:t>90-</m:t>
                    </m:r>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e>
                </m:d>
              </m:e>
            </m:func>
            <m:r>
              <w:rPr>
                <w:rFonts w:ascii="Cambria Math" w:hAnsi="Cambria Math" w:cs="Andalus"/>
                <w:sz w:val="24"/>
                <w:szCs w:val="24"/>
              </w:rPr>
              <m:t>=</m:t>
            </m:r>
            <m:func>
              <m:funcPr>
                <m:ctrlPr>
                  <w:rPr>
                    <w:rFonts w:ascii="Cambria Math" w:hAnsi="Cambria Math" w:cs="Andalus"/>
                    <w:i/>
                    <w:sz w:val="24"/>
                    <w:szCs w:val="24"/>
                  </w:rPr>
                </m:ctrlPr>
              </m:funcPr>
              <m:fName>
                <m:r>
                  <m:rPr>
                    <m:sty m:val="p"/>
                  </m:rPr>
                  <w:rPr>
                    <w:rFonts w:ascii="Cambria Math" w:hAnsi="Cambria Math" w:cs="Andalus"/>
                    <w:sz w:val="24"/>
                    <w:szCs w:val="24"/>
                  </w:rPr>
                  <m:t>cos</m:t>
                </m:r>
              </m:fName>
              <m:e>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e>
            </m:func>
            <m:r>
              <w:rPr>
                <w:rFonts w:ascii="Cambria Math" w:hAnsi="Cambria Math" w:cs="Andalus"/>
                <w:sz w:val="24"/>
                <w:szCs w:val="24"/>
              </w:rPr>
              <m:t xml:space="preserve"> </m:t>
            </m:r>
          </m:e>
        </m:d>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 xml:space="preserve"> </m:t>
            </m:r>
            <m:d>
              <m:dPr>
                <m:begChr m:val="["/>
                <m:endChr m:val="]"/>
                <m:ctrlPr>
                  <w:rPr>
                    <w:rFonts w:ascii="Cambria Math" w:hAnsi="Cambria Math" w:cs="Andalus"/>
                    <w:i/>
                    <w:sz w:val="24"/>
                    <w:szCs w:val="24"/>
                  </w:rPr>
                </m:ctrlPr>
              </m:dPr>
              <m:e>
                <m:r>
                  <w:rPr>
                    <w:rFonts w:ascii="Cambria Math" w:hAnsi="Cambria Math" w:cs="Andalus"/>
                    <w:sz w:val="24"/>
                    <w:szCs w:val="24"/>
                  </w:rPr>
                  <m:t>90-</m:t>
                </m:r>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e>
            </m:d>
          </m:e>
        </m:func>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func>
          <m:funcPr>
            <m:ctrlPr>
              <w:rPr>
                <w:rFonts w:ascii="Cambria Math" w:hAnsi="Cambria Math" w:cs="Andalus"/>
                <w:i/>
                <w:sz w:val="24"/>
                <w:szCs w:val="24"/>
              </w:rPr>
            </m:ctrlPr>
          </m:funcPr>
          <m:fName>
            <m:r>
              <m:rPr>
                <m:sty m:val="p"/>
              </m:rPr>
              <w:rPr>
                <w:rFonts w:ascii="Cambria Math" w:hAnsi="Cambria Math" w:cs="Andalus"/>
                <w:sz w:val="24"/>
                <w:szCs w:val="24"/>
              </w:rPr>
              <m:t>sin</m:t>
            </m:r>
          </m:fName>
          <m:e>
            <m:sSup>
              <m:sSupPr>
                <m:ctrlPr>
                  <w:rPr>
                    <w:rFonts w:ascii="Cambria Math" w:hAnsi="Cambria Math" w:cs="Andalus"/>
                    <w:i/>
                    <w:sz w:val="24"/>
                    <w:szCs w:val="24"/>
                  </w:rPr>
                </m:ctrlPr>
              </m:sSupPr>
              <m:e>
                <m:r>
                  <w:rPr>
                    <w:rFonts w:ascii="Cambria Math" w:hAnsi="Cambria Math" w:cs="Andalus"/>
                    <w:sz w:val="24"/>
                    <w:szCs w:val="24"/>
                  </w:rPr>
                  <m:t>90</m:t>
                </m:r>
              </m:e>
              <m:sup>
                <m:r>
                  <w:rPr>
                    <w:rFonts w:ascii="Cambria Math" w:hAnsi="Cambria Math" w:cs="Andalus"/>
                    <w:sz w:val="24"/>
                    <w:szCs w:val="24"/>
                  </w:rPr>
                  <m:t>0</m:t>
                </m:r>
              </m:sup>
            </m:sSup>
          </m:e>
        </m:func>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cos</m:t>
                </m:r>
              </m:fName>
              <m:e>
                <m:r>
                  <w:rPr>
                    <w:rFonts w:ascii="Cambria Math" w:hAnsi="Cambria Math" w:cs="Andalus"/>
                    <w:sz w:val="24"/>
                    <w:szCs w:val="24"/>
                  </w:rPr>
                  <m:t>θ</m:t>
                </m:r>
              </m:e>
            </m:func>
          </m:e>
          <m:sub>
            <m:r>
              <w:rPr>
                <w:rFonts w:ascii="Cambria Math" w:hAnsi="Cambria Math" w:cs="Andalus"/>
                <w:sz w:val="24"/>
                <w:szCs w:val="24"/>
              </w:rPr>
              <m:t>1</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cos</m:t>
                </m:r>
              </m:fName>
              <m:e>
                <m:r>
                  <w:rPr>
                    <w:rFonts w:ascii="Cambria Math" w:hAnsi="Cambria Math" w:cs="Andalus"/>
                    <w:sz w:val="24"/>
                    <w:szCs w:val="24"/>
                  </w:rPr>
                  <m:t>θ</m:t>
                </m:r>
              </m:e>
            </m:func>
          </m:e>
          <m:sub>
            <m:r>
              <w:rPr>
                <w:rFonts w:ascii="Cambria Math" w:hAnsi="Cambria Math" w:cs="Andalus"/>
                <w:sz w:val="24"/>
                <w:szCs w:val="24"/>
              </w:rPr>
              <m:t>1</m:t>
            </m:r>
          </m:sub>
        </m:sSub>
        <m:r>
          <w:rPr>
            <w:rFonts w:ascii="Cambria Math" w:hAnsi="Cambria Math" w:cs="Andalus"/>
            <w:sz w:val="24"/>
            <w:szCs w:val="24"/>
          </w:rPr>
          <m:t>=</m:t>
        </m:r>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num>
              <m:den>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den>
            </m:f>
          </m:e>
        </m:d>
      </m:oMath>
      <w:r w:rsidRPr="000627D2">
        <w:rPr>
          <w:rFonts w:ascii="Cambria Math" w:hAnsi="Cambria Math" w:cs="Andalus"/>
          <w:sz w:val="24"/>
          <w:szCs w:val="24"/>
        </w:rPr>
        <w:t>------ (2)</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From equation (1)</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0</m:t>
            </m:r>
          </m:sub>
        </m:sSub>
        <m:r>
          <w:rPr>
            <w:rFonts w:ascii="Cambria Math" w:hAnsi="Cambria Math" w:cs="Andalus"/>
            <w:sz w:val="24"/>
            <w:szCs w:val="24"/>
          </w:rPr>
          <m:t>=</m:t>
        </m:r>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num>
              <m:den>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0</m:t>
                    </m:r>
                  </m:sub>
                </m:sSub>
              </m:den>
            </m:f>
          </m:e>
        </m:d>
        <m:rad>
          <m:radPr>
            <m:degHide m:val="on"/>
            <m:ctrlPr>
              <w:rPr>
                <w:rFonts w:ascii="Cambria Math" w:hAnsi="Cambria Math" w:cs="Andalus"/>
                <w:i/>
                <w:sz w:val="24"/>
                <w:szCs w:val="24"/>
              </w:rPr>
            </m:ctrlPr>
          </m:radPr>
          <m:deg/>
          <m:e>
            <m:sSup>
              <m:sSupPr>
                <m:ctrlPr>
                  <w:rPr>
                    <w:rFonts w:ascii="Cambria Math" w:hAnsi="Cambria Math" w:cs="Andalus"/>
                    <w:i/>
                    <w:sz w:val="24"/>
                    <w:szCs w:val="24"/>
                  </w:rPr>
                </m:ctrlPr>
              </m:sSupPr>
              <m:e>
                <m:r>
                  <w:rPr>
                    <w:rFonts w:ascii="Cambria Math" w:hAnsi="Cambria Math" w:cs="Andalus"/>
                    <w:sz w:val="24"/>
                    <w:szCs w:val="24"/>
                  </w:rPr>
                  <m:t>1-cos</m:t>
                </m:r>
              </m:e>
              <m:sup>
                <m:r>
                  <w:rPr>
                    <w:rFonts w:ascii="Cambria Math" w:hAnsi="Cambria Math" w:cs="Andalus"/>
                    <w:sz w:val="24"/>
                    <w:szCs w:val="24"/>
                  </w:rPr>
                  <m:t>2</m:t>
                </m:r>
              </m:sup>
            </m:sSup>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e>
        </m:rad>
      </m:oMath>
      <w:r w:rsidRPr="000627D2">
        <w:rPr>
          <w:rFonts w:ascii="Cambria Math" w:hAnsi="Cambria Math" w:cs="Andalus"/>
          <w:sz w:val="24"/>
          <w:szCs w:val="24"/>
        </w:rPr>
        <w:t xml:space="preserve"> ---- (3)              </w:t>
      </w:r>
      <m:oMath>
        <m:d>
          <m:dPr>
            <m:ctrlPr>
              <w:rPr>
                <w:rFonts w:ascii="Cambria Math" w:hAnsi="Cambria Math" w:cs="Andalus"/>
                <w:i/>
                <w:sz w:val="24"/>
                <w:szCs w:val="24"/>
              </w:rPr>
            </m:ctrlPr>
          </m:dPr>
          <m:e>
            <m:r>
              <w:rPr>
                <w:rFonts w:ascii="Cambria Math" w:hAnsi="Cambria Math" w:cs="Andalus"/>
                <w:sz w:val="24"/>
                <w:szCs w:val="24"/>
              </w:rPr>
              <m:t>∵</m:t>
            </m:r>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1</m:t>
                </m:r>
              </m:sub>
            </m:sSub>
            <m:r>
              <w:rPr>
                <w:rFonts w:ascii="Cambria Math" w:hAnsi="Cambria Math" w:cs="Andalus"/>
                <w:sz w:val="24"/>
                <w:szCs w:val="24"/>
              </w:rPr>
              <m:t>=</m:t>
            </m:r>
            <m:rad>
              <m:radPr>
                <m:degHide m:val="on"/>
                <m:ctrlPr>
                  <w:rPr>
                    <w:rFonts w:ascii="Cambria Math" w:hAnsi="Cambria Math" w:cs="Andalus"/>
                    <w:i/>
                    <w:sz w:val="24"/>
                    <w:szCs w:val="24"/>
                  </w:rPr>
                </m:ctrlPr>
              </m:radPr>
              <m:deg/>
              <m:e>
                <m:sSup>
                  <m:sSupPr>
                    <m:ctrlPr>
                      <w:rPr>
                        <w:rFonts w:ascii="Cambria Math" w:hAnsi="Cambria Math" w:cs="Andalus"/>
                        <w:i/>
                        <w:sz w:val="24"/>
                        <w:szCs w:val="24"/>
                      </w:rPr>
                    </m:ctrlPr>
                  </m:sSupPr>
                  <m:e>
                    <m:r>
                      <w:rPr>
                        <w:rFonts w:ascii="Cambria Math" w:hAnsi="Cambria Math" w:cs="Andalus"/>
                        <w:sz w:val="24"/>
                        <w:szCs w:val="24"/>
                      </w:rPr>
                      <m:t>1-cos</m:t>
                    </m:r>
                  </m:e>
                  <m:sup>
                    <m:r>
                      <w:rPr>
                        <w:rFonts w:ascii="Cambria Math" w:hAnsi="Cambria Math" w:cs="Andalus"/>
                        <w:sz w:val="24"/>
                        <w:szCs w:val="24"/>
                      </w:rPr>
                      <m:t>2</m:t>
                    </m:r>
                  </m:sup>
                </m:sSup>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1</m:t>
                    </m:r>
                  </m:sub>
                </m:sSub>
              </m:e>
            </m:rad>
            <m:r>
              <w:rPr>
                <w:rFonts w:ascii="Cambria Math" w:hAnsi="Cambria Math" w:cs="Andalus"/>
                <w:sz w:val="24"/>
                <w:szCs w:val="24"/>
              </w:rPr>
              <m:t xml:space="preserve"> </m:t>
            </m:r>
          </m:e>
        </m:d>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Substitute (2) in (3) </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0</m:t>
            </m:r>
          </m:sub>
        </m:sSub>
        <m:r>
          <w:rPr>
            <w:rFonts w:ascii="Cambria Math" w:hAnsi="Cambria Math" w:cs="Andalus"/>
            <w:sz w:val="24"/>
            <w:szCs w:val="24"/>
          </w:rPr>
          <m:t>=</m:t>
        </m:r>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num>
              <m:den>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0</m:t>
                    </m:r>
                  </m:sub>
                </m:sSub>
              </m:den>
            </m:f>
          </m:e>
        </m:d>
        <m:rad>
          <m:radPr>
            <m:degHide m:val="on"/>
            <m:ctrlPr>
              <w:rPr>
                <w:rFonts w:ascii="Cambria Math" w:hAnsi="Cambria Math" w:cs="Andalus"/>
                <w:i/>
                <w:sz w:val="24"/>
                <w:szCs w:val="24"/>
              </w:rPr>
            </m:ctrlPr>
          </m:radPr>
          <m:deg/>
          <m:e>
            <m:r>
              <w:rPr>
                <w:rFonts w:ascii="Cambria Math" w:hAnsi="Cambria Math" w:cs="Andalus"/>
                <w:sz w:val="24"/>
                <w:szCs w:val="24"/>
              </w:rPr>
              <m:t>1-</m:t>
            </m:r>
            <m:sSup>
              <m:sSupPr>
                <m:ctrlPr>
                  <w:rPr>
                    <w:rFonts w:ascii="Cambria Math" w:hAnsi="Cambria Math" w:cs="Andalus"/>
                    <w:i/>
                    <w:sz w:val="24"/>
                    <w:szCs w:val="24"/>
                  </w:rPr>
                </m:ctrlPr>
              </m:sSupPr>
              <m:e>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num>
                      <m:den>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den>
                    </m:f>
                  </m:e>
                </m:d>
              </m:e>
              <m:sup>
                <m:r>
                  <w:rPr>
                    <w:rFonts w:ascii="Cambria Math" w:hAnsi="Cambria Math" w:cs="Andalus"/>
                    <w:sz w:val="24"/>
                    <w:szCs w:val="24"/>
                  </w:rPr>
                  <m:t>2</m:t>
                </m:r>
              </m:sup>
            </m:sSup>
          </m:e>
        </m:rad>
      </m:oMath>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cs="Andalus"/>
          <w:sz w:val="24"/>
          <w:szCs w:val="24"/>
        </w:rPr>
        <w:t xml:space="preserve">                                            </w:t>
      </w:r>
      <m:oMath>
        <m:sSub>
          <m:sSubPr>
            <m:ctrlPr>
              <w:rPr>
                <w:rFonts w:ascii="Cambria Math" w:hAnsi="Cambria Math" w:cs="Andalus"/>
                <w:b/>
                <w:i/>
                <w:sz w:val="24"/>
                <w:szCs w:val="24"/>
              </w:rPr>
            </m:ctrlPr>
          </m:sSubPr>
          <m:e>
            <m:func>
              <m:funcPr>
                <m:ctrlPr>
                  <w:rPr>
                    <w:rFonts w:ascii="Cambria Math" w:hAnsi="Cambria Math" w:cs="Andalus"/>
                    <w:b/>
                    <w:i/>
                    <w:sz w:val="24"/>
                    <w:szCs w:val="24"/>
                  </w:rPr>
                </m:ctrlPr>
              </m:funcPr>
              <m:fName>
                <m:r>
                  <m:rPr>
                    <m:sty m:val="b"/>
                  </m:rPr>
                  <w:rPr>
                    <w:rFonts w:ascii="Cambria Math" w:hAnsi="Cambria Math" w:cs="Andalus"/>
                    <w:sz w:val="24"/>
                    <w:szCs w:val="24"/>
                  </w:rPr>
                  <m:t>sin</m:t>
                </m:r>
              </m:fName>
              <m:e>
                <m:r>
                  <m:rPr>
                    <m:sty m:val="bi"/>
                  </m:rPr>
                  <w:rPr>
                    <w:rFonts w:ascii="Cambria Math" w:hAnsi="Cambria Math" w:cs="Andalus"/>
                    <w:sz w:val="24"/>
                    <w:szCs w:val="24"/>
                  </w:rPr>
                  <m:t>θ</m:t>
                </m:r>
              </m:e>
            </m:func>
          </m:e>
          <m:sub>
            <m:r>
              <m:rPr>
                <m:sty m:val="bi"/>
              </m:rPr>
              <w:rPr>
                <w:rFonts w:ascii="Cambria Math" w:hAnsi="Cambria Math" w:cs="Andalus"/>
                <w:sz w:val="24"/>
                <w:szCs w:val="24"/>
              </w:rPr>
              <m:t>0</m:t>
            </m:r>
          </m:sub>
        </m:sSub>
        <m:r>
          <m:rPr>
            <m:sty m:val="bi"/>
          </m:rPr>
          <w:rPr>
            <w:rFonts w:ascii="Cambria Math" w:hAnsi="Cambria Math" w:cs="Andalus"/>
            <w:sz w:val="24"/>
            <w:szCs w:val="24"/>
          </w:rPr>
          <m:t>=</m:t>
        </m:r>
        <m:f>
          <m:fPr>
            <m:ctrlPr>
              <w:rPr>
                <w:rFonts w:ascii="Cambria Math" w:hAnsi="Cambria Math" w:cs="Andalus"/>
                <w:b/>
                <w:i/>
                <w:sz w:val="24"/>
                <w:szCs w:val="24"/>
              </w:rPr>
            </m:ctrlPr>
          </m:fPr>
          <m:num>
            <m:rad>
              <m:radPr>
                <m:degHide m:val="on"/>
                <m:ctrlPr>
                  <w:rPr>
                    <w:rFonts w:ascii="Cambria Math" w:hAnsi="Cambria Math" w:cs="Andalus"/>
                    <w:b/>
                    <w:i/>
                    <w:sz w:val="24"/>
                    <w:szCs w:val="24"/>
                  </w:rPr>
                </m:ctrlPr>
              </m:radPr>
              <m:deg/>
              <m:e>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1</m:t>
                    </m:r>
                  </m:sub>
                  <m:sup>
                    <m:r>
                      <m:rPr>
                        <m:sty m:val="bi"/>
                      </m:rPr>
                      <w:rPr>
                        <w:rFonts w:ascii="Cambria Math" w:hAnsi="Cambria Math" w:cs="Andalus"/>
                        <w:sz w:val="24"/>
                        <w:szCs w:val="24"/>
                      </w:rPr>
                      <m:t>2</m:t>
                    </m:r>
                  </m:sup>
                </m:sSubSup>
                <m:r>
                  <m:rPr>
                    <m:sty m:val="bi"/>
                  </m:rPr>
                  <w:rPr>
                    <w:rFonts w:ascii="Cambria Math" w:hAnsi="Cambria Math" w:cs="Andalus"/>
                    <w:sz w:val="24"/>
                    <w:szCs w:val="24"/>
                  </w:rPr>
                  <m:t>-</m:t>
                </m:r>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2</m:t>
                    </m:r>
                  </m:sub>
                  <m:sup>
                    <m:r>
                      <m:rPr>
                        <m:sty m:val="bi"/>
                      </m:rPr>
                      <w:rPr>
                        <w:rFonts w:ascii="Cambria Math" w:hAnsi="Cambria Math" w:cs="Andalus"/>
                        <w:sz w:val="24"/>
                        <w:szCs w:val="24"/>
                      </w:rPr>
                      <m:t>2</m:t>
                    </m:r>
                  </m:sup>
                </m:sSubSup>
              </m:e>
            </m:rad>
          </m:num>
          <m:den>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0</m:t>
                </m:r>
              </m:sub>
            </m:sSub>
          </m:den>
        </m:f>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From the definition Numerical Aperture(NA) = </w:t>
      </w:r>
      <m:oMath>
        <m:sSub>
          <m:sSubPr>
            <m:ctrlPr>
              <w:rPr>
                <w:rFonts w:ascii="Cambria Math" w:hAnsi="Cambria Math" w:cs="Andalus"/>
                <w:i/>
                <w:sz w:val="24"/>
                <w:szCs w:val="24"/>
              </w:rPr>
            </m:ctrlPr>
          </m:sSubPr>
          <m:e>
            <m:func>
              <m:funcPr>
                <m:ctrlPr>
                  <w:rPr>
                    <w:rFonts w:ascii="Cambria Math" w:hAnsi="Cambria Math" w:cs="Andalus"/>
                    <w:i/>
                    <w:sz w:val="24"/>
                    <w:szCs w:val="24"/>
                  </w:rPr>
                </m:ctrlPr>
              </m:funcPr>
              <m:fName>
                <m:r>
                  <m:rPr>
                    <m:sty m:val="p"/>
                  </m:rPr>
                  <w:rPr>
                    <w:rFonts w:ascii="Cambria Math" w:hAnsi="Cambria Math" w:cs="Andalus"/>
                    <w:sz w:val="24"/>
                    <w:szCs w:val="24"/>
                  </w:rPr>
                  <m:t>sin</m:t>
                </m:r>
              </m:fName>
              <m:e>
                <m:r>
                  <w:rPr>
                    <w:rFonts w:ascii="Cambria Math" w:hAnsi="Cambria Math" w:cs="Andalus"/>
                    <w:sz w:val="24"/>
                    <w:szCs w:val="24"/>
                  </w:rPr>
                  <m:t>θ</m:t>
                </m:r>
              </m:e>
            </m:func>
          </m:e>
          <m:sub>
            <m:r>
              <w:rPr>
                <w:rFonts w:ascii="Cambria Math" w:hAnsi="Cambria Math" w:cs="Andalus"/>
                <w:sz w:val="24"/>
                <w:szCs w:val="24"/>
              </w:rPr>
              <m:t>0</m:t>
            </m:r>
          </m:sub>
        </m:sSub>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m:rPr>
            <m:sty m:val="bi"/>
          </m:rPr>
          <w:rPr>
            <w:rFonts w:ascii="Cambria Math" w:hAnsi="Cambria Math" w:cs="Andalus"/>
            <w:sz w:val="24"/>
            <w:szCs w:val="24"/>
          </w:rPr>
          <m:t>NA=</m:t>
        </m:r>
        <m:sSub>
          <m:sSubPr>
            <m:ctrlPr>
              <w:rPr>
                <w:rFonts w:ascii="Cambria Math" w:hAnsi="Cambria Math" w:cs="Andalus"/>
                <w:b/>
                <w:i/>
                <w:sz w:val="24"/>
                <w:szCs w:val="24"/>
              </w:rPr>
            </m:ctrlPr>
          </m:sSubPr>
          <m:e>
            <m:r>
              <m:rPr>
                <m:sty m:val="bi"/>
              </m:rPr>
              <w:rPr>
                <w:rFonts w:ascii="Cambria Math" w:hAnsi="Cambria Math" w:cs="Andalus"/>
                <w:sz w:val="24"/>
                <w:szCs w:val="24"/>
              </w:rPr>
              <m:t>sin θ</m:t>
            </m:r>
          </m:e>
          <m:sub>
            <m:r>
              <m:rPr>
                <m:sty m:val="bi"/>
              </m:rPr>
              <w:rPr>
                <w:rFonts w:ascii="Cambria Math" w:hAnsi="Cambria Math" w:cs="Andalus"/>
                <w:sz w:val="24"/>
                <w:szCs w:val="24"/>
              </w:rPr>
              <m:t>0</m:t>
            </m:r>
          </m:sub>
        </m:sSub>
        <m:r>
          <m:rPr>
            <m:sty m:val="bi"/>
          </m:rPr>
          <w:rPr>
            <w:rFonts w:ascii="Cambria Math" w:hAnsi="Cambria Math" w:cs="Andalus"/>
            <w:sz w:val="24"/>
            <w:szCs w:val="24"/>
          </w:rPr>
          <m:t>=</m:t>
        </m:r>
        <m:f>
          <m:fPr>
            <m:ctrlPr>
              <w:rPr>
                <w:rFonts w:ascii="Cambria Math" w:hAnsi="Cambria Math" w:cs="Andalus"/>
                <w:b/>
                <w:i/>
                <w:sz w:val="24"/>
                <w:szCs w:val="24"/>
              </w:rPr>
            </m:ctrlPr>
          </m:fPr>
          <m:num>
            <m:r>
              <m:rPr>
                <m:sty m:val="bi"/>
              </m:rPr>
              <w:rPr>
                <w:rFonts w:ascii="Cambria Math" w:hAnsi="Cambria Math" w:cs="Andalus"/>
                <w:sz w:val="24"/>
                <w:szCs w:val="24"/>
              </w:rPr>
              <m:t>1</m:t>
            </m:r>
          </m:num>
          <m:den>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0</m:t>
                </m:r>
              </m:sub>
            </m:sSub>
          </m:den>
        </m:f>
        <m:rad>
          <m:radPr>
            <m:degHide m:val="on"/>
            <m:ctrlPr>
              <w:rPr>
                <w:rFonts w:ascii="Cambria Math" w:hAnsi="Cambria Math" w:cs="Andalus"/>
                <w:b/>
                <w:i/>
                <w:sz w:val="24"/>
                <w:szCs w:val="24"/>
              </w:rPr>
            </m:ctrlPr>
          </m:radPr>
          <m:deg/>
          <m:e>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1</m:t>
                </m:r>
              </m:sub>
              <m:sup>
                <m:r>
                  <m:rPr>
                    <m:sty m:val="bi"/>
                  </m:rPr>
                  <w:rPr>
                    <w:rFonts w:ascii="Cambria Math" w:hAnsi="Cambria Math" w:cs="Andalus"/>
                    <w:sz w:val="24"/>
                    <w:szCs w:val="24"/>
                  </w:rPr>
                  <m:t>2</m:t>
                </m:r>
              </m:sup>
            </m:sSubSup>
            <m:r>
              <m:rPr>
                <m:sty m:val="bi"/>
              </m:rPr>
              <w:rPr>
                <w:rFonts w:ascii="Cambria Math" w:hAnsi="Cambria Math" w:cs="Andalus"/>
                <w:sz w:val="24"/>
                <w:szCs w:val="24"/>
              </w:rPr>
              <m:t>-</m:t>
            </m:r>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2</m:t>
                </m:r>
              </m:sub>
              <m:sup>
                <m:r>
                  <m:rPr>
                    <m:sty m:val="bi"/>
                  </m:rPr>
                  <w:rPr>
                    <w:rFonts w:ascii="Cambria Math" w:hAnsi="Cambria Math" w:cs="Andalus"/>
                    <w:sz w:val="24"/>
                    <w:szCs w:val="24"/>
                  </w:rPr>
                  <m:t>2</m:t>
                </m:r>
              </m:sup>
            </m:sSubSup>
          </m:e>
        </m:rad>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If the fiber is in air, </w:t>
      </w:r>
      <m:oMath>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0</m:t>
            </m:r>
          </m:sub>
        </m:sSub>
        <m:r>
          <m:rPr>
            <m:sty m:val="bi"/>
          </m:rPr>
          <w:rPr>
            <w:rFonts w:ascii="Cambria Math" w:hAnsi="Cambria Math" w:cs="Andalus"/>
            <w:sz w:val="24"/>
            <w:szCs w:val="24"/>
          </w:rPr>
          <m:t>=1</m:t>
        </m:r>
      </m:oMath>
      <w:r w:rsidRPr="000627D2">
        <w:rPr>
          <w:rFonts w:ascii="Cambria Math" w:hAnsi="Cambria Math" w:cs="Andalus"/>
          <w:sz w:val="24"/>
          <w:szCs w:val="24"/>
        </w:rPr>
        <w:t xml:space="preserve"> then </w:t>
      </w:r>
    </w:p>
    <w:p w:rsidR="00124A04" w:rsidRPr="000627D2" w:rsidRDefault="00124A04" w:rsidP="00124A04">
      <w:pPr>
        <w:spacing w:line="360" w:lineRule="auto"/>
        <w:jc w:val="both"/>
        <w:rPr>
          <w:rFonts w:ascii="Cambria Math" w:hAnsi="Cambria Math" w:cs="Andalus"/>
          <w:sz w:val="24"/>
          <w:szCs w:val="24"/>
        </w:rPr>
      </w:pPr>
      <m:oMathPara>
        <m:oMath>
          <m:r>
            <w:rPr>
              <w:rFonts w:ascii="Cambria Math" w:hAnsi="Cambria Math" w:cs="Andalus"/>
              <w:sz w:val="24"/>
              <w:szCs w:val="24"/>
            </w:rPr>
            <m:t>NA=</m:t>
          </m:r>
          <m:rad>
            <m:radPr>
              <m:degHide m:val="on"/>
              <m:ctrlPr>
                <w:rPr>
                  <w:rFonts w:ascii="Cambria Math" w:hAnsi="Cambria Math" w:cs="Andalus"/>
                  <w:i/>
                  <w:sz w:val="24"/>
                  <w:szCs w:val="24"/>
                </w:rPr>
              </m:ctrlPr>
            </m:radPr>
            <m:deg/>
            <m:e>
              <m:sSubSup>
                <m:sSubSupPr>
                  <m:ctrlPr>
                    <w:rPr>
                      <w:rFonts w:ascii="Cambria Math" w:hAnsi="Cambria Math" w:cs="Andalus"/>
                      <w:i/>
                      <w:sz w:val="24"/>
                      <w:szCs w:val="24"/>
                    </w:rPr>
                  </m:ctrlPr>
                </m:sSubSupPr>
                <m:e>
                  <m:r>
                    <w:rPr>
                      <w:rFonts w:ascii="Cambria Math" w:hAnsi="Cambria Math" w:cs="Andalus"/>
                      <w:sz w:val="24"/>
                      <w:szCs w:val="24"/>
                    </w:rPr>
                    <m:t>n</m:t>
                  </m:r>
                </m:e>
                <m:sub>
                  <m:r>
                    <w:rPr>
                      <w:rFonts w:ascii="Cambria Math" w:hAnsi="Cambria Math" w:cs="Andalus"/>
                      <w:sz w:val="24"/>
                      <w:szCs w:val="24"/>
                    </w:rPr>
                    <m:t>1</m:t>
                  </m:r>
                </m:sub>
                <m:sup>
                  <m:r>
                    <w:rPr>
                      <w:rFonts w:ascii="Cambria Math" w:hAnsi="Cambria Math" w:cs="Andalus"/>
                      <w:sz w:val="24"/>
                      <w:szCs w:val="24"/>
                    </w:rPr>
                    <m:t>2</m:t>
                  </m:r>
                </m:sup>
              </m:sSubSup>
              <m:r>
                <w:rPr>
                  <w:rFonts w:ascii="Cambria Math" w:hAnsi="Cambria Math" w:cs="Andalus"/>
                  <w:sz w:val="24"/>
                  <w:szCs w:val="24"/>
                </w:rPr>
                <m:t>-</m:t>
              </m:r>
              <m:sSubSup>
                <m:sSubSupPr>
                  <m:ctrlPr>
                    <w:rPr>
                      <w:rFonts w:ascii="Cambria Math" w:hAnsi="Cambria Math" w:cs="Andalus"/>
                      <w:i/>
                      <w:sz w:val="24"/>
                      <w:szCs w:val="24"/>
                    </w:rPr>
                  </m:ctrlPr>
                </m:sSubSupPr>
                <m:e>
                  <m:r>
                    <w:rPr>
                      <w:rFonts w:ascii="Cambria Math" w:hAnsi="Cambria Math" w:cs="Andalus"/>
                      <w:sz w:val="24"/>
                      <w:szCs w:val="24"/>
                    </w:rPr>
                    <m:t>n</m:t>
                  </m:r>
                </m:e>
                <m:sub>
                  <m:r>
                    <w:rPr>
                      <w:rFonts w:ascii="Cambria Math" w:hAnsi="Cambria Math" w:cs="Andalus"/>
                      <w:sz w:val="24"/>
                      <w:szCs w:val="24"/>
                    </w:rPr>
                    <m:t>2</m:t>
                  </m:r>
                </m:sub>
                <m:sup>
                  <m:r>
                    <w:rPr>
                      <w:rFonts w:ascii="Cambria Math" w:hAnsi="Cambria Math" w:cs="Andalus"/>
                      <w:sz w:val="24"/>
                      <w:szCs w:val="24"/>
                    </w:rPr>
                    <m:t>2</m:t>
                  </m:r>
                </m:sup>
              </m:sSubSup>
            </m:e>
          </m:rad>
        </m:oMath>
      </m:oMathPara>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Light is transmitted through the fiber only when </w:t>
      </w:r>
    </w:p>
    <w:p w:rsidR="00124A04" w:rsidRPr="000627D2" w:rsidRDefault="00071644" w:rsidP="00124A04">
      <w:pPr>
        <w:spacing w:line="360" w:lineRule="auto"/>
        <w:jc w:val="both"/>
        <w:rPr>
          <w:rFonts w:ascii="Cambria Math" w:hAnsi="Cambria Math" w:cs="Andalus"/>
          <w:sz w:val="24"/>
          <w:szCs w:val="24"/>
        </w:rPr>
      </w:pPr>
      <m:oMathPara>
        <m:oMath>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i</m:t>
              </m:r>
            </m:sub>
          </m:sSub>
          <m:r>
            <w:rPr>
              <w:rFonts w:ascii="Cambria Math" w:hAnsi="Cambria Math" w:cs="Andalus"/>
              <w:sz w:val="24"/>
              <w:szCs w:val="24"/>
            </w:rPr>
            <m:t>&lt;</m:t>
          </m:r>
          <m:sSub>
            <m:sSubPr>
              <m:ctrlPr>
                <w:rPr>
                  <w:rFonts w:ascii="Cambria Math" w:hAnsi="Cambria Math" w:cs="Andalus"/>
                  <w:i/>
                  <w:sz w:val="24"/>
                  <w:szCs w:val="24"/>
                </w:rPr>
              </m:ctrlPr>
            </m:sSubPr>
            <m:e>
              <m:r>
                <w:rPr>
                  <w:rFonts w:ascii="Cambria Math" w:hAnsi="Cambria Math" w:cs="Andalus"/>
                  <w:sz w:val="24"/>
                  <w:szCs w:val="24"/>
                </w:rPr>
                <m:t>θ</m:t>
              </m:r>
            </m:e>
            <m:sub>
              <m:r>
                <w:rPr>
                  <w:rFonts w:ascii="Cambria Math" w:hAnsi="Cambria Math" w:cs="Andalus"/>
                  <w:sz w:val="24"/>
                  <w:szCs w:val="24"/>
                </w:rPr>
                <m:t>0</m:t>
              </m:r>
            </m:sub>
          </m:sSub>
        </m:oMath>
      </m:oMathPara>
    </w:p>
    <w:p w:rsidR="00124A04" w:rsidRPr="000627D2" w:rsidRDefault="00071644" w:rsidP="00124A04">
      <w:pPr>
        <w:spacing w:line="360" w:lineRule="auto"/>
        <w:jc w:val="both"/>
        <w:rPr>
          <w:rFonts w:ascii="Cambria Math" w:hAnsi="Cambria Math" w:cs="Andalus"/>
          <w:sz w:val="24"/>
          <w:szCs w:val="24"/>
        </w:rPr>
      </w:pPr>
      <m:oMathPara>
        <m:oMath>
          <m:sSub>
            <m:sSubPr>
              <m:ctrlPr>
                <w:rPr>
                  <w:rFonts w:ascii="Cambria Math" w:hAnsi="Cambria Math" w:cs="Andalus"/>
                  <w:i/>
                  <w:sz w:val="24"/>
                  <w:szCs w:val="24"/>
                </w:rPr>
              </m:ctrlPr>
            </m:sSubPr>
            <m:e>
              <m:r>
                <w:rPr>
                  <w:rFonts w:ascii="Cambria Math" w:hAnsi="Cambria Math" w:cs="Andalus"/>
                  <w:sz w:val="24"/>
                  <w:szCs w:val="24"/>
                </w:rPr>
                <m:t>sin θ</m:t>
              </m:r>
            </m:e>
            <m:sub>
              <m:r>
                <w:rPr>
                  <w:rFonts w:ascii="Cambria Math" w:hAnsi="Cambria Math" w:cs="Andalus"/>
                  <w:sz w:val="24"/>
                  <w:szCs w:val="24"/>
                </w:rPr>
                <m:t>i</m:t>
              </m:r>
            </m:sub>
          </m:sSub>
          <m:r>
            <w:rPr>
              <w:rFonts w:ascii="Cambria Math" w:hAnsi="Cambria Math" w:cs="Andalus"/>
              <w:sz w:val="24"/>
              <w:szCs w:val="24"/>
            </w:rPr>
            <m:t>&lt;</m:t>
          </m:r>
          <m:sSub>
            <m:sSubPr>
              <m:ctrlPr>
                <w:rPr>
                  <w:rFonts w:ascii="Cambria Math" w:hAnsi="Cambria Math" w:cs="Andalus"/>
                  <w:i/>
                  <w:sz w:val="24"/>
                  <w:szCs w:val="24"/>
                </w:rPr>
              </m:ctrlPr>
            </m:sSubPr>
            <m:e>
              <m:r>
                <w:rPr>
                  <w:rFonts w:ascii="Cambria Math" w:hAnsi="Cambria Math" w:cs="Andalus"/>
                  <w:sz w:val="24"/>
                  <w:szCs w:val="24"/>
                </w:rPr>
                <m:t>sin θ</m:t>
              </m:r>
            </m:e>
            <m:sub>
              <m:r>
                <w:rPr>
                  <w:rFonts w:ascii="Cambria Math" w:hAnsi="Cambria Math" w:cs="Andalus"/>
                  <w:sz w:val="24"/>
                  <w:szCs w:val="24"/>
                </w:rPr>
                <m:t>0</m:t>
              </m:r>
            </m:sub>
          </m:sSub>
        </m:oMath>
      </m:oMathPara>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sSub>
          <m:sSubPr>
            <m:ctrlPr>
              <w:rPr>
                <w:rFonts w:ascii="Cambria Math" w:hAnsi="Cambria Math" w:cs="Andalus"/>
                <w:b/>
                <w:i/>
                <w:sz w:val="24"/>
                <w:szCs w:val="24"/>
              </w:rPr>
            </m:ctrlPr>
          </m:sSubPr>
          <m:e>
            <m:r>
              <m:rPr>
                <m:sty m:val="bi"/>
              </m:rPr>
              <w:rPr>
                <w:rFonts w:ascii="Cambria Math" w:hAnsi="Cambria Math" w:cs="Andalus"/>
                <w:sz w:val="24"/>
                <w:szCs w:val="24"/>
              </w:rPr>
              <m:t>sin θ</m:t>
            </m:r>
          </m:e>
          <m:sub>
            <m:r>
              <m:rPr>
                <m:sty m:val="bi"/>
              </m:rPr>
              <w:rPr>
                <w:rFonts w:ascii="Cambria Math" w:hAnsi="Cambria Math" w:cs="Andalus"/>
                <w:sz w:val="24"/>
                <w:szCs w:val="24"/>
              </w:rPr>
              <m:t>i</m:t>
            </m:r>
          </m:sub>
        </m:sSub>
        <m:r>
          <m:rPr>
            <m:sty m:val="bi"/>
          </m:rPr>
          <w:rPr>
            <w:rFonts w:ascii="Cambria Math" w:hAnsi="Cambria Math" w:cs="Andalus"/>
            <w:sz w:val="24"/>
            <w:szCs w:val="24"/>
          </w:rPr>
          <m:t>&lt;</m:t>
        </m:r>
        <m:r>
          <w:rPr>
            <w:rFonts w:ascii="Cambria Math" w:hAnsi="Cambria Math" w:cs="Andalus"/>
            <w:sz w:val="24"/>
            <w:szCs w:val="24"/>
          </w:rPr>
          <m:t>NA</m:t>
        </m:r>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This is the condition for propagation </w:t>
      </w:r>
    </w:p>
    <w:p w:rsidR="00222983" w:rsidRDefault="00222983" w:rsidP="00D8193C">
      <w:pPr>
        <w:pStyle w:val="Heading1"/>
        <w:keepNext w:val="0"/>
        <w:keepLines w:val="0"/>
        <w:widowControl w:val="0"/>
        <w:tabs>
          <w:tab w:val="left" w:pos="762"/>
          <w:tab w:val="left" w:pos="763"/>
        </w:tabs>
        <w:autoSpaceDE w:val="0"/>
        <w:autoSpaceDN w:val="0"/>
        <w:spacing w:before="41" w:line="360" w:lineRule="auto"/>
        <w:rPr>
          <w:rFonts w:ascii="Cambria Math" w:eastAsiaTheme="minorHAnsi" w:hAnsi="Cambria Math" w:cs="Andalus"/>
          <w:color w:val="auto"/>
          <w:sz w:val="24"/>
          <w:szCs w:val="24"/>
        </w:rPr>
      </w:pPr>
    </w:p>
    <w:p w:rsidR="00222983" w:rsidRDefault="00222983" w:rsidP="00D8193C">
      <w:pPr>
        <w:pStyle w:val="Heading1"/>
        <w:keepNext w:val="0"/>
        <w:keepLines w:val="0"/>
        <w:widowControl w:val="0"/>
        <w:tabs>
          <w:tab w:val="left" w:pos="762"/>
          <w:tab w:val="left" w:pos="763"/>
        </w:tabs>
        <w:autoSpaceDE w:val="0"/>
        <w:autoSpaceDN w:val="0"/>
        <w:spacing w:before="41" w:line="360" w:lineRule="auto"/>
        <w:rPr>
          <w:rFonts w:ascii="Cambria Math" w:eastAsiaTheme="minorHAnsi" w:hAnsi="Cambria Math" w:cs="Andalus"/>
          <w:color w:val="auto"/>
          <w:sz w:val="24"/>
          <w:szCs w:val="24"/>
        </w:rPr>
      </w:pP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lastRenderedPageBreak/>
        <w:t>Fractional index change:</w:t>
      </w:r>
    </w:p>
    <w:p w:rsidR="00124A04" w:rsidRPr="000627D2" w:rsidRDefault="00124A04" w:rsidP="00124A04">
      <w:pPr>
        <w:spacing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“It is the ratio of the refractive index difference between the core and cladding to the refractive index of the core of an optical fiber” </w:t>
      </w:r>
    </w:p>
    <w:p w:rsidR="00124A04" w:rsidRPr="000627D2" w:rsidRDefault="00124A04" w:rsidP="00124A04">
      <w:pPr>
        <w:spacing w:line="360" w:lineRule="auto"/>
        <w:ind w:firstLine="720"/>
        <w:jc w:val="both"/>
        <w:rPr>
          <w:rFonts w:ascii="Cambria Math" w:hAnsi="Cambria Math" w:cs="Andalus"/>
          <w:b/>
          <w:sz w:val="24"/>
          <w:szCs w:val="24"/>
        </w:rPr>
      </w:pPr>
      <m:oMathPara>
        <m:oMathParaPr>
          <m:jc m:val="center"/>
        </m:oMathParaPr>
        <m:oMath>
          <m:r>
            <m:rPr>
              <m:sty m:val="b"/>
            </m:rPr>
            <w:rPr>
              <w:rFonts w:ascii="Cambria Math" w:hAnsi="Cambria Math" w:cs="Andalus"/>
              <w:sz w:val="24"/>
              <w:szCs w:val="24"/>
            </w:rPr>
            <m:t>Δ</m:t>
          </m:r>
          <m:r>
            <m:rPr>
              <m:sty m:val="bi"/>
            </m:rPr>
            <w:rPr>
              <w:rFonts w:ascii="Cambria Math" w:hAnsi="Cambria Math" w:cs="Andalus"/>
              <w:sz w:val="24"/>
              <w:szCs w:val="24"/>
            </w:rPr>
            <m:t>=</m:t>
          </m:r>
          <m:f>
            <m:fPr>
              <m:ctrlPr>
                <w:rPr>
                  <w:rFonts w:ascii="Cambria Math" w:hAnsi="Cambria Math" w:cs="Andalus"/>
                  <w:b/>
                  <w:i/>
                  <w:sz w:val="24"/>
                  <w:szCs w:val="24"/>
                </w:rPr>
              </m:ctrlPr>
            </m:fPr>
            <m:num>
              <m:d>
                <m:dPr>
                  <m:ctrlPr>
                    <w:rPr>
                      <w:rFonts w:ascii="Cambria Math" w:hAnsi="Cambria Math" w:cs="Andalus"/>
                      <w:b/>
                      <w:i/>
                      <w:sz w:val="24"/>
                      <w:szCs w:val="24"/>
                    </w:rPr>
                  </m:ctrlPr>
                </m:dPr>
                <m:e>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2</m:t>
                      </m:r>
                    </m:sub>
                  </m:sSub>
                  <m:r>
                    <m:rPr>
                      <m:sty m:val="bi"/>
                    </m:rPr>
                    <w:rPr>
                      <w:rFonts w:ascii="Cambria Math" w:hAnsi="Cambria Math" w:cs="Andalus"/>
                      <w:sz w:val="24"/>
                      <w:szCs w:val="24"/>
                    </w:rPr>
                    <m:t>-</m:t>
                  </m:r>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1</m:t>
                      </m:r>
                    </m:sub>
                  </m:sSub>
                </m:e>
              </m:d>
            </m:num>
            <m:den>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1</m:t>
                  </m:r>
                </m:sub>
              </m:sSub>
            </m:den>
          </m:f>
        </m:oMath>
      </m:oMathPara>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t>Relationship between Numerical Aperture and fractional index change (</w:t>
      </w:r>
      <m:oMath>
        <m:r>
          <m:rPr>
            <m:sty m:val="bi"/>
          </m:rPr>
          <w:rPr>
            <w:rFonts w:ascii="Cambria Math" w:hAnsi="Cambria Math"/>
            <w:color w:val="auto"/>
            <w:w w:val="115"/>
            <w:sz w:val="26"/>
            <w:szCs w:val="26"/>
            <w:u w:val="single"/>
          </w:rPr>
          <m:t>Δ</m:t>
        </m:r>
      </m:oMath>
      <w:r w:rsidRPr="00D8193C">
        <w:rPr>
          <w:rFonts w:ascii="Cambria Math" w:hAnsi="Cambria Math"/>
          <w:b/>
          <w:i/>
          <w:color w:val="auto"/>
          <w:w w:val="115"/>
          <w:sz w:val="26"/>
          <w:szCs w:val="26"/>
          <w:u w:val="single"/>
        </w:rPr>
        <w:t>):</w:t>
      </w:r>
    </w:p>
    <w:p w:rsidR="00124A04" w:rsidRPr="000627D2" w:rsidRDefault="00124A04" w:rsidP="00124A04">
      <w:pPr>
        <w:spacing w:line="360" w:lineRule="auto"/>
        <w:ind w:firstLine="720"/>
        <w:rPr>
          <w:rFonts w:ascii="Cambria Math" w:hAnsi="Cambria Math" w:cs="Andalus"/>
          <w:sz w:val="24"/>
          <w:szCs w:val="24"/>
        </w:rPr>
      </w:pPr>
      <w:r w:rsidRPr="000627D2">
        <w:rPr>
          <w:rFonts w:ascii="Cambria Math" w:hAnsi="Cambria Math" w:cs="Andalus"/>
          <w:sz w:val="24"/>
          <w:szCs w:val="24"/>
        </w:rPr>
        <w:t xml:space="preserve">We know that </w:t>
      </w:r>
      <w:r>
        <w:rPr>
          <w:rFonts w:ascii="Cambria Math" w:hAnsi="Cambria Math" w:cs="Andalus"/>
          <w:sz w:val="24"/>
          <w:szCs w:val="24"/>
        </w:rPr>
        <w:br/>
      </w:r>
      <w:r w:rsidRPr="000627D2">
        <w:rPr>
          <w:rFonts w:ascii="Cambria Math" w:hAnsi="Cambria Math" w:cs="Andalus"/>
          <w:sz w:val="24"/>
          <w:szCs w:val="24"/>
        </w:rPr>
        <w:t xml:space="preserve">                                                                       </w:t>
      </w:r>
      <m:oMath>
        <m:r>
          <m:rPr>
            <m:sty m:val="p"/>
          </m:rPr>
          <w:rPr>
            <w:rFonts w:ascii="Cambria Math" w:hAnsi="Cambria Math" w:cs="Andalus"/>
            <w:sz w:val="24"/>
            <w:szCs w:val="24"/>
          </w:rPr>
          <m:t>Δ</m:t>
        </m:r>
        <m:sSub>
          <m:sSubPr>
            <m:ctrlPr>
              <w:rPr>
                <w:rFonts w:ascii="Cambria Math" w:hAnsi="Cambria Math" w:cs="Andalus"/>
                <w:i/>
                <w:sz w:val="24"/>
                <w:szCs w:val="24"/>
              </w:rPr>
            </m:ctrlPr>
          </m:sSubPr>
          <m:e>
            <m:r>
              <w:rPr>
                <w:rFonts w:ascii="Cambria Math" w:hAnsi="Cambria Math" w:cs="Andalus"/>
                <w:sz w:val="24"/>
                <w:szCs w:val="24"/>
              </w:rPr>
              <m:t xml:space="preserve"> n</m:t>
            </m:r>
          </m:e>
          <m:sub>
            <m:r>
              <w:rPr>
                <w:rFonts w:ascii="Cambria Math" w:hAnsi="Cambria Math" w:cs="Andalus"/>
                <w:sz w:val="24"/>
                <w:szCs w:val="24"/>
              </w:rPr>
              <m:t>1</m:t>
            </m:r>
          </m:sub>
        </m:sSub>
        <m:r>
          <w:rPr>
            <w:rFonts w:ascii="Cambria Math" w:hAnsi="Cambria Math" w:cs="Andalus"/>
            <w:sz w:val="24"/>
            <w:szCs w:val="24"/>
          </w:rPr>
          <m:t>=</m:t>
        </m:r>
        <m:d>
          <m:dPr>
            <m:ctrlPr>
              <w:rPr>
                <w:rFonts w:ascii="Cambria Math" w:hAnsi="Cambria Math" w:cs="Andalus"/>
                <w:i/>
                <w:sz w:val="24"/>
                <w:szCs w:val="24"/>
              </w:rPr>
            </m:ctrlPr>
          </m:dPr>
          <m:e>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e>
        </m:d>
      </m:oMath>
      <w:r w:rsidRPr="000627D2">
        <w:rPr>
          <w:rFonts w:ascii="Cambria Math" w:hAnsi="Cambria Math" w:cs="Andalus"/>
          <w:sz w:val="24"/>
          <w:szCs w:val="24"/>
        </w:rPr>
        <w:t xml:space="preserve">----(1)             </w:t>
      </w:r>
    </w:p>
    <w:p w:rsidR="00124A04" w:rsidRPr="000627D2" w:rsidRDefault="00124A04" w:rsidP="00124A04">
      <w:pPr>
        <w:spacing w:line="360" w:lineRule="auto"/>
        <w:ind w:firstLine="720"/>
        <w:jc w:val="both"/>
        <w:rPr>
          <w:rFonts w:ascii="Cambria Math" w:hAnsi="Cambria Math" w:cs="Andalus"/>
          <w:b/>
          <w:sz w:val="24"/>
          <w:szCs w:val="24"/>
        </w:rPr>
      </w:pPr>
      <w:r w:rsidRPr="000627D2">
        <w:rPr>
          <w:rFonts w:ascii="Cambria Math" w:hAnsi="Cambria Math" w:cs="Andalus"/>
          <w:sz w:val="24"/>
          <w:szCs w:val="24"/>
        </w:rPr>
        <w:t xml:space="preserve">                                                            </w:t>
      </w:r>
      <m:oMath>
        <m:r>
          <w:rPr>
            <w:rFonts w:ascii="Cambria Math" w:hAnsi="Cambria Math" w:cs="Andalus"/>
            <w:sz w:val="24"/>
            <w:szCs w:val="24"/>
          </w:rPr>
          <m:t>NA=</m:t>
        </m:r>
        <m:rad>
          <m:radPr>
            <m:degHide m:val="on"/>
            <m:ctrlPr>
              <w:rPr>
                <w:rFonts w:ascii="Cambria Math" w:hAnsi="Cambria Math" w:cs="Andalus"/>
                <w:i/>
                <w:sz w:val="24"/>
                <w:szCs w:val="24"/>
              </w:rPr>
            </m:ctrlPr>
          </m:radPr>
          <m:deg/>
          <m:e>
            <m:sSubSup>
              <m:sSubSupPr>
                <m:ctrlPr>
                  <w:rPr>
                    <w:rFonts w:ascii="Cambria Math" w:hAnsi="Cambria Math" w:cs="Andalus"/>
                    <w:i/>
                    <w:sz w:val="24"/>
                    <w:szCs w:val="24"/>
                  </w:rPr>
                </m:ctrlPr>
              </m:sSubSupPr>
              <m:e>
                <m:r>
                  <w:rPr>
                    <w:rFonts w:ascii="Cambria Math" w:hAnsi="Cambria Math" w:cs="Andalus"/>
                    <w:sz w:val="24"/>
                    <w:szCs w:val="24"/>
                  </w:rPr>
                  <m:t>n</m:t>
                </m:r>
              </m:e>
              <m:sub>
                <m:r>
                  <w:rPr>
                    <w:rFonts w:ascii="Cambria Math" w:hAnsi="Cambria Math" w:cs="Andalus"/>
                    <w:sz w:val="24"/>
                    <w:szCs w:val="24"/>
                  </w:rPr>
                  <m:t>1</m:t>
                </m:r>
              </m:sub>
              <m:sup>
                <m:r>
                  <w:rPr>
                    <w:rFonts w:ascii="Cambria Math" w:hAnsi="Cambria Math" w:cs="Andalus"/>
                    <w:sz w:val="24"/>
                    <w:szCs w:val="24"/>
                  </w:rPr>
                  <m:t>2</m:t>
                </m:r>
              </m:sup>
            </m:sSubSup>
            <m:r>
              <w:rPr>
                <w:rFonts w:ascii="Cambria Math" w:hAnsi="Cambria Math" w:cs="Andalus"/>
                <w:sz w:val="24"/>
                <w:szCs w:val="24"/>
              </w:rPr>
              <m:t>-</m:t>
            </m:r>
            <m:sSubSup>
              <m:sSubSupPr>
                <m:ctrlPr>
                  <w:rPr>
                    <w:rFonts w:ascii="Cambria Math" w:hAnsi="Cambria Math" w:cs="Andalus"/>
                    <w:i/>
                    <w:sz w:val="24"/>
                    <w:szCs w:val="24"/>
                  </w:rPr>
                </m:ctrlPr>
              </m:sSubSupPr>
              <m:e>
                <m:r>
                  <w:rPr>
                    <w:rFonts w:ascii="Cambria Math" w:hAnsi="Cambria Math" w:cs="Andalus"/>
                    <w:sz w:val="24"/>
                    <w:szCs w:val="24"/>
                  </w:rPr>
                  <m:t>n</m:t>
                </m:r>
              </m:e>
              <m:sub>
                <m:r>
                  <w:rPr>
                    <w:rFonts w:ascii="Cambria Math" w:hAnsi="Cambria Math" w:cs="Andalus"/>
                    <w:sz w:val="24"/>
                    <w:szCs w:val="24"/>
                  </w:rPr>
                  <m:t>2</m:t>
                </m:r>
              </m:sub>
              <m:sup>
                <m:r>
                  <w:rPr>
                    <w:rFonts w:ascii="Cambria Math" w:hAnsi="Cambria Math" w:cs="Andalus"/>
                    <w:sz w:val="24"/>
                    <w:szCs w:val="24"/>
                  </w:rPr>
                  <m:t>2</m:t>
                </m:r>
              </m:sup>
            </m:sSubSup>
          </m:e>
        </m:rad>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NA=</m:t>
        </m:r>
        <m:rad>
          <m:radPr>
            <m:degHide m:val="on"/>
            <m:ctrlPr>
              <w:rPr>
                <w:rFonts w:ascii="Cambria Math" w:hAnsi="Cambria Math" w:cs="Andalus"/>
                <w:i/>
                <w:sz w:val="24"/>
                <w:szCs w:val="24"/>
              </w:rPr>
            </m:ctrlPr>
          </m:radPr>
          <m:deg/>
          <m:e>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r>
              <w:rPr>
                <w:rFonts w:ascii="Cambria Math" w:hAnsi="Cambria Math" w:cs="Andalus"/>
                <w:sz w:val="24"/>
                <w:szCs w:val="24"/>
              </w:rPr>
              <m:t>)</m:t>
            </m:r>
          </m:e>
        </m:rad>
      </m:oMath>
      <w:r w:rsidRPr="000627D2">
        <w:rPr>
          <w:rFonts w:ascii="Cambria Math" w:hAnsi="Cambria Math" w:cs="Andalus"/>
          <w:sz w:val="24"/>
          <w:szCs w:val="24"/>
        </w:rPr>
        <w:t>----(2)</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From equation (1) , equation (2) can be written as</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NA=</m:t>
        </m:r>
        <m:rad>
          <m:radPr>
            <m:degHide m:val="on"/>
            <m:ctrlPr>
              <w:rPr>
                <w:rFonts w:ascii="Cambria Math" w:hAnsi="Cambria Math" w:cs="Andalus"/>
                <w:i/>
                <w:sz w:val="24"/>
                <w:szCs w:val="24"/>
              </w:rPr>
            </m:ctrlPr>
          </m:radPr>
          <m:deg/>
          <m:e>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r>
              <w:rPr>
                <w:rFonts w:ascii="Cambria Math" w:hAnsi="Cambria Math" w:cs="Andalus"/>
                <w:sz w:val="24"/>
                <w:szCs w:val="24"/>
              </w:rPr>
              <m:t>)</m:t>
            </m:r>
            <m:r>
              <m:rPr>
                <m:sty m:val="p"/>
              </m:rPr>
              <w:rPr>
                <w:rFonts w:ascii="Cambria Math" w:hAnsi="Cambria Math" w:cs="Andalus"/>
                <w:sz w:val="24"/>
                <w:szCs w:val="24"/>
              </w:rPr>
              <m:t>Δ</m:t>
            </m:r>
            <m:sSub>
              <m:sSubPr>
                <m:ctrlPr>
                  <w:rPr>
                    <w:rFonts w:ascii="Cambria Math" w:hAnsi="Cambria Math" w:cs="Andalus"/>
                    <w:i/>
                    <w:sz w:val="24"/>
                    <w:szCs w:val="24"/>
                  </w:rPr>
                </m:ctrlPr>
              </m:sSubPr>
              <m:e>
                <m:r>
                  <w:rPr>
                    <w:rFonts w:ascii="Cambria Math" w:hAnsi="Cambria Math" w:cs="Andalus"/>
                    <w:sz w:val="24"/>
                    <w:szCs w:val="24"/>
                  </w:rPr>
                  <m:t xml:space="preserve"> n</m:t>
                </m:r>
              </m:e>
              <m:sub>
                <m:r>
                  <w:rPr>
                    <w:rFonts w:ascii="Cambria Math" w:hAnsi="Cambria Math" w:cs="Andalus"/>
                    <w:sz w:val="24"/>
                    <w:szCs w:val="24"/>
                  </w:rPr>
                  <m:t>1</m:t>
                </m:r>
              </m:sub>
            </m:sSub>
          </m:e>
        </m:rad>
      </m:oMath>
      <w:r w:rsidRPr="000627D2">
        <w:rPr>
          <w:rFonts w:ascii="Cambria Math" w:hAnsi="Cambria Math" w:cs="Andalus"/>
          <w:sz w:val="24"/>
          <w:szCs w:val="24"/>
        </w:rPr>
        <w:t>----(3)</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Since </w:t>
      </w:r>
      <m:oMath>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1</m:t>
            </m:r>
          </m:sub>
        </m:sSub>
        <m:r>
          <m:rPr>
            <m:sty m:val="bi"/>
          </m:rPr>
          <w:rPr>
            <w:rFonts w:ascii="Cambria Math" w:hAnsi="Cambria Math" w:cs="Andalus"/>
            <w:sz w:val="24"/>
            <w:szCs w:val="24"/>
          </w:rPr>
          <m:t>≈</m:t>
        </m:r>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2</m:t>
            </m:r>
          </m:sub>
        </m:sSub>
        <m:r>
          <w:rPr>
            <w:rFonts w:ascii="Cambria Math" w:hAnsi="Cambria Math" w:cs="Andalus"/>
            <w:sz w:val="24"/>
            <w:szCs w:val="24"/>
          </w:rPr>
          <m:t xml:space="preserve"> which gives </m:t>
        </m:r>
        <m:d>
          <m:dPr>
            <m:ctrlPr>
              <w:rPr>
                <w:rFonts w:ascii="Cambria Math" w:hAnsi="Cambria Math" w:cs="Andalus"/>
                <w:i/>
                <w:sz w:val="24"/>
                <w:szCs w:val="24"/>
              </w:rPr>
            </m:ctrlPr>
          </m:dPr>
          <m:e>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e>
        </m:d>
        <m:r>
          <w:rPr>
            <w:rFonts w:ascii="Cambria Math" w:hAnsi="Cambria Math" w:cs="Andalus"/>
            <w:sz w:val="24"/>
            <w:szCs w:val="24"/>
          </w:rPr>
          <m:t>=2</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 xml:space="preserve"> </m:t>
        </m:r>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 xml:space="preserve">∴equation </m:t>
        </m:r>
        <m:d>
          <m:dPr>
            <m:ctrlPr>
              <w:rPr>
                <w:rFonts w:ascii="Cambria Math" w:hAnsi="Cambria Math" w:cs="Andalus"/>
                <w:i/>
                <w:sz w:val="24"/>
                <w:szCs w:val="24"/>
              </w:rPr>
            </m:ctrlPr>
          </m:dPr>
          <m:e>
            <m:r>
              <w:rPr>
                <w:rFonts w:ascii="Cambria Math" w:hAnsi="Cambria Math" w:cs="Andalus"/>
                <w:sz w:val="24"/>
                <w:szCs w:val="24"/>
              </w:rPr>
              <m:t>3</m:t>
            </m:r>
          </m:e>
        </m:d>
        <m:r>
          <w:rPr>
            <w:rFonts w:ascii="Cambria Math" w:hAnsi="Cambria Math" w:cs="Andalus"/>
            <w:sz w:val="24"/>
            <w:szCs w:val="24"/>
          </w:rPr>
          <m:t>becomes</m:t>
        </m:r>
      </m:oMath>
    </w:p>
    <w:p w:rsidR="00124A04" w:rsidRPr="000627D2" w:rsidRDefault="00124A04" w:rsidP="00124A04">
      <w:pPr>
        <w:spacing w:line="360" w:lineRule="auto"/>
        <w:jc w:val="both"/>
        <w:rPr>
          <w:rFonts w:ascii="Cambria Math" w:hAnsi="Cambria Math" w:cs="Andalus"/>
          <w:sz w:val="24"/>
          <w:szCs w:val="24"/>
        </w:rPr>
      </w:pPr>
      <m:oMathPara>
        <m:oMath>
          <m:r>
            <w:rPr>
              <w:rFonts w:ascii="Cambria Math" w:hAnsi="Cambria Math" w:cs="Andalus"/>
              <w:sz w:val="24"/>
              <w:szCs w:val="24"/>
            </w:rPr>
            <m:t>NA=</m:t>
          </m:r>
          <m:rad>
            <m:radPr>
              <m:degHide m:val="on"/>
              <m:ctrlPr>
                <w:rPr>
                  <w:rFonts w:ascii="Cambria Math" w:hAnsi="Cambria Math" w:cs="Andalus"/>
                  <w:i/>
                  <w:sz w:val="24"/>
                  <w:szCs w:val="24"/>
                </w:rPr>
              </m:ctrlPr>
            </m:radPr>
            <m:deg/>
            <m:e>
              <m:r>
                <w:rPr>
                  <w:rFonts w:ascii="Cambria Math" w:hAnsi="Cambria Math" w:cs="Andalus"/>
                  <w:sz w:val="24"/>
                  <w:szCs w:val="24"/>
                </w:rPr>
                <m:t>2</m:t>
              </m:r>
              <m:sSubSup>
                <m:sSubSupPr>
                  <m:ctrlPr>
                    <w:rPr>
                      <w:rFonts w:ascii="Cambria Math" w:hAnsi="Cambria Math" w:cs="Andalus"/>
                      <w:i/>
                      <w:sz w:val="24"/>
                      <w:szCs w:val="24"/>
                    </w:rPr>
                  </m:ctrlPr>
                </m:sSubSupPr>
                <m:e>
                  <m:r>
                    <w:rPr>
                      <w:rFonts w:ascii="Cambria Math" w:hAnsi="Cambria Math" w:cs="Andalus"/>
                      <w:sz w:val="24"/>
                      <w:szCs w:val="24"/>
                    </w:rPr>
                    <m:t>n</m:t>
                  </m:r>
                </m:e>
                <m:sub>
                  <m:r>
                    <w:rPr>
                      <w:rFonts w:ascii="Cambria Math" w:hAnsi="Cambria Math" w:cs="Andalus"/>
                      <w:sz w:val="24"/>
                      <w:szCs w:val="24"/>
                    </w:rPr>
                    <m:t>1</m:t>
                  </m:r>
                </m:sub>
                <m:sup>
                  <m:r>
                    <w:rPr>
                      <w:rFonts w:ascii="Cambria Math" w:hAnsi="Cambria Math" w:cs="Andalus"/>
                      <w:sz w:val="24"/>
                      <w:szCs w:val="24"/>
                    </w:rPr>
                    <m:t>2</m:t>
                  </m:r>
                </m:sup>
              </m:sSubSup>
              <m:r>
                <m:rPr>
                  <m:sty m:val="p"/>
                </m:rPr>
                <w:rPr>
                  <w:rFonts w:ascii="Cambria Math" w:hAnsi="Cambria Math" w:cs="Andalus"/>
                  <w:sz w:val="24"/>
                  <w:szCs w:val="24"/>
                </w:rPr>
                <m:t>Δ</m:t>
              </m:r>
            </m:e>
          </m:rad>
        </m:oMath>
      </m:oMathPara>
    </w:p>
    <w:p w:rsidR="00124A04" w:rsidRPr="000627D2" w:rsidRDefault="00124A04" w:rsidP="00124A04">
      <w:pPr>
        <w:spacing w:line="360" w:lineRule="auto"/>
        <w:jc w:val="both"/>
        <w:rPr>
          <w:rFonts w:ascii="Cambria Math" w:hAnsi="Cambria Math" w:cs="Andalus"/>
          <w:b/>
          <w:sz w:val="24"/>
          <w:szCs w:val="24"/>
        </w:rPr>
      </w:pPr>
      <m:oMathPara>
        <m:oMath>
          <m:r>
            <m:rPr>
              <m:sty m:val="bi"/>
            </m:rPr>
            <w:rPr>
              <w:rFonts w:ascii="Cambria Math" w:hAnsi="Cambria Math" w:cs="Andalus"/>
              <w:sz w:val="24"/>
              <w:szCs w:val="24"/>
            </w:rPr>
            <m:t>NA=</m:t>
          </m:r>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1</m:t>
              </m:r>
            </m:sub>
          </m:sSub>
          <m:rad>
            <m:radPr>
              <m:degHide m:val="on"/>
              <m:ctrlPr>
                <w:rPr>
                  <w:rFonts w:ascii="Cambria Math" w:hAnsi="Cambria Math" w:cs="Andalus"/>
                  <w:b/>
                  <w:i/>
                  <w:sz w:val="24"/>
                  <w:szCs w:val="24"/>
                </w:rPr>
              </m:ctrlPr>
            </m:radPr>
            <m:deg/>
            <m:e>
              <m:r>
                <m:rPr>
                  <m:sty m:val="bi"/>
                </m:rPr>
                <w:rPr>
                  <w:rFonts w:ascii="Cambria Math" w:hAnsi="Cambria Math" w:cs="Andalus"/>
                  <w:sz w:val="24"/>
                  <w:szCs w:val="24"/>
                </w:rPr>
                <m:t>2</m:t>
              </m:r>
              <m:r>
                <m:rPr>
                  <m:sty m:val="b"/>
                </m:rPr>
                <w:rPr>
                  <w:rFonts w:ascii="Cambria Math" w:hAnsi="Cambria Math" w:cs="Andalus"/>
                  <w:sz w:val="24"/>
                  <w:szCs w:val="24"/>
                </w:rPr>
                <m:t>Δ</m:t>
              </m:r>
            </m:e>
          </m:rad>
        </m:oMath>
      </m:oMathPara>
    </w:p>
    <w:p w:rsidR="00124A04" w:rsidRPr="00661DD0" w:rsidRDefault="00124A04" w:rsidP="00661DD0">
      <w:pPr>
        <w:spacing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An increase in the value of </w:t>
      </w:r>
      <m:oMath>
        <m:r>
          <m:rPr>
            <m:sty m:val="p"/>
          </m:rPr>
          <w:rPr>
            <w:rFonts w:ascii="Cambria Math" w:hAnsi="Cambria Math" w:cs="Andalus"/>
            <w:sz w:val="24"/>
            <w:szCs w:val="24"/>
          </w:rPr>
          <m:t xml:space="preserve">Δ, </m:t>
        </m:r>
      </m:oMath>
      <w:r w:rsidRPr="000627D2">
        <w:rPr>
          <w:rFonts w:ascii="Cambria Math" w:hAnsi="Cambria Math" w:cs="Andalus"/>
          <w:sz w:val="24"/>
          <w:szCs w:val="24"/>
        </w:rPr>
        <w:t xml:space="preserve"> NA increases and thus enhances the light g</w:t>
      </w:r>
      <w:r w:rsidR="00661DD0">
        <w:rPr>
          <w:rFonts w:ascii="Cambria Math" w:hAnsi="Cambria Math" w:cs="Andalus"/>
          <w:sz w:val="24"/>
          <w:szCs w:val="24"/>
        </w:rPr>
        <w:t>athering capacity of the fiber.</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b/>
          <w:sz w:val="24"/>
          <w:szCs w:val="24"/>
        </w:rPr>
        <w:t>Note:</w:t>
      </w:r>
      <w:r w:rsidRPr="000627D2">
        <w:rPr>
          <w:rFonts w:ascii="Cambria Math" w:hAnsi="Cambria Math" w:cs="Andalus"/>
          <w:sz w:val="24"/>
          <w:szCs w:val="24"/>
        </w:rPr>
        <w:t xml:space="preserve"> </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i/>
          <w:sz w:val="24"/>
          <w:szCs w:val="24"/>
        </w:rPr>
        <w:t xml:space="preserve">Refractive index profile: </w:t>
      </w:r>
      <w:r w:rsidRPr="000627D2">
        <w:rPr>
          <w:rFonts w:ascii="Cambria Math" w:hAnsi="Cambria Math" w:cs="Andalus"/>
          <w:sz w:val="24"/>
          <w:szCs w:val="24"/>
        </w:rPr>
        <w:t>The curve which represents the variation of RI wrt the Radial distance from the axis of the fiber is called refractive index profile.</w:t>
      </w:r>
    </w:p>
    <w:p w:rsidR="00124A04" w:rsidRPr="000627D2" w:rsidRDefault="00124A04" w:rsidP="00124A04">
      <w:pPr>
        <w:spacing w:line="360" w:lineRule="auto"/>
        <w:jc w:val="both"/>
        <w:rPr>
          <w:rFonts w:ascii="Cambria Math" w:hAnsi="Cambria Math" w:cs="Andalus"/>
          <w:i/>
          <w:sz w:val="24"/>
          <w:szCs w:val="24"/>
        </w:rPr>
      </w:pPr>
    </w:p>
    <w:p w:rsidR="00124A04" w:rsidRPr="000627D2" w:rsidRDefault="00124A04" w:rsidP="00124A04">
      <w:pPr>
        <w:spacing w:line="360" w:lineRule="auto"/>
        <w:jc w:val="both"/>
        <w:rPr>
          <w:rFonts w:ascii="Cambria Math" w:hAnsi="Cambria Math" w:cs="Andalus"/>
          <w:b/>
          <w:sz w:val="24"/>
          <w:szCs w:val="24"/>
        </w:rPr>
      </w:pPr>
    </w:p>
    <w:p w:rsidR="00661DD0" w:rsidRDefault="00661DD0" w:rsidP="00124A04">
      <w:pPr>
        <w:spacing w:line="360" w:lineRule="auto"/>
        <w:jc w:val="both"/>
        <w:rPr>
          <w:rFonts w:ascii="Cambria Math" w:hAnsi="Cambria Math" w:cs="Andalus"/>
          <w:b/>
          <w:sz w:val="24"/>
          <w:szCs w:val="24"/>
          <w:u w:val="single"/>
        </w:rPr>
      </w:pP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lastRenderedPageBreak/>
        <w:t>Modes of propagation:</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noProof/>
          <w:sz w:val="24"/>
          <w:szCs w:val="24"/>
        </w:rPr>
        <w:drawing>
          <wp:anchor distT="0" distB="0" distL="114300" distR="114300" simplePos="0" relativeHeight="251803136" behindDoc="0" locked="0" layoutInCell="1" allowOverlap="1">
            <wp:simplePos x="0" y="0"/>
            <wp:positionH relativeFrom="column">
              <wp:posOffset>1835150</wp:posOffset>
            </wp:positionH>
            <wp:positionV relativeFrom="paragraph">
              <wp:posOffset>17145</wp:posOffset>
            </wp:positionV>
            <wp:extent cx="3317240" cy="1250315"/>
            <wp:effectExtent l="19050" t="19050" r="16510" b="26035"/>
            <wp:wrapThrough wrapText="bothSides">
              <wp:wrapPolygon edited="0">
                <wp:start x="-124" y="-329"/>
                <wp:lineTo x="-124" y="21721"/>
                <wp:lineTo x="21583" y="21721"/>
                <wp:lineTo x="21583" y="-329"/>
                <wp:lineTo x="-124" y="-329"/>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7240" cy="1250315"/>
                    </a:xfrm>
                    <a:prstGeom prst="rect">
                      <a:avLst/>
                    </a:prstGeom>
                    <a:noFill/>
                    <a:ln>
                      <a:solidFill>
                        <a:schemeClr val="tx1"/>
                      </a:solidFill>
                    </a:ln>
                  </pic:spPr>
                </pic:pic>
              </a:graphicData>
            </a:graphic>
          </wp:anchor>
        </w:drawing>
      </w:r>
    </w:p>
    <w:p w:rsidR="00124A04" w:rsidRPr="000627D2" w:rsidRDefault="00124A04" w:rsidP="00124A04">
      <w:pPr>
        <w:spacing w:line="360" w:lineRule="auto"/>
        <w:jc w:val="both"/>
        <w:rPr>
          <w:rFonts w:ascii="Cambria Math" w:hAnsi="Cambria Math" w:cs="Andalus"/>
          <w:sz w:val="24"/>
          <w:szCs w:val="24"/>
        </w:rPr>
      </w:pPr>
    </w:p>
    <w:p w:rsidR="00124A04" w:rsidRPr="000627D2" w:rsidRDefault="00124A04" w:rsidP="00124A04">
      <w:pPr>
        <w:spacing w:line="360" w:lineRule="auto"/>
        <w:ind w:firstLine="720"/>
        <w:jc w:val="both"/>
        <w:rPr>
          <w:rFonts w:ascii="Cambria Math" w:hAnsi="Cambria Math" w:cs="Andalus"/>
          <w:sz w:val="24"/>
          <w:szCs w:val="24"/>
        </w:rPr>
      </w:pPr>
    </w:p>
    <w:p w:rsidR="00124A04" w:rsidRPr="000627D2" w:rsidRDefault="00124A04" w:rsidP="00124A04">
      <w:pPr>
        <w:spacing w:line="360" w:lineRule="auto"/>
        <w:ind w:firstLine="720"/>
        <w:jc w:val="both"/>
        <w:rPr>
          <w:rFonts w:ascii="Cambria Math" w:hAnsi="Cambria Math" w:cs="Andalus"/>
          <w:sz w:val="24"/>
          <w:szCs w:val="24"/>
        </w:rPr>
      </w:pPr>
    </w:p>
    <w:p w:rsidR="00124A04" w:rsidRPr="000627D2" w:rsidRDefault="00124A04" w:rsidP="00124A04">
      <w:pPr>
        <w:spacing w:line="360" w:lineRule="auto"/>
        <w:ind w:firstLine="720"/>
        <w:jc w:val="both"/>
        <w:rPr>
          <w:rFonts w:ascii="Cambria Math" w:hAnsi="Cambria Math" w:cs="Andalus"/>
          <w:sz w:val="24"/>
          <w:szCs w:val="24"/>
        </w:rPr>
      </w:pPr>
      <w:r w:rsidRPr="000627D2">
        <w:rPr>
          <w:rFonts w:ascii="Cambria Math" w:hAnsi="Cambria Math" w:cs="Andalus"/>
          <w:sz w:val="24"/>
          <w:szCs w:val="24"/>
        </w:rPr>
        <w:t>When light is transmitted through optical fiber core of diameter in the range of 50µm to 200µm, it can travel along different ray paths known as modes of propagation.</w:t>
      </w:r>
    </w:p>
    <w:p w:rsidR="00124A04" w:rsidRPr="000627D2" w:rsidRDefault="00124A04" w:rsidP="00124A04">
      <w:pPr>
        <w:spacing w:line="360" w:lineRule="auto"/>
        <w:ind w:firstLine="720"/>
        <w:jc w:val="both"/>
        <w:rPr>
          <w:rFonts w:ascii="Cambria Math" w:hAnsi="Cambria Math" w:cs="Andalus"/>
          <w:sz w:val="24"/>
          <w:szCs w:val="24"/>
        </w:rPr>
      </w:pPr>
      <w:r w:rsidRPr="000627D2">
        <w:rPr>
          <w:rFonts w:ascii="Cambria Math" w:hAnsi="Cambria Math" w:cs="Andalus"/>
          <w:sz w:val="24"/>
          <w:szCs w:val="24"/>
        </w:rPr>
        <w:t>The modes are shown in the figure</w:t>
      </w:r>
    </w:p>
    <w:p w:rsidR="00124A04" w:rsidRPr="000627D2" w:rsidRDefault="00124A04" w:rsidP="00124A04">
      <w:pPr>
        <w:pStyle w:val="ListParagraph"/>
        <w:numPr>
          <w:ilvl w:val="0"/>
          <w:numId w:val="155"/>
        </w:numPr>
        <w:spacing w:before="0" w:line="360" w:lineRule="auto"/>
        <w:ind w:left="720" w:hanging="450"/>
        <w:jc w:val="both"/>
        <w:rPr>
          <w:rFonts w:ascii="Cambria Math" w:hAnsi="Cambria Math" w:cs="Andalus"/>
          <w:sz w:val="24"/>
          <w:szCs w:val="24"/>
        </w:rPr>
      </w:pPr>
      <w:r w:rsidRPr="000627D2">
        <w:rPr>
          <w:rFonts w:ascii="Cambria Math" w:hAnsi="Cambria Math" w:cs="Andalus"/>
          <w:sz w:val="24"/>
          <w:szCs w:val="24"/>
        </w:rPr>
        <w:t>A ray travelling along the axis is known as axial mode</w:t>
      </w:r>
    </w:p>
    <w:p w:rsidR="00124A04" w:rsidRPr="000627D2" w:rsidRDefault="00124A04" w:rsidP="00124A04">
      <w:pPr>
        <w:pStyle w:val="ListParagraph"/>
        <w:numPr>
          <w:ilvl w:val="0"/>
          <w:numId w:val="155"/>
        </w:numPr>
        <w:spacing w:before="0" w:line="360" w:lineRule="auto"/>
        <w:ind w:left="720" w:hanging="450"/>
        <w:jc w:val="both"/>
        <w:rPr>
          <w:rFonts w:ascii="Cambria Math" w:hAnsi="Cambria Math" w:cs="Andalus"/>
          <w:sz w:val="24"/>
          <w:szCs w:val="24"/>
        </w:rPr>
      </w:pPr>
      <w:r w:rsidRPr="000627D2">
        <w:rPr>
          <w:rFonts w:ascii="Cambria Math" w:hAnsi="Cambria Math" w:cs="Andalus"/>
          <w:sz w:val="24"/>
          <w:szCs w:val="24"/>
        </w:rPr>
        <w:t>Rays travelling at smaller angle of incidence on the core-cladding interface are the higher order modes.</w:t>
      </w:r>
    </w:p>
    <w:p w:rsidR="00124A04" w:rsidRPr="000627D2" w:rsidRDefault="00124A04" w:rsidP="00124A04">
      <w:pPr>
        <w:pStyle w:val="ListParagraph"/>
        <w:numPr>
          <w:ilvl w:val="0"/>
          <w:numId w:val="155"/>
        </w:numPr>
        <w:spacing w:before="0" w:line="360" w:lineRule="auto"/>
        <w:ind w:left="720" w:hanging="450"/>
        <w:jc w:val="both"/>
        <w:rPr>
          <w:rFonts w:ascii="Cambria Math" w:hAnsi="Cambria Math" w:cs="Andalus"/>
          <w:sz w:val="24"/>
          <w:szCs w:val="24"/>
        </w:rPr>
      </w:pPr>
      <w:r w:rsidRPr="000627D2">
        <w:rPr>
          <w:rFonts w:ascii="Cambria Math" w:hAnsi="Cambria Math" w:cs="Andalus"/>
          <w:sz w:val="24"/>
          <w:szCs w:val="24"/>
        </w:rPr>
        <w:t>Rays travelling at higher angle of incidence on the core-cladding interface are the smaller order modes.</w:t>
      </w: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t>V-Number:</w:t>
      </w:r>
    </w:p>
    <w:p w:rsidR="00124A04" w:rsidRPr="000627D2" w:rsidRDefault="00124A04" w:rsidP="00124A04">
      <w:pPr>
        <w:spacing w:line="360" w:lineRule="auto"/>
        <w:ind w:firstLine="720"/>
        <w:jc w:val="both"/>
        <w:rPr>
          <w:rFonts w:ascii="Cambria Math" w:hAnsi="Cambria Math" w:cs="Andalus"/>
          <w:i/>
          <w:sz w:val="24"/>
          <w:szCs w:val="24"/>
        </w:rPr>
      </w:pPr>
      <w:r w:rsidRPr="000627D2">
        <w:rPr>
          <w:rFonts w:ascii="Cambria Math" w:hAnsi="Cambria Math" w:cs="Andalus"/>
          <w:i/>
          <w:sz w:val="24"/>
          <w:szCs w:val="24"/>
        </w:rPr>
        <w:t xml:space="preserve">The number of </w:t>
      </w:r>
      <w:r w:rsidRPr="000627D2">
        <w:rPr>
          <w:rFonts w:ascii="Cambria Math" w:hAnsi="Cambria Math" w:cs="Andalus"/>
          <w:b/>
          <w:i/>
          <w:sz w:val="24"/>
          <w:szCs w:val="24"/>
        </w:rPr>
        <w:t>Modes</w:t>
      </w:r>
      <w:r w:rsidRPr="000627D2">
        <w:rPr>
          <w:rFonts w:ascii="Cambria Math" w:hAnsi="Cambria Math" w:cs="Andalus"/>
          <w:i/>
          <w:sz w:val="24"/>
          <w:szCs w:val="24"/>
        </w:rPr>
        <w:t xml:space="preserve"> supported for propagation in the fiber is determined by a parameter is called V-Number.</w:t>
      </w:r>
    </w:p>
    <w:p w:rsidR="00124A04" w:rsidRPr="000627D2" w:rsidRDefault="00124A04" w:rsidP="00124A04">
      <w:pPr>
        <w:spacing w:line="360" w:lineRule="auto"/>
        <w:ind w:firstLine="720"/>
        <w:jc w:val="both"/>
        <w:rPr>
          <w:rFonts w:ascii="Cambria Math" w:hAnsi="Cambria Math" w:cs="Andalus"/>
          <w:b/>
          <w:sz w:val="24"/>
          <w:szCs w:val="24"/>
        </w:rPr>
      </w:pPr>
      <w:r w:rsidRPr="000627D2">
        <w:rPr>
          <w:rFonts w:ascii="Cambria Math" w:hAnsi="Cambria Math" w:cs="Andalus"/>
          <w:sz w:val="24"/>
          <w:szCs w:val="24"/>
        </w:rPr>
        <w:t xml:space="preserve">                                            </w:t>
      </w:r>
      <m:oMath>
        <m:r>
          <m:rPr>
            <m:sty m:val="bi"/>
          </m:rPr>
          <w:rPr>
            <w:rFonts w:ascii="Cambria Math" w:hAnsi="Cambria Math" w:cs="Andalus"/>
            <w:sz w:val="24"/>
            <w:szCs w:val="24"/>
          </w:rPr>
          <m:t>V=</m:t>
        </m:r>
        <m:f>
          <m:fPr>
            <m:ctrlPr>
              <w:rPr>
                <w:rFonts w:ascii="Cambria Math" w:hAnsi="Cambria Math" w:cs="Andalus"/>
                <w:b/>
                <w:i/>
                <w:sz w:val="24"/>
                <w:szCs w:val="24"/>
              </w:rPr>
            </m:ctrlPr>
          </m:fPr>
          <m:num>
            <m:r>
              <m:rPr>
                <m:sty m:val="bi"/>
              </m:rPr>
              <w:rPr>
                <w:rFonts w:ascii="Cambria Math" w:hAnsi="Cambria Math" w:cs="Andalus"/>
                <w:sz w:val="24"/>
                <w:szCs w:val="24"/>
              </w:rPr>
              <m:t>πd</m:t>
            </m:r>
          </m:num>
          <m:den>
            <m:r>
              <m:rPr>
                <m:sty m:val="bi"/>
              </m:rPr>
              <w:rPr>
                <w:rFonts w:ascii="Cambria Math" w:hAnsi="Cambria Math" w:cs="Andalus"/>
                <w:sz w:val="24"/>
                <w:szCs w:val="24"/>
              </w:rPr>
              <m:t>λ</m:t>
            </m:r>
          </m:den>
        </m:f>
        <m:rad>
          <m:radPr>
            <m:degHide m:val="on"/>
            <m:ctrlPr>
              <w:rPr>
                <w:rFonts w:ascii="Cambria Math" w:hAnsi="Cambria Math" w:cs="Andalus"/>
                <w:b/>
                <w:i/>
                <w:sz w:val="24"/>
                <w:szCs w:val="24"/>
              </w:rPr>
            </m:ctrlPr>
          </m:radPr>
          <m:deg/>
          <m:e>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1</m:t>
                </m:r>
              </m:sub>
              <m:sup>
                <m:r>
                  <m:rPr>
                    <m:sty m:val="bi"/>
                  </m:rPr>
                  <w:rPr>
                    <w:rFonts w:ascii="Cambria Math" w:hAnsi="Cambria Math" w:cs="Andalus"/>
                    <w:sz w:val="24"/>
                    <w:szCs w:val="24"/>
                  </w:rPr>
                  <m:t>2</m:t>
                </m:r>
              </m:sup>
            </m:sSubSup>
            <m:r>
              <m:rPr>
                <m:sty m:val="bi"/>
              </m:rPr>
              <w:rPr>
                <w:rFonts w:ascii="Cambria Math" w:hAnsi="Cambria Math" w:cs="Andalus"/>
                <w:sz w:val="24"/>
                <w:szCs w:val="24"/>
              </w:rPr>
              <m:t>-</m:t>
            </m:r>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2</m:t>
                </m:r>
              </m:sub>
              <m:sup>
                <m:r>
                  <m:rPr>
                    <m:sty m:val="bi"/>
                  </m:rPr>
                  <w:rPr>
                    <w:rFonts w:ascii="Cambria Math" w:hAnsi="Cambria Math" w:cs="Andalus"/>
                    <w:sz w:val="24"/>
                    <w:szCs w:val="24"/>
                  </w:rPr>
                  <m:t>2</m:t>
                </m:r>
              </m:sup>
            </m:sSubSup>
          </m:e>
        </m:rad>
      </m:oMath>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Where              d</w:t>
      </w:r>
      <m:oMath>
        <m:r>
          <w:rPr>
            <w:rFonts w:ascii="Cambria Math" w:hAnsi="Cambria Math" w:cs="Andalus"/>
            <w:sz w:val="24"/>
            <w:szCs w:val="24"/>
          </w:rPr>
          <m:t>→</m:t>
        </m:r>
      </m:oMath>
      <w:r w:rsidRPr="000627D2">
        <w:rPr>
          <w:rFonts w:ascii="Cambria Math" w:hAnsi="Cambria Math" w:cs="Andalus"/>
          <w:sz w:val="24"/>
          <w:szCs w:val="24"/>
        </w:rPr>
        <w:t xml:space="preserve"> Diameter of the core</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 xml:space="preserve"> </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1</m:t>
            </m:r>
          </m:sub>
        </m:sSub>
        <m:r>
          <w:rPr>
            <w:rFonts w:ascii="Cambria Math" w:hAnsi="Cambria Math" w:cs="Andalus"/>
            <w:sz w:val="24"/>
            <w:szCs w:val="24"/>
          </w:rPr>
          <m:t xml:space="preserve">and </m:t>
        </m:r>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2</m:t>
            </m:r>
          </m:sub>
        </m:sSub>
        <m:r>
          <w:rPr>
            <w:rFonts w:ascii="Cambria Math" w:hAnsi="Cambria Math" w:cs="Andalus"/>
            <w:sz w:val="24"/>
            <w:szCs w:val="24"/>
          </w:rPr>
          <m:t>→</m:t>
        </m:r>
      </m:oMath>
      <w:r w:rsidRPr="000627D2">
        <w:rPr>
          <w:rFonts w:ascii="Cambria Math" w:hAnsi="Cambria Math" w:cs="Andalus"/>
          <w:sz w:val="24"/>
          <w:szCs w:val="24"/>
        </w:rPr>
        <w:t>Refractive index of core and cladding</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λ→</m:t>
        </m:r>
      </m:oMath>
      <w:r w:rsidRPr="000627D2">
        <w:rPr>
          <w:rFonts w:ascii="Cambria Math" w:hAnsi="Cambria Math" w:cs="Andalus"/>
          <w:sz w:val="24"/>
          <w:szCs w:val="24"/>
        </w:rPr>
        <w:t xml:space="preserve"> Wavelength of light propagation </w:t>
      </w:r>
    </w:p>
    <w:p w:rsidR="00124A04" w:rsidRPr="000627D2" w:rsidRDefault="00124A04" w:rsidP="00124A04">
      <w:pPr>
        <w:spacing w:before="0" w:line="360" w:lineRule="auto"/>
        <w:ind w:firstLine="720"/>
        <w:jc w:val="both"/>
        <w:rPr>
          <w:rFonts w:ascii="Cambria Math" w:hAnsi="Cambria Math" w:cs="Andalus"/>
          <w:sz w:val="24"/>
          <w:szCs w:val="24"/>
        </w:rPr>
      </w:pPr>
      <w:r w:rsidRPr="000627D2">
        <w:rPr>
          <w:rFonts w:ascii="Cambria Math" w:hAnsi="Cambria Math" w:cs="Andalus"/>
          <w:sz w:val="24"/>
          <w:szCs w:val="24"/>
        </w:rPr>
        <w:t>Also,</w:t>
      </w:r>
    </w:p>
    <w:p w:rsidR="00124A04" w:rsidRPr="000627D2" w:rsidRDefault="00124A04" w:rsidP="00124A04">
      <w:pPr>
        <w:spacing w:before="0"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V=</m:t>
        </m:r>
        <m:f>
          <m:fPr>
            <m:ctrlPr>
              <w:rPr>
                <w:rFonts w:ascii="Cambria Math" w:hAnsi="Cambria Math" w:cs="Andalus"/>
                <w:i/>
                <w:sz w:val="24"/>
                <w:szCs w:val="24"/>
              </w:rPr>
            </m:ctrlPr>
          </m:fPr>
          <m:num>
            <m:r>
              <w:rPr>
                <w:rFonts w:ascii="Cambria Math" w:hAnsi="Cambria Math" w:cs="Andalus"/>
                <w:sz w:val="24"/>
                <w:szCs w:val="24"/>
              </w:rPr>
              <m:t>πd</m:t>
            </m:r>
          </m:num>
          <m:den>
            <m:r>
              <w:rPr>
                <w:rFonts w:ascii="Cambria Math" w:hAnsi="Cambria Math" w:cs="Andalus"/>
                <w:sz w:val="24"/>
                <w:szCs w:val="24"/>
              </w:rPr>
              <m:t>λ</m:t>
            </m:r>
          </m:den>
        </m:f>
        <m:r>
          <w:rPr>
            <w:rFonts w:ascii="Cambria Math" w:hAnsi="Cambria Math" w:cs="Andalus"/>
            <w:sz w:val="24"/>
            <w:szCs w:val="24"/>
          </w:rPr>
          <m:t>(N.A)</m:t>
        </m:r>
      </m:oMath>
    </w:p>
    <w:p w:rsidR="00124A04" w:rsidRPr="000627D2" w:rsidRDefault="00124A04" w:rsidP="00124A04">
      <w:pPr>
        <w:spacing w:before="0"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If the fiber is surrounded by a medium of refractive Index, </w:t>
      </w:r>
      <m:oMath>
        <m:sSub>
          <m:sSubPr>
            <m:ctrlPr>
              <w:rPr>
                <w:rFonts w:ascii="Cambria Math" w:hAnsi="Cambria Math" w:cs="Andalus"/>
                <w:i/>
                <w:sz w:val="24"/>
                <w:szCs w:val="24"/>
              </w:rPr>
            </m:ctrlPr>
          </m:sSubPr>
          <m:e>
            <m:r>
              <w:rPr>
                <w:rFonts w:ascii="Cambria Math" w:hAnsi="Cambria Math" w:cs="Andalus"/>
                <w:sz w:val="24"/>
                <w:szCs w:val="24"/>
              </w:rPr>
              <m:t>n</m:t>
            </m:r>
          </m:e>
          <m:sub>
            <m:r>
              <w:rPr>
                <w:rFonts w:ascii="Cambria Math" w:hAnsi="Cambria Math" w:cs="Andalus"/>
                <w:sz w:val="24"/>
                <w:szCs w:val="24"/>
              </w:rPr>
              <m:t>0</m:t>
            </m:r>
          </m:sub>
        </m:sSub>
      </m:oMath>
      <w:r w:rsidRPr="000627D2">
        <w:rPr>
          <w:rFonts w:ascii="Cambria Math" w:hAnsi="Cambria Math" w:cs="Andalus"/>
          <w:sz w:val="24"/>
          <w:szCs w:val="24"/>
        </w:rPr>
        <w:t xml:space="preserve"> then</w:t>
      </w:r>
    </w:p>
    <w:p w:rsidR="00124A04" w:rsidRPr="000627D2" w:rsidRDefault="00124A04" w:rsidP="00124A04">
      <w:pPr>
        <w:spacing w:before="0"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                                           </w:t>
      </w:r>
      <m:oMath>
        <m:r>
          <m:rPr>
            <m:sty m:val="bi"/>
          </m:rPr>
          <w:rPr>
            <w:rFonts w:ascii="Cambria Math" w:hAnsi="Cambria Math" w:cs="Andalus"/>
            <w:sz w:val="24"/>
            <w:szCs w:val="24"/>
          </w:rPr>
          <m:t>V=</m:t>
        </m:r>
        <m:f>
          <m:fPr>
            <m:ctrlPr>
              <w:rPr>
                <w:rFonts w:ascii="Cambria Math" w:hAnsi="Cambria Math" w:cs="Andalus"/>
                <w:b/>
                <w:i/>
                <w:sz w:val="24"/>
                <w:szCs w:val="24"/>
              </w:rPr>
            </m:ctrlPr>
          </m:fPr>
          <m:num>
            <m:r>
              <m:rPr>
                <m:sty m:val="bi"/>
              </m:rPr>
              <w:rPr>
                <w:rFonts w:ascii="Cambria Math" w:hAnsi="Cambria Math" w:cs="Andalus"/>
                <w:sz w:val="24"/>
                <w:szCs w:val="24"/>
              </w:rPr>
              <m:t>πd</m:t>
            </m:r>
          </m:num>
          <m:den>
            <m:r>
              <m:rPr>
                <m:sty m:val="bi"/>
              </m:rPr>
              <w:rPr>
                <w:rFonts w:ascii="Cambria Math" w:hAnsi="Cambria Math" w:cs="Andalus"/>
                <w:sz w:val="24"/>
                <w:szCs w:val="24"/>
              </w:rPr>
              <m:t>λ</m:t>
            </m:r>
          </m:den>
        </m:f>
        <m:f>
          <m:fPr>
            <m:ctrlPr>
              <w:rPr>
                <w:rFonts w:ascii="Cambria Math" w:hAnsi="Cambria Math" w:cs="Andalus"/>
                <w:b/>
                <w:i/>
                <w:sz w:val="24"/>
                <w:szCs w:val="24"/>
              </w:rPr>
            </m:ctrlPr>
          </m:fPr>
          <m:num>
            <m:rad>
              <m:radPr>
                <m:degHide m:val="on"/>
                <m:ctrlPr>
                  <w:rPr>
                    <w:rFonts w:ascii="Cambria Math" w:hAnsi="Cambria Math" w:cs="Andalus"/>
                    <w:b/>
                    <w:i/>
                    <w:sz w:val="24"/>
                    <w:szCs w:val="24"/>
                  </w:rPr>
                </m:ctrlPr>
              </m:radPr>
              <m:deg/>
              <m:e>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1</m:t>
                    </m:r>
                  </m:sub>
                  <m:sup>
                    <m:r>
                      <m:rPr>
                        <m:sty m:val="bi"/>
                      </m:rPr>
                      <w:rPr>
                        <w:rFonts w:ascii="Cambria Math" w:hAnsi="Cambria Math" w:cs="Andalus"/>
                        <w:sz w:val="24"/>
                        <w:szCs w:val="24"/>
                      </w:rPr>
                      <m:t>2</m:t>
                    </m:r>
                  </m:sup>
                </m:sSubSup>
                <m:r>
                  <m:rPr>
                    <m:sty m:val="bi"/>
                  </m:rPr>
                  <w:rPr>
                    <w:rFonts w:ascii="Cambria Math" w:hAnsi="Cambria Math" w:cs="Andalus"/>
                    <w:sz w:val="24"/>
                    <w:szCs w:val="24"/>
                  </w:rPr>
                  <m:t>-</m:t>
                </m:r>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2</m:t>
                    </m:r>
                  </m:sub>
                  <m:sup>
                    <m:r>
                      <m:rPr>
                        <m:sty m:val="bi"/>
                      </m:rPr>
                      <w:rPr>
                        <w:rFonts w:ascii="Cambria Math" w:hAnsi="Cambria Math" w:cs="Andalus"/>
                        <w:sz w:val="24"/>
                        <w:szCs w:val="24"/>
                      </w:rPr>
                      <m:t>2</m:t>
                    </m:r>
                  </m:sup>
                </m:sSubSup>
              </m:e>
            </m:rad>
          </m:num>
          <m:den>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0</m:t>
                </m:r>
              </m:sub>
            </m:sSub>
          </m:den>
        </m:f>
      </m:oMath>
    </w:p>
    <w:p w:rsidR="00124A04" w:rsidRPr="000627D2" w:rsidRDefault="00124A04" w:rsidP="00124A04">
      <w:pPr>
        <w:spacing w:before="0" w:line="360" w:lineRule="auto"/>
        <w:ind w:firstLine="720"/>
        <w:jc w:val="both"/>
        <w:rPr>
          <w:rFonts w:ascii="Cambria Math" w:hAnsi="Cambria Math" w:cs="Andalus"/>
          <w:sz w:val="24"/>
          <w:szCs w:val="24"/>
        </w:rPr>
      </w:pPr>
      <w:r w:rsidRPr="000627D2">
        <w:rPr>
          <w:rFonts w:ascii="Cambria Math" w:hAnsi="Cambria Math" w:cs="Andalus"/>
          <w:sz w:val="24"/>
          <w:szCs w:val="24"/>
        </w:rPr>
        <w:t xml:space="preserve">For </w:t>
      </w:r>
      <m:oMath>
        <m:r>
          <w:rPr>
            <w:rFonts w:ascii="Cambria Math" w:hAnsi="Cambria Math" w:cs="Andalus"/>
            <w:sz w:val="24"/>
            <w:szCs w:val="24"/>
          </w:rPr>
          <m:t>V≫1</m:t>
        </m:r>
      </m:oMath>
      <w:r w:rsidRPr="000627D2">
        <w:rPr>
          <w:rFonts w:ascii="Cambria Math" w:hAnsi="Cambria Math" w:cs="Andalus"/>
          <w:sz w:val="24"/>
          <w:szCs w:val="24"/>
        </w:rPr>
        <w:t>, the Number of Modes supported by the fiber is given by</w:t>
      </w:r>
    </w:p>
    <w:p w:rsidR="00124A04" w:rsidRPr="000627D2" w:rsidRDefault="00124A04" w:rsidP="00124A04">
      <w:pPr>
        <w:spacing w:before="0" w:line="360" w:lineRule="auto"/>
        <w:ind w:firstLine="720"/>
        <w:jc w:val="both"/>
        <w:rPr>
          <w:rFonts w:ascii="Cambria Math" w:hAnsi="Cambria Math" w:cs="Andalus"/>
          <w:b/>
          <w:sz w:val="24"/>
          <w:szCs w:val="24"/>
        </w:rPr>
      </w:pPr>
      <w:r w:rsidRPr="000627D2">
        <w:rPr>
          <w:rFonts w:ascii="Cambria Math" w:hAnsi="Cambria Math" w:cs="Andalus"/>
          <w:sz w:val="24"/>
          <w:szCs w:val="24"/>
        </w:rPr>
        <w:t>Number of Modes (N)</w:t>
      </w:r>
      <m:oMath>
        <m:r>
          <m:rPr>
            <m:sty m:val="bi"/>
          </m:rPr>
          <w:rPr>
            <w:rFonts w:ascii="Cambria Math" w:hAnsi="Cambria Math" w:cs="Andalus"/>
            <w:sz w:val="24"/>
            <w:szCs w:val="24"/>
          </w:rPr>
          <m:t xml:space="preserve"> ≅</m:t>
        </m:r>
        <m:f>
          <m:fPr>
            <m:ctrlPr>
              <w:rPr>
                <w:rFonts w:ascii="Cambria Math" w:hAnsi="Cambria Math" w:cs="Andalus"/>
                <w:b/>
                <w:i/>
                <w:sz w:val="24"/>
                <w:szCs w:val="24"/>
              </w:rPr>
            </m:ctrlPr>
          </m:fPr>
          <m:num>
            <m:sSup>
              <m:sSupPr>
                <m:ctrlPr>
                  <w:rPr>
                    <w:rFonts w:ascii="Cambria Math" w:hAnsi="Cambria Math" w:cs="Andalus"/>
                    <w:b/>
                    <w:i/>
                    <w:sz w:val="24"/>
                    <w:szCs w:val="24"/>
                  </w:rPr>
                </m:ctrlPr>
              </m:sSupPr>
              <m:e>
                <m:r>
                  <m:rPr>
                    <m:sty m:val="bi"/>
                  </m:rPr>
                  <w:rPr>
                    <w:rFonts w:ascii="Cambria Math" w:hAnsi="Cambria Math" w:cs="Andalus"/>
                    <w:sz w:val="24"/>
                    <w:szCs w:val="24"/>
                  </w:rPr>
                  <m:t>V</m:t>
                </m:r>
              </m:e>
              <m:sup>
                <m:r>
                  <m:rPr>
                    <m:sty m:val="bi"/>
                  </m:rPr>
                  <w:rPr>
                    <w:rFonts w:ascii="Cambria Math" w:hAnsi="Cambria Math" w:cs="Andalus"/>
                    <w:sz w:val="24"/>
                    <w:szCs w:val="24"/>
                  </w:rPr>
                  <m:t>2</m:t>
                </m:r>
              </m:sup>
            </m:sSup>
          </m:num>
          <m:den>
            <m:r>
              <m:rPr>
                <m:sty m:val="bi"/>
              </m:rPr>
              <w:rPr>
                <w:rFonts w:ascii="Cambria Math" w:hAnsi="Cambria Math" w:cs="Andalus"/>
                <w:sz w:val="24"/>
                <w:szCs w:val="24"/>
              </w:rPr>
              <m:t>2</m:t>
            </m:r>
          </m:den>
        </m:f>
      </m:oMath>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lastRenderedPageBreak/>
        <w:t>Types of optical Fibers:</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ab/>
        <w:t>Based on Refractive Index profile and number of Modes optical fibers are classified into three types-</w:t>
      </w:r>
    </w:p>
    <w:p w:rsidR="00124A04" w:rsidRPr="000627D2" w:rsidRDefault="00124A04" w:rsidP="00124A04">
      <w:pPr>
        <w:pStyle w:val="ListParagraph"/>
        <w:numPr>
          <w:ilvl w:val="0"/>
          <w:numId w:val="156"/>
        </w:numPr>
        <w:spacing w:before="0" w:line="360" w:lineRule="auto"/>
        <w:jc w:val="both"/>
        <w:rPr>
          <w:rFonts w:ascii="Cambria Math" w:hAnsi="Cambria Math" w:cs="Andalus"/>
          <w:sz w:val="24"/>
          <w:szCs w:val="24"/>
        </w:rPr>
      </w:pPr>
      <w:r w:rsidRPr="000627D2">
        <w:rPr>
          <w:rFonts w:ascii="Cambria Math" w:hAnsi="Cambria Math" w:cs="Andalus"/>
          <w:sz w:val="24"/>
          <w:szCs w:val="24"/>
        </w:rPr>
        <w:t>Step Index single-mode Fiber</w:t>
      </w:r>
    </w:p>
    <w:p w:rsidR="00124A04" w:rsidRPr="000627D2" w:rsidRDefault="00124A04" w:rsidP="00124A04">
      <w:pPr>
        <w:pStyle w:val="ListParagraph"/>
        <w:numPr>
          <w:ilvl w:val="0"/>
          <w:numId w:val="156"/>
        </w:numPr>
        <w:spacing w:before="0" w:line="360" w:lineRule="auto"/>
        <w:jc w:val="both"/>
        <w:rPr>
          <w:rFonts w:ascii="Cambria Math" w:hAnsi="Cambria Math" w:cs="Andalus"/>
          <w:sz w:val="24"/>
          <w:szCs w:val="24"/>
        </w:rPr>
      </w:pPr>
      <w:r w:rsidRPr="000627D2">
        <w:rPr>
          <w:rFonts w:ascii="Cambria Math" w:hAnsi="Cambria Math" w:cs="Andalus"/>
          <w:sz w:val="24"/>
          <w:szCs w:val="24"/>
        </w:rPr>
        <w:t>Step Index multi-mode fiber.</w:t>
      </w:r>
    </w:p>
    <w:p w:rsidR="00124A04" w:rsidRPr="000627D2" w:rsidRDefault="00124A04" w:rsidP="00124A04">
      <w:pPr>
        <w:pStyle w:val="ListParagraph"/>
        <w:numPr>
          <w:ilvl w:val="0"/>
          <w:numId w:val="156"/>
        </w:numPr>
        <w:spacing w:before="0" w:line="360" w:lineRule="auto"/>
        <w:jc w:val="both"/>
        <w:rPr>
          <w:rFonts w:ascii="Cambria Math" w:hAnsi="Cambria Math" w:cs="Andalus"/>
          <w:sz w:val="24"/>
          <w:szCs w:val="24"/>
        </w:rPr>
      </w:pPr>
      <w:r w:rsidRPr="000627D2">
        <w:rPr>
          <w:rFonts w:ascii="Cambria Math" w:hAnsi="Cambria Math" w:cs="Andalus"/>
          <w:sz w:val="24"/>
          <w:szCs w:val="24"/>
        </w:rPr>
        <w:t xml:space="preserve"> Graded Index multi-mode Fiber</w:t>
      </w:r>
    </w:p>
    <w:p w:rsidR="00124A04" w:rsidRPr="000627D2"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cs="Andalus"/>
          <w:b/>
          <w:i/>
          <w:sz w:val="24"/>
          <w:szCs w:val="24"/>
          <w:u w:val="single"/>
        </w:rPr>
      </w:pPr>
      <w:r w:rsidRPr="00D8193C">
        <w:rPr>
          <w:rFonts w:ascii="Cambria Math" w:hAnsi="Cambria Math"/>
          <w:b/>
          <w:i/>
          <w:color w:val="auto"/>
          <w:w w:val="115"/>
          <w:sz w:val="26"/>
          <w:szCs w:val="26"/>
          <w:u w:val="single"/>
        </w:rPr>
        <w:t>1) Step Index single-mode Fiber.</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cs="Andalus"/>
          <w:b/>
          <w:noProof/>
          <w:sz w:val="24"/>
          <w:szCs w:val="24"/>
        </w:rPr>
        <w:drawing>
          <wp:inline distT="0" distB="0" distL="0" distR="0">
            <wp:extent cx="6403915" cy="1966913"/>
            <wp:effectExtent l="19050" t="19050" r="16510" b="146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35" cy="1975611"/>
                    </a:xfrm>
                    <a:prstGeom prst="rect">
                      <a:avLst/>
                    </a:prstGeom>
                    <a:noFill/>
                    <a:ln>
                      <a:solidFill>
                        <a:schemeClr val="tx1"/>
                      </a:solidFill>
                    </a:ln>
                  </pic:spPr>
                </pic:pic>
              </a:graphicData>
            </a:graphic>
          </wp:inline>
        </w:drawing>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A single mode fiber can propagate only one mode</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It has uniform refractive index of both core and cladding with a condition that RI of core greater than RI of cladding by lesser value. This results in sudden increase in the value of the RI from cladding to core, thus its Refractive index profile takes the shape of a step.</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Its diameter value of the core is about 8 to 10 µm and external diameter of cladding is 60 to 70 µm</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Lasers were used as source in step index single mode fiber.</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The condition for the singe mode is given by V-Number</w:t>
      </w:r>
    </w:p>
    <w:p w:rsidR="00124A04" w:rsidRPr="000627D2" w:rsidRDefault="00124A04" w:rsidP="00124A04">
      <w:pPr>
        <w:pStyle w:val="ListParagraph"/>
        <w:spacing w:line="360" w:lineRule="auto"/>
        <w:jc w:val="both"/>
        <w:rPr>
          <w:rFonts w:ascii="Cambria Math" w:hAnsi="Cambria Math" w:cs="Andalus"/>
          <w:sz w:val="24"/>
          <w:szCs w:val="24"/>
        </w:rPr>
      </w:pPr>
      <w:r w:rsidRPr="000627D2">
        <w:rPr>
          <w:rFonts w:ascii="Cambria Math" w:hAnsi="Cambria Math" w:cs="Andalus"/>
          <w:sz w:val="24"/>
          <w:szCs w:val="24"/>
        </w:rPr>
        <w:t xml:space="preserve">                                    </w:t>
      </w:r>
      <m:oMath>
        <m:r>
          <m:rPr>
            <m:sty m:val="bi"/>
          </m:rPr>
          <w:rPr>
            <w:rFonts w:ascii="Cambria Math" w:hAnsi="Cambria Math" w:cs="Andalus"/>
            <w:sz w:val="24"/>
            <w:szCs w:val="24"/>
          </w:rPr>
          <m:t>V=</m:t>
        </m:r>
        <m:f>
          <m:fPr>
            <m:ctrlPr>
              <w:rPr>
                <w:rFonts w:ascii="Cambria Math" w:hAnsi="Cambria Math" w:cs="Andalus"/>
                <w:b/>
                <w:i/>
                <w:sz w:val="24"/>
                <w:szCs w:val="24"/>
              </w:rPr>
            </m:ctrlPr>
          </m:fPr>
          <m:num>
            <m:r>
              <m:rPr>
                <m:sty m:val="bi"/>
              </m:rPr>
              <w:rPr>
                <w:rFonts w:ascii="Cambria Math" w:hAnsi="Cambria Math" w:cs="Andalus"/>
                <w:sz w:val="24"/>
                <w:szCs w:val="24"/>
              </w:rPr>
              <m:t>πd</m:t>
            </m:r>
          </m:num>
          <m:den>
            <m:r>
              <m:rPr>
                <m:sty m:val="bi"/>
              </m:rPr>
              <w:rPr>
                <w:rFonts w:ascii="Cambria Math" w:hAnsi="Cambria Math" w:cs="Andalus"/>
                <w:sz w:val="24"/>
                <w:szCs w:val="24"/>
              </w:rPr>
              <m:t>λ</m:t>
            </m:r>
          </m:den>
        </m:f>
        <m:f>
          <m:fPr>
            <m:ctrlPr>
              <w:rPr>
                <w:rFonts w:ascii="Cambria Math" w:hAnsi="Cambria Math" w:cs="Andalus"/>
                <w:b/>
                <w:i/>
                <w:sz w:val="24"/>
                <w:szCs w:val="24"/>
              </w:rPr>
            </m:ctrlPr>
          </m:fPr>
          <m:num>
            <m:rad>
              <m:radPr>
                <m:degHide m:val="on"/>
                <m:ctrlPr>
                  <w:rPr>
                    <w:rFonts w:ascii="Cambria Math" w:hAnsi="Cambria Math" w:cs="Andalus"/>
                    <w:b/>
                    <w:i/>
                    <w:sz w:val="24"/>
                    <w:szCs w:val="24"/>
                  </w:rPr>
                </m:ctrlPr>
              </m:radPr>
              <m:deg/>
              <m:e>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1</m:t>
                    </m:r>
                  </m:sub>
                  <m:sup>
                    <m:r>
                      <m:rPr>
                        <m:sty m:val="bi"/>
                      </m:rPr>
                      <w:rPr>
                        <w:rFonts w:ascii="Cambria Math" w:hAnsi="Cambria Math" w:cs="Andalus"/>
                        <w:sz w:val="24"/>
                        <w:szCs w:val="24"/>
                      </w:rPr>
                      <m:t>2</m:t>
                    </m:r>
                  </m:sup>
                </m:sSubSup>
                <m:r>
                  <m:rPr>
                    <m:sty m:val="bi"/>
                  </m:rPr>
                  <w:rPr>
                    <w:rFonts w:ascii="Cambria Math" w:hAnsi="Cambria Math" w:cs="Andalus"/>
                    <w:sz w:val="24"/>
                    <w:szCs w:val="24"/>
                  </w:rPr>
                  <m:t>-</m:t>
                </m:r>
                <m:sSubSup>
                  <m:sSubSupPr>
                    <m:ctrlPr>
                      <w:rPr>
                        <w:rFonts w:ascii="Cambria Math" w:hAnsi="Cambria Math" w:cs="Andalus"/>
                        <w:b/>
                        <w:i/>
                        <w:sz w:val="24"/>
                        <w:szCs w:val="24"/>
                      </w:rPr>
                    </m:ctrlPr>
                  </m:sSubSupPr>
                  <m:e>
                    <m:r>
                      <m:rPr>
                        <m:sty m:val="bi"/>
                      </m:rPr>
                      <w:rPr>
                        <w:rFonts w:ascii="Cambria Math" w:hAnsi="Cambria Math" w:cs="Andalus"/>
                        <w:sz w:val="24"/>
                        <w:szCs w:val="24"/>
                      </w:rPr>
                      <m:t>n</m:t>
                    </m:r>
                  </m:e>
                  <m:sub>
                    <m:r>
                      <m:rPr>
                        <m:sty m:val="bi"/>
                      </m:rPr>
                      <w:rPr>
                        <w:rFonts w:ascii="Cambria Math" w:hAnsi="Cambria Math" w:cs="Andalus"/>
                        <w:sz w:val="24"/>
                        <w:szCs w:val="24"/>
                      </w:rPr>
                      <m:t>2</m:t>
                    </m:r>
                  </m:sub>
                  <m:sup>
                    <m:r>
                      <m:rPr>
                        <m:sty m:val="bi"/>
                      </m:rPr>
                      <w:rPr>
                        <w:rFonts w:ascii="Cambria Math" w:hAnsi="Cambria Math" w:cs="Andalus"/>
                        <w:sz w:val="24"/>
                        <w:szCs w:val="24"/>
                      </w:rPr>
                      <m:t>2</m:t>
                    </m:r>
                  </m:sup>
                </m:sSubSup>
              </m:e>
            </m:rad>
          </m:num>
          <m:den>
            <m:sSub>
              <m:sSubPr>
                <m:ctrlPr>
                  <w:rPr>
                    <w:rFonts w:ascii="Cambria Math" w:hAnsi="Cambria Math" w:cs="Andalus"/>
                    <w:b/>
                    <w:i/>
                    <w:sz w:val="24"/>
                    <w:szCs w:val="24"/>
                  </w:rPr>
                </m:ctrlPr>
              </m:sSubPr>
              <m:e>
                <m:r>
                  <m:rPr>
                    <m:sty m:val="bi"/>
                  </m:rPr>
                  <w:rPr>
                    <w:rFonts w:ascii="Cambria Math" w:hAnsi="Cambria Math" w:cs="Andalus"/>
                    <w:sz w:val="24"/>
                    <w:szCs w:val="24"/>
                  </w:rPr>
                  <m:t>n</m:t>
                </m:r>
              </m:e>
              <m:sub>
                <m:r>
                  <m:rPr>
                    <m:sty m:val="bi"/>
                  </m:rPr>
                  <w:rPr>
                    <w:rFonts w:ascii="Cambria Math" w:hAnsi="Cambria Math" w:cs="Andalus"/>
                    <w:sz w:val="24"/>
                    <w:szCs w:val="24"/>
                  </w:rPr>
                  <m:t>0</m:t>
                </m:r>
              </m:sub>
            </m:sSub>
          </m:den>
        </m:f>
        <m:r>
          <m:rPr>
            <m:sty m:val="bi"/>
          </m:rPr>
          <w:rPr>
            <w:rFonts w:ascii="Cambria Math" w:hAnsi="Cambria Math" w:cs="Andalus"/>
            <w:sz w:val="24"/>
            <w:szCs w:val="24"/>
          </w:rPr>
          <m:t>;V≤2.405</m:t>
        </m:r>
      </m:oMath>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b/>
          <w:sz w:val="24"/>
          <w:szCs w:val="24"/>
        </w:rPr>
        <w:t>Application:</w:t>
      </w:r>
      <w:r w:rsidRPr="000627D2">
        <w:rPr>
          <w:rFonts w:ascii="Cambria Math" w:hAnsi="Cambria Math" w:cs="Andalus"/>
          <w:sz w:val="24"/>
          <w:szCs w:val="24"/>
        </w:rPr>
        <w:t xml:space="preserve"> Used in submarine cable system. </w:t>
      </w:r>
    </w:p>
    <w:p w:rsidR="00124A04" w:rsidRPr="000627D2" w:rsidRDefault="00124A04" w:rsidP="00124A04">
      <w:pPr>
        <w:spacing w:line="360" w:lineRule="auto"/>
        <w:jc w:val="both"/>
        <w:rPr>
          <w:rFonts w:ascii="Cambria Math" w:hAnsi="Cambria Math" w:cs="Andalus"/>
          <w:sz w:val="24"/>
          <w:szCs w:val="24"/>
        </w:rPr>
      </w:pPr>
    </w:p>
    <w:p w:rsidR="00124A04" w:rsidRPr="000627D2" w:rsidRDefault="00124A04" w:rsidP="00124A04">
      <w:pPr>
        <w:spacing w:line="360" w:lineRule="auto"/>
        <w:jc w:val="both"/>
        <w:rPr>
          <w:rFonts w:ascii="Cambria Math" w:hAnsi="Cambria Math" w:cs="Andalus"/>
          <w:sz w:val="24"/>
          <w:szCs w:val="24"/>
        </w:rPr>
      </w:pPr>
    </w:p>
    <w:p w:rsidR="00124A04" w:rsidRPr="000627D2" w:rsidRDefault="00124A04" w:rsidP="00124A04">
      <w:pPr>
        <w:spacing w:line="360" w:lineRule="auto"/>
        <w:jc w:val="both"/>
        <w:rPr>
          <w:rFonts w:ascii="Cambria Math" w:hAnsi="Cambria Math" w:cs="Andalus"/>
          <w:sz w:val="24"/>
          <w:szCs w:val="24"/>
        </w:rPr>
      </w:pPr>
    </w:p>
    <w:p w:rsidR="00124A04" w:rsidRPr="000627D2" w:rsidRDefault="00124A04" w:rsidP="00124A04">
      <w:pPr>
        <w:spacing w:line="360" w:lineRule="auto"/>
        <w:jc w:val="both"/>
        <w:rPr>
          <w:rFonts w:ascii="Cambria Math" w:hAnsi="Cambria Math" w:cs="Andalus"/>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noProof/>
          <w:color w:val="auto"/>
          <w:w w:val="115"/>
          <w:sz w:val="26"/>
          <w:szCs w:val="26"/>
          <w:u w:val="single"/>
        </w:rPr>
        <w:lastRenderedPageBreak/>
        <w:drawing>
          <wp:anchor distT="0" distB="0" distL="114300" distR="114300" simplePos="0" relativeHeight="251802112" behindDoc="0" locked="0" layoutInCell="1" allowOverlap="1">
            <wp:simplePos x="0" y="0"/>
            <wp:positionH relativeFrom="column">
              <wp:posOffset>352425</wp:posOffset>
            </wp:positionH>
            <wp:positionV relativeFrom="paragraph">
              <wp:posOffset>431800</wp:posOffset>
            </wp:positionV>
            <wp:extent cx="6124575" cy="1925955"/>
            <wp:effectExtent l="19050" t="19050" r="28575" b="17145"/>
            <wp:wrapThrough wrapText="bothSides">
              <wp:wrapPolygon edited="0">
                <wp:start x="-67" y="-214"/>
                <wp:lineTo x="-67" y="21579"/>
                <wp:lineTo x="21634" y="21579"/>
                <wp:lineTo x="21634" y="-214"/>
                <wp:lineTo x="-67" y="-214"/>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1925955"/>
                    </a:xfrm>
                    <a:prstGeom prst="rect">
                      <a:avLst/>
                    </a:prstGeom>
                    <a:noFill/>
                    <a:ln>
                      <a:solidFill>
                        <a:schemeClr val="tx1"/>
                      </a:solidFill>
                    </a:ln>
                  </pic:spPr>
                </pic:pic>
              </a:graphicData>
            </a:graphic>
          </wp:anchor>
        </w:drawing>
      </w:r>
      <w:r w:rsidRPr="00D8193C">
        <w:rPr>
          <w:rFonts w:ascii="Cambria Math" w:hAnsi="Cambria Math"/>
          <w:b/>
          <w:i/>
          <w:color w:val="auto"/>
          <w:w w:val="115"/>
          <w:sz w:val="26"/>
          <w:szCs w:val="26"/>
          <w:u w:val="single"/>
        </w:rPr>
        <w:t>2) Step Index multi-mode fiber.</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Multimode fiber allows a large number of paths or modes for light ray travelling through it.</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It has uniform Refractive index of both core and cladding. Its core has a much larger diameter therefore it supports propagation of large number of modes.</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The diameter value of core is about 50µm to 200µm and cladding of 100µm to 250µm.</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Lasers and LED’s used as a source of light.</w:t>
      </w:r>
    </w:p>
    <w:p w:rsidR="00124A04" w:rsidRPr="000627D2"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sz w:val="24"/>
          <w:szCs w:val="24"/>
        </w:rPr>
        <w:t>Launching of light into fiber and fabrication is less difficult.</w:t>
      </w:r>
    </w:p>
    <w:p w:rsidR="00124A04" w:rsidRDefault="00124A04" w:rsidP="00124A04">
      <w:pPr>
        <w:pStyle w:val="ListParagraph"/>
        <w:numPr>
          <w:ilvl w:val="0"/>
          <w:numId w:val="157"/>
        </w:numPr>
        <w:spacing w:before="0" w:line="360" w:lineRule="auto"/>
        <w:jc w:val="both"/>
        <w:rPr>
          <w:rFonts w:ascii="Cambria Math" w:hAnsi="Cambria Math" w:cs="Andalus"/>
          <w:sz w:val="24"/>
          <w:szCs w:val="24"/>
        </w:rPr>
      </w:pPr>
      <w:r w:rsidRPr="000627D2">
        <w:rPr>
          <w:rFonts w:ascii="Cambria Math" w:hAnsi="Cambria Math" w:cs="Andalus"/>
          <w:b/>
          <w:sz w:val="24"/>
          <w:szCs w:val="24"/>
        </w:rPr>
        <w:t>Application:</w:t>
      </w:r>
      <w:r w:rsidRPr="000627D2">
        <w:rPr>
          <w:rFonts w:ascii="Cambria Math" w:hAnsi="Cambria Math" w:cs="Andalus"/>
          <w:sz w:val="24"/>
          <w:szCs w:val="24"/>
        </w:rPr>
        <w:t xml:space="preserve"> Used in data links. </w:t>
      </w:r>
    </w:p>
    <w:p w:rsidR="00A82A7A" w:rsidRPr="00A82A7A" w:rsidRDefault="00A82A7A" w:rsidP="00A82A7A">
      <w:pPr>
        <w:spacing w:before="0" w:line="360" w:lineRule="auto"/>
        <w:jc w:val="both"/>
        <w:rPr>
          <w:rFonts w:ascii="Cambria Math" w:hAnsi="Cambria Math" w:cs="Andalus"/>
          <w:sz w:val="24"/>
          <w:szCs w:val="24"/>
        </w:rPr>
      </w:pPr>
    </w:p>
    <w:p w:rsidR="00124A04" w:rsidRPr="000627D2"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cs="Andalus"/>
          <w:b/>
          <w:i/>
          <w:sz w:val="24"/>
          <w:szCs w:val="24"/>
          <w:u w:val="single"/>
        </w:rPr>
      </w:pPr>
      <w:r w:rsidRPr="00D8193C">
        <w:rPr>
          <w:rFonts w:ascii="Cambria Math" w:hAnsi="Cambria Math"/>
          <w:b/>
          <w:i/>
          <w:color w:val="auto"/>
          <w:w w:val="115"/>
          <w:sz w:val="26"/>
          <w:szCs w:val="26"/>
          <w:u w:val="single"/>
        </w:rPr>
        <w:t>3) Graded Index Multimode Fiber (GRIN):</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cs="Andalus"/>
          <w:b/>
          <w:noProof/>
          <w:sz w:val="24"/>
          <w:szCs w:val="24"/>
        </w:rPr>
        <w:drawing>
          <wp:anchor distT="0" distB="0" distL="114300" distR="114300" simplePos="0" relativeHeight="251808256" behindDoc="0" locked="0" layoutInCell="1" allowOverlap="1">
            <wp:simplePos x="0" y="0"/>
            <wp:positionH relativeFrom="column">
              <wp:posOffset>571500</wp:posOffset>
            </wp:positionH>
            <wp:positionV relativeFrom="paragraph">
              <wp:posOffset>26035</wp:posOffset>
            </wp:positionV>
            <wp:extent cx="5781675" cy="1924050"/>
            <wp:effectExtent l="19050" t="19050" r="28575" b="19050"/>
            <wp:wrapThrough wrapText="bothSides">
              <wp:wrapPolygon edited="0">
                <wp:start x="-71" y="-214"/>
                <wp:lineTo x="-71" y="21600"/>
                <wp:lineTo x="21636" y="21600"/>
                <wp:lineTo x="21636" y="-214"/>
                <wp:lineTo x="-71" y="-214"/>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1924050"/>
                    </a:xfrm>
                    <a:prstGeom prst="rect">
                      <a:avLst/>
                    </a:prstGeom>
                    <a:noFill/>
                    <a:ln>
                      <a:solidFill>
                        <a:schemeClr val="tx1"/>
                      </a:solidFill>
                    </a:ln>
                  </pic:spPr>
                </pic:pic>
              </a:graphicData>
            </a:graphic>
          </wp:anchor>
        </w:drawing>
      </w:r>
    </w:p>
    <w:p w:rsidR="00124A04" w:rsidRPr="000627D2" w:rsidRDefault="00124A04" w:rsidP="00124A04">
      <w:pPr>
        <w:pStyle w:val="ListParagraph"/>
        <w:numPr>
          <w:ilvl w:val="0"/>
          <w:numId w:val="158"/>
        </w:numPr>
        <w:spacing w:before="0" w:line="360" w:lineRule="auto"/>
        <w:jc w:val="both"/>
        <w:rPr>
          <w:rFonts w:ascii="Cambria Math" w:hAnsi="Cambria Math" w:cs="Andalus"/>
          <w:sz w:val="24"/>
          <w:szCs w:val="24"/>
        </w:rPr>
      </w:pPr>
      <w:r w:rsidRPr="000627D2">
        <w:rPr>
          <w:rFonts w:ascii="Cambria Math" w:hAnsi="Cambria Math" w:cs="Andalus"/>
          <w:sz w:val="24"/>
          <w:szCs w:val="24"/>
        </w:rPr>
        <w:t>Its core material has a special feature that its refractive index value decreases in the radially outward direction from the axis and becomes equal to cladding at the interface.</w:t>
      </w:r>
    </w:p>
    <w:p w:rsidR="00124A04" w:rsidRPr="000627D2" w:rsidRDefault="00124A04" w:rsidP="00124A04">
      <w:pPr>
        <w:pStyle w:val="ListParagraph"/>
        <w:numPr>
          <w:ilvl w:val="0"/>
          <w:numId w:val="158"/>
        </w:numPr>
        <w:spacing w:before="0" w:line="360" w:lineRule="auto"/>
        <w:jc w:val="both"/>
        <w:rPr>
          <w:rFonts w:ascii="Cambria Math" w:hAnsi="Cambria Math" w:cs="Andalus"/>
          <w:sz w:val="24"/>
          <w:szCs w:val="24"/>
        </w:rPr>
      </w:pPr>
      <w:r w:rsidRPr="000627D2">
        <w:rPr>
          <w:rFonts w:ascii="Cambria Math" w:hAnsi="Cambria Math" w:cs="Andalus"/>
          <w:sz w:val="24"/>
          <w:szCs w:val="24"/>
        </w:rPr>
        <w:t>The diameter of core is about 50µm and cladding of 100µm to 250µm.</w:t>
      </w:r>
    </w:p>
    <w:p w:rsidR="00124A04" w:rsidRPr="000627D2" w:rsidRDefault="00124A04" w:rsidP="00124A04">
      <w:pPr>
        <w:pStyle w:val="ListParagraph"/>
        <w:numPr>
          <w:ilvl w:val="0"/>
          <w:numId w:val="158"/>
        </w:numPr>
        <w:spacing w:before="0" w:line="360" w:lineRule="auto"/>
        <w:jc w:val="both"/>
        <w:rPr>
          <w:rFonts w:ascii="Cambria Math" w:hAnsi="Cambria Math" w:cs="Andalus"/>
          <w:sz w:val="24"/>
          <w:szCs w:val="24"/>
        </w:rPr>
      </w:pPr>
      <w:r w:rsidRPr="000627D2">
        <w:rPr>
          <w:rFonts w:ascii="Cambria Math" w:hAnsi="Cambria Math" w:cs="Andalus"/>
          <w:sz w:val="24"/>
          <w:szCs w:val="24"/>
        </w:rPr>
        <w:t>Laser and LED are used as a source of light.</w:t>
      </w:r>
    </w:p>
    <w:p w:rsidR="00124A04" w:rsidRPr="000627D2" w:rsidRDefault="00124A04" w:rsidP="00124A04">
      <w:pPr>
        <w:pStyle w:val="ListParagraph"/>
        <w:numPr>
          <w:ilvl w:val="0"/>
          <w:numId w:val="158"/>
        </w:numPr>
        <w:spacing w:before="0" w:line="360" w:lineRule="auto"/>
        <w:jc w:val="both"/>
        <w:rPr>
          <w:rFonts w:ascii="Cambria Math" w:hAnsi="Cambria Math" w:cs="Andalus"/>
          <w:b/>
          <w:sz w:val="24"/>
          <w:szCs w:val="24"/>
        </w:rPr>
      </w:pPr>
      <w:r w:rsidRPr="000627D2">
        <w:rPr>
          <w:rFonts w:ascii="Cambria Math" w:hAnsi="Cambria Math" w:cs="Andalus"/>
          <w:b/>
          <w:sz w:val="24"/>
          <w:szCs w:val="24"/>
        </w:rPr>
        <w:t xml:space="preserve">Application: </w:t>
      </w:r>
      <w:r w:rsidRPr="000627D2">
        <w:rPr>
          <w:rFonts w:ascii="Cambria Math" w:hAnsi="Cambria Math" w:cs="Andalus"/>
          <w:sz w:val="24"/>
          <w:szCs w:val="24"/>
        </w:rPr>
        <w:t>used in telephone trunk between central offices.</w:t>
      </w:r>
    </w:p>
    <w:p w:rsidR="00124A04" w:rsidRPr="000627D2" w:rsidRDefault="00124A04" w:rsidP="00124A04">
      <w:pPr>
        <w:spacing w:before="0" w:line="360" w:lineRule="auto"/>
        <w:jc w:val="both"/>
        <w:rPr>
          <w:rFonts w:ascii="Cambria Math" w:hAnsi="Cambria Math" w:cs="Andalus"/>
          <w:b/>
          <w:sz w:val="24"/>
          <w:szCs w:val="24"/>
        </w:rPr>
      </w:pPr>
    </w:p>
    <w:p w:rsidR="00124A04" w:rsidRPr="000627D2" w:rsidRDefault="00124A04" w:rsidP="00124A04">
      <w:pPr>
        <w:spacing w:before="0" w:line="360" w:lineRule="auto"/>
        <w:jc w:val="both"/>
        <w:rPr>
          <w:rFonts w:ascii="Cambria Math" w:hAnsi="Cambria Math" w:cs="Andalus"/>
          <w:b/>
          <w:sz w:val="24"/>
          <w:szCs w:val="24"/>
        </w:rPr>
      </w:pPr>
    </w:p>
    <w:p w:rsidR="00124A04" w:rsidRPr="000627D2" w:rsidRDefault="00124A04" w:rsidP="00124A04">
      <w:pPr>
        <w:spacing w:before="0" w:line="360" w:lineRule="auto"/>
        <w:jc w:val="both"/>
        <w:rPr>
          <w:rFonts w:ascii="Cambria Math" w:hAnsi="Cambria Math" w:cs="Andalus"/>
          <w:b/>
          <w:sz w:val="24"/>
          <w:szCs w:val="24"/>
        </w:rPr>
      </w:pPr>
    </w:p>
    <w:p w:rsidR="00124A04" w:rsidRPr="000627D2" w:rsidRDefault="00124A04" w:rsidP="00124A04">
      <w:pPr>
        <w:spacing w:before="0" w:line="360" w:lineRule="auto"/>
        <w:jc w:val="both"/>
        <w:rPr>
          <w:rFonts w:ascii="Cambria Math" w:hAnsi="Cambria Math" w:cs="Andalus"/>
          <w:b/>
          <w:sz w:val="24"/>
          <w:szCs w:val="24"/>
        </w:rPr>
      </w:pPr>
    </w:p>
    <w:p w:rsidR="00124A04" w:rsidRPr="000627D2"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cs="Andalus"/>
          <w:b/>
          <w:sz w:val="24"/>
          <w:szCs w:val="24"/>
          <w:u w:val="single"/>
        </w:rPr>
      </w:pPr>
      <w:r w:rsidRPr="00D8193C">
        <w:rPr>
          <w:rFonts w:ascii="Cambria Math" w:hAnsi="Cambria Math"/>
          <w:b/>
          <w:i/>
          <w:color w:val="auto"/>
          <w:w w:val="115"/>
          <w:sz w:val="26"/>
          <w:szCs w:val="26"/>
          <w:u w:val="single"/>
        </w:rPr>
        <w:lastRenderedPageBreak/>
        <w:t>Attenuation:</w:t>
      </w:r>
    </w:p>
    <w:p w:rsidR="00124A04" w:rsidRPr="000627D2" w:rsidRDefault="00124A04" w:rsidP="00124A04">
      <w:pPr>
        <w:spacing w:line="360" w:lineRule="auto"/>
        <w:ind w:firstLine="720"/>
        <w:jc w:val="both"/>
        <w:rPr>
          <w:rFonts w:ascii="Cambria Math" w:hAnsi="Cambria Math" w:cs="Andalus"/>
          <w:sz w:val="24"/>
          <w:szCs w:val="24"/>
        </w:rPr>
      </w:pPr>
      <w:r w:rsidRPr="000627D2">
        <w:rPr>
          <w:rFonts w:ascii="Cambria Math" w:hAnsi="Cambria Math" w:cs="Andalus"/>
          <w:sz w:val="24"/>
          <w:szCs w:val="24"/>
        </w:rPr>
        <w:t>“Attenuation is the loss of power suffered by the optical signal as it propagates through the fiber”. It is also called fiber loss.</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ab/>
        <w:t xml:space="preserve">There are three types of attenuation </w:t>
      </w:r>
    </w:p>
    <w:p w:rsidR="00124A04" w:rsidRPr="000627D2" w:rsidRDefault="00124A04" w:rsidP="00124A04">
      <w:pPr>
        <w:pStyle w:val="ListParagraph"/>
        <w:numPr>
          <w:ilvl w:val="0"/>
          <w:numId w:val="132"/>
        </w:numPr>
        <w:spacing w:before="0" w:line="360" w:lineRule="auto"/>
        <w:jc w:val="both"/>
        <w:rPr>
          <w:rFonts w:ascii="Cambria Math" w:hAnsi="Cambria Math" w:cs="Andalus"/>
          <w:sz w:val="24"/>
          <w:szCs w:val="24"/>
        </w:rPr>
      </w:pPr>
      <w:r w:rsidRPr="000627D2">
        <w:rPr>
          <w:rFonts w:ascii="Cambria Math" w:hAnsi="Cambria Math" w:cs="Andalus"/>
          <w:sz w:val="24"/>
          <w:szCs w:val="24"/>
        </w:rPr>
        <w:t>Absorption loss</w:t>
      </w:r>
    </w:p>
    <w:p w:rsidR="00124A04" w:rsidRPr="000627D2" w:rsidRDefault="00124A04" w:rsidP="00124A04">
      <w:pPr>
        <w:pStyle w:val="ListParagraph"/>
        <w:numPr>
          <w:ilvl w:val="0"/>
          <w:numId w:val="132"/>
        </w:numPr>
        <w:spacing w:before="0" w:line="360" w:lineRule="auto"/>
        <w:jc w:val="both"/>
        <w:rPr>
          <w:rFonts w:ascii="Cambria Math" w:hAnsi="Cambria Math" w:cs="Andalus"/>
          <w:sz w:val="24"/>
          <w:szCs w:val="24"/>
        </w:rPr>
      </w:pPr>
      <w:r w:rsidRPr="000627D2">
        <w:rPr>
          <w:rFonts w:ascii="Cambria Math" w:hAnsi="Cambria Math" w:cs="Andalus"/>
          <w:sz w:val="24"/>
          <w:szCs w:val="24"/>
        </w:rPr>
        <w:t>Scattering loss</w:t>
      </w:r>
    </w:p>
    <w:p w:rsidR="00124A04" w:rsidRPr="000627D2" w:rsidRDefault="00124A04" w:rsidP="00124A04">
      <w:pPr>
        <w:pStyle w:val="ListParagraph"/>
        <w:numPr>
          <w:ilvl w:val="0"/>
          <w:numId w:val="132"/>
        </w:numPr>
        <w:spacing w:before="0" w:line="360" w:lineRule="auto"/>
        <w:jc w:val="both"/>
        <w:rPr>
          <w:rFonts w:ascii="Cambria Math" w:hAnsi="Cambria Math" w:cs="Andalus"/>
          <w:sz w:val="24"/>
          <w:szCs w:val="24"/>
        </w:rPr>
      </w:pPr>
      <w:r w:rsidRPr="000627D2">
        <w:rPr>
          <w:rFonts w:ascii="Cambria Math" w:hAnsi="Cambria Math" w:cs="Andalus"/>
          <w:sz w:val="24"/>
          <w:szCs w:val="24"/>
        </w:rPr>
        <w:t xml:space="preserve">Radiation loss </w:t>
      </w: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t>1) Absorption loss:</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b/>
          <w:sz w:val="24"/>
          <w:szCs w:val="24"/>
        </w:rPr>
        <w:tab/>
      </w:r>
      <w:r w:rsidRPr="000627D2">
        <w:rPr>
          <w:rFonts w:ascii="Cambria Math" w:hAnsi="Cambria Math" w:cs="Andalus"/>
          <w:sz w:val="24"/>
          <w:szCs w:val="24"/>
        </w:rPr>
        <w:t>The loss of signal power occurs due to absorption of photons associated with the signal, photons are absorbed by</w:t>
      </w:r>
    </w:p>
    <w:p w:rsidR="00124A04" w:rsidRPr="000627D2" w:rsidRDefault="00124A04" w:rsidP="00124A04">
      <w:pPr>
        <w:pStyle w:val="ListParagraph"/>
        <w:numPr>
          <w:ilvl w:val="0"/>
          <w:numId w:val="159"/>
        </w:numPr>
        <w:spacing w:before="0" w:line="360" w:lineRule="auto"/>
        <w:jc w:val="both"/>
        <w:rPr>
          <w:rFonts w:ascii="Cambria Math" w:hAnsi="Cambria Math" w:cs="Andalus"/>
          <w:i/>
          <w:sz w:val="24"/>
          <w:szCs w:val="24"/>
        </w:rPr>
      </w:pPr>
      <w:r w:rsidRPr="000627D2">
        <w:rPr>
          <w:rFonts w:ascii="Cambria Math" w:hAnsi="Cambria Math" w:cs="Andalus"/>
          <w:i/>
          <w:sz w:val="24"/>
          <w:szCs w:val="24"/>
        </w:rPr>
        <w:t xml:space="preserve">Impurities: </w:t>
      </w:r>
    </w:p>
    <w:p w:rsidR="00124A04" w:rsidRPr="000627D2" w:rsidRDefault="00124A04" w:rsidP="00124A04">
      <w:pPr>
        <w:pStyle w:val="ListParagraph"/>
        <w:numPr>
          <w:ilvl w:val="0"/>
          <w:numId w:val="160"/>
        </w:numPr>
        <w:spacing w:before="0" w:line="360" w:lineRule="auto"/>
        <w:jc w:val="both"/>
        <w:rPr>
          <w:rFonts w:ascii="Cambria Math" w:hAnsi="Cambria Math" w:cs="Andalus"/>
          <w:i/>
          <w:sz w:val="24"/>
          <w:szCs w:val="24"/>
        </w:rPr>
      </w:pPr>
      <w:r w:rsidRPr="000627D2">
        <w:rPr>
          <w:rFonts w:ascii="Cambria Math" w:hAnsi="Cambria Math" w:cs="Andalus"/>
          <w:sz w:val="24"/>
          <w:szCs w:val="24"/>
        </w:rPr>
        <w:t>During</w:t>
      </w:r>
      <w:r w:rsidRPr="000627D2">
        <w:rPr>
          <w:rFonts w:ascii="Cambria Math" w:hAnsi="Cambria Math" w:cs="Andalus"/>
          <w:i/>
          <w:sz w:val="24"/>
          <w:szCs w:val="24"/>
        </w:rPr>
        <w:t xml:space="preserve"> </w:t>
      </w:r>
      <w:r w:rsidRPr="000627D2">
        <w:rPr>
          <w:rFonts w:ascii="Cambria Math" w:hAnsi="Cambria Math" w:cs="Andalus"/>
          <w:sz w:val="24"/>
          <w:szCs w:val="24"/>
        </w:rPr>
        <w:t>signal processing</w:t>
      </w:r>
      <w:r w:rsidRPr="000627D2">
        <w:rPr>
          <w:rFonts w:ascii="Cambria Math" w:hAnsi="Cambria Math" w:cs="Andalus"/>
          <w:i/>
          <w:sz w:val="24"/>
          <w:szCs w:val="24"/>
        </w:rPr>
        <w:t xml:space="preserve"> </w:t>
      </w:r>
      <w:r w:rsidRPr="000627D2">
        <w:rPr>
          <w:rFonts w:ascii="Cambria Math" w:hAnsi="Cambria Math" w:cs="Andalus"/>
          <w:sz w:val="24"/>
          <w:szCs w:val="24"/>
        </w:rPr>
        <w:t xml:space="preserve">the types of impurities such as iron, chromium, cobalt and copper interact with the photons and the electrons in the impurities absorbs photons and get excited to higher energy level. </w:t>
      </w:r>
    </w:p>
    <w:p w:rsidR="00124A04" w:rsidRPr="000627D2" w:rsidRDefault="00124A04" w:rsidP="00124A04">
      <w:pPr>
        <w:pStyle w:val="ListParagraph"/>
        <w:numPr>
          <w:ilvl w:val="0"/>
          <w:numId w:val="160"/>
        </w:numPr>
        <w:spacing w:before="0" w:line="360" w:lineRule="auto"/>
        <w:jc w:val="both"/>
        <w:rPr>
          <w:rFonts w:ascii="Cambria Math" w:hAnsi="Cambria Math" w:cs="Andalus"/>
          <w:i/>
          <w:sz w:val="24"/>
          <w:szCs w:val="24"/>
        </w:rPr>
      </w:pPr>
      <w:r w:rsidRPr="000627D2">
        <w:rPr>
          <w:rFonts w:ascii="Cambria Math" w:hAnsi="Cambria Math" w:cs="Andalus"/>
          <w:sz w:val="24"/>
          <w:szCs w:val="24"/>
        </w:rPr>
        <w:t>The absorption occurs predominantly due to the presence of impurities.</w:t>
      </w:r>
    </w:p>
    <w:p w:rsidR="00124A04" w:rsidRPr="000627D2" w:rsidRDefault="00124A04" w:rsidP="00124A04">
      <w:pPr>
        <w:pStyle w:val="ListParagraph"/>
        <w:numPr>
          <w:ilvl w:val="0"/>
          <w:numId w:val="159"/>
        </w:numPr>
        <w:spacing w:before="0" w:line="360" w:lineRule="auto"/>
        <w:jc w:val="both"/>
        <w:rPr>
          <w:rFonts w:ascii="Cambria Math" w:hAnsi="Cambria Math" w:cs="Andalus"/>
          <w:i/>
          <w:sz w:val="24"/>
          <w:szCs w:val="24"/>
        </w:rPr>
      </w:pPr>
      <w:r w:rsidRPr="000627D2">
        <w:rPr>
          <w:rFonts w:ascii="Cambria Math" w:hAnsi="Cambria Math" w:cs="Andalus"/>
          <w:i/>
          <w:sz w:val="24"/>
          <w:szCs w:val="24"/>
        </w:rPr>
        <w:t>Intrinsic absorption:</w:t>
      </w:r>
      <w:r w:rsidRPr="000627D2">
        <w:rPr>
          <w:rFonts w:ascii="Cambria Math" w:hAnsi="Cambria Math" w:cs="Andalus"/>
          <w:sz w:val="24"/>
          <w:szCs w:val="24"/>
        </w:rPr>
        <w:t xml:space="preserve"> </w:t>
      </w:r>
    </w:p>
    <w:p w:rsidR="00124A04" w:rsidRPr="000627D2" w:rsidRDefault="00124A04" w:rsidP="00124A04">
      <w:pPr>
        <w:pStyle w:val="ListParagraph"/>
        <w:numPr>
          <w:ilvl w:val="0"/>
          <w:numId w:val="161"/>
        </w:numPr>
        <w:spacing w:before="0" w:line="360" w:lineRule="auto"/>
        <w:jc w:val="both"/>
        <w:rPr>
          <w:rFonts w:ascii="Cambria Math" w:hAnsi="Cambria Math" w:cs="Andalus"/>
          <w:i/>
          <w:sz w:val="24"/>
          <w:szCs w:val="24"/>
        </w:rPr>
      </w:pPr>
      <w:r w:rsidRPr="000627D2">
        <w:rPr>
          <w:rFonts w:ascii="Cambria Math" w:hAnsi="Cambria Math" w:cs="Andalus"/>
          <w:sz w:val="24"/>
          <w:szCs w:val="24"/>
        </w:rPr>
        <w:t xml:space="preserve">The fiber itself as a material has a tendency to absorb light energy. </w:t>
      </w:r>
    </w:p>
    <w:p w:rsidR="00124A04" w:rsidRPr="000627D2" w:rsidRDefault="00124A04" w:rsidP="00124A04">
      <w:pPr>
        <w:pStyle w:val="ListParagraph"/>
        <w:numPr>
          <w:ilvl w:val="0"/>
          <w:numId w:val="161"/>
        </w:numPr>
        <w:spacing w:before="0" w:line="360" w:lineRule="auto"/>
        <w:jc w:val="both"/>
        <w:rPr>
          <w:rFonts w:ascii="Cambria Math" w:hAnsi="Cambria Math" w:cs="Andalus"/>
          <w:i/>
          <w:sz w:val="24"/>
          <w:szCs w:val="24"/>
        </w:rPr>
      </w:pPr>
      <w:r w:rsidRPr="000627D2">
        <w:rPr>
          <w:rFonts w:ascii="Cambria Math" w:hAnsi="Cambria Math" w:cs="Andalus"/>
          <w:sz w:val="24"/>
          <w:szCs w:val="24"/>
        </w:rPr>
        <w:t>The absorption that takes place in the fiber material assuming that there are no impurities in it and that the material is free of all inhomogeneity’s.</w:t>
      </w:r>
    </w:p>
    <w:p w:rsidR="00124A04" w:rsidRPr="000627D2" w:rsidRDefault="00124A04" w:rsidP="00124A04">
      <w:pPr>
        <w:pStyle w:val="ListParagraph"/>
        <w:spacing w:line="360" w:lineRule="auto"/>
        <w:ind w:left="1080"/>
        <w:jc w:val="both"/>
        <w:rPr>
          <w:rFonts w:ascii="Cambria Math" w:hAnsi="Cambria Math" w:cs="Andalus"/>
          <w:i/>
          <w:sz w:val="24"/>
          <w:szCs w:val="24"/>
        </w:rPr>
      </w:pPr>
    </w:p>
    <w:p w:rsidR="00124A04" w:rsidRPr="000627D2"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cs="Andalus"/>
          <w:b/>
          <w:i/>
          <w:sz w:val="24"/>
          <w:szCs w:val="24"/>
          <w:u w:val="single"/>
        </w:rPr>
      </w:pPr>
      <w:r w:rsidRPr="00D8193C">
        <w:rPr>
          <w:rFonts w:ascii="Cambria Math" w:hAnsi="Cambria Math"/>
          <w:b/>
          <w:i/>
          <w:color w:val="auto"/>
          <w:w w:val="115"/>
          <w:sz w:val="26"/>
          <w:szCs w:val="26"/>
          <w:u w:val="single"/>
        </w:rPr>
        <w:t>2) Scattering loss:</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cs="Andalus"/>
          <w:b/>
          <w:noProof/>
          <w:sz w:val="24"/>
          <w:szCs w:val="24"/>
        </w:rPr>
        <w:drawing>
          <wp:anchor distT="0" distB="0" distL="114300" distR="114300" simplePos="0" relativeHeight="251804160" behindDoc="0" locked="0" layoutInCell="1" allowOverlap="1">
            <wp:simplePos x="0" y="0"/>
            <wp:positionH relativeFrom="column">
              <wp:posOffset>1686560</wp:posOffset>
            </wp:positionH>
            <wp:positionV relativeFrom="paragraph">
              <wp:posOffset>124460</wp:posOffset>
            </wp:positionV>
            <wp:extent cx="3008630" cy="1736090"/>
            <wp:effectExtent l="19050" t="19050" r="20320" b="16510"/>
            <wp:wrapThrough wrapText="bothSides">
              <wp:wrapPolygon edited="0">
                <wp:start x="-137" y="-237"/>
                <wp:lineTo x="-137" y="21568"/>
                <wp:lineTo x="21609" y="21568"/>
                <wp:lineTo x="21609" y="-237"/>
                <wp:lineTo x="-137" y="-237"/>
              </wp:wrapPolygon>
            </wp:wrapThrough>
            <wp:docPr id="153" name="Picture 153" descr="C:\Users\Manju\Downloads\New Doc 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Manju\Downloads\New Doc 71_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8630" cy="1736090"/>
                    </a:xfrm>
                    <a:prstGeom prst="rect">
                      <a:avLst/>
                    </a:prstGeom>
                    <a:noFill/>
                    <a:ln>
                      <a:solidFill>
                        <a:schemeClr val="tx1"/>
                      </a:solidFill>
                    </a:ln>
                  </pic:spPr>
                </pic:pic>
              </a:graphicData>
            </a:graphic>
          </wp:anchor>
        </w:drawing>
      </w: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spacing w:line="360" w:lineRule="auto"/>
        <w:jc w:val="both"/>
        <w:rPr>
          <w:rFonts w:ascii="Cambria Math" w:hAnsi="Cambria Math" w:cs="Andalus"/>
          <w:b/>
          <w:sz w:val="24"/>
          <w:szCs w:val="24"/>
        </w:rPr>
      </w:pPr>
    </w:p>
    <w:p w:rsidR="00124A04" w:rsidRPr="000627D2" w:rsidRDefault="00124A04" w:rsidP="00124A04">
      <w:pPr>
        <w:pStyle w:val="ListParagraph"/>
        <w:numPr>
          <w:ilvl w:val="0"/>
          <w:numId w:val="162"/>
        </w:numPr>
        <w:spacing w:before="0" w:line="360" w:lineRule="auto"/>
        <w:jc w:val="both"/>
        <w:rPr>
          <w:rFonts w:ascii="Cambria Math" w:hAnsi="Cambria Math" w:cs="Andalus"/>
          <w:sz w:val="24"/>
          <w:szCs w:val="24"/>
        </w:rPr>
      </w:pPr>
      <w:r w:rsidRPr="000627D2">
        <w:rPr>
          <w:rFonts w:ascii="Cambria Math" w:hAnsi="Cambria Math" w:cs="Andalus"/>
          <w:sz w:val="24"/>
          <w:szCs w:val="24"/>
        </w:rPr>
        <w:t>While the signal travels in the fiber the photons may be scattered because of sharp changes in refractive index values.</w:t>
      </w:r>
    </w:p>
    <w:p w:rsidR="00124A04" w:rsidRPr="000627D2" w:rsidRDefault="00124A04" w:rsidP="00124A04">
      <w:pPr>
        <w:pStyle w:val="ListParagraph"/>
        <w:numPr>
          <w:ilvl w:val="0"/>
          <w:numId w:val="162"/>
        </w:numPr>
        <w:spacing w:before="0" w:line="360" w:lineRule="auto"/>
        <w:jc w:val="both"/>
        <w:rPr>
          <w:rFonts w:ascii="Cambria Math" w:hAnsi="Cambria Math" w:cs="Andalus"/>
          <w:sz w:val="24"/>
          <w:szCs w:val="24"/>
        </w:rPr>
      </w:pPr>
      <w:r w:rsidRPr="000627D2">
        <w:rPr>
          <w:rFonts w:ascii="Cambria Math" w:hAnsi="Cambria Math" w:cs="Andalus"/>
          <w:sz w:val="24"/>
          <w:szCs w:val="24"/>
        </w:rPr>
        <w:t xml:space="preserve">Rayleigh scattering occurs when the scattering objects whose dimensions are smaller than the wavelength </w:t>
      </w:r>
    </w:p>
    <w:p w:rsidR="00124A04" w:rsidRPr="000627D2" w:rsidRDefault="00124A04" w:rsidP="00124A04">
      <w:pPr>
        <w:pStyle w:val="ListParagraph"/>
        <w:numPr>
          <w:ilvl w:val="0"/>
          <w:numId w:val="162"/>
        </w:numPr>
        <w:spacing w:before="0" w:line="360" w:lineRule="auto"/>
        <w:jc w:val="both"/>
        <w:rPr>
          <w:rFonts w:ascii="Cambria Math" w:hAnsi="Cambria Math" w:cs="Andalus"/>
          <w:sz w:val="24"/>
          <w:szCs w:val="24"/>
        </w:rPr>
      </w:pPr>
      <w:r w:rsidRPr="000627D2">
        <w:rPr>
          <w:rFonts w:ascii="Cambria Math" w:hAnsi="Cambria Math" w:cs="Andalus"/>
          <w:sz w:val="24"/>
          <w:szCs w:val="24"/>
        </w:rPr>
        <w:lastRenderedPageBreak/>
        <w:t>The change in refractive index induced due to localized structural inhomogeneity during solidification.</w:t>
      </w:r>
    </w:p>
    <w:p w:rsidR="00124A04" w:rsidRPr="000627D2" w:rsidRDefault="00124A04" w:rsidP="00124A04">
      <w:pPr>
        <w:pStyle w:val="ListParagraph"/>
        <w:numPr>
          <w:ilvl w:val="0"/>
          <w:numId w:val="162"/>
        </w:numPr>
        <w:spacing w:before="0" w:line="360" w:lineRule="auto"/>
        <w:jc w:val="both"/>
        <w:rPr>
          <w:rFonts w:ascii="Cambria Math" w:hAnsi="Cambria Math" w:cs="Andalus"/>
          <w:sz w:val="24"/>
          <w:szCs w:val="24"/>
        </w:rPr>
      </w:pPr>
      <w:r w:rsidRPr="000627D2">
        <w:rPr>
          <w:rFonts w:ascii="Cambria Math" w:hAnsi="Cambria Math" w:cs="Andalus"/>
          <w:sz w:val="24"/>
          <w:szCs w:val="24"/>
        </w:rPr>
        <w:t xml:space="preserve">Since the Rayleigh scattering has a characteristic of </w:t>
      </w:r>
      <m:oMath>
        <m:sSup>
          <m:sSupPr>
            <m:ctrlPr>
              <w:rPr>
                <w:rFonts w:ascii="Cambria Math" w:hAnsi="Cambria Math" w:cs="Andalus"/>
                <w:i/>
                <w:sz w:val="24"/>
                <w:szCs w:val="24"/>
              </w:rPr>
            </m:ctrlPr>
          </m:sSupPr>
          <m:e>
            <m:r>
              <w:rPr>
                <w:rFonts w:ascii="Cambria Math" w:hAnsi="Cambria Math" w:cs="Andalus"/>
                <w:sz w:val="24"/>
                <w:szCs w:val="24"/>
              </w:rPr>
              <m:t>λ</m:t>
            </m:r>
          </m:e>
          <m:sup>
            <m:r>
              <w:rPr>
                <w:rFonts w:ascii="Cambria Math" w:hAnsi="Cambria Math" w:cs="Andalus"/>
                <w:sz w:val="24"/>
                <w:szCs w:val="24"/>
              </w:rPr>
              <m:t>-4</m:t>
            </m:r>
          </m:sup>
        </m:sSup>
      </m:oMath>
      <w:r w:rsidRPr="000627D2">
        <w:rPr>
          <w:rFonts w:ascii="Cambria Math" w:hAnsi="Cambria Math" w:cs="Andalus"/>
          <w:sz w:val="24"/>
          <w:szCs w:val="24"/>
        </w:rPr>
        <w:t xml:space="preserve"> dependence, it increases enormously with decreasing </w:t>
      </w:r>
      <m:oMath>
        <m:r>
          <w:rPr>
            <w:rFonts w:ascii="Cambria Math" w:hAnsi="Cambria Math" w:cs="Andalus"/>
            <w:sz w:val="24"/>
            <w:szCs w:val="24"/>
          </w:rPr>
          <m:t xml:space="preserve">λ, </m:t>
        </m:r>
      </m:oMath>
      <w:r w:rsidRPr="000627D2">
        <w:rPr>
          <w:rFonts w:ascii="Cambria Math" w:hAnsi="Cambria Math" w:cs="Andalus"/>
          <w:sz w:val="24"/>
          <w:szCs w:val="24"/>
        </w:rPr>
        <w:t>Rayleigh scattering is responsible for the maximum loss in optical fibers.</w:t>
      </w: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color w:val="auto"/>
          <w:w w:val="115"/>
          <w:sz w:val="26"/>
          <w:szCs w:val="26"/>
          <w:u w:val="single"/>
        </w:rPr>
        <w:t xml:space="preserve">3) Radiation Loss: </w:t>
      </w:r>
    </w:p>
    <w:tbl>
      <w:tblPr>
        <w:tblStyle w:val="TableGrid"/>
        <w:tblpPr w:leftFromText="180" w:rightFromText="180" w:vertAnchor="text" w:horzAnchor="margin" w:tblpXSpec="right" w:tblpY="91"/>
        <w:tblW w:w="0" w:type="auto"/>
        <w:tblLook w:val="04A0"/>
      </w:tblPr>
      <w:tblGrid>
        <w:gridCol w:w="3606"/>
      </w:tblGrid>
      <w:tr w:rsidR="00124A04" w:rsidRPr="000627D2" w:rsidTr="00D8193C">
        <w:trPr>
          <w:trHeight w:val="2578"/>
        </w:trPr>
        <w:tc>
          <w:tcPr>
            <w:tcW w:w="3328" w:type="dxa"/>
            <w:tcBorders>
              <w:top w:val="single" w:sz="4" w:space="0" w:color="auto"/>
              <w:left w:val="single" w:sz="4" w:space="0" w:color="auto"/>
              <w:bottom w:val="single" w:sz="4" w:space="0" w:color="auto"/>
              <w:right w:val="single" w:sz="4" w:space="0" w:color="auto"/>
            </w:tcBorders>
          </w:tcPr>
          <w:p w:rsidR="00124A04" w:rsidRPr="000627D2" w:rsidRDefault="00124A04" w:rsidP="00D8193C">
            <w:pPr>
              <w:spacing w:line="360" w:lineRule="auto"/>
              <w:jc w:val="both"/>
              <w:rPr>
                <w:rFonts w:ascii="Cambria Math" w:hAnsi="Cambria Math" w:cs="Andalus"/>
                <w:sz w:val="24"/>
                <w:szCs w:val="24"/>
              </w:rPr>
            </w:pPr>
            <w:r w:rsidRPr="000627D2">
              <w:rPr>
                <w:rFonts w:ascii="Cambria Math" w:hAnsi="Cambria Math" w:cs="Andalus"/>
                <w:noProof/>
                <w:sz w:val="24"/>
                <w:szCs w:val="24"/>
              </w:rPr>
              <w:drawing>
                <wp:anchor distT="0" distB="0" distL="114300" distR="114300" simplePos="0" relativeHeight="251805184" behindDoc="0" locked="0" layoutInCell="1" allowOverlap="1">
                  <wp:simplePos x="0" y="0"/>
                  <wp:positionH relativeFrom="column">
                    <wp:posOffset>65405</wp:posOffset>
                  </wp:positionH>
                  <wp:positionV relativeFrom="paragraph">
                    <wp:posOffset>242925</wp:posOffset>
                  </wp:positionV>
                  <wp:extent cx="2147570" cy="977900"/>
                  <wp:effectExtent l="0" t="0" r="5080" b="0"/>
                  <wp:wrapThrough wrapText="bothSides">
                    <wp:wrapPolygon edited="0">
                      <wp:start x="0" y="0"/>
                      <wp:lineTo x="0" y="21039"/>
                      <wp:lineTo x="21459" y="21039"/>
                      <wp:lineTo x="21459" y="0"/>
                      <wp:lineTo x="0" y="0"/>
                    </wp:wrapPolygon>
                  </wp:wrapThrough>
                  <wp:docPr id="154" name="Picture 154" descr="C:\Users\Manju\Downloads\New Doc 7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Manju\Downloads\New Doc 71_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7570" cy="977900"/>
                          </a:xfrm>
                          <a:prstGeom prst="rect">
                            <a:avLst/>
                          </a:prstGeom>
                          <a:noFill/>
                          <a:ln>
                            <a:noFill/>
                          </a:ln>
                        </pic:spPr>
                      </pic:pic>
                    </a:graphicData>
                  </a:graphic>
                </wp:anchor>
              </w:drawing>
            </w:r>
          </w:p>
        </w:tc>
      </w:tr>
    </w:tbl>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It occurs due to – (a) Macroscopic bends</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ab/>
      </w:r>
      <w:r w:rsidRPr="000627D2">
        <w:rPr>
          <w:rFonts w:ascii="Cambria Math" w:hAnsi="Cambria Math" w:cs="Andalus"/>
          <w:sz w:val="24"/>
          <w:szCs w:val="24"/>
        </w:rPr>
        <w:tab/>
        <w:t xml:space="preserve">        (b) Microscopic bends</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b/>
          <w:i/>
          <w:sz w:val="24"/>
          <w:szCs w:val="24"/>
        </w:rPr>
        <w:t xml:space="preserve">(a) Macroscopic bends: </w:t>
      </w:r>
      <w:r w:rsidRPr="000627D2">
        <w:rPr>
          <w:rFonts w:ascii="Cambria Math" w:hAnsi="Cambria Math" w:cs="Andalus"/>
          <w:sz w:val="24"/>
          <w:szCs w:val="24"/>
        </w:rPr>
        <w:t>They are the bends with radii much larger</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compared to the fiber diameter which occurs while wrapping </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the fiber on a spool or turning it around a corner </w:t>
      </w:r>
    </w:p>
    <w:tbl>
      <w:tblPr>
        <w:tblStyle w:val="TableGrid"/>
        <w:tblpPr w:leftFromText="180" w:rightFromText="180" w:vertAnchor="text" w:horzAnchor="margin" w:tblpXSpec="right" w:tblpY="408"/>
        <w:tblW w:w="0" w:type="auto"/>
        <w:tblLook w:val="04A0"/>
      </w:tblPr>
      <w:tblGrid>
        <w:gridCol w:w="3726"/>
      </w:tblGrid>
      <w:tr w:rsidR="00124A04" w:rsidRPr="000627D2" w:rsidTr="00D8193C">
        <w:trPr>
          <w:trHeight w:val="1963"/>
        </w:trPr>
        <w:tc>
          <w:tcPr>
            <w:tcW w:w="3726" w:type="dxa"/>
            <w:tcBorders>
              <w:top w:val="single" w:sz="4" w:space="0" w:color="auto"/>
              <w:left w:val="single" w:sz="4" w:space="0" w:color="auto"/>
              <w:bottom w:val="single" w:sz="4" w:space="0" w:color="auto"/>
              <w:right w:val="single" w:sz="4" w:space="0" w:color="auto"/>
            </w:tcBorders>
          </w:tcPr>
          <w:p w:rsidR="00124A04" w:rsidRPr="000627D2" w:rsidRDefault="00124A04" w:rsidP="00D8193C">
            <w:pPr>
              <w:spacing w:line="360" w:lineRule="auto"/>
              <w:jc w:val="both"/>
              <w:rPr>
                <w:rFonts w:ascii="Cambria Math" w:hAnsi="Cambria Math" w:cs="Andalus"/>
                <w:sz w:val="24"/>
                <w:szCs w:val="24"/>
              </w:rPr>
            </w:pPr>
            <w:r w:rsidRPr="000627D2">
              <w:rPr>
                <w:rFonts w:ascii="Cambria Math" w:hAnsi="Cambria Math" w:cs="Andalus"/>
                <w:noProof/>
                <w:sz w:val="24"/>
                <w:szCs w:val="24"/>
              </w:rPr>
              <w:drawing>
                <wp:anchor distT="0" distB="0" distL="114300" distR="114300" simplePos="0" relativeHeight="251806208" behindDoc="0" locked="0" layoutInCell="1" allowOverlap="1">
                  <wp:simplePos x="0" y="0"/>
                  <wp:positionH relativeFrom="column">
                    <wp:posOffset>-59055</wp:posOffset>
                  </wp:positionH>
                  <wp:positionV relativeFrom="paragraph">
                    <wp:posOffset>128743</wp:posOffset>
                  </wp:positionV>
                  <wp:extent cx="2221865" cy="1275715"/>
                  <wp:effectExtent l="0" t="0" r="6985" b="635"/>
                  <wp:wrapThrough wrapText="bothSides">
                    <wp:wrapPolygon edited="0">
                      <wp:start x="0" y="0"/>
                      <wp:lineTo x="0" y="21288"/>
                      <wp:lineTo x="21483" y="21288"/>
                      <wp:lineTo x="21483" y="0"/>
                      <wp:lineTo x="0" y="0"/>
                    </wp:wrapPolygon>
                  </wp:wrapThrough>
                  <wp:docPr id="155" name="Picture 155" descr="C:\Users\Manju\Downloads\New Doc 7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Manju\Downloads\New Doc 71_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1865" cy="1275715"/>
                          </a:xfrm>
                          <a:prstGeom prst="rect">
                            <a:avLst/>
                          </a:prstGeom>
                          <a:noFill/>
                          <a:ln>
                            <a:noFill/>
                          </a:ln>
                        </pic:spPr>
                      </pic:pic>
                    </a:graphicData>
                  </a:graphic>
                </wp:anchor>
              </w:drawing>
            </w:r>
          </w:p>
        </w:tc>
      </w:tr>
    </w:tbl>
    <w:p w:rsidR="00124A04" w:rsidRPr="000627D2" w:rsidRDefault="00124A04" w:rsidP="00124A04">
      <w:pPr>
        <w:spacing w:line="360" w:lineRule="auto"/>
        <w:jc w:val="both"/>
        <w:rPr>
          <w:rFonts w:ascii="Cambria Math" w:hAnsi="Cambria Math" w:cs="Andalus"/>
          <w:sz w:val="24"/>
          <w:szCs w:val="24"/>
        </w:rPr>
      </w:pP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 </w:t>
      </w:r>
      <w:r w:rsidRPr="000627D2">
        <w:rPr>
          <w:rFonts w:ascii="Cambria Math" w:hAnsi="Cambria Math" w:cs="Andalus"/>
          <w:b/>
          <w:sz w:val="24"/>
          <w:szCs w:val="24"/>
        </w:rPr>
        <w:t xml:space="preserve">(b) </w:t>
      </w:r>
      <w:r w:rsidRPr="000627D2">
        <w:rPr>
          <w:rFonts w:ascii="Cambria Math" w:hAnsi="Cambria Math" w:cs="Andalus"/>
          <w:b/>
          <w:i/>
          <w:sz w:val="24"/>
          <w:szCs w:val="24"/>
        </w:rPr>
        <w:t>Microscopic bends:</w:t>
      </w:r>
      <w:r w:rsidRPr="000627D2">
        <w:rPr>
          <w:rFonts w:ascii="Cambria Math" w:hAnsi="Cambria Math" w:cs="Andalus"/>
          <w:sz w:val="24"/>
          <w:szCs w:val="24"/>
        </w:rPr>
        <w:t xml:space="preserve"> They occur due to non-uniformities </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 xml:space="preserve">in the manufacturing of the fiber. The micro bends causes </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irregular reflections and some of them leak through the fiber.</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sz w:val="24"/>
          <w:szCs w:val="24"/>
        </w:rPr>
        <w:tab/>
      </w:r>
    </w:p>
    <w:p w:rsidR="00124A04" w:rsidRPr="000627D2"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cs="Andalus"/>
          <w:b/>
          <w:sz w:val="24"/>
          <w:szCs w:val="24"/>
          <w:u w:val="single"/>
        </w:rPr>
      </w:pPr>
      <w:r w:rsidRPr="00D8193C">
        <w:rPr>
          <w:rFonts w:ascii="Cambria Math" w:hAnsi="Cambria Math"/>
          <w:b/>
          <w:i/>
          <w:color w:val="auto"/>
          <w:w w:val="115"/>
          <w:sz w:val="26"/>
          <w:szCs w:val="26"/>
          <w:u w:val="single"/>
        </w:rPr>
        <w:t>Attenuation coefficient:</w:t>
      </w:r>
    </w:p>
    <w:p w:rsidR="00124A04" w:rsidRPr="000627D2" w:rsidRDefault="00124A04" w:rsidP="00124A04">
      <w:pPr>
        <w:pStyle w:val="ListParagraph"/>
        <w:numPr>
          <w:ilvl w:val="0"/>
          <w:numId w:val="163"/>
        </w:numPr>
        <w:spacing w:before="0" w:line="360" w:lineRule="auto"/>
        <w:ind w:left="0" w:firstLine="0"/>
        <w:jc w:val="both"/>
        <w:rPr>
          <w:rFonts w:ascii="Cambria Math" w:hAnsi="Cambria Math" w:cs="Andalus"/>
          <w:sz w:val="24"/>
          <w:szCs w:val="24"/>
        </w:rPr>
      </w:pPr>
      <w:r w:rsidRPr="000627D2">
        <w:rPr>
          <w:rFonts w:ascii="Cambria Math" w:hAnsi="Cambria Math" w:cs="Andalus"/>
          <w:sz w:val="24"/>
          <w:szCs w:val="24"/>
        </w:rPr>
        <w:t xml:space="preserve">When light travels in a material there will always be a loss of intensity obeys a law called </w:t>
      </w:r>
      <w:r w:rsidRPr="000627D2">
        <w:rPr>
          <w:rFonts w:ascii="Cambria Math" w:hAnsi="Cambria Math" w:cs="Andalus"/>
          <w:b/>
          <w:sz w:val="24"/>
          <w:szCs w:val="24"/>
        </w:rPr>
        <w:t>Lambert’s law.</w:t>
      </w:r>
    </w:p>
    <w:p w:rsidR="00124A04" w:rsidRPr="000627D2" w:rsidRDefault="00124A04" w:rsidP="00124A04">
      <w:pPr>
        <w:pStyle w:val="ListParagraph"/>
        <w:numPr>
          <w:ilvl w:val="0"/>
          <w:numId w:val="163"/>
        </w:numPr>
        <w:spacing w:before="0" w:line="360" w:lineRule="auto"/>
        <w:ind w:left="0" w:firstLine="0"/>
        <w:jc w:val="both"/>
        <w:rPr>
          <w:rFonts w:ascii="Cambria Math" w:hAnsi="Cambria Math" w:cs="Andalus"/>
          <w:sz w:val="24"/>
          <w:szCs w:val="24"/>
        </w:rPr>
      </w:pPr>
      <w:r w:rsidRPr="000627D2">
        <w:rPr>
          <w:rFonts w:ascii="Cambria Math" w:hAnsi="Cambria Math" w:cs="Andalus"/>
          <w:sz w:val="24"/>
          <w:szCs w:val="24"/>
        </w:rPr>
        <w:t>Lambert’s law states that “The rate of decrease of intensity of light with distance travelled in a homogeneous medium is proportional to the initial intensity”</w:t>
      </w:r>
    </w:p>
    <w:p w:rsidR="00124A04" w:rsidRPr="000627D2" w:rsidRDefault="00124A04" w:rsidP="00124A04">
      <w:pPr>
        <w:spacing w:before="0" w:line="360" w:lineRule="auto"/>
        <w:jc w:val="both"/>
        <w:rPr>
          <w:rFonts w:ascii="Cambria Math" w:hAnsi="Cambria Math" w:cs="Andalus"/>
          <w:sz w:val="24"/>
          <w:szCs w:val="24"/>
        </w:rPr>
      </w:pPr>
      <w:r w:rsidRPr="000627D2">
        <w:rPr>
          <w:rFonts w:ascii="Cambria Math" w:hAnsi="Cambria Math" w:cs="Andalus"/>
          <w:sz w:val="24"/>
          <w:szCs w:val="24"/>
        </w:rPr>
        <w:t>If P is the initial intensity and L is the distance travelled, then</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m:t>
        </m:r>
        <m:f>
          <m:fPr>
            <m:ctrlPr>
              <w:rPr>
                <w:rFonts w:ascii="Cambria Math" w:hAnsi="Cambria Math" w:cs="Andalus"/>
                <w:i/>
                <w:sz w:val="24"/>
                <w:szCs w:val="24"/>
              </w:rPr>
            </m:ctrlPr>
          </m:fPr>
          <m:num>
            <m:r>
              <w:rPr>
                <w:rFonts w:ascii="Cambria Math" w:hAnsi="Cambria Math" w:cs="Andalus"/>
                <w:sz w:val="24"/>
                <w:szCs w:val="24"/>
              </w:rPr>
              <m:t>dP</m:t>
            </m:r>
          </m:num>
          <m:den>
            <m:r>
              <w:rPr>
                <w:rFonts w:ascii="Cambria Math" w:hAnsi="Cambria Math" w:cs="Andalus"/>
                <w:sz w:val="24"/>
                <w:szCs w:val="24"/>
              </w:rPr>
              <m:t>dL</m:t>
            </m:r>
          </m:den>
        </m:f>
        <m:r>
          <w:rPr>
            <w:rFonts w:ascii="Cambria Math" w:hAnsi="Cambria Math" w:cs="Andalus"/>
            <w:sz w:val="24"/>
            <w:szCs w:val="24"/>
          </w:rPr>
          <m:t xml:space="preserve">  ∝  P</m:t>
        </m:r>
      </m:oMath>
      <w:r w:rsidRPr="000627D2">
        <w:rPr>
          <w:rFonts w:ascii="Cambria Math" w:hAnsi="Cambria Math" w:cs="Andalus"/>
          <w:sz w:val="24"/>
          <w:szCs w:val="24"/>
        </w:rPr>
        <w:t>----(1)</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m:t>
        </m:r>
        <m:f>
          <m:fPr>
            <m:ctrlPr>
              <w:rPr>
                <w:rFonts w:ascii="Cambria Math" w:hAnsi="Cambria Math" w:cs="Andalus"/>
                <w:i/>
                <w:sz w:val="24"/>
                <w:szCs w:val="24"/>
              </w:rPr>
            </m:ctrlPr>
          </m:fPr>
          <m:num>
            <m:r>
              <w:rPr>
                <w:rFonts w:ascii="Cambria Math" w:hAnsi="Cambria Math" w:cs="Andalus"/>
                <w:sz w:val="24"/>
                <w:szCs w:val="24"/>
              </w:rPr>
              <m:t>dP</m:t>
            </m:r>
          </m:num>
          <m:den>
            <m:r>
              <w:rPr>
                <w:rFonts w:ascii="Cambria Math" w:hAnsi="Cambria Math" w:cs="Andalus"/>
                <w:sz w:val="24"/>
                <w:szCs w:val="24"/>
              </w:rPr>
              <m:t>dL</m:t>
            </m:r>
          </m:den>
        </m:f>
        <m:r>
          <w:rPr>
            <w:rFonts w:ascii="Cambria Math" w:hAnsi="Cambria Math" w:cs="Andalus"/>
            <w:sz w:val="24"/>
            <w:szCs w:val="24"/>
          </w:rPr>
          <m:t>=αP</m:t>
        </m:r>
      </m:oMath>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Where the –ve sign indicates rate of decrease of intensity of light</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 xml:space="preserve">And </w:t>
      </w:r>
      <m:oMath>
        <m:r>
          <w:rPr>
            <w:rFonts w:ascii="Cambria Math" w:hAnsi="Cambria Math" w:cs="Andalus"/>
            <w:sz w:val="24"/>
            <w:szCs w:val="24"/>
          </w:rPr>
          <m:t>α</m:t>
        </m:r>
      </m:oMath>
      <w:r w:rsidRPr="000627D2">
        <w:rPr>
          <w:rFonts w:ascii="Cambria Math" w:hAnsi="Cambria Math" w:cs="Andalus"/>
          <w:sz w:val="24"/>
          <w:szCs w:val="24"/>
        </w:rPr>
        <w:t xml:space="preserve"> (alpha) is the attenuation co-efficient.</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 xml:space="preserve">Consider an optical fiber of length L, if </w:t>
      </w:r>
      <m:oMath>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oMath>
      <w:r w:rsidRPr="000627D2">
        <w:rPr>
          <w:rFonts w:ascii="Cambria Math" w:hAnsi="Cambria Math" w:cs="Andalus"/>
          <w:sz w:val="24"/>
          <w:szCs w:val="24"/>
        </w:rPr>
        <w:t xml:space="preserve">is the initial intensity and </w:t>
      </w:r>
      <m:oMath>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oMath>
      <w:r w:rsidRPr="000627D2">
        <w:rPr>
          <w:rFonts w:ascii="Cambria Math" w:hAnsi="Cambria Math" w:cs="Andalus"/>
          <w:sz w:val="24"/>
          <w:szCs w:val="24"/>
        </w:rPr>
        <w:t xml:space="preserve"> is the output then we have</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 xml:space="preserve">                                            </w:t>
      </w:r>
      <m:oMath>
        <m:f>
          <m:fPr>
            <m:ctrlPr>
              <w:rPr>
                <w:rFonts w:ascii="Cambria Math" w:hAnsi="Cambria Math" w:cs="Andalus"/>
                <w:i/>
                <w:sz w:val="24"/>
                <w:szCs w:val="24"/>
              </w:rPr>
            </m:ctrlPr>
          </m:fPr>
          <m:num>
            <m:r>
              <w:rPr>
                <w:rFonts w:ascii="Cambria Math" w:hAnsi="Cambria Math" w:cs="Andalus"/>
                <w:sz w:val="24"/>
                <w:szCs w:val="24"/>
              </w:rPr>
              <m:t>dP</m:t>
            </m:r>
          </m:num>
          <m:den>
            <m:r>
              <w:rPr>
                <w:rFonts w:ascii="Cambria Math" w:hAnsi="Cambria Math" w:cs="Andalus"/>
                <w:sz w:val="24"/>
                <w:szCs w:val="24"/>
              </w:rPr>
              <m:t>P</m:t>
            </m:r>
          </m:den>
        </m:f>
        <m:r>
          <w:rPr>
            <w:rFonts w:ascii="Cambria Math" w:hAnsi="Cambria Math" w:cs="Andalus"/>
            <w:sz w:val="24"/>
            <w:szCs w:val="24"/>
          </w:rPr>
          <m:t>=-α dL</m:t>
        </m:r>
      </m:oMath>
      <w:r w:rsidRPr="000627D2">
        <w:rPr>
          <w:rFonts w:ascii="Cambria Math" w:hAnsi="Cambria Math" w:cs="Andalus"/>
          <w:sz w:val="24"/>
          <w:szCs w:val="24"/>
        </w:rPr>
        <w:t xml:space="preserve"> ----(2)                   (From 1)</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lastRenderedPageBreak/>
        <w:t>By integrating both the sides of the equation (2) we get</w:t>
      </w:r>
    </w:p>
    <w:p w:rsidR="00124A04" w:rsidRPr="000627D2" w:rsidRDefault="00071644" w:rsidP="003A5BA5">
      <w:pPr>
        <w:spacing w:before="120" w:line="240" w:lineRule="auto"/>
        <w:jc w:val="both"/>
        <w:rPr>
          <w:rFonts w:ascii="Cambria Math" w:hAnsi="Cambria Math" w:cs="Andalus"/>
          <w:sz w:val="24"/>
          <w:szCs w:val="24"/>
        </w:rPr>
      </w:pPr>
      <m:oMathPara>
        <m:oMathParaPr>
          <m:jc m:val="center"/>
        </m:oMathParaPr>
        <m:oMath>
          <m:nary>
            <m:naryPr>
              <m:limLoc m:val="subSup"/>
              <m:ctrlPr>
                <w:rPr>
                  <w:rFonts w:ascii="Cambria Math" w:hAnsi="Cambria Math" w:cs="Andalus"/>
                  <w:i/>
                  <w:sz w:val="24"/>
                  <w:szCs w:val="24"/>
                </w:rPr>
              </m:ctrlPr>
            </m:naryPr>
            <m:sub>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sub>
            <m:sup>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sup>
            <m:e>
              <m:f>
                <m:fPr>
                  <m:ctrlPr>
                    <w:rPr>
                      <w:rFonts w:ascii="Cambria Math" w:hAnsi="Cambria Math" w:cs="Andalus"/>
                      <w:i/>
                      <w:sz w:val="24"/>
                      <w:szCs w:val="24"/>
                    </w:rPr>
                  </m:ctrlPr>
                </m:fPr>
                <m:num>
                  <m:r>
                    <w:rPr>
                      <w:rFonts w:ascii="Cambria Math" w:hAnsi="Cambria Math" w:cs="Andalus"/>
                      <w:sz w:val="24"/>
                      <w:szCs w:val="24"/>
                    </w:rPr>
                    <m:t>dP</m:t>
                  </m:r>
                </m:num>
                <m:den>
                  <m:r>
                    <w:rPr>
                      <w:rFonts w:ascii="Cambria Math" w:hAnsi="Cambria Math" w:cs="Andalus"/>
                      <w:sz w:val="24"/>
                      <w:szCs w:val="24"/>
                    </w:rPr>
                    <m:t>P</m:t>
                  </m:r>
                </m:den>
              </m:f>
              <m:r>
                <w:rPr>
                  <w:rFonts w:ascii="Cambria Math" w:hAnsi="Cambria Math" w:cs="Andalus"/>
                  <w:sz w:val="24"/>
                  <w:szCs w:val="24"/>
                </w:rPr>
                <m:t>=-α</m:t>
              </m:r>
              <m:nary>
                <m:naryPr>
                  <m:limLoc m:val="subSup"/>
                  <m:ctrlPr>
                    <w:rPr>
                      <w:rFonts w:ascii="Cambria Math" w:hAnsi="Cambria Math" w:cs="Andalus"/>
                      <w:i/>
                      <w:sz w:val="24"/>
                      <w:szCs w:val="24"/>
                    </w:rPr>
                  </m:ctrlPr>
                </m:naryPr>
                <m:sub>
                  <m:r>
                    <w:rPr>
                      <w:rFonts w:ascii="Cambria Math" w:hAnsi="Cambria Math" w:cs="Andalus"/>
                      <w:sz w:val="24"/>
                      <w:szCs w:val="24"/>
                    </w:rPr>
                    <m:t>0</m:t>
                  </m:r>
                </m:sub>
                <m:sup>
                  <m:r>
                    <w:rPr>
                      <w:rFonts w:ascii="Cambria Math" w:hAnsi="Cambria Math" w:cs="Andalus"/>
                      <w:sz w:val="24"/>
                      <w:szCs w:val="24"/>
                    </w:rPr>
                    <m:t>L</m:t>
                  </m:r>
                </m:sup>
                <m:e>
                  <m:r>
                    <w:rPr>
                      <w:rFonts w:ascii="Cambria Math" w:hAnsi="Cambria Math" w:cs="Andalus"/>
                      <w:sz w:val="24"/>
                      <w:szCs w:val="24"/>
                    </w:rPr>
                    <m:t>dL</m:t>
                  </m:r>
                </m:e>
              </m:nary>
            </m:e>
          </m:nary>
        </m:oMath>
      </m:oMathPara>
    </w:p>
    <w:p w:rsidR="00124A04" w:rsidRPr="000627D2" w:rsidRDefault="00071644" w:rsidP="003A5BA5">
      <w:pPr>
        <w:spacing w:before="120" w:line="240" w:lineRule="auto"/>
        <w:jc w:val="both"/>
        <w:rPr>
          <w:rFonts w:ascii="Cambria Math" w:hAnsi="Cambria Math" w:cs="Andalus"/>
          <w:sz w:val="24"/>
          <w:szCs w:val="24"/>
        </w:rPr>
      </w:pPr>
      <m:oMathPara>
        <m:oMathParaPr>
          <m:jc m:val="center"/>
        </m:oMathParaPr>
        <m:oMath>
          <m:d>
            <m:dPr>
              <m:begChr m:val="["/>
              <m:endChr m:val="]"/>
              <m:ctrlPr>
                <w:rPr>
                  <w:rFonts w:ascii="Cambria Math" w:hAnsi="Cambria Math" w:cs="Andalus"/>
                  <w:i/>
                  <w:sz w:val="24"/>
                  <w:szCs w:val="24"/>
                </w:rPr>
              </m:ctrlPr>
            </m:dPr>
            <m:e>
              <m:func>
                <m:funcPr>
                  <m:ctrlPr>
                    <w:rPr>
                      <w:rFonts w:ascii="Cambria Math" w:hAnsi="Cambria Math" w:cs="Andalus"/>
                      <w:i/>
                      <w:sz w:val="24"/>
                      <w:szCs w:val="24"/>
                    </w:rPr>
                  </m:ctrlPr>
                </m:funcPr>
                <m:fName>
                  <m:r>
                    <m:rPr>
                      <m:sty m:val="p"/>
                    </m:rPr>
                    <w:rPr>
                      <w:rFonts w:ascii="Cambria Math" w:hAnsi="Cambria Math" w:cs="Andalus"/>
                      <w:sz w:val="24"/>
                      <w:szCs w:val="24"/>
                    </w:rPr>
                    <m:t>log</m:t>
                  </m:r>
                </m:fName>
                <m:e>
                  <m:r>
                    <w:rPr>
                      <w:rFonts w:ascii="Cambria Math" w:hAnsi="Cambria Math" w:cs="Andalus"/>
                      <w:sz w:val="24"/>
                      <w:szCs w:val="24"/>
                    </w:rPr>
                    <m:t>P</m:t>
                  </m:r>
                </m:e>
              </m:func>
            </m:e>
          </m:d>
          <m:f>
            <m:fPr>
              <m:type m:val="noBa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num>
            <m:den>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den>
          </m:f>
          <m:r>
            <w:rPr>
              <w:rFonts w:ascii="Cambria Math" w:hAnsi="Cambria Math" w:cs="Andalus"/>
              <w:sz w:val="24"/>
              <w:szCs w:val="24"/>
            </w:rPr>
            <m:t>=-α</m:t>
          </m:r>
          <m:d>
            <m:dPr>
              <m:begChr m:val="["/>
              <m:endChr m:val="]"/>
              <m:ctrlPr>
                <w:rPr>
                  <w:rFonts w:ascii="Cambria Math" w:hAnsi="Cambria Math" w:cs="Andalus"/>
                  <w:i/>
                  <w:sz w:val="24"/>
                  <w:szCs w:val="24"/>
                </w:rPr>
              </m:ctrlPr>
            </m:dPr>
            <m:e>
              <m:r>
                <w:rPr>
                  <w:rFonts w:ascii="Cambria Math" w:hAnsi="Cambria Math" w:cs="Andalus"/>
                  <w:sz w:val="24"/>
                  <w:szCs w:val="24"/>
                </w:rPr>
                <m:t>L</m:t>
              </m:r>
            </m:e>
          </m:d>
          <m:f>
            <m:fPr>
              <m:type m:val="noBar"/>
              <m:ctrlPr>
                <w:rPr>
                  <w:rFonts w:ascii="Cambria Math" w:hAnsi="Cambria Math" w:cs="Andalus"/>
                  <w:i/>
                  <w:sz w:val="24"/>
                  <w:szCs w:val="24"/>
                </w:rPr>
              </m:ctrlPr>
            </m:fPr>
            <m:num>
              <m:r>
                <w:rPr>
                  <w:rFonts w:ascii="Cambria Math" w:hAnsi="Cambria Math" w:cs="Andalus"/>
                  <w:sz w:val="24"/>
                  <w:szCs w:val="24"/>
                </w:rPr>
                <m:t>L</m:t>
              </m:r>
            </m:num>
            <m:den>
              <m:r>
                <w:rPr>
                  <w:rFonts w:ascii="Cambria Math" w:hAnsi="Cambria Math" w:cs="Andalus"/>
                  <w:sz w:val="24"/>
                  <w:szCs w:val="24"/>
                </w:rPr>
                <m:t>0</m:t>
              </m:r>
            </m:den>
          </m:f>
        </m:oMath>
      </m:oMathPara>
    </w:p>
    <w:p w:rsidR="00124A04" w:rsidRPr="000627D2" w:rsidRDefault="00071644" w:rsidP="003A5BA5">
      <w:pPr>
        <w:spacing w:before="120" w:line="240" w:lineRule="auto"/>
        <w:jc w:val="both"/>
        <w:rPr>
          <w:rFonts w:ascii="Cambria Math" w:hAnsi="Cambria Math" w:cs="Andalus"/>
          <w:sz w:val="24"/>
          <w:szCs w:val="24"/>
        </w:rPr>
      </w:pPr>
      <m:oMathPara>
        <m:oMathParaPr>
          <m:jc m:val="center"/>
        </m:oMathParaPr>
        <m:oMath>
          <m:func>
            <m:funcPr>
              <m:ctrlPr>
                <w:rPr>
                  <w:rFonts w:ascii="Cambria Math" w:hAnsi="Cambria Math" w:cs="Andalus"/>
                  <w:i/>
                  <w:sz w:val="24"/>
                  <w:szCs w:val="24"/>
                </w:rPr>
              </m:ctrlPr>
            </m:funcPr>
            <m:fName>
              <m:r>
                <m:rPr>
                  <m:sty m:val="p"/>
                </m:rPr>
                <w:rPr>
                  <w:rFonts w:ascii="Cambria Math" w:hAnsi="Cambria Math" w:cs="Andalus"/>
                  <w:sz w:val="24"/>
                  <w:szCs w:val="24"/>
                </w:rPr>
                <m:t>log</m:t>
              </m:r>
            </m:fName>
            <m:e>
              <m:d>
                <m:dPr>
                  <m:begChr m:val="["/>
                  <m:endChr m:val="]"/>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num>
                    <m:den>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den>
                  </m:f>
                </m:e>
              </m:d>
              <m:r>
                <w:rPr>
                  <w:rFonts w:ascii="Cambria Math" w:hAnsi="Cambria Math" w:cs="Andalus"/>
                  <w:sz w:val="24"/>
                  <w:szCs w:val="24"/>
                </w:rPr>
                <m:t>=-α L</m:t>
              </m:r>
            </m:e>
          </m:func>
        </m:oMath>
      </m:oMathPara>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 xml:space="preserve">                                                                            </w:t>
      </w:r>
      <m:oMath>
        <m:r>
          <w:rPr>
            <w:rFonts w:ascii="Cambria Math" w:hAnsi="Cambria Math" w:cs="Andalus"/>
            <w:sz w:val="24"/>
            <w:szCs w:val="24"/>
          </w:rPr>
          <m:t>α=-</m:t>
        </m:r>
        <m:f>
          <m:fPr>
            <m:ctrlPr>
              <w:rPr>
                <w:rFonts w:ascii="Cambria Math" w:hAnsi="Cambria Math" w:cs="Andalus"/>
                <w:i/>
                <w:sz w:val="24"/>
                <w:szCs w:val="24"/>
              </w:rPr>
            </m:ctrlPr>
          </m:fPr>
          <m:num>
            <m:r>
              <w:rPr>
                <w:rFonts w:ascii="Cambria Math" w:hAnsi="Cambria Math" w:cs="Andalus"/>
                <w:sz w:val="24"/>
                <w:szCs w:val="24"/>
              </w:rPr>
              <m:t>1</m:t>
            </m:r>
          </m:num>
          <m:den>
            <m:r>
              <w:rPr>
                <w:rFonts w:ascii="Cambria Math" w:hAnsi="Cambria Math" w:cs="Andalus"/>
                <w:sz w:val="24"/>
                <w:szCs w:val="24"/>
              </w:rPr>
              <m:t>L</m:t>
            </m:r>
          </m:den>
        </m:f>
        <m:func>
          <m:funcPr>
            <m:ctrlPr>
              <w:rPr>
                <w:rFonts w:ascii="Cambria Math" w:hAnsi="Cambria Math" w:cs="Andalus"/>
                <w:i/>
                <w:sz w:val="24"/>
                <w:szCs w:val="24"/>
              </w:rPr>
            </m:ctrlPr>
          </m:funcPr>
          <m:fName>
            <m:r>
              <m:rPr>
                <m:sty m:val="p"/>
              </m:rPr>
              <w:rPr>
                <w:rFonts w:ascii="Cambria Math" w:hAnsi="Cambria Math" w:cs="Andalus"/>
                <w:sz w:val="24"/>
                <w:szCs w:val="24"/>
              </w:rPr>
              <m:t>log</m:t>
            </m:r>
          </m:fName>
          <m:e>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num>
                  <m:den>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den>
                </m:f>
              </m:e>
            </m:d>
          </m:e>
        </m:func>
      </m:oMath>
      <w:r w:rsidRPr="000627D2">
        <w:rPr>
          <w:rFonts w:ascii="Cambria Math" w:hAnsi="Cambria Math" w:cs="Andalus"/>
          <w:sz w:val="24"/>
          <w:szCs w:val="24"/>
        </w:rPr>
        <w:t>----(3)</w:t>
      </w:r>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Equation (3) can be written as</w:t>
      </w:r>
    </w:p>
    <w:p w:rsidR="00124A04" w:rsidRPr="000627D2" w:rsidRDefault="00124A04" w:rsidP="003A5BA5">
      <w:pPr>
        <w:spacing w:before="120" w:line="240" w:lineRule="auto"/>
        <w:jc w:val="both"/>
        <w:rPr>
          <w:rFonts w:ascii="Cambria Math" w:hAnsi="Cambria Math" w:cs="Andalus"/>
          <w:sz w:val="24"/>
          <w:szCs w:val="24"/>
        </w:rPr>
      </w:pPr>
      <m:oMathPara>
        <m:oMath>
          <m:r>
            <w:rPr>
              <w:rFonts w:ascii="Cambria Math" w:hAnsi="Cambria Math" w:cs="Andalus"/>
              <w:sz w:val="24"/>
              <w:szCs w:val="24"/>
            </w:rPr>
            <m:t>α=-</m:t>
          </m:r>
          <m:f>
            <m:fPr>
              <m:ctrlPr>
                <w:rPr>
                  <w:rFonts w:ascii="Cambria Math" w:hAnsi="Cambria Math" w:cs="Andalus"/>
                  <w:i/>
                  <w:sz w:val="24"/>
                  <w:szCs w:val="24"/>
                </w:rPr>
              </m:ctrlPr>
            </m:fPr>
            <m:num>
              <m:r>
                <w:rPr>
                  <w:rFonts w:ascii="Cambria Math" w:hAnsi="Cambria Math" w:cs="Andalus"/>
                  <w:sz w:val="24"/>
                  <w:szCs w:val="24"/>
                </w:rPr>
                <m:t>1</m:t>
              </m:r>
            </m:num>
            <m:den>
              <m:r>
                <w:rPr>
                  <w:rFonts w:ascii="Cambria Math" w:hAnsi="Cambria Math" w:cs="Andalus"/>
                  <w:sz w:val="24"/>
                  <w:szCs w:val="24"/>
                </w:rPr>
                <m:t>L</m:t>
              </m:r>
            </m:den>
          </m:f>
          <m:func>
            <m:funcPr>
              <m:ctrlPr>
                <w:rPr>
                  <w:rFonts w:ascii="Cambria Math" w:hAnsi="Cambria Math" w:cs="Andalus"/>
                  <w:i/>
                  <w:sz w:val="24"/>
                  <w:szCs w:val="24"/>
                </w:rPr>
              </m:ctrlPr>
            </m:funcPr>
            <m:fName>
              <m:sSub>
                <m:sSubPr>
                  <m:ctrlPr>
                    <w:rPr>
                      <w:rFonts w:ascii="Cambria Math" w:hAnsi="Cambria Math" w:cs="Andalus"/>
                      <w:sz w:val="24"/>
                      <w:szCs w:val="24"/>
                    </w:rPr>
                  </m:ctrlPr>
                </m:sSubPr>
                <m:e>
                  <m:r>
                    <w:rPr>
                      <w:rFonts w:ascii="Cambria Math" w:hAnsi="Cambria Math" w:cs="Andalus"/>
                      <w:sz w:val="24"/>
                      <w:szCs w:val="24"/>
                    </w:rPr>
                    <m:t>log</m:t>
                  </m:r>
                </m:e>
                <m:sub>
                  <m:r>
                    <w:rPr>
                      <w:rFonts w:ascii="Cambria Math" w:hAnsi="Cambria Math" w:cs="Andalus"/>
                      <w:sz w:val="24"/>
                      <w:szCs w:val="24"/>
                    </w:rPr>
                    <m:t>10</m:t>
                  </m:r>
                </m:sub>
              </m:sSub>
            </m:fName>
            <m:e>
              <m:d>
                <m:dPr>
                  <m:ctrlPr>
                    <w:rPr>
                      <w:rFonts w:ascii="Cambria Math" w:hAnsi="Cambria Math" w:cs="Andalus"/>
                      <w:i/>
                      <w:sz w:val="24"/>
                      <w:szCs w:val="24"/>
                    </w:rPr>
                  </m:ctrlPr>
                </m:dPr>
                <m:e>
                  <m:f>
                    <m:fPr>
                      <m:ctrlPr>
                        <w:rPr>
                          <w:rFonts w:ascii="Cambria Math" w:hAnsi="Cambria Math" w:cs="Andalus"/>
                          <w:i/>
                          <w:sz w:val="24"/>
                          <w:szCs w:val="24"/>
                        </w:rPr>
                      </m:ctrlPr>
                    </m:fPr>
                    <m:num>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num>
                    <m:den>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den>
                  </m:f>
                </m:e>
              </m:d>
              <m:r>
                <w:rPr>
                  <w:rFonts w:ascii="Cambria Math" w:hAnsi="Cambria Math" w:cs="Andalus"/>
                  <w:sz w:val="24"/>
                  <w:szCs w:val="24"/>
                </w:rPr>
                <m:t xml:space="preserve"> Bel/unit length</m:t>
              </m:r>
            </m:e>
          </m:func>
        </m:oMath>
      </m:oMathPara>
    </w:p>
    <w:p w:rsidR="00124A04" w:rsidRPr="000627D2" w:rsidRDefault="00124A04" w:rsidP="003A5BA5">
      <w:pPr>
        <w:spacing w:before="120" w:line="240" w:lineRule="auto"/>
        <w:jc w:val="both"/>
        <w:rPr>
          <w:rFonts w:ascii="Cambria Math" w:hAnsi="Cambria Math" w:cs="Andalus"/>
          <w:sz w:val="24"/>
          <w:szCs w:val="24"/>
        </w:rPr>
      </w:pPr>
      <w:r w:rsidRPr="000627D2">
        <w:rPr>
          <w:rFonts w:ascii="Cambria Math" w:hAnsi="Cambria Math" w:cs="Andalus"/>
          <w:sz w:val="24"/>
          <w:szCs w:val="24"/>
        </w:rPr>
        <w:t>We know that 1Bel=10 decibel so the above equation becomes</w:t>
      </w:r>
    </w:p>
    <w:p w:rsidR="00124A04" w:rsidRPr="000627D2" w:rsidRDefault="00124A04" w:rsidP="003A5BA5">
      <w:pPr>
        <w:spacing w:before="120" w:line="240" w:lineRule="auto"/>
        <w:jc w:val="both"/>
        <w:rPr>
          <w:rFonts w:ascii="Cambria Math" w:hAnsi="Cambria Math" w:cs="Andalus"/>
          <w:b/>
          <w:sz w:val="24"/>
          <w:szCs w:val="24"/>
        </w:rPr>
      </w:pPr>
      <m:oMathPara>
        <m:oMath>
          <m:r>
            <m:rPr>
              <m:sty m:val="bi"/>
            </m:rPr>
            <w:rPr>
              <w:rFonts w:ascii="Cambria Math" w:hAnsi="Cambria Math" w:cs="Andalus"/>
              <w:sz w:val="24"/>
              <w:szCs w:val="24"/>
            </w:rPr>
            <m:t>α=-</m:t>
          </m:r>
          <m:f>
            <m:fPr>
              <m:ctrlPr>
                <w:rPr>
                  <w:rFonts w:ascii="Cambria Math" w:hAnsi="Cambria Math" w:cs="Andalus"/>
                  <w:b/>
                  <w:i/>
                  <w:sz w:val="24"/>
                  <w:szCs w:val="24"/>
                </w:rPr>
              </m:ctrlPr>
            </m:fPr>
            <m:num>
              <m:r>
                <m:rPr>
                  <m:sty m:val="bi"/>
                </m:rPr>
                <w:rPr>
                  <w:rFonts w:ascii="Cambria Math" w:hAnsi="Cambria Math" w:cs="Andalus"/>
                  <w:sz w:val="24"/>
                  <w:szCs w:val="24"/>
                </w:rPr>
                <m:t>10</m:t>
              </m:r>
            </m:num>
            <m:den>
              <m:r>
                <m:rPr>
                  <m:sty m:val="bi"/>
                </m:rPr>
                <w:rPr>
                  <w:rFonts w:ascii="Cambria Math" w:hAnsi="Cambria Math" w:cs="Andalus"/>
                  <w:sz w:val="24"/>
                  <w:szCs w:val="24"/>
                </w:rPr>
                <m:t>L</m:t>
              </m:r>
            </m:den>
          </m:f>
          <m:func>
            <m:funcPr>
              <m:ctrlPr>
                <w:rPr>
                  <w:rFonts w:ascii="Cambria Math" w:hAnsi="Cambria Math" w:cs="Andalus"/>
                  <w:b/>
                  <w:i/>
                  <w:sz w:val="24"/>
                  <w:szCs w:val="24"/>
                </w:rPr>
              </m:ctrlPr>
            </m:funcPr>
            <m:fName>
              <m:sSub>
                <m:sSubPr>
                  <m:ctrlPr>
                    <w:rPr>
                      <w:rFonts w:ascii="Cambria Math" w:hAnsi="Cambria Math" w:cs="Andalus"/>
                      <w:b/>
                      <w:sz w:val="24"/>
                      <w:szCs w:val="24"/>
                    </w:rPr>
                  </m:ctrlPr>
                </m:sSubPr>
                <m:e>
                  <m:r>
                    <m:rPr>
                      <m:sty m:val="bi"/>
                    </m:rPr>
                    <w:rPr>
                      <w:rFonts w:ascii="Cambria Math" w:hAnsi="Cambria Math" w:cs="Andalus"/>
                      <w:sz w:val="24"/>
                      <w:szCs w:val="24"/>
                    </w:rPr>
                    <m:t>log</m:t>
                  </m:r>
                </m:e>
                <m:sub>
                  <m:r>
                    <m:rPr>
                      <m:sty m:val="bi"/>
                    </m:rPr>
                    <w:rPr>
                      <w:rFonts w:ascii="Cambria Math" w:hAnsi="Cambria Math" w:cs="Andalus"/>
                      <w:sz w:val="24"/>
                      <w:szCs w:val="24"/>
                    </w:rPr>
                    <m:t>10</m:t>
                  </m:r>
                </m:sub>
              </m:sSub>
            </m:fName>
            <m:e>
              <m:d>
                <m:dPr>
                  <m:ctrlPr>
                    <w:rPr>
                      <w:rFonts w:ascii="Cambria Math" w:hAnsi="Cambria Math" w:cs="Andalus"/>
                      <w:b/>
                      <w:i/>
                      <w:sz w:val="24"/>
                      <w:szCs w:val="24"/>
                    </w:rPr>
                  </m:ctrlPr>
                </m:dPr>
                <m:e>
                  <m:f>
                    <m:fPr>
                      <m:ctrlPr>
                        <w:rPr>
                          <w:rFonts w:ascii="Cambria Math" w:hAnsi="Cambria Math" w:cs="Andalus"/>
                          <w:b/>
                          <w:i/>
                          <w:sz w:val="24"/>
                          <w:szCs w:val="24"/>
                        </w:rPr>
                      </m:ctrlPr>
                    </m:fPr>
                    <m:num>
                      <m:sSub>
                        <m:sSubPr>
                          <m:ctrlPr>
                            <w:rPr>
                              <w:rFonts w:ascii="Cambria Math" w:hAnsi="Cambria Math" w:cs="Andalus"/>
                              <w:b/>
                              <w:i/>
                              <w:sz w:val="24"/>
                              <w:szCs w:val="24"/>
                            </w:rPr>
                          </m:ctrlPr>
                        </m:sSubPr>
                        <m:e>
                          <m:r>
                            <m:rPr>
                              <m:sty m:val="bi"/>
                            </m:rPr>
                            <w:rPr>
                              <w:rFonts w:ascii="Cambria Math" w:hAnsi="Cambria Math" w:cs="Andalus"/>
                              <w:sz w:val="24"/>
                              <w:szCs w:val="24"/>
                            </w:rPr>
                            <m:t>P</m:t>
                          </m:r>
                        </m:e>
                        <m:sub>
                          <m:r>
                            <m:rPr>
                              <m:sty m:val="bi"/>
                            </m:rPr>
                            <w:rPr>
                              <w:rFonts w:ascii="Cambria Math" w:hAnsi="Cambria Math" w:cs="Andalus"/>
                              <w:sz w:val="24"/>
                              <w:szCs w:val="24"/>
                            </w:rPr>
                            <m:t>out</m:t>
                          </m:r>
                        </m:sub>
                      </m:sSub>
                    </m:num>
                    <m:den>
                      <m:sSub>
                        <m:sSubPr>
                          <m:ctrlPr>
                            <w:rPr>
                              <w:rFonts w:ascii="Cambria Math" w:hAnsi="Cambria Math" w:cs="Andalus"/>
                              <w:b/>
                              <w:i/>
                              <w:sz w:val="24"/>
                              <w:szCs w:val="24"/>
                            </w:rPr>
                          </m:ctrlPr>
                        </m:sSubPr>
                        <m:e>
                          <m:r>
                            <m:rPr>
                              <m:sty m:val="bi"/>
                            </m:rPr>
                            <w:rPr>
                              <w:rFonts w:ascii="Cambria Math" w:hAnsi="Cambria Math" w:cs="Andalus"/>
                              <w:sz w:val="24"/>
                              <w:szCs w:val="24"/>
                            </w:rPr>
                            <m:t>P</m:t>
                          </m:r>
                        </m:e>
                        <m:sub>
                          <m:r>
                            <m:rPr>
                              <m:sty m:val="bi"/>
                            </m:rPr>
                            <w:rPr>
                              <w:rFonts w:ascii="Cambria Math" w:hAnsi="Cambria Math" w:cs="Andalus"/>
                              <w:sz w:val="24"/>
                              <w:szCs w:val="24"/>
                            </w:rPr>
                            <m:t>in</m:t>
                          </m:r>
                        </m:sub>
                      </m:sSub>
                    </m:den>
                  </m:f>
                </m:e>
              </m:d>
              <m:r>
                <m:rPr>
                  <m:sty m:val="bi"/>
                </m:rPr>
                <w:rPr>
                  <w:rFonts w:ascii="Cambria Math" w:hAnsi="Cambria Math" w:cs="Andalus"/>
                  <w:sz w:val="24"/>
                  <w:szCs w:val="24"/>
                </w:rPr>
                <m:t xml:space="preserve"> dB/km</m:t>
              </m:r>
            </m:e>
          </m:func>
        </m:oMath>
      </m:oMathPara>
    </w:p>
    <w:p w:rsidR="00124A04" w:rsidRPr="000627D2" w:rsidRDefault="00124A04" w:rsidP="003A5BA5">
      <w:pPr>
        <w:spacing w:before="120" w:line="240" w:lineRule="auto"/>
        <w:jc w:val="both"/>
        <w:rPr>
          <w:rFonts w:ascii="Cambria Math" w:hAnsi="Cambria Math" w:cs="Andalus"/>
          <w:b/>
          <w:sz w:val="24"/>
          <w:szCs w:val="24"/>
        </w:rPr>
      </w:pPr>
      <w:r w:rsidRPr="000627D2">
        <w:rPr>
          <w:rFonts w:ascii="Cambria Math" w:hAnsi="Cambria Math" w:cs="Andalus"/>
          <w:b/>
          <w:sz w:val="24"/>
          <w:szCs w:val="24"/>
        </w:rPr>
        <w:t xml:space="preserve">           </w:t>
      </w:r>
      <m:oMath>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in</m:t>
            </m:r>
          </m:sub>
        </m:sSub>
        <m:r>
          <w:rPr>
            <w:rFonts w:ascii="Cambria Math" w:hAnsi="Cambria Math" w:cs="Andalus"/>
            <w:sz w:val="24"/>
            <w:szCs w:val="24"/>
          </w:rPr>
          <m:t xml:space="preserve"> and </m:t>
        </m:r>
        <m:sSub>
          <m:sSubPr>
            <m:ctrlPr>
              <w:rPr>
                <w:rFonts w:ascii="Cambria Math" w:hAnsi="Cambria Math" w:cs="Andalus"/>
                <w:i/>
                <w:sz w:val="24"/>
                <w:szCs w:val="24"/>
              </w:rPr>
            </m:ctrlPr>
          </m:sSubPr>
          <m:e>
            <m:r>
              <w:rPr>
                <w:rFonts w:ascii="Cambria Math" w:hAnsi="Cambria Math" w:cs="Andalus"/>
                <w:sz w:val="24"/>
                <w:szCs w:val="24"/>
              </w:rPr>
              <m:t>P</m:t>
            </m:r>
          </m:e>
          <m:sub>
            <m:r>
              <w:rPr>
                <w:rFonts w:ascii="Cambria Math" w:hAnsi="Cambria Math" w:cs="Andalus"/>
                <w:sz w:val="24"/>
                <w:szCs w:val="24"/>
              </w:rPr>
              <m:t>out</m:t>
            </m:r>
          </m:sub>
        </m:sSub>
        <m:r>
          <w:rPr>
            <w:rFonts w:ascii="Cambria Math" w:hAnsi="Cambria Math" w:cs="Andalus"/>
            <w:sz w:val="24"/>
            <w:szCs w:val="24"/>
          </w:rPr>
          <m:t xml:space="preserve"> are expressed in wat</m:t>
        </m:r>
        <m:r>
          <w:rPr>
            <w:rFonts w:ascii="Cambria Math" w:hAnsi="Cambria Math" w:cs="Andalus"/>
            <w:sz w:val="24"/>
            <w:szCs w:val="24"/>
          </w:rPr>
          <m:t>t</m:t>
        </m:r>
      </m:oMath>
    </w:p>
    <w:p w:rsidR="00124A04" w:rsidRPr="00222983" w:rsidRDefault="00124A04" w:rsidP="00222983">
      <w:pPr>
        <w:rPr>
          <w:rFonts w:ascii="Cambria Math" w:eastAsiaTheme="majorEastAsia" w:hAnsi="Cambria Math" w:cstheme="majorBidi"/>
          <w:b/>
          <w:i/>
          <w:w w:val="115"/>
          <w:sz w:val="26"/>
          <w:szCs w:val="26"/>
          <w:u w:val="single"/>
        </w:rPr>
      </w:pPr>
      <w:r w:rsidRPr="00D8193C">
        <w:rPr>
          <w:rFonts w:ascii="Cambria Math" w:hAnsi="Cambria Math"/>
          <w:b/>
          <w:i/>
          <w:w w:val="115"/>
          <w:sz w:val="26"/>
          <w:szCs w:val="26"/>
          <w:u w:val="single"/>
        </w:rPr>
        <w:t>Applications of optical fibers</w:t>
      </w:r>
    </w:p>
    <w:p w:rsidR="00124A04" w:rsidRPr="00D8193C" w:rsidRDefault="00124A04" w:rsidP="00D8193C">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D8193C">
        <w:rPr>
          <w:rFonts w:ascii="Cambria Math" w:hAnsi="Cambria Math"/>
          <w:b/>
          <w:i/>
          <w:noProof/>
          <w:color w:val="auto"/>
          <w:w w:val="115"/>
          <w:sz w:val="26"/>
          <w:szCs w:val="26"/>
          <w:u w:val="single"/>
        </w:rPr>
        <w:drawing>
          <wp:anchor distT="0" distB="0" distL="114300" distR="114300" simplePos="0" relativeHeight="251807232" behindDoc="0" locked="0" layoutInCell="1" allowOverlap="1">
            <wp:simplePos x="0" y="0"/>
            <wp:positionH relativeFrom="column">
              <wp:posOffset>229870</wp:posOffset>
            </wp:positionH>
            <wp:positionV relativeFrom="paragraph">
              <wp:posOffset>410845</wp:posOffset>
            </wp:positionV>
            <wp:extent cx="6262370" cy="3232150"/>
            <wp:effectExtent l="19050" t="19050" r="24130" b="25400"/>
            <wp:wrapThrough wrapText="bothSides">
              <wp:wrapPolygon edited="0">
                <wp:start x="-66" y="-127"/>
                <wp:lineTo x="-66" y="21642"/>
                <wp:lineTo x="21618" y="21642"/>
                <wp:lineTo x="21618" y="-127"/>
                <wp:lineTo x="-66" y="-127"/>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2370" cy="3232150"/>
                    </a:xfrm>
                    <a:prstGeom prst="rect">
                      <a:avLst/>
                    </a:prstGeom>
                    <a:noFill/>
                    <a:ln>
                      <a:solidFill>
                        <a:schemeClr val="tx1"/>
                      </a:solidFill>
                    </a:ln>
                  </pic:spPr>
                </pic:pic>
              </a:graphicData>
            </a:graphic>
          </wp:anchor>
        </w:drawing>
      </w:r>
      <w:r w:rsidRPr="00D8193C">
        <w:rPr>
          <w:rFonts w:ascii="Cambria Math" w:hAnsi="Cambria Math"/>
          <w:b/>
          <w:i/>
          <w:color w:val="auto"/>
          <w:w w:val="115"/>
          <w:sz w:val="26"/>
          <w:szCs w:val="26"/>
          <w:u w:val="single"/>
        </w:rPr>
        <w:t>Point to point communication in optical fibers</w:t>
      </w:r>
    </w:p>
    <w:p w:rsidR="00124A04" w:rsidRPr="000627D2" w:rsidRDefault="00124A04" w:rsidP="00124A04">
      <w:pPr>
        <w:pStyle w:val="ListParagraph"/>
        <w:spacing w:before="0" w:line="360" w:lineRule="auto"/>
        <w:jc w:val="both"/>
        <w:rPr>
          <w:rFonts w:ascii="Cambria Math" w:hAnsi="Cambria Math" w:cs="Andalus"/>
          <w:b/>
          <w:sz w:val="24"/>
          <w:szCs w:val="24"/>
        </w:rPr>
      </w:pPr>
    </w:p>
    <w:p w:rsidR="00124A04" w:rsidRPr="000627D2"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t>A fiber optic communication system is very much similar to a traditional communication system.</w:t>
      </w:r>
    </w:p>
    <w:p w:rsidR="00124A04" w:rsidRPr="000627D2"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t xml:space="preserve">It has three major components, a </w:t>
      </w:r>
      <w:r w:rsidRPr="000627D2">
        <w:rPr>
          <w:rFonts w:ascii="Cambria Math" w:hAnsi="Cambria Math" w:cs="Andalus"/>
          <w:b/>
          <w:sz w:val="24"/>
          <w:szCs w:val="24"/>
        </w:rPr>
        <w:t>Transmitter</w:t>
      </w:r>
      <w:r w:rsidRPr="000627D2">
        <w:rPr>
          <w:rFonts w:ascii="Cambria Math" w:hAnsi="Cambria Math" w:cs="Andalus"/>
          <w:sz w:val="24"/>
          <w:szCs w:val="24"/>
        </w:rPr>
        <w:t xml:space="preserve"> converts electrical signal to light signal, an </w:t>
      </w:r>
      <w:r w:rsidRPr="000627D2">
        <w:rPr>
          <w:rFonts w:ascii="Cambria Math" w:hAnsi="Cambria Math" w:cs="Andalus"/>
          <w:b/>
          <w:sz w:val="24"/>
          <w:szCs w:val="24"/>
        </w:rPr>
        <w:t>Optic fiber</w:t>
      </w:r>
      <w:r w:rsidRPr="000627D2">
        <w:rPr>
          <w:rFonts w:ascii="Cambria Math" w:hAnsi="Cambria Math" w:cs="Andalus"/>
          <w:sz w:val="24"/>
          <w:szCs w:val="24"/>
        </w:rPr>
        <w:t xml:space="preserve"> transmits the light signals and </w:t>
      </w:r>
      <w:r w:rsidRPr="000627D2">
        <w:rPr>
          <w:rFonts w:ascii="Cambria Math" w:hAnsi="Cambria Math" w:cs="Andalus"/>
          <w:b/>
          <w:sz w:val="24"/>
          <w:szCs w:val="24"/>
        </w:rPr>
        <w:t>Receiver</w:t>
      </w:r>
      <w:r w:rsidRPr="000627D2">
        <w:rPr>
          <w:rFonts w:ascii="Cambria Math" w:hAnsi="Cambria Math" w:cs="Andalus"/>
          <w:sz w:val="24"/>
          <w:szCs w:val="24"/>
        </w:rPr>
        <w:t xml:space="preserve"> captures the signals at the other end and converts them to electrical signals.</w:t>
      </w:r>
    </w:p>
    <w:p w:rsidR="00124A04" w:rsidRPr="000627D2"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lastRenderedPageBreak/>
        <w:t>The transmitter consists of a light source supported by necessary drive circuits.</w:t>
      </w:r>
    </w:p>
    <w:p w:rsidR="00124A04" w:rsidRPr="000627D2"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t xml:space="preserve">First voice is converted into electrical signals using transducer then to binary electrical signal using </w:t>
      </w:r>
      <w:r w:rsidRPr="000627D2">
        <w:rPr>
          <w:rFonts w:ascii="Cambria Math" w:hAnsi="Cambria Math" w:cs="Andalus"/>
          <w:b/>
          <w:sz w:val="24"/>
          <w:szCs w:val="24"/>
        </w:rPr>
        <w:t xml:space="preserve">coder </w:t>
      </w:r>
      <w:r w:rsidRPr="000627D2">
        <w:rPr>
          <w:rFonts w:ascii="Cambria Math" w:hAnsi="Cambria Math" w:cs="Andalus"/>
          <w:sz w:val="24"/>
          <w:szCs w:val="24"/>
        </w:rPr>
        <w:t xml:space="preserve">then fed to </w:t>
      </w:r>
      <w:r w:rsidRPr="000627D2">
        <w:rPr>
          <w:rFonts w:ascii="Cambria Math" w:hAnsi="Cambria Math" w:cs="Andalus"/>
          <w:b/>
          <w:sz w:val="24"/>
          <w:szCs w:val="24"/>
        </w:rPr>
        <w:t>optical transmitter</w:t>
      </w:r>
      <w:r w:rsidRPr="000627D2">
        <w:rPr>
          <w:rFonts w:ascii="Cambria Math" w:hAnsi="Cambria Math" w:cs="Andalus"/>
          <w:sz w:val="24"/>
          <w:szCs w:val="24"/>
        </w:rPr>
        <w:t>.</w:t>
      </w:r>
    </w:p>
    <w:p w:rsidR="00124A04" w:rsidRPr="000627D2"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t>The optical transmitter emits modulated light which is transmitted through optical fiber.</w:t>
      </w:r>
    </w:p>
    <w:p w:rsidR="00124A04" w:rsidRPr="000627D2"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t>The modulated light is detected by photo detector, it is amplified and is decoded using decoder.</w:t>
      </w:r>
    </w:p>
    <w:p w:rsidR="00222983" w:rsidRDefault="00124A04" w:rsidP="00124A04">
      <w:pPr>
        <w:pStyle w:val="ListParagraph"/>
        <w:numPr>
          <w:ilvl w:val="0"/>
          <w:numId w:val="165"/>
        </w:numPr>
        <w:spacing w:before="0" w:line="360" w:lineRule="auto"/>
        <w:ind w:left="630"/>
        <w:jc w:val="both"/>
        <w:rPr>
          <w:rFonts w:ascii="Cambria Math" w:hAnsi="Cambria Math" w:cs="Andalus"/>
          <w:sz w:val="24"/>
          <w:szCs w:val="24"/>
        </w:rPr>
      </w:pPr>
      <w:r w:rsidRPr="000627D2">
        <w:rPr>
          <w:rFonts w:ascii="Cambria Math" w:hAnsi="Cambria Math" w:cs="Andalus"/>
          <w:sz w:val="24"/>
          <w:szCs w:val="24"/>
        </w:rPr>
        <w:t>The output is fed to suitable transducer to convert it into audio or video form.</w:t>
      </w:r>
    </w:p>
    <w:p w:rsidR="00124A04" w:rsidRPr="00222983" w:rsidRDefault="00124A04" w:rsidP="00222983">
      <w:pPr>
        <w:spacing w:before="0" w:line="360" w:lineRule="auto"/>
        <w:jc w:val="both"/>
        <w:rPr>
          <w:rFonts w:ascii="Cambria Math" w:hAnsi="Cambria Math" w:cs="Andalus"/>
          <w:sz w:val="24"/>
          <w:szCs w:val="24"/>
        </w:rPr>
      </w:pPr>
      <w:r w:rsidRPr="00222983">
        <w:rPr>
          <w:rFonts w:ascii="Cambria Math" w:hAnsi="Cambria Math" w:cs="Andalus"/>
          <w:b/>
          <w:sz w:val="24"/>
          <w:szCs w:val="24"/>
        </w:rPr>
        <w:t xml:space="preserve">2. Sensing device: </w:t>
      </w:r>
      <w:r w:rsidRPr="00222983">
        <w:rPr>
          <w:rFonts w:ascii="Cambria Math" w:hAnsi="Cambria Math" w:cs="Andalus"/>
          <w:sz w:val="24"/>
          <w:szCs w:val="24"/>
        </w:rPr>
        <w:t>Optical fibers can be used to sense parameters like pressure, voltage or current etc..</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b/>
          <w:sz w:val="24"/>
          <w:szCs w:val="24"/>
        </w:rPr>
        <w:t xml:space="preserve">3. Data link: </w:t>
      </w:r>
      <w:r w:rsidRPr="000627D2">
        <w:rPr>
          <w:rFonts w:ascii="Cambria Math" w:hAnsi="Cambria Math" w:cs="Andalus"/>
          <w:sz w:val="24"/>
          <w:szCs w:val="24"/>
        </w:rPr>
        <w:t>By using optical fiber in data link can overcome the limitations like impedance, mismatching, cross talk etc..</w:t>
      </w:r>
    </w:p>
    <w:p w:rsidR="00124A04" w:rsidRPr="000627D2" w:rsidRDefault="00124A04" w:rsidP="00124A04">
      <w:pPr>
        <w:spacing w:line="360" w:lineRule="auto"/>
        <w:jc w:val="both"/>
        <w:rPr>
          <w:rFonts w:ascii="Cambria Math" w:hAnsi="Cambria Math" w:cs="Andalus"/>
          <w:sz w:val="24"/>
          <w:szCs w:val="24"/>
        </w:rPr>
      </w:pPr>
      <w:r w:rsidRPr="000627D2">
        <w:rPr>
          <w:rFonts w:ascii="Cambria Math" w:hAnsi="Cambria Math" w:cs="Andalus"/>
          <w:b/>
          <w:sz w:val="24"/>
          <w:szCs w:val="24"/>
        </w:rPr>
        <w:t xml:space="preserve">4. LAN: </w:t>
      </w:r>
      <w:r w:rsidRPr="000627D2">
        <w:rPr>
          <w:rFonts w:ascii="Cambria Math" w:hAnsi="Cambria Math" w:cs="Andalus"/>
          <w:sz w:val="24"/>
          <w:szCs w:val="24"/>
        </w:rPr>
        <w:t>Optical fibers provide more efficient communication facilities in Local Area Network.</w:t>
      </w:r>
    </w:p>
    <w:p w:rsidR="00124A04" w:rsidRPr="000627D2" w:rsidRDefault="00124A04" w:rsidP="00124A04">
      <w:pPr>
        <w:spacing w:line="360" w:lineRule="auto"/>
        <w:jc w:val="both"/>
        <w:rPr>
          <w:rFonts w:ascii="Cambria Math" w:hAnsi="Cambria Math" w:cs="Andalus"/>
          <w:b/>
          <w:sz w:val="24"/>
          <w:szCs w:val="24"/>
        </w:rPr>
      </w:pPr>
      <w:r w:rsidRPr="000627D2">
        <w:rPr>
          <w:rFonts w:ascii="Cambria Math" w:hAnsi="Cambria Math" w:cs="Andalus"/>
          <w:b/>
          <w:sz w:val="24"/>
          <w:szCs w:val="24"/>
        </w:rPr>
        <w:t>Advantages of optical fibers:</w:t>
      </w:r>
    </w:p>
    <w:p w:rsidR="00124A04" w:rsidRPr="000627D2" w:rsidRDefault="00124A04" w:rsidP="00124A04">
      <w:pPr>
        <w:pStyle w:val="ListParagraph"/>
        <w:numPr>
          <w:ilvl w:val="0"/>
          <w:numId w:val="133"/>
        </w:numPr>
        <w:spacing w:before="0" w:line="360" w:lineRule="auto"/>
        <w:jc w:val="both"/>
        <w:rPr>
          <w:rFonts w:ascii="Cambria Math" w:hAnsi="Cambria Math" w:cs="Andalus"/>
          <w:sz w:val="24"/>
          <w:szCs w:val="24"/>
        </w:rPr>
      </w:pPr>
      <w:r w:rsidRPr="000627D2">
        <w:rPr>
          <w:rFonts w:ascii="Cambria Math" w:hAnsi="Cambria Math" w:cs="Andalus"/>
          <w:sz w:val="24"/>
          <w:szCs w:val="24"/>
        </w:rPr>
        <w:t>It carries very large amount of information in either digital or analog form due to its large bandwidth.</w:t>
      </w:r>
    </w:p>
    <w:p w:rsidR="00124A04" w:rsidRPr="000627D2" w:rsidRDefault="00124A04" w:rsidP="00124A04">
      <w:pPr>
        <w:pStyle w:val="ListParagraph"/>
        <w:numPr>
          <w:ilvl w:val="0"/>
          <w:numId w:val="133"/>
        </w:numPr>
        <w:spacing w:before="0" w:line="360" w:lineRule="auto"/>
        <w:jc w:val="both"/>
        <w:rPr>
          <w:rFonts w:ascii="Cambria Math" w:hAnsi="Cambria Math" w:cs="Andalus"/>
          <w:sz w:val="24"/>
          <w:szCs w:val="24"/>
        </w:rPr>
      </w:pPr>
      <w:r w:rsidRPr="000627D2">
        <w:rPr>
          <w:rFonts w:ascii="Cambria Math" w:hAnsi="Cambria Math" w:cs="Andalus"/>
          <w:sz w:val="24"/>
          <w:szCs w:val="24"/>
        </w:rPr>
        <w:t>Since it is made by using dielectrics, it doesn’t produce or receive any electromagnetic interference.</w:t>
      </w:r>
    </w:p>
    <w:p w:rsidR="00124A04" w:rsidRPr="000627D2" w:rsidRDefault="00124A04" w:rsidP="00124A04">
      <w:pPr>
        <w:pStyle w:val="ListParagraph"/>
        <w:numPr>
          <w:ilvl w:val="0"/>
          <w:numId w:val="133"/>
        </w:numPr>
        <w:spacing w:before="0" w:line="360" w:lineRule="auto"/>
        <w:jc w:val="both"/>
        <w:rPr>
          <w:rFonts w:ascii="Cambria Math" w:hAnsi="Cambria Math" w:cs="Andalus"/>
          <w:sz w:val="24"/>
          <w:szCs w:val="24"/>
        </w:rPr>
      </w:pPr>
      <w:r w:rsidRPr="000627D2">
        <w:rPr>
          <w:rFonts w:ascii="Cambria Math" w:hAnsi="Cambria Math" w:cs="Andalus"/>
          <w:sz w:val="24"/>
          <w:szCs w:val="24"/>
        </w:rPr>
        <w:t>It is easily compatible with electronic system</w:t>
      </w:r>
    </w:p>
    <w:p w:rsidR="00124A04" w:rsidRPr="000627D2" w:rsidRDefault="00124A04" w:rsidP="00124A04">
      <w:pPr>
        <w:pStyle w:val="ListParagraph"/>
        <w:numPr>
          <w:ilvl w:val="0"/>
          <w:numId w:val="133"/>
        </w:numPr>
        <w:spacing w:before="0" w:line="360" w:lineRule="auto"/>
        <w:jc w:val="both"/>
        <w:rPr>
          <w:rFonts w:ascii="Cambria Math" w:hAnsi="Cambria Math" w:cs="Andalus"/>
          <w:sz w:val="24"/>
          <w:szCs w:val="24"/>
        </w:rPr>
      </w:pPr>
      <w:r w:rsidRPr="000627D2">
        <w:rPr>
          <w:rFonts w:ascii="Cambria Math" w:hAnsi="Cambria Math" w:cs="Andalus"/>
          <w:sz w:val="24"/>
          <w:szCs w:val="24"/>
        </w:rPr>
        <w:t>Can operate in high temperature range</w:t>
      </w:r>
    </w:p>
    <w:p w:rsidR="00124A04" w:rsidRPr="000627D2" w:rsidRDefault="00124A04" w:rsidP="00124A04">
      <w:pPr>
        <w:pStyle w:val="ListParagraph"/>
        <w:numPr>
          <w:ilvl w:val="0"/>
          <w:numId w:val="133"/>
        </w:numPr>
        <w:spacing w:before="0" w:line="360" w:lineRule="auto"/>
        <w:jc w:val="both"/>
        <w:rPr>
          <w:rFonts w:ascii="Cambria Math" w:hAnsi="Cambria Math" w:cs="Andalus"/>
          <w:sz w:val="24"/>
          <w:szCs w:val="24"/>
        </w:rPr>
      </w:pPr>
      <w:r w:rsidRPr="000627D2">
        <w:rPr>
          <w:rFonts w:ascii="Cambria Math" w:hAnsi="Cambria Math" w:cs="Andalus"/>
          <w:sz w:val="24"/>
          <w:szCs w:val="24"/>
        </w:rPr>
        <w:t>Not affected by corrosion and moisture</w:t>
      </w:r>
    </w:p>
    <w:p w:rsidR="00124A04" w:rsidRPr="000627D2" w:rsidRDefault="00124A04" w:rsidP="00124A04">
      <w:pPr>
        <w:pStyle w:val="ListParagraph"/>
        <w:numPr>
          <w:ilvl w:val="0"/>
          <w:numId w:val="133"/>
        </w:numPr>
        <w:spacing w:before="0" w:line="360" w:lineRule="auto"/>
        <w:jc w:val="both"/>
        <w:rPr>
          <w:rFonts w:ascii="Cambria Math" w:hAnsi="Cambria Math" w:cs="Andalus"/>
          <w:sz w:val="24"/>
          <w:szCs w:val="24"/>
        </w:rPr>
      </w:pPr>
      <w:r w:rsidRPr="000627D2">
        <w:rPr>
          <w:rFonts w:ascii="Cambria Math" w:hAnsi="Cambria Math" w:cs="Andalus"/>
          <w:sz w:val="24"/>
          <w:szCs w:val="24"/>
        </w:rPr>
        <w:t>Doesn’t affect by nuclear radiations etc..</w:t>
      </w:r>
    </w:p>
    <w:p w:rsidR="00222983" w:rsidRDefault="00124A04" w:rsidP="00124A04">
      <w:pPr>
        <w:spacing w:line="360" w:lineRule="auto"/>
        <w:jc w:val="center"/>
        <w:rPr>
          <w:rFonts w:ascii="Cambria Math" w:hAnsi="Cambria Math" w:cs="Andalus"/>
          <w:sz w:val="24"/>
          <w:szCs w:val="24"/>
        </w:rPr>
      </w:pP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r w:rsidRPr="000627D2">
        <w:rPr>
          <w:rFonts w:ascii="Cambria Math" w:hAnsi="Cambria Math" w:cs="Andalus"/>
          <w:sz w:val="24"/>
          <w:szCs w:val="24"/>
        </w:rPr>
        <w:softHyphen/>
      </w:r>
    </w:p>
    <w:p w:rsidR="00222983" w:rsidRDefault="00222983" w:rsidP="00124A04">
      <w:pPr>
        <w:spacing w:line="360" w:lineRule="auto"/>
        <w:jc w:val="center"/>
        <w:rPr>
          <w:rFonts w:ascii="Cambria Math" w:hAnsi="Cambria Math" w:cs="Andalus"/>
          <w:sz w:val="24"/>
          <w:szCs w:val="24"/>
        </w:rPr>
      </w:pPr>
    </w:p>
    <w:p w:rsidR="00222983" w:rsidRDefault="00222983" w:rsidP="00124A04">
      <w:pPr>
        <w:spacing w:line="360" w:lineRule="auto"/>
        <w:jc w:val="center"/>
        <w:rPr>
          <w:rFonts w:ascii="Cambria Math" w:hAnsi="Cambria Math" w:cs="Andalus"/>
          <w:sz w:val="24"/>
          <w:szCs w:val="24"/>
        </w:rPr>
      </w:pPr>
    </w:p>
    <w:p w:rsidR="00222983" w:rsidRDefault="00222983" w:rsidP="00124A04">
      <w:pPr>
        <w:spacing w:line="360" w:lineRule="auto"/>
        <w:jc w:val="center"/>
        <w:rPr>
          <w:rFonts w:ascii="Cambria Math" w:hAnsi="Cambria Math" w:cs="Andalus"/>
          <w:sz w:val="24"/>
          <w:szCs w:val="24"/>
        </w:rPr>
      </w:pPr>
    </w:p>
    <w:p w:rsidR="00222983" w:rsidRDefault="00222983" w:rsidP="00124A04">
      <w:pPr>
        <w:spacing w:line="360" w:lineRule="auto"/>
        <w:jc w:val="center"/>
        <w:rPr>
          <w:rFonts w:ascii="Cambria Math" w:hAnsi="Cambria Math" w:cs="Andalus"/>
          <w:sz w:val="24"/>
          <w:szCs w:val="24"/>
        </w:rPr>
      </w:pPr>
    </w:p>
    <w:p w:rsidR="00222983" w:rsidRDefault="00222983" w:rsidP="00124A04">
      <w:pPr>
        <w:spacing w:line="360" w:lineRule="auto"/>
        <w:jc w:val="center"/>
        <w:rPr>
          <w:rFonts w:ascii="Cambria Math" w:hAnsi="Cambria Math" w:cs="Andalus"/>
          <w:sz w:val="24"/>
          <w:szCs w:val="24"/>
        </w:rPr>
      </w:pPr>
    </w:p>
    <w:p w:rsidR="00222983" w:rsidRDefault="00222983" w:rsidP="00124A04">
      <w:pPr>
        <w:spacing w:line="360" w:lineRule="auto"/>
        <w:jc w:val="center"/>
        <w:rPr>
          <w:rFonts w:ascii="Cambria Math" w:hAnsi="Cambria Math" w:cs="Andalus"/>
          <w:sz w:val="24"/>
          <w:szCs w:val="24"/>
        </w:rPr>
      </w:pPr>
    </w:p>
    <w:p w:rsidR="00124A04" w:rsidRPr="000627D2" w:rsidRDefault="00124A04" w:rsidP="00124A04">
      <w:pPr>
        <w:spacing w:line="360" w:lineRule="auto"/>
        <w:jc w:val="center"/>
        <w:rPr>
          <w:rFonts w:ascii="Cambria Math" w:hAnsi="Cambria Math" w:cs="Andalus"/>
          <w:sz w:val="24"/>
          <w:szCs w:val="24"/>
        </w:rPr>
      </w:pPr>
      <w:r w:rsidRPr="000627D2">
        <w:rPr>
          <w:rFonts w:ascii="Cambria Math" w:hAnsi="Cambria Math" w:cs="Andalus"/>
          <w:sz w:val="24"/>
          <w:szCs w:val="24"/>
        </w:rPr>
        <w:t>________________________</w:t>
      </w:r>
    </w:p>
    <w:tbl>
      <w:tblPr>
        <w:tblStyle w:val="TableGrid"/>
        <w:tblW w:w="9450" w:type="dxa"/>
        <w:tblInd w:w="468" w:type="dxa"/>
        <w:tblLook w:val="04A0"/>
      </w:tblPr>
      <w:tblGrid>
        <w:gridCol w:w="1006"/>
        <w:gridCol w:w="8444"/>
      </w:tblGrid>
      <w:tr w:rsidR="00281770" w:rsidRPr="006476A1" w:rsidTr="00D8193C">
        <w:tc>
          <w:tcPr>
            <w:tcW w:w="9450" w:type="dxa"/>
            <w:gridSpan w:val="2"/>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p>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 xml:space="preserve">Module </w:t>
            </w:r>
            <w:r>
              <w:rPr>
                <w:rFonts w:ascii="Cambria Math" w:eastAsia="Arial Unicode MS" w:hAnsi="Cambria Math" w:cs="Arial Unicode MS"/>
                <w:sz w:val="24"/>
                <w:szCs w:val="24"/>
              </w:rPr>
              <w:t>3: Maxwell’s Equations and Optical fibers</w:t>
            </w:r>
          </w:p>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p>
        </w:tc>
      </w:tr>
      <w:tr w:rsidR="00281770" w:rsidRPr="006476A1" w:rsidTr="00D8193C">
        <w:trPr>
          <w:trHeight w:val="287"/>
        </w:trPr>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p>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Q. No.</w:t>
            </w:r>
          </w:p>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p>
        </w:tc>
        <w:tc>
          <w:tcPr>
            <w:tcW w:w="8444"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Question Bank</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w:t>
            </w:r>
          </w:p>
        </w:tc>
        <w:tc>
          <w:tcPr>
            <w:tcW w:w="8444" w:type="dxa"/>
          </w:tcPr>
          <w:p w:rsidR="00281770" w:rsidRPr="006476A1" w:rsidRDefault="00281770" w:rsidP="00D8193C">
            <w:pPr>
              <w:tabs>
                <w:tab w:val="left" w:pos="6660"/>
                <w:tab w:val="left" w:pos="7905"/>
              </w:tabs>
              <w:jc w:val="both"/>
              <w:rPr>
                <w:rFonts w:ascii="Cambria Math" w:eastAsia="Arial Unicode MS" w:hAnsi="Cambria Math" w:cs="Arial Unicode MS"/>
                <w:sz w:val="24"/>
                <w:szCs w:val="24"/>
              </w:rPr>
            </w:pPr>
            <w:r>
              <w:rPr>
                <w:rFonts w:ascii="Cambria Math" w:eastAsia="Arial Unicode MS" w:hAnsi="Cambria Math" w:cs="Arial Unicode MS"/>
                <w:sz w:val="24"/>
                <w:szCs w:val="24"/>
              </w:rPr>
              <w:t>Define Divergence, Curl, Line Integral, Surface integral and volume integral.</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2</w:t>
            </w:r>
          </w:p>
        </w:tc>
        <w:tc>
          <w:tcPr>
            <w:tcW w:w="8444" w:type="dxa"/>
          </w:tcPr>
          <w:p w:rsidR="00A37DAA" w:rsidRPr="006476A1" w:rsidRDefault="00A37DAA" w:rsidP="00D8193C">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State and explain Gauss divergence theorem. (Dec/Jan 2019)</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3</w:t>
            </w:r>
          </w:p>
        </w:tc>
        <w:tc>
          <w:tcPr>
            <w:tcW w:w="8444" w:type="dxa"/>
          </w:tcPr>
          <w:p w:rsidR="00281770" w:rsidRPr="006476A1" w:rsidRDefault="00A37DAA" w:rsidP="00D8193C">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Mention gauss flux theorem and stokes theorem.</w:t>
            </w:r>
            <w:r w:rsidR="00BB7C32">
              <w:rPr>
                <w:rFonts w:ascii="Cambria Math" w:eastAsia="Arial Unicode MS" w:hAnsi="Cambria Math" w:cs="Arial Unicode MS"/>
                <w:sz w:val="24"/>
                <w:szCs w:val="24"/>
              </w:rPr>
              <w:t xml:space="preserve"> (Dec/Jan 2019)</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4</w:t>
            </w:r>
          </w:p>
        </w:tc>
        <w:tc>
          <w:tcPr>
            <w:tcW w:w="8444" w:type="dxa"/>
          </w:tcPr>
          <w:p w:rsidR="00281770" w:rsidRPr="006476A1" w:rsidRDefault="00A37DAA" w:rsidP="00D8193C">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State and explain gauss law of magnetostatics. </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5</w:t>
            </w:r>
          </w:p>
        </w:tc>
        <w:tc>
          <w:tcPr>
            <w:tcW w:w="8444" w:type="dxa"/>
          </w:tcPr>
          <w:p w:rsidR="00281770" w:rsidRPr="006476A1" w:rsidRDefault="00A37DAA" w:rsidP="00D8193C">
            <w:pPr>
              <w:tabs>
                <w:tab w:val="left" w:pos="6660"/>
                <w:tab w:val="left" w:pos="7905"/>
              </w:tabs>
              <w:jc w:val="both"/>
              <w:rPr>
                <w:rFonts w:ascii="Cambria Math" w:eastAsia="Arial Unicode MS" w:hAnsi="Cambria Math" w:cs="Arial Unicode MS"/>
                <w:sz w:val="24"/>
                <w:szCs w:val="24"/>
              </w:rPr>
            </w:pPr>
            <w:r>
              <w:rPr>
                <w:rFonts w:ascii="Cambria Math" w:eastAsia="Arial Unicode MS" w:hAnsi="Cambria Math" w:cs="Arial Unicode MS"/>
                <w:sz w:val="24"/>
                <w:szCs w:val="24"/>
              </w:rPr>
              <w:t>State and explain Amperes and Biot-savarts  law</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6</w:t>
            </w:r>
          </w:p>
        </w:tc>
        <w:tc>
          <w:tcPr>
            <w:tcW w:w="8444" w:type="dxa"/>
          </w:tcPr>
          <w:p w:rsidR="00281770" w:rsidRPr="006476A1" w:rsidRDefault="00A37DAA" w:rsidP="00D8193C">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State and explain Faraday’s law of Electromagnetic induction.</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7</w:t>
            </w:r>
          </w:p>
        </w:tc>
        <w:tc>
          <w:tcPr>
            <w:tcW w:w="8444" w:type="dxa"/>
          </w:tcPr>
          <w:p w:rsidR="00281770" w:rsidRPr="006476A1" w:rsidRDefault="00A37DAA" w:rsidP="00D8193C">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Explain equation of continuity.</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8</w:t>
            </w:r>
          </w:p>
        </w:tc>
        <w:tc>
          <w:tcPr>
            <w:tcW w:w="8444" w:type="dxa"/>
          </w:tcPr>
          <w:p w:rsidR="00281770" w:rsidRPr="006476A1" w:rsidRDefault="00A37DAA" w:rsidP="00D8193C">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Define displacement current and explain Maxwell Ampere’s law.</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9</w:t>
            </w:r>
          </w:p>
        </w:tc>
        <w:tc>
          <w:tcPr>
            <w:tcW w:w="8444" w:type="dxa"/>
          </w:tcPr>
          <w:p w:rsidR="00281770" w:rsidRPr="006476A1"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Obtain an expression for displacement current.</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10</w:t>
            </w:r>
          </w:p>
        </w:tc>
        <w:tc>
          <w:tcPr>
            <w:tcW w:w="8444" w:type="dxa"/>
          </w:tcPr>
          <w:p w:rsidR="00281770" w:rsidRPr="006476A1"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Mention Maxwell’s equation.</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11</w:t>
            </w:r>
          </w:p>
        </w:tc>
        <w:tc>
          <w:tcPr>
            <w:tcW w:w="8444" w:type="dxa"/>
            <w:vAlign w:val="center"/>
          </w:tcPr>
          <w:p w:rsidR="00281770" w:rsidRPr="006476A1"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Obtain an expression for wave equation for electromagnetic waves in vacuum in terms of electric field using Maxwell’s equation. (Dec/Jan 2019) </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12</w:t>
            </w:r>
          </w:p>
        </w:tc>
        <w:tc>
          <w:tcPr>
            <w:tcW w:w="8444" w:type="dxa"/>
            <w:vAlign w:val="center"/>
          </w:tcPr>
          <w:p w:rsidR="00281770" w:rsidRPr="006476A1"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Mention types of polarization for EM Waves.</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13</w:t>
            </w:r>
          </w:p>
        </w:tc>
        <w:tc>
          <w:tcPr>
            <w:tcW w:w="8444" w:type="dxa"/>
          </w:tcPr>
          <w:p w:rsidR="00281770" w:rsidRPr="006476A1"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Obtain an expression for NA of an optical fiber and mention condition for propagation. (Dec/Jan 2019)</w:t>
            </w:r>
          </w:p>
        </w:tc>
      </w:tr>
      <w:tr w:rsidR="00281770" w:rsidRPr="006476A1" w:rsidTr="00D8193C">
        <w:tc>
          <w:tcPr>
            <w:tcW w:w="1006" w:type="dxa"/>
            <w:vAlign w:val="center"/>
          </w:tcPr>
          <w:p w:rsidR="00281770" w:rsidRPr="006476A1" w:rsidRDefault="00281770"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14</w:t>
            </w:r>
          </w:p>
        </w:tc>
        <w:tc>
          <w:tcPr>
            <w:tcW w:w="8444" w:type="dxa"/>
          </w:tcPr>
          <w:p w:rsidR="00281770" w:rsidRPr="006476A1"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Explain types of Optical fiber. </w:t>
            </w:r>
          </w:p>
        </w:tc>
      </w:tr>
      <w:tr w:rsidR="00A37DAA" w:rsidRPr="006476A1" w:rsidTr="00D8193C">
        <w:tc>
          <w:tcPr>
            <w:tcW w:w="1006" w:type="dxa"/>
            <w:vAlign w:val="center"/>
          </w:tcPr>
          <w:p w:rsidR="00A37DAA" w:rsidRDefault="00A37DAA"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15</w:t>
            </w:r>
          </w:p>
        </w:tc>
        <w:tc>
          <w:tcPr>
            <w:tcW w:w="8444" w:type="dxa"/>
          </w:tcPr>
          <w:p w:rsidR="00A37DAA"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What is attenuation? Mention the types of attenuation. (Dec/Jan 2019)</w:t>
            </w:r>
          </w:p>
        </w:tc>
      </w:tr>
      <w:tr w:rsidR="00A37DAA" w:rsidRPr="006476A1" w:rsidTr="00D8193C">
        <w:tc>
          <w:tcPr>
            <w:tcW w:w="1006" w:type="dxa"/>
            <w:vAlign w:val="center"/>
          </w:tcPr>
          <w:p w:rsidR="00A37DAA" w:rsidRDefault="00A37DAA" w:rsidP="00D8193C">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16</w:t>
            </w:r>
          </w:p>
        </w:tc>
        <w:tc>
          <w:tcPr>
            <w:tcW w:w="8444" w:type="dxa"/>
          </w:tcPr>
          <w:p w:rsidR="00A37DAA" w:rsidRDefault="00A37DAA" w:rsidP="00D8193C">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Explain point to point communication in optical fiber.</w:t>
            </w:r>
          </w:p>
        </w:tc>
      </w:tr>
    </w:tbl>
    <w:p w:rsidR="00124A04" w:rsidRDefault="00124A04" w:rsidP="00124A04">
      <w:pPr>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124A04" w:rsidRPr="00E403B2" w:rsidRDefault="00124A04" w:rsidP="00124A04">
      <w:pPr>
        <w:pStyle w:val="ListParagraph"/>
        <w:tabs>
          <w:tab w:val="left" w:pos="2913"/>
        </w:tabs>
        <w:spacing w:line="360" w:lineRule="auto"/>
        <w:jc w:val="center"/>
        <w:rPr>
          <w:rFonts w:ascii="Cambria Math" w:eastAsiaTheme="minorEastAsia" w:hAnsi="Cambria Math" w:cs="Times New Roman"/>
          <w:b/>
          <w:sz w:val="24"/>
          <w:szCs w:val="24"/>
        </w:rPr>
      </w:pPr>
      <w:r w:rsidRPr="00E403B2">
        <w:rPr>
          <w:rFonts w:ascii="Cambria Math" w:eastAsiaTheme="minorEastAsia" w:hAnsi="Cambria Math" w:cs="Times New Roman"/>
          <w:b/>
          <w:sz w:val="24"/>
          <w:szCs w:val="24"/>
        </w:rPr>
        <w:lastRenderedPageBreak/>
        <w:t>Problems on Optical fibers</w:t>
      </w:r>
    </w:p>
    <w:p w:rsidR="00124A04" w:rsidRDefault="00124A04" w:rsidP="00124A04">
      <w:pPr>
        <w:pStyle w:val="ListParagraph"/>
        <w:numPr>
          <w:ilvl w:val="0"/>
          <w:numId w:val="167"/>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refractive indices of core and cladding are 1.50 and 1.48 respectively in an optical fiber. Find the numerical aperture and angle of acceptance.  </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Given, RI of Core,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=1.50</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RI of cladding,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=1.48</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NA</m:t>
        </m:r>
      </m:oMath>
      <w:r>
        <w:rPr>
          <w:rFonts w:ascii="Cambria Math" w:eastAsiaTheme="minorEastAsia" w:hAnsi="Cambria Math" w:cs="Times New Roman"/>
          <w:sz w:val="24"/>
          <w:szCs w:val="24"/>
        </w:rPr>
        <w:t xml:space="preserve"> = ?</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Acceptance angle,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have, </w:t>
      </w:r>
      <m:oMath>
        <m:r>
          <w:rPr>
            <w:rFonts w:ascii="Cambria Math" w:eastAsiaTheme="minorEastAsia" w:hAnsi="Cambria Math" w:cs="Times New Roman"/>
            <w:sz w:val="24"/>
            <w:szCs w:val="24"/>
          </w:rPr>
          <m:t xml:space="preserve">NA=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oMath>
      <w:r>
        <w:rPr>
          <w:rFonts w:ascii="Cambria Math" w:eastAsiaTheme="minorEastAsia" w:hAnsi="Cambria Math" w:cs="Times New Roman"/>
          <w:sz w:val="24"/>
          <w:szCs w:val="24"/>
        </w:rPr>
        <w:t xml:space="preserve"> = </w:t>
      </w:r>
      <m:oMath>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1.48</m:t>
                </m:r>
              </m:e>
              <m:sup>
                <m:r>
                  <w:rPr>
                    <w:rFonts w:ascii="Cambria Math" w:eastAsiaTheme="minorEastAsia" w:hAnsi="Cambria Math" w:cs="Times New Roman"/>
                    <w:sz w:val="24"/>
                    <w:szCs w:val="24"/>
                  </w:rPr>
                  <m:t>2</m:t>
                </m:r>
              </m:sup>
            </m:sSup>
          </m:e>
        </m:rad>
      </m:oMath>
      <w:r>
        <w:rPr>
          <w:rFonts w:ascii="Cambria Math" w:eastAsiaTheme="minorEastAsia" w:hAnsi="Cambria Math" w:cs="Times New Roman"/>
          <w:sz w:val="24"/>
          <w:szCs w:val="24"/>
        </w:rPr>
        <w:t xml:space="preserve"> </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NA=0.244</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also have, </w:t>
      </w:r>
      <m:oMath>
        <m:r>
          <w:rPr>
            <w:rFonts w:ascii="Cambria Math" w:eastAsiaTheme="minorEastAsia" w:hAnsi="Cambria Math" w:cs="Times New Roman"/>
            <w:sz w:val="24"/>
            <w:szCs w:val="24"/>
          </w:rPr>
          <m:t>NA=</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e>
        </m:func>
      </m:oMath>
    </w:p>
    <w:p w:rsidR="00124A04" w:rsidRDefault="00071644" w:rsidP="00124A04">
      <w:pPr>
        <w:pStyle w:val="ListParagraph"/>
        <w:tabs>
          <w:tab w:val="left" w:pos="2913"/>
        </w:tabs>
        <w:spacing w:line="360" w:lineRule="auto"/>
        <w:ind w:left="1080"/>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-1</m:t>
                </m:r>
              </m:sup>
            </m:sSup>
          </m:fName>
          <m:e>
            <m:r>
              <w:rPr>
                <w:rFonts w:ascii="Cambria Math" w:eastAsiaTheme="minorEastAsia" w:hAnsi="Cambria Math" w:cs="Times New Roman"/>
                <w:sz w:val="24"/>
                <w:szCs w:val="24"/>
              </w:rPr>
              <m:t>NA</m:t>
            </m:r>
          </m:e>
        </m:func>
      </m:oMath>
      <w:r w:rsidR="00124A04">
        <w:rPr>
          <w:rFonts w:ascii="Cambria Math" w:eastAsiaTheme="minorEastAsia" w:hAnsi="Cambria Math" w:cs="Times New Roman"/>
          <w:sz w:val="24"/>
          <w:szCs w:val="24"/>
        </w:rPr>
        <w:t xml:space="preserve"> =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-1</m:t>
                </m:r>
              </m:sup>
            </m:sSup>
          </m:fName>
          <m:e>
            <m:r>
              <w:rPr>
                <w:rFonts w:ascii="Cambria Math" w:eastAsiaTheme="minorEastAsia" w:hAnsi="Cambria Math" w:cs="Times New Roman"/>
                <w:sz w:val="24"/>
                <w:szCs w:val="24"/>
              </w:rPr>
              <m:t>0.244</m:t>
            </m:r>
          </m:e>
        </m:func>
      </m:oMath>
    </w:p>
    <w:p w:rsidR="00124A04" w:rsidRPr="0010303F"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14.1</m:t>
            </m:r>
          </m:e>
          <m:sup>
            <m:r>
              <w:rPr>
                <w:rFonts w:ascii="Cambria Math" w:eastAsiaTheme="minorEastAsia" w:hAnsi="Cambria Math" w:cs="Times New Roman"/>
                <w:sz w:val="24"/>
                <w:szCs w:val="24"/>
              </w:rPr>
              <m:t>o</m:t>
            </m:r>
          </m:sup>
        </m:sSup>
      </m:oMath>
    </w:p>
    <w:p w:rsidR="00124A04" w:rsidRDefault="00124A04" w:rsidP="00124A04">
      <w:pPr>
        <w:pStyle w:val="ListParagraph"/>
        <w:numPr>
          <w:ilvl w:val="0"/>
          <w:numId w:val="167"/>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An optical fiber has a core material with refractive index 1.55, and its cladding material has a refractive index of 1.50. The light is launched into it in air. Calculate its numerical aperture, the acceptance angle and also the fractional index change.</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Given, RI of Core,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=1.55</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RI of cladding,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=1.50</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NA</m:t>
        </m:r>
      </m:oMath>
      <w:r>
        <w:rPr>
          <w:rFonts w:ascii="Cambria Math" w:eastAsiaTheme="minorEastAsia" w:hAnsi="Cambria Math" w:cs="Times New Roman"/>
          <w:sz w:val="24"/>
          <w:szCs w:val="24"/>
        </w:rPr>
        <w:t xml:space="preserve"> = ?</w:t>
      </w:r>
    </w:p>
    <w:p w:rsidR="00124A04" w:rsidRPr="00242EE7"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Acceptance angle,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Fractional index change, </w:t>
      </w:r>
      <m:oMath>
        <m:r>
          <w:rPr>
            <w:rFonts w:ascii="Cambria Math" w:eastAsiaTheme="minorEastAsia" w:hAnsi="Cambria Math" w:cs="Times New Roman"/>
            <w:sz w:val="24"/>
            <w:szCs w:val="24"/>
          </w:rPr>
          <m:t>∆ = ?</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have, </w:t>
      </w:r>
      <m:oMath>
        <m:r>
          <w:rPr>
            <w:rFonts w:ascii="Cambria Math" w:eastAsiaTheme="minorEastAsia" w:hAnsi="Cambria Math" w:cs="Times New Roman"/>
            <w:sz w:val="24"/>
            <w:szCs w:val="24"/>
          </w:rPr>
          <m:t xml:space="preserve">NA=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oMath>
      <w:r>
        <w:rPr>
          <w:rFonts w:ascii="Cambria Math" w:eastAsiaTheme="minorEastAsia" w:hAnsi="Cambria Math" w:cs="Times New Roman"/>
          <w:sz w:val="24"/>
          <w:szCs w:val="24"/>
        </w:rPr>
        <w:t xml:space="preserve"> = </w:t>
      </w:r>
      <m:oMath>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1.50</m:t>
                </m:r>
              </m:e>
              <m:sup>
                <m:r>
                  <w:rPr>
                    <w:rFonts w:ascii="Cambria Math" w:eastAsiaTheme="minorEastAsia" w:hAnsi="Cambria Math" w:cs="Times New Roman"/>
                    <w:sz w:val="24"/>
                    <w:szCs w:val="24"/>
                  </w:rPr>
                  <m:t>2</m:t>
                </m:r>
              </m:sup>
            </m:sSup>
          </m:e>
        </m:rad>
      </m:oMath>
      <w:r>
        <w:rPr>
          <w:rFonts w:ascii="Cambria Math" w:eastAsiaTheme="minorEastAsia" w:hAnsi="Cambria Math" w:cs="Times New Roman"/>
          <w:sz w:val="24"/>
          <w:szCs w:val="24"/>
        </w:rPr>
        <w:t xml:space="preserve"> </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NA=0.39</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also have, </w:t>
      </w:r>
      <m:oMath>
        <m:r>
          <w:rPr>
            <w:rFonts w:ascii="Cambria Math" w:eastAsiaTheme="minorEastAsia" w:hAnsi="Cambria Math" w:cs="Times New Roman"/>
            <w:sz w:val="24"/>
            <w:szCs w:val="24"/>
          </w:rPr>
          <m:t>NA=</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e>
        </m:func>
      </m:oMath>
    </w:p>
    <w:p w:rsidR="00124A04" w:rsidRDefault="00071644" w:rsidP="00124A04">
      <w:pPr>
        <w:pStyle w:val="ListParagraph"/>
        <w:tabs>
          <w:tab w:val="left" w:pos="2913"/>
        </w:tabs>
        <w:spacing w:line="360" w:lineRule="auto"/>
        <w:ind w:left="1080"/>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-1</m:t>
                </m:r>
              </m:sup>
            </m:sSup>
          </m:fName>
          <m:e>
            <m:r>
              <w:rPr>
                <w:rFonts w:ascii="Cambria Math" w:eastAsiaTheme="minorEastAsia" w:hAnsi="Cambria Math" w:cs="Times New Roman"/>
                <w:sz w:val="24"/>
                <w:szCs w:val="24"/>
              </w:rPr>
              <m:t>NA</m:t>
            </m:r>
          </m:e>
        </m:func>
      </m:oMath>
      <w:r w:rsidR="00124A04">
        <w:rPr>
          <w:rFonts w:ascii="Cambria Math" w:eastAsiaTheme="minorEastAsia" w:hAnsi="Cambria Math" w:cs="Times New Roman"/>
          <w:sz w:val="24"/>
          <w:szCs w:val="24"/>
        </w:rPr>
        <w:t xml:space="preserve"> =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-1</m:t>
                </m:r>
              </m:sup>
            </m:sSup>
          </m:fName>
          <m:e>
            <m:r>
              <w:rPr>
                <w:rFonts w:ascii="Cambria Math" w:eastAsiaTheme="minorEastAsia" w:hAnsi="Cambria Math" w:cs="Times New Roman"/>
                <w:sz w:val="24"/>
                <w:szCs w:val="24"/>
              </w:rPr>
              <m:t>0.39</m:t>
            </m:r>
          </m:e>
        </m:func>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23</m:t>
            </m:r>
          </m:e>
          <m:sup>
            <m:r>
              <w:rPr>
                <w:rFonts w:ascii="Cambria Math" w:eastAsiaTheme="minorEastAsia" w:hAnsi="Cambria Math" w:cs="Times New Roman"/>
                <w:sz w:val="24"/>
                <w:szCs w:val="24"/>
              </w:rPr>
              <m:t>o</m:t>
            </m:r>
          </m:sup>
        </m:sSup>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have, Fractional index change, </w:t>
      </w:r>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oMath>
      <w:r>
        <w:rPr>
          <w:rFonts w:ascii="Cambria Math" w:eastAsiaTheme="minorEastAsia" w:hAnsi="Cambria Math"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1.55-1.50</m:t>
            </m:r>
          </m:num>
          <m:den>
            <m:r>
              <w:rPr>
                <w:rFonts w:ascii="Cambria Math" w:eastAsiaTheme="minorEastAsia" w:hAnsi="Cambria Math" w:cs="Times New Roman"/>
                <w:sz w:val="24"/>
                <w:szCs w:val="24"/>
              </w:rPr>
              <m:t>1.55</m:t>
            </m:r>
          </m:den>
        </m:f>
      </m:oMath>
    </w:p>
    <w:p w:rsidR="00124A04" w:rsidRPr="00242EE7"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=0.032</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p>
    <w:p w:rsidR="00124A04" w:rsidRDefault="00124A04" w:rsidP="00124A04">
      <w:pPr>
        <w:pStyle w:val="ListParagraph"/>
        <w:numPr>
          <w:ilvl w:val="0"/>
          <w:numId w:val="167"/>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The NA of an optical fiber is 0.2 when surrounded by air. Determine the refractive index of its core given the refractive index of the cladding is 1.59. Also find the acceptance angle when the fiber is in water. Assume the refractive index of water as 1.33.</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Given, </w:t>
      </w:r>
      <m:oMath>
        <m:r>
          <w:rPr>
            <w:rFonts w:ascii="Cambria Math" w:eastAsiaTheme="minorEastAsia" w:hAnsi="Cambria Math" w:cs="Times New Roman"/>
            <w:sz w:val="24"/>
            <w:szCs w:val="24"/>
          </w:rPr>
          <m:t>NA=0.2</m:t>
        </m:r>
      </m:oMath>
      <w:r>
        <w:rPr>
          <w:rFonts w:ascii="Cambria Math" w:eastAsiaTheme="minorEastAsia" w:hAnsi="Cambria Math" w:cs="Times New Roman"/>
          <w:sz w:val="24"/>
          <w:szCs w:val="24"/>
        </w:rPr>
        <w:t xml:space="preserve"> when surrounded by air,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=1</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RI of cladding,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=1.59</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Acceptance angle,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m:t>
        </m:r>
      </m:oMath>
      <w:r>
        <w:rPr>
          <w:rFonts w:ascii="Cambria Math" w:eastAsiaTheme="minorEastAsia" w:hAnsi="Cambria Math" w:cs="Times New Roman"/>
          <w:sz w:val="24"/>
          <w:szCs w:val="24"/>
        </w:rPr>
        <w:t xml:space="preserve"> when kept in water;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=1.33</m:t>
        </m:r>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lastRenderedPageBreak/>
        <w:t xml:space="preserve">We have, </w:t>
      </w:r>
      <m:oMath>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NA</m:t>
                </m:r>
              </m:e>
            </m:d>
          </m:e>
          <m:sub>
            <m:r>
              <w:rPr>
                <w:rFonts w:ascii="Cambria Math" w:eastAsiaTheme="minorEastAsia" w:hAnsi="Cambria Math" w:cs="Times New Roman"/>
                <w:sz w:val="24"/>
                <w:szCs w:val="24"/>
              </w:rPr>
              <m:t>air</m:t>
            </m:r>
          </m:sub>
        </m:sSub>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 xml:space="preserve">=0.2 </m:t>
        </m:r>
      </m:oMath>
      <w:r>
        <w:rPr>
          <w:rFonts w:ascii="Cambria Math" w:eastAsiaTheme="minorEastAsia" w:hAnsi="Cambria Math" w:cs="Times New Roman"/>
          <w:sz w:val="24"/>
          <w:szCs w:val="24"/>
        </w:rPr>
        <w:t xml:space="preserve"> (from data)</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0.2=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1.59</m:t>
                  </m:r>
                </m:e>
                <m:sup>
                  <m:r>
                    <w:rPr>
                      <w:rFonts w:ascii="Cambria Math" w:eastAsiaTheme="minorEastAsia" w:hAnsi="Cambria Math" w:cs="Times New Roman"/>
                      <w:sz w:val="24"/>
                      <w:szCs w:val="24"/>
                    </w:rPr>
                    <m:t>2</m:t>
                  </m:r>
                </m:sup>
              </m:sSup>
            </m:e>
          </m:rad>
        </m:oMath>
      </m:oMathPara>
    </w:p>
    <w:p w:rsidR="00124A04" w:rsidRDefault="00124A04" w:rsidP="00124A04">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Squaring on both sides,</w:t>
      </w:r>
    </w:p>
    <w:p w:rsidR="00124A04" w:rsidRDefault="00124A04" w:rsidP="00124A04">
      <w:pPr>
        <w:tabs>
          <w:tab w:val="left" w:pos="2913"/>
        </w:tabs>
        <w:spacing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0.04=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1.59</m:t>
              </m:r>
            </m:e>
            <m:sup>
              <m:r>
                <w:rPr>
                  <w:rFonts w:ascii="Cambria Math" w:eastAsiaTheme="minorEastAsia" w:hAnsi="Cambria Math" w:cs="Times New Roman"/>
                  <w:sz w:val="24"/>
                  <w:szCs w:val="24"/>
                </w:rPr>
                <m:t>2</m:t>
              </m:r>
            </m:sup>
          </m:sSup>
        </m:oMath>
      </m:oMathPara>
    </w:p>
    <w:p w:rsidR="00124A04" w:rsidRDefault="00071644" w:rsidP="00124A04">
      <w:pPr>
        <w:tabs>
          <w:tab w:val="left" w:pos="2913"/>
        </w:tabs>
        <w:spacing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=1.6</m:t>
          </m:r>
        </m:oMath>
      </m:oMathPara>
    </w:p>
    <w:p w:rsidR="00124A04" w:rsidRPr="00F34EC9" w:rsidRDefault="00124A04" w:rsidP="00124A04">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When in water NA is given by </w:t>
      </w:r>
    </w:p>
    <w:p w:rsidR="00124A04" w:rsidRDefault="0007164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NA</m:t>
                  </m:r>
                </m:e>
              </m:d>
            </m:e>
            <m:sub>
              <m:r>
                <w:rPr>
                  <w:rFonts w:ascii="Cambria Math" w:eastAsiaTheme="minorEastAsia" w:hAnsi="Cambria Math" w:cs="Times New Roman"/>
                  <w:sz w:val="24"/>
                  <w:szCs w:val="24"/>
                </w:rPr>
                <m:t>water</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m:t>
              </m:r>
            </m:num>
            <m:den>
              <m:r>
                <w:rPr>
                  <w:rFonts w:ascii="Cambria Math" w:eastAsiaTheme="minorEastAsia" w:hAnsi="Cambria Math" w:cs="Times New Roman"/>
                  <w:sz w:val="24"/>
                  <w:szCs w:val="24"/>
                </w:rPr>
                <m:t>1.33</m:t>
              </m:r>
            </m:den>
          </m:f>
        </m:oMath>
      </m:oMathPara>
    </w:p>
    <w:p w:rsidR="00124A04" w:rsidRDefault="00124A04" w:rsidP="00124A04">
      <w:p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NA</m:t>
                </m:r>
              </m:e>
            </m:d>
          </m:e>
          <m:sub>
            <m:r>
              <w:rPr>
                <w:rFonts w:ascii="Cambria Math" w:eastAsiaTheme="minorEastAsia" w:hAnsi="Cambria Math" w:cs="Times New Roman"/>
                <w:sz w:val="24"/>
                <w:szCs w:val="24"/>
              </w:rPr>
              <m:t>water</m:t>
            </m:r>
          </m:sub>
        </m:sSub>
        <m:r>
          <w:rPr>
            <w:rFonts w:ascii="Cambria Math" w:eastAsiaTheme="minorEastAsia" w:hAnsi="Cambria Math" w:cs="Times New Roman"/>
            <w:sz w:val="24"/>
            <w:szCs w:val="24"/>
          </w:rPr>
          <m:t>=0.1504</m:t>
        </m:r>
      </m:oMath>
      <w:r>
        <w:rPr>
          <w:rFonts w:ascii="Cambria Math" w:eastAsiaTheme="minorEastAsia" w:hAnsi="Cambria Math" w:cs="Times New Roman"/>
          <w:sz w:val="24"/>
          <w:szCs w:val="24"/>
        </w:rPr>
        <w:t xml:space="preserve"> </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We also have, </w:t>
      </w:r>
      <m:oMath>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NA</m:t>
                </m:r>
              </m:e>
            </m:d>
          </m:e>
          <m:sub>
            <m:r>
              <w:rPr>
                <w:rFonts w:ascii="Cambria Math" w:eastAsiaTheme="minorEastAsia" w:hAnsi="Cambria Math" w:cs="Times New Roman"/>
                <w:sz w:val="24"/>
                <w:szCs w:val="24"/>
              </w:rPr>
              <m:t>water</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e>
        </m:func>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-1</m:t>
                </m:r>
              </m:sup>
            </m:sSup>
          </m:fName>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NA</m:t>
                    </m:r>
                  </m:e>
                </m:d>
              </m:e>
              <m:sub>
                <m:r>
                  <w:rPr>
                    <w:rFonts w:ascii="Cambria Math" w:eastAsiaTheme="minorEastAsia" w:hAnsi="Cambria Math" w:cs="Times New Roman"/>
                    <w:sz w:val="24"/>
                    <w:szCs w:val="24"/>
                  </w:rPr>
                  <m:t>water</m:t>
                </m:r>
              </m:sub>
            </m:sSub>
          </m:e>
        </m:func>
      </m:oMath>
      <w:r>
        <w:rPr>
          <w:rFonts w:ascii="Cambria Math" w:eastAsiaTheme="minorEastAsia" w:hAnsi="Cambria Math" w:cs="Times New Roman"/>
          <w:sz w:val="24"/>
          <w:szCs w:val="24"/>
        </w:rPr>
        <w:t xml:space="preserve"> = </w:t>
      </w:r>
      <m:oMath>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sin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-1</m:t>
                </m:r>
              </m:sup>
            </m:sSup>
          </m:fName>
          <m:e>
            <m:r>
              <w:rPr>
                <w:rFonts w:ascii="Cambria Math" w:eastAsiaTheme="minorEastAsia" w:hAnsi="Cambria Math" w:cs="Times New Roman"/>
                <w:sz w:val="24"/>
                <w:szCs w:val="24"/>
              </w:rPr>
              <m:t>0.1504</m:t>
            </m:r>
            <m:r>
              <m:rPr>
                <m:sty m:val="p"/>
              </m:rPr>
              <w:rPr>
                <w:rFonts w:ascii="Cambria Math" w:eastAsiaTheme="minorEastAsia" w:hAnsi="Cambria Math" w:cs="Times New Roman"/>
                <w:sz w:val="24"/>
                <w:szCs w:val="24"/>
              </w:rPr>
              <m:t xml:space="preserve"> </m:t>
            </m:r>
          </m:e>
        </m:func>
      </m:oMath>
    </w:p>
    <w:p w:rsidR="00124A04" w:rsidRPr="00F34EC9"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8.65</m:t>
            </m:r>
          </m:e>
          <m:sup>
            <m:r>
              <w:rPr>
                <w:rFonts w:ascii="Cambria Math" w:eastAsiaTheme="minorEastAsia" w:hAnsi="Cambria Math" w:cs="Times New Roman"/>
                <w:sz w:val="24"/>
                <w:szCs w:val="24"/>
              </w:rPr>
              <m:t>o</m:t>
            </m:r>
          </m:sup>
        </m:sSup>
      </m:oMath>
      <w:r>
        <w:rPr>
          <w:rFonts w:ascii="Cambria Math" w:eastAsiaTheme="minorEastAsia" w:hAnsi="Cambria Math" w:cs="Times New Roman"/>
          <w:sz w:val="24"/>
          <w:szCs w:val="24"/>
        </w:rPr>
        <w:t xml:space="preserve"> </w:t>
      </w:r>
    </w:p>
    <w:p w:rsidR="00124A04" w:rsidRDefault="00124A04" w:rsidP="00124A04">
      <w:pPr>
        <w:pStyle w:val="ListParagraph"/>
        <w:numPr>
          <w:ilvl w:val="0"/>
          <w:numId w:val="167"/>
        </w:numPr>
        <w:tabs>
          <w:tab w:val="left" w:pos="2913"/>
        </w:tabs>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angle of acceptance of an optical fiber is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o</m:t>
            </m:r>
          </m:sup>
        </m:sSup>
      </m:oMath>
      <w:r>
        <w:rPr>
          <w:rFonts w:ascii="Cambria Math" w:eastAsiaTheme="minorEastAsia" w:hAnsi="Cambria Math" w:cs="Times New Roman"/>
          <w:sz w:val="24"/>
          <w:szCs w:val="24"/>
        </w:rPr>
        <w:t xml:space="preserve"> when kept in air. Find the angle of acceptance when it is in a medium of refractive index 1.33.</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Solution: Given, Acceptance angle in air,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0</m:t>
            </m:r>
          </m:sup>
        </m:sSup>
      </m:oMath>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RI of refracting medium,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oMath>
      <w:r>
        <w:rPr>
          <w:rFonts w:ascii="Cambria Math" w:eastAsiaTheme="minorEastAsia" w:hAnsi="Cambria Math" w:cs="Times New Roman"/>
          <w:sz w:val="24"/>
          <w:szCs w:val="24"/>
        </w:rPr>
        <w:t xml:space="preserve"> = 1.33</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We have, </w:t>
      </w:r>
      <m:oMath>
        <m:r>
          <w:rPr>
            <w:rFonts w:ascii="Cambria Math" w:eastAsiaTheme="minorEastAsia" w:hAnsi="Cambria Math" w:cs="Times New Roman"/>
            <w:sz w:val="24"/>
            <w:szCs w:val="24"/>
          </w:rPr>
          <m:t>NA=</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e>
        </m:fun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den>
        </m:f>
      </m:oMath>
      <w:r>
        <w:rPr>
          <w:rFonts w:ascii="Cambria Math" w:eastAsiaTheme="minorEastAsia" w:hAnsi="Cambria Math" w:cs="Times New Roman"/>
          <w:sz w:val="24"/>
          <w:szCs w:val="24"/>
        </w:rPr>
        <w:t xml:space="preserve"> </w:t>
      </w:r>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When the surrounding medium is air, then,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=1</m:t>
        </m:r>
      </m:oMath>
      <w:r>
        <w:rPr>
          <w:rFonts w:ascii="Cambria Math" w:eastAsiaTheme="minorEastAsia" w:hAnsi="Cambria Math"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o</m:t>
            </m:r>
          </m:sup>
        </m:sSup>
      </m:oMath>
    </w:p>
    <w:p w:rsidR="00124A04" w:rsidRDefault="0007164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o</m:t>
                  </m:r>
                </m:sup>
              </m:sSup>
              <m:r>
                <w:rPr>
                  <w:rFonts w:ascii="Cambria Math" w:eastAsiaTheme="minorEastAsia" w:hAnsi="Cambria Math" w:cs="Times New Roman"/>
                  <w:sz w:val="24"/>
                  <w:szCs w:val="24"/>
                </w:rPr>
                <m:t xml:space="preserve">= </m:t>
              </m:r>
            </m:e>
          </m:func>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oMath>
      </m:oMathPara>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0.5= </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oMath>
      </m:oMathPara>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For surrounding medium, </w:t>
      </w:r>
    </w:p>
    <w:p w:rsidR="00124A04" w:rsidRDefault="0007164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e>
          </m:fun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den>
          </m:f>
        </m:oMath>
      </m:oMathPara>
    </w:p>
    <w:p w:rsidR="00124A04" w:rsidRDefault="0007164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e>
          </m:fun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num>
            <m:den>
              <m:r>
                <w:rPr>
                  <w:rFonts w:ascii="Cambria Math" w:eastAsiaTheme="minorEastAsia" w:hAnsi="Cambria Math" w:cs="Times New Roman"/>
                  <w:sz w:val="24"/>
                  <w:szCs w:val="24"/>
                </w:rPr>
                <m:t>1.33</m:t>
              </m:r>
            </m:den>
          </m:f>
        </m:oMath>
      </m:oMathPara>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1.33 </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e>
          </m:func>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e>
          </m:rad>
        </m:oMath>
      </m:oMathPara>
    </w:p>
    <w:p w:rsidR="00124A04" w:rsidRDefault="00124A04" w:rsidP="00124A04">
      <w:pPr>
        <w:pStyle w:val="ListParagraph"/>
        <w:tabs>
          <w:tab w:val="left" w:pos="2913"/>
        </w:tabs>
        <w:spacing w:line="360" w:lineRule="auto"/>
        <w:ind w:left="1080"/>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1.33 </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o</m:t>
                  </m:r>
                </m:sub>
                <m:sup>
                  <m:r>
                    <w:rPr>
                      <w:rFonts w:ascii="Cambria Math" w:eastAsiaTheme="minorEastAsia" w:hAnsi="Cambria Math" w:cs="Times New Roman"/>
                      <w:sz w:val="24"/>
                      <w:szCs w:val="24"/>
                    </w:rPr>
                    <m:t>'</m:t>
                  </m:r>
                </m:sup>
              </m:sSubSup>
            </m:e>
          </m:func>
          <m:r>
            <w:rPr>
              <w:rFonts w:ascii="Cambria Math" w:eastAsiaTheme="minorEastAsia" w:hAnsi="Cambria Math" w:cs="Times New Roman"/>
              <w:sz w:val="24"/>
              <w:szCs w:val="24"/>
            </w:rPr>
            <m:t>=0.5</m:t>
          </m:r>
        </m:oMath>
      </m:oMathPara>
    </w:p>
    <w:p w:rsidR="00D77288" w:rsidRDefault="00D77288" w:rsidP="00091465">
      <w:pPr>
        <w:rPr>
          <w:rFonts w:ascii="Cambria Math" w:hAnsi="Cambria Math"/>
          <w:b/>
          <w:sz w:val="24"/>
          <w:szCs w:val="24"/>
        </w:rPr>
      </w:pPr>
    </w:p>
    <w:p w:rsidR="00D77288" w:rsidRDefault="00D77288" w:rsidP="00D77288">
      <w:pPr>
        <w:jc w:val="center"/>
        <w:rPr>
          <w:rFonts w:ascii="Cambria Math" w:hAnsi="Cambria Math"/>
          <w:b/>
          <w:sz w:val="24"/>
          <w:szCs w:val="24"/>
        </w:rPr>
      </w:pPr>
    </w:p>
    <w:p w:rsidR="00D77288" w:rsidRPr="00D45F93" w:rsidRDefault="00D77288" w:rsidP="00D77288">
      <w:pPr>
        <w:spacing w:before="0" w:line="360" w:lineRule="auto"/>
        <w:jc w:val="center"/>
        <w:rPr>
          <w:rFonts w:ascii="Cambria Math" w:hAnsi="Cambria Math"/>
          <w:b/>
          <w:sz w:val="32"/>
          <w:szCs w:val="24"/>
        </w:rPr>
      </w:pPr>
      <w:r w:rsidRPr="00D45F93">
        <w:rPr>
          <w:rFonts w:ascii="Cambria Math" w:hAnsi="Cambria Math"/>
          <w:b/>
          <w:sz w:val="32"/>
          <w:szCs w:val="24"/>
        </w:rPr>
        <w:lastRenderedPageBreak/>
        <w:t>MODULE 4</w:t>
      </w:r>
    </w:p>
    <w:p w:rsidR="00D77288" w:rsidRPr="007E3891" w:rsidRDefault="00D77288" w:rsidP="00D77288">
      <w:pPr>
        <w:pStyle w:val="Heading1"/>
        <w:jc w:val="center"/>
        <w:rPr>
          <w:b/>
          <w:color w:val="000000" w:themeColor="text1"/>
        </w:rPr>
      </w:pPr>
      <w:r w:rsidRPr="007E3891">
        <w:rPr>
          <w:b/>
          <w:color w:val="000000" w:themeColor="text1"/>
        </w:rPr>
        <w:t>QUANTUM MECHANICS AND LASERS</w:t>
      </w:r>
    </w:p>
    <w:p w:rsidR="00D77288" w:rsidRPr="00B031F1" w:rsidRDefault="00071644" w:rsidP="00D77288">
      <w:pPr>
        <w:jc w:val="center"/>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left:0;text-align:left;margin-left:-.25pt;margin-top:14.3pt;width:503.95pt;height:110.6pt;z-index:2517447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">
            <v:textbox style="mso-fit-shape-to-text:t">
              <w:txbxContent>
                <w:p w:rsidR="00883153" w:rsidRPr="00B031F1" w:rsidRDefault="00883153" w:rsidP="00D77288">
                  <w:pPr>
                    <w:pStyle w:val="ListParagraph"/>
                    <w:spacing w:line="360" w:lineRule="auto"/>
                    <w:ind w:left="0"/>
                    <w:jc w:val="both"/>
                    <w:rPr>
                      <w:rFonts w:ascii="Cambria Math" w:hAnsi="Cambria Math"/>
                      <w:sz w:val="24"/>
                      <w:szCs w:val="24"/>
                    </w:rPr>
                  </w:pPr>
                  <w:r w:rsidRPr="00B031F1">
                    <w:rPr>
                      <w:rFonts w:ascii="Cambria Math" w:hAnsi="Cambria Math"/>
                      <w:b/>
                      <w:sz w:val="26"/>
                      <w:szCs w:val="24"/>
                    </w:rPr>
                    <w:t>Quantum mechanics:</w:t>
                  </w:r>
                  <w:r w:rsidRPr="00B031F1">
                    <w:rPr>
                      <w:rFonts w:ascii="Cambria Math" w:hAnsi="Cambria Math"/>
                      <w:sz w:val="26"/>
                      <w:szCs w:val="24"/>
                    </w:rPr>
                    <w:t xml:space="preserve"> </w:t>
                  </w:r>
                  <w:r w:rsidRPr="00B031F1">
                    <w:rPr>
                      <w:rFonts w:ascii="Cambria Math" w:hAnsi="Cambria Math"/>
                      <w:sz w:val="24"/>
                      <w:szCs w:val="24"/>
                    </w:rPr>
                    <w:t>Introduction to Quantum mechanics, Wave nature of particles, Heisenberg’s uncertainty principle and applications (non confinement of electron in the nucleus), Schrodinger time independent wave equation, Significance of Wave function, Normalization, Particle in a box, Energy Eigen values of a particle in a box and probability densities</w:t>
                  </w:r>
                </w:p>
                <w:p w:rsidR="00883153" w:rsidRPr="00B031F1" w:rsidRDefault="00883153" w:rsidP="00D77288">
                  <w:pPr>
                    <w:pStyle w:val="ListParagraph"/>
                    <w:spacing w:line="360" w:lineRule="auto"/>
                    <w:ind w:left="0"/>
                    <w:jc w:val="both"/>
                    <w:rPr>
                      <w:rFonts w:ascii="Cambria Math" w:hAnsi="Cambria Math"/>
                      <w:sz w:val="24"/>
                      <w:szCs w:val="24"/>
                    </w:rPr>
                  </w:pPr>
                </w:p>
                <w:p w:rsidR="00883153" w:rsidRPr="00B031F1" w:rsidRDefault="00883153" w:rsidP="00D77288">
                  <w:pPr>
                    <w:pStyle w:val="ListParagraph"/>
                    <w:spacing w:line="360" w:lineRule="auto"/>
                    <w:ind w:left="0"/>
                    <w:jc w:val="both"/>
                    <w:rPr>
                      <w:rFonts w:ascii="Cambria Math" w:hAnsi="Cambria Math"/>
                      <w:sz w:val="24"/>
                      <w:szCs w:val="24"/>
                    </w:rPr>
                  </w:pPr>
                  <w:r w:rsidRPr="00B031F1">
                    <w:rPr>
                      <w:rFonts w:ascii="Cambria Math" w:hAnsi="Cambria Math"/>
                      <w:b/>
                      <w:sz w:val="26"/>
                      <w:szCs w:val="24"/>
                    </w:rPr>
                    <w:t>Lasers:</w:t>
                  </w:r>
                  <w:r w:rsidRPr="00B031F1">
                    <w:rPr>
                      <w:rFonts w:ascii="Cambria Math" w:hAnsi="Cambria Math"/>
                      <w:sz w:val="26"/>
                      <w:szCs w:val="24"/>
                    </w:rPr>
                    <w:t xml:space="preserve"> </w:t>
                  </w:r>
                  <w:r w:rsidRPr="00B031F1">
                    <w:rPr>
                      <w:rFonts w:ascii="Cambria Math" w:hAnsi="Cambria Math"/>
                      <w:sz w:val="24"/>
                      <w:szCs w:val="24"/>
                    </w:rPr>
                    <w:t>Review of spontaneous and stimulated processes, Einstein’s coefficients (derivation of expression for energy density). Requisites of a Laser system. Conditions for laser action. Principle, Construction and working of CO2 and semiconductor Lasers.</w:t>
                  </w:r>
                </w:p>
                <w:p w:rsidR="00883153" w:rsidRPr="00B031F1" w:rsidRDefault="00883153" w:rsidP="00D77288">
                  <w:pPr>
                    <w:pStyle w:val="ListParagraph"/>
                    <w:spacing w:line="360" w:lineRule="auto"/>
                    <w:ind w:left="0"/>
                    <w:jc w:val="both"/>
                    <w:rPr>
                      <w:rFonts w:ascii="Cambria Math" w:hAnsi="Cambria Math"/>
                      <w:sz w:val="24"/>
                      <w:szCs w:val="24"/>
                    </w:rPr>
                  </w:pPr>
                  <w:r w:rsidRPr="00B031F1">
                    <w:rPr>
                      <w:rFonts w:ascii="Cambria Math" w:hAnsi="Cambria Math"/>
                      <w:sz w:val="24"/>
                      <w:szCs w:val="24"/>
                    </w:rPr>
                    <w:t>Application of Lasers in Defense (Laser range finder) and Engineering (Data storage)</w:t>
                  </w:r>
                  <w:r w:rsidRPr="00B031F1">
                    <w:rPr>
                      <w:rFonts w:ascii="Cambria Math" w:hAnsi="Cambria Math"/>
                      <w:sz w:val="24"/>
                      <w:szCs w:val="24"/>
                    </w:rPr>
                    <w:tab/>
                  </w:r>
                </w:p>
                <w:p w:rsidR="00883153" w:rsidRPr="003E78B0" w:rsidRDefault="00883153" w:rsidP="00D77288">
                  <w:pPr>
                    <w:spacing w:line="360" w:lineRule="auto"/>
                    <w:rPr>
                      <w:rFonts w:ascii="Cambria Math" w:hAnsi="Cambria Math"/>
                      <w:sz w:val="24"/>
                      <w:szCs w:val="24"/>
                    </w:rPr>
                  </w:pPr>
                  <w:r w:rsidRPr="00B031F1">
                    <w:rPr>
                      <w:rFonts w:ascii="Cambria Math" w:hAnsi="Cambria Math"/>
                      <w:sz w:val="24"/>
                      <w:szCs w:val="24"/>
                    </w:rPr>
                    <w:t xml:space="preserve">Numerical problems             </w:t>
                  </w:r>
                </w:p>
              </w:txbxContent>
            </v:textbox>
            <w10:wrap type="square"/>
          </v:shape>
        </w:pict>
      </w:r>
      <w:r w:rsidR="00D77288">
        <w:rPr>
          <w:rFonts w:ascii="Times New Roman" w:hAnsi="Times New Roman" w:cs="Times New Roman"/>
          <w:sz w:val="24"/>
          <w:szCs w:val="24"/>
        </w:rPr>
        <w:br w:type="page"/>
      </w:r>
      <w:r w:rsidR="00D77288" w:rsidRPr="007E3891">
        <w:rPr>
          <w:rFonts w:asciiTheme="majorHAnsi" w:eastAsiaTheme="majorEastAsia" w:hAnsiTheme="majorHAnsi" w:cstheme="majorBidi"/>
          <w:b/>
          <w:color w:val="000000" w:themeColor="text1"/>
          <w:sz w:val="32"/>
          <w:szCs w:val="32"/>
        </w:rPr>
        <w:lastRenderedPageBreak/>
        <w:t>QUANTUM MECHANICS</w:t>
      </w:r>
    </w:p>
    <w:p w:rsidR="00D77288" w:rsidRPr="00016E85" w:rsidRDefault="00D77288" w:rsidP="00D77288">
      <w:pPr>
        <w:pStyle w:val="Heading2"/>
        <w:rPr>
          <w:b/>
          <w:color w:val="auto"/>
        </w:rPr>
      </w:pPr>
      <w:r w:rsidRPr="00016E85">
        <w:rPr>
          <w:b/>
          <w:color w:val="auto"/>
        </w:rPr>
        <w:t>Introduction:</w:t>
      </w:r>
    </w:p>
    <w:p w:rsidR="00D77288" w:rsidRPr="008D79E2" w:rsidRDefault="00D77288" w:rsidP="003610B5">
      <w:pPr>
        <w:pStyle w:val="ListParagraph"/>
        <w:numPr>
          <w:ilvl w:val="0"/>
          <w:numId w:val="47"/>
        </w:numPr>
        <w:spacing w:before="0" w:line="360" w:lineRule="auto"/>
        <w:ind w:left="450"/>
        <w:jc w:val="both"/>
        <w:rPr>
          <w:rFonts w:ascii="Cambria Math" w:hAnsi="Cambria Math"/>
          <w:b/>
          <w:sz w:val="24"/>
          <w:szCs w:val="24"/>
        </w:rPr>
      </w:pPr>
      <w:r w:rsidRPr="008D79E2">
        <w:rPr>
          <w:rFonts w:ascii="Cambria Math" w:hAnsi="Cambria Math"/>
          <w:sz w:val="24"/>
          <w:szCs w:val="24"/>
        </w:rPr>
        <w:t>Quantum mechanics is a physical science dealing with the behavior of matter and energy on the scale of atoms and sub-atomic particles/waves</w:t>
      </w:r>
    </w:p>
    <w:p w:rsidR="00D77288" w:rsidRPr="008D79E2" w:rsidRDefault="00D77288" w:rsidP="003610B5">
      <w:pPr>
        <w:pStyle w:val="ListParagraph"/>
        <w:numPr>
          <w:ilvl w:val="0"/>
          <w:numId w:val="47"/>
        </w:numPr>
        <w:spacing w:before="0" w:line="360" w:lineRule="auto"/>
        <w:ind w:left="450"/>
        <w:jc w:val="both"/>
        <w:rPr>
          <w:rFonts w:ascii="Cambria Math" w:hAnsi="Cambria Math"/>
          <w:b/>
          <w:sz w:val="24"/>
          <w:szCs w:val="24"/>
        </w:rPr>
      </w:pPr>
      <w:r w:rsidRPr="008D79E2">
        <w:rPr>
          <w:rFonts w:ascii="Cambria Math" w:hAnsi="Cambria Math"/>
          <w:sz w:val="24"/>
          <w:szCs w:val="24"/>
        </w:rPr>
        <w:t>According to classical mechanics the position, mass, velocity, acceleration of a particle or a body can be measured accurately and the trajectory of the particle could be continuously traced.</w:t>
      </w:r>
    </w:p>
    <w:p w:rsidR="00D77288" w:rsidRPr="008D79E2" w:rsidRDefault="00D77288" w:rsidP="003610B5">
      <w:pPr>
        <w:pStyle w:val="ListParagraph"/>
        <w:numPr>
          <w:ilvl w:val="0"/>
          <w:numId w:val="47"/>
        </w:numPr>
        <w:spacing w:before="0" w:line="360" w:lineRule="auto"/>
        <w:ind w:left="450"/>
        <w:jc w:val="both"/>
        <w:rPr>
          <w:rFonts w:ascii="Cambria Math" w:hAnsi="Cambria Math"/>
          <w:b/>
          <w:sz w:val="24"/>
          <w:szCs w:val="24"/>
        </w:rPr>
      </w:pPr>
      <w:r w:rsidRPr="008D79E2">
        <w:rPr>
          <w:rFonts w:ascii="Cambria Math" w:hAnsi="Cambria Math"/>
          <w:sz w:val="24"/>
          <w:szCs w:val="24"/>
        </w:rPr>
        <w:t>In Quantum Mechanics, the presence of a particle is purely probabilistic in nature.</w:t>
      </w:r>
    </w:p>
    <w:p w:rsidR="00D77288" w:rsidRDefault="00D77288" w:rsidP="003610B5">
      <w:pPr>
        <w:pStyle w:val="ListParagraph"/>
        <w:numPr>
          <w:ilvl w:val="0"/>
          <w:numId w:val="47"/>
        </w:numPr>
        <w:spacing w:before="0" w:line="360" w:lineRule="auto"/>
        <w:ind w:left="450"/>
        <w:jc w:val="both"/>
        <w:rPr>
          <w:rFonts w:ascii="Cambria Math" w:hAnsi="Cambria Math"/>
          <w:b/>
          <w:sz w:val="24"/>
          <w:szCs w:val="24"/>
        </w:rPr>
      </w:pPr>
      <w:r w:rsidRPr="008D79E2">
        <w:rPr>
          <w:rFonts w:ascii="Cambria Math" w:hAnsi="Cambria Math"/>
          <w:sz w:val="24"/>
          <w:szCs w:val="24"/>
        </w:rPr>
        <w:t>According to Louis De-Broglie matter waves possess wave as well as particle characteristics whose wavelength is given by</w:t>
      </w:r>
    </w:p>
    <w:p w:rsidR="00D77288" w:rsidRPr="00585AE6" w:rsidRDefault="00D77288" w:rsidP="00D77288">
      <w:pPr>
        <w:pStyle w:val="ListParagraph"/>
        <w:spacing w:before="0" w:line="360" w:lineRule="auto"/>
        <w:ind w:left="450"/>
        <w:jc w:val="both"/>
        <w:rPr>
          <w:rFonts w:ascii="Cambria Math" w:hAnsi="Cambria Math"/>
          <w:b/>
          <w:sz w:val="24"/>
          <w:szCs w:val="24"/>
        </w:rPr>
      </w:pPr>
      <w:r>
        <w:rPr>
          <w:noProof/>
        </w:rPr>
        <w:drawing>
          <wp:anchor distT="0" distB="0" distL="114300" distR="114300" simplePos="0" relativeHeight="251686400" behindDoc="0" locked="0" layoutInCell="1" allowOverlap="1">
            <wp:simplePos x="0" y="0"/>
            <wp:positionH relativeFrom="column">
              <wp:posOffset>2101112</wp:posOffset>
            </wp:positionH>
            <wp:positionV relativeFrom="paragraph">
              <wp:posOffset>372110</wp:posOffset>
            </wp:positionV>
            <wp:extent cx="2381250" cy="1701165"/>
            <wp:effectExtent l="0" t="0" r="0" b="0"/>
            <wp:wrapThrough wrapText="bothSides">
              <wp:wrapPolygon edited="0">
                <wp:start x="0" y="0"/>
                <wp:lineTo x="0" y="21286"/>
                <wp:lineTo x="21427" y="21286"/>
                <wp:lineTo x="21427" y="0"/>
                <wp:lineTo x="0" y="0"/>
              </wp:wrapPolygon>
            </wp:wrapThrough>
            <wp:docPr id="119" name="Picture 119" descr="http://www.mysearch.org.uk/website1/images/pictures/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search.org.uk/website1/images/pictures/526.1.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1701165"/>
                    </a:xfrm>
                    <a:prstGeom prst="rect">
                      <a:avLst/>
                    </a:prstGeom>
                    <a:noFill/>
                    <a:ln>
                      <a:noFill/>
                    </a:ln>
                  </pic:spPr>
                </pic:pic>
              </a:graphicData>
            </a:graphic>
          </wp:anchor>
        </w:drawing>
      </w:r>
      <w:r>
        <w:rPr>
          <w:rFonts w:ascii="Cambria Math" w:eastAsiaTheme="minorEastAsia" w:hAnsi="Cambria Math"/>
          <w:b/>
          <w:sz w:val="24"/>
          <w:szCs w:val="24"/>
        </w:rPr>
        <w:t xml:space="preserve">  </w:t>
      </w:r>
      <w:r>
        <w:rPr>
          <w:rFonts w:ascii="Cambria Math" w:eastAsiaTheme="minorEastAsia" w:hAnsi="Cambria Math"/>
          <w:b/>
          <w:sz w:val="24"/>
          <w:szCs w:val="24"/>
        </w:rPr>
        <w:tab/>
      </w:r>
      <w:r>
        <w:rPr>
          <w:rFonts w:ascii="Cambria Math" w:eastAsiaTheme="minorEastAsia" w:hAnsi="Cambria Math"/>
          <w:b/>
          <w:sz w:val="24"/>
          <w:szCs w:val="24"/>
        </w:rPr>
        <w:tab/>
      </w:r>
      <w:r>
        <w:rPr>
          <w:rFonts w:ascii="Cambria Math" w:eastAsiaTheme="minorEastAsia" w:hAnsi="Cambria Math"/>
          <w:b/>
          <w:sz w:val="24"/>
          <w:szCs w:val="24"/>
        </w:rPr>
        <w:tab/>
      </w:r>
      <w:r>
        <w:rPr>
          <w:rFonts w:ascii="Cambria Math" w:eastAsiaTheme="minorEastAsia" w:hAnsi="Cambria Math"/>
          <w:b/>
          <w:sz w:val="24"/>
          <w:szCs w:val="24"/>
        </w:rPr>
        <w:tab/>
      </w:r>
      <w:r>
        <w:rPr>
          <w:rFonts w:ascii="Cambria Math" w:eastAsiaTheme="minorEastAsia" w:hAnsi="Cambria Math"/>
          <w:b/>
          <w:sz w:val="24"/>
          <w:szCs w:val="24"/>
        </w:rPr>
        <w:tab/>
      </w:r>
      <w:r>
        <w:rPr>
          <w:rFonts w:ascii="Cambria Math" w:eastAsiaTheme="minorEastAsia" w:hAnsi="Cambria Math"/>
          <w:b/>
          <w:sz w:val="24"/>
          <w:szCs w:val="24"/>
        </w:rPr>
        <w:tab/>
      </w:r>
      <m:oMath>
        <m:r>
          <m:rPr>
            <m:sty m:val="bi"/>
          </m:rPr>
          <w:rPr>
            <w:rFonts w:ascii="Cambria Math" w:hAnsi="Cambria Math"/>
            <w:sz w:val="24"/>
            <w:szCs w:val="24"/>
          </w:rPr>
          <m:t>λ=</m:t>
        </m:r>
        <m:f>
          <m:fPr>
            <m:ctrlPr>
              <w:rPr>
                <w:rFonts w:ascii="Cambria Math" w:hAnsi="Cambria Math"/>
                <w:b/>
                <w:i/>
                <w:sz w:val="24"/>
                <w:szCs w:val="24"/>
              </w:rPr>
            </m:ctrlPr>
          </m:fPr>
          <m:num>
            <m:r>
              <m:rPr>
                <m:sty m:val="bi"/>
              </m:rPr>
              <w:rPr>
                <w:rFonts w:ascii="Cambria Math" w:hAnsi="Cambria Math"/>
                <w:sz w:val="24"/>
                <w:szCs w:val="24"/>
              </w:rPr>
              <m:t>h</m:t>
            </m:r>
          </m:num>
          <m:den>
            <m:r>
              <m:rPr>
                <m:sty m:val="bi"/>
              </m:rPr>
              <w:rPr>
                <w:rFonts w:ascii="Cambria Math" w:hAnsi="Cambria Math"/>
                <w:sz w:val="24"/>
                <w:szCs w:val="24"/>
              </w:rPr>
              <m:t>p</m:t>
            </m:r>
          </m:den>
        </m:f>
      </m:oMath>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D77288">
      <w:pPr>
        <w:pStyle w:val="ListParagraph"/>
        <w:spacing w:before="0" w:line="360" w:lineRule="auto"/>
        <w:ind w:left="450"/>
        <w:jc w:val="both"/>
        <w:rPr>
          <w:rFonts w:ascii="Cambria Math" w:eastAsiaTheme="minorEastAsia" w:hAnsi="Cambria Math"/>
          <w:b/>
          <w:sz w:val="24"/>
          <w:szCs w:val="24"/>
        </w:rPr>
      </w:pPr>
    </w:p>
    <w:p w:rsidR="00D77288" w:rsidRPr="008D79E2" w:rsidRDefault="00D77288" w:rsidP="003610B5">
      <w:pPr>
        <w:pStyle w:val="ListParagraph"/>
        <w:numPr>
          <w:ilvl w:val="0"/>
          <w:numId w:val="47"/>
        </w:numPr>
        <w:spacing w:before="0" w:line="360" w:lineRule="auto"/>
        <w:ind w:left="446"/>
        <w:jc w:val="both"/>
        <w:rPr>
          <w:rFonts w:ascii="Cambria Math" w:hAnsi="Cambria Math"/>
          <w:sz w:val="24"/>
          <w:szCs w:val="24"/>
        </w:rPr>
      </w:pPr>
      <w:r w:rsidRPr="008D79E2">
        <w:rPr>
          <w:rFonts w:ascii="Cambria Math" w:hAnsi="Cambria Math"/>
          <w:sz w:val="24"/>
          <w:szCs w:val="24"/>
        </w:rPr>
        <w:t>Consider a wave packet as shown in the figure. The particle to which the wave packet corresponds may be located anywhere within the wave packet at any instant of time.</w:t>
      </w:r>
    </w:p>
    <w:p w:rsidR="00D77288" w:rsidRPr="008D79E2" w:rsidRDefault="00D77288" w:rsidP="003610B5">
      <w:pPr>
        <w:pStyle w:val="ListParagraph"/>
        <w:numPr>
          <w:ilvl w:val="0"/>
          <w:numId w:val="47"/>
        </w:numPr>
        <w:spacing w:before="0" w:line="360" w:lineRule="auto"/>
        <w:ind w:left="446"/>
        <w:jc w:val="both"/>
        <w:rPr>
          <w:rFonts w:ascii="Cambria Math" w:hAnsi="Cambria Math"/>
          <w:sz w:val="24"/>
          <w:szCs w:val="24"/>
        </w:rPr>
      </w:pPr>
      <w:r w:rsidRPr="008D79E2">
        <w:rPr>
          <w:rFonts w:ascii="Cambria Math" w:hAnsi="Cambria Math"/>
          <w:sz w:val="24"/>
          <w:szCs w:val="24"/>
        </w:rPr>
        <w:t xml:space="preserve">If the wave packet is smaller in the extension </w:t>
      </w:r>
      <m:oMath>
        <m:r>
          <m:rPr>
            <m:sty m:val="p"/>
          </m:rPr>
          <w:rPr>
            <w:rFonts w:ascii="Cambria Math" w:hAnsi="Cambria Math"/>
            <w:sz w:val="24"/>
            <w:szCs w:val="24"/>
          </w:rPr>
          <m:t>Δ</m:t>
        </m:r>
        <m:r>
          <w:rPr>
            <w:rFonts w:ascii="Cambria Math" w:hAnsi="Cambria Math"/>
            <w:sz w:val="24"/>
            <w:szCs w:val="24"/>
          </w:rPr>
          <m:t>x</m:t>
        </m:r>
      </m:oMath>
      <w:r w:rsidRPr="008D79E2">
        <w:rPr>
          <w:rFonts w:ascii="Cambria Math" w:eastAsiaTheme="minorEastAsia" w:hAnsi="Cambria Math"/>
          <w:sz w:val="24"/>
          <w:szCs w:val="24"/>
        </w:rPr>
        <w:t xml:space="preserve"> the position of the particle can be specified more precisely. But wavelength is related to momentum through De-Broglie relation, momentum is not known precisely.</w:t>
      </w:r>
    </w:p>
    <w:p w:rsidR="00D77288" w:rsidRPr="008D79E2" w:rsidRDefault="00D77288" w:rsidP="003610B5">
      <w:pPr>
        <w:pStyle w:val="ListParagraph"/>
        <w:numPr>
          <w:ilvl w:val="0"/>
          <w:numId w:val="47"/>
        </w:numPr>
        <w:spacing w:before="0" w:line="360" w:lineRule="auto"/>
        <w:ind w:left="450"/>
        <w:jc w:val="both"/>
        <w:rPr>
          <w:rFonts w:ascii="Cambria Math" w:hAnsi="Cambria Math"/>
          <w:sz w:val="24"/>
          <w:szCs w:val="24"/>
        </w:rPr>
      </w:pPr>
      <w:r w:rsidRPr="008D79E2">
        <w:rPr>
          <w:rFonts w:ascii="Cambria Math" w:hAnsi="Cambria Math"/>
          <w:sz w:val="24"/>
          <w:szCs w:val="24"/>
        </w:rPr>
        <w:t>If wave packet is in lager extension, momentum can be defined more clearly but not the position.</w:t>
      </w:r>
    </w:p>
    <w:p w:rsidR="00D77288" w:rsidRPr="00215C18" w:rsidRDefault="00D77288" w:rsidP="003610B5">
      <w:pPr>
        <w:pStyle w:val="ListParagraph"/>
        <w:numPr>
          <w:ilvl w:val="0"/>
          <w:numId w:val="47"/>
        </w:numPr>
        <w:spacing w:before="0" w:line="360" w:lineRule="auto"/>
        <w:ind w:left="450"/>
        <w:jc w:val="both"/>
        <w:rPr>
          <w:rFonts w:ascii="Cambria Math" w:hAnsi="Cambria Math"/>
          <w:sz w:val="24"/>
          <w:szCs w:val="24"/>
        </w:rPr>
      </w:pPr>
      <m:oMath>
        <m:r>
          <w:rPr>
            <w:rFonts w:ascii="Cambria Math" w:hAnsi="Cambria Math"/>
            <w:sz w:val="24"/>
            <w:szCs w:val="24"/>
          </w:rPr>
          <m:t>∴</m:t>
        </m:r>
      </m:oMath>
      <w:r w:rsidRPr="008D79E2">
        <w:rPr>
          <w:rFonts w:ascii="Cambria Math" w:eastAsiaTheme="minorEastAsia" w:hAnsi="Cambria Math"/>
          <w:sz w:val="24"/>
          <w:szCs w:val="24"/>
        </w:rPr>
        <w:t xml:space="preserve"> It is </w:t>
      </w:r>
      <w:r w:rsidRPr="008D79E2">
        <w:rPr>
          <w:rFonts w:ascii="Cambria Math" w:eastAsiaTheme="minorEastAsia" w:hAnsi="Cambria Math"/>
          <w:b/>
          <w:i/>
          <w:sz w:val="24"/>
          <w:szCs w:val="24"/>
        </w:rPr>
        <w:t>impossible</w:t>
      </w:r>
      <w:r w:rsidRPr="008D79E2">
        <w:rPr>
          <w:rFonts w:ascii="Cambria Math" w:eastAsiaTheme="minorEastAsia" w:hAnsi="Cambria Math"/>
          <w:sz w:val="24"/>
          <w:szCs w:val="24"/>
        </w:rPr>
        <w:t xml:space="preserve"> to determine both </w:t>
      </w:r>
      <w:r w:rsidRPr="008D79E2">
        <w:rPr>
          <w:rFonts w:ascii="Cambria Math" w:eastAsiaTheme="minorEastAsia" w:hAnsi="Cambria Math"/>
          <w:b/>
          <w:i/>
          <w:sz w:val="24"/>
          <w:szCs w:val="24"/>
        </w:rPr>
        <w:t>position</w:t>
      </w:r>
      <w:r w:rsidRPr="008D79E2">
        <w:rPr>
          <w:rFonts w:ascii="Cambria Math" w:eastAsiaTheme="minorEastAsia" w:hAnsi="Cambria Math"/>
          <w:sz w:val="24"/>
          <w:szCs w:val="24"/>
        </w:rPr>
        <w:t xml:space="preserve"> and </w:t>
      </w:r>
      <w:r w:rsidRPr="008D79E2">
        <w:rPr>
          <w:rFonts w:ascii="Cambria Math" w:eastAsiaTheme="minorEastAsia" w:hAnsi="Cambria Math"/>
          <w:b/>
          <w:i/>
          <w:sz w:val="24"/>
          <w:szCs w:val="24"/>
        </w:rPr>
        <w:t>momentum</w:t>
      </w:r>
      <w:r w:rsidRPr="008D79E2">
        <w:rPr>
          <w:rFonts w:ascii="Cambria Math" w:eastAsiaTheme="minorEastAsia" w:hAnsi="Cambria Math"/>
          <w:sz w:val="24"/>
          <w:szCs w:val="24"/>
        </w:rPr>
        <w:t xml:space="preserve"> simultaneously and accurately at given instant of time.</w:t>
      </w:r>
    </w:p>
    <w:p w:rsidR="00D77288" w:rsidRDefault="00D77288" w:rsidP="00D77288">
      <w:pPr>
        <w:spacing w:before="0" w:line="360" w:lineRule="auto"/>
        <w:jc w:val="center"/>
        <w:rPr>
          <w:rFonts w:ascii="Cambria Math" w:hAnsi="Cambria Math"/>
          <w:sz w:val="24"/>
          <w:szCs w:val="24"/>
        </w:rPr>
      </w:pPr>
      <w:r w:rsidRPr="008D79E2">
        <w:rPr>
          <w:rFonts w:ascii="Cambria Math" w:hAnsi="Cambria Math"/>
          <w:sz w:val="24"/>
          <w:szCs w:val="24"/>
        </w:rPr>
        <w:t>_________</w:t>
      </w:r>
    </w:p>
    <w:p w:rsidR="00D77288" w:rsidRDefault="00D77288" w:rsidP="00D77288">
      <w:pPr>
        <w:spacing w:after="240" w:line="360" w:lineRule="auto"/>
        <w:ind w:right="144"/>
        <w:mirrorIndents/>
        <w:rPr>
          <w:rFonts w:ascii="Cambria Math" w:eastAsiaTheme="minorEastAsia" w:hAnsi="Cambria Math" w:cs="Times New Roman"/>
          <w:b/>
          <w:sz w:val="26"/>
          <w:szCs w:val="24"/>
        </w:rPr>
      </w:pPr>
    </w:p>
    <w:p w:rsidR="00D77288" w:rsidRDefault="00D77288" w:rsidP="00D77288">
      <w:pPr>
        <w:spacing w:after="240" w:line="360" w:lineRule="auto"/>
        <w:ind w:right="144"/>
        <w:mirrorIndents/>
        <w:rPr>
          <w:rFonts w:ascii="Cambria Math" w:eastAsiaTheme="minorEastAsia" w:hAnsi="Cambria Math" w:cs="Times New Roman"/>
          <w:b/>
          <w:sz w:val="26"/>
          <w:szCs w:val="24"/>
        </w:rPr>
      </w:pPr>
    </w:p>
    <w:p w:rsidR="00D77288" w:rsidRDefault="00D77288" w:rsidP="00D77288">
      <w:pPr>
        <w:spacing w:after="240" w:line="360" w:lineRule="auto"/>
        <w:ind w:right="144"/>
        <w:mirrorIndents/>
        <w:rPr>
          <w:rFonts w:ascii="Cambria Math" w:eastAsiaTheme="minorEastAsia" w:hAnsi="Cambria Math" w:cs="Times New Roman"/>
          <w:b/>
          <w:sz w:val="26"/>
          <w:szCs w:val="24"/>
        </w:rPr>
      </w:pPr>
    </w:p>
    <w:p w:rsidR="00D77288" w:rsidRDefault="00D77288" w:rsidP="00D77288">
      <w:pPr>
        <w:spacing w:after="240" w:line="360" w:lineRule="auto"/>
        <w:ind w:right="144"/>
        <w:mirrorIndents/>
        <w:rPr>
          <w:rFonts w:ascii="Cambria Math" w:eastAsiaTheme="minorEastAsia" w:hAnsi="Cambria Math" w:cs="Times New Roman"/>
          <w:b/>
          <w:sz w:val="26"/>
          <w:szCs w:val="24"/>
        </w:rPr>
      </w:pPr>
    </w:p>
    <w:p w:rsidR="00D77288" w:rsidRDefault="00D77288" w:rsidP="00D77288">
      <w:pPr>
        <w:spacing w:after="240" w:line="360" w:lineRule="auto"/>
        <w:ind w:right="144"/>
        <w:mirrorIndents/>
        <w:rPr>
          <w:rFonts w:ascii="Cambria Math" w:eastAsiaTheme="minorEastAsia" w:hAnsi="Cambria Math" w:cs="Times New Roman"/>
          <w:b/>
          <w:sz w:val="26"/>
          <w:szCs w:val="24"/>
        </w:rPr>
      </w:pPr>
    </w:p>
    <w:p w:rsidR="00D77288" w:rsidRPr="00091465" w:rsidRDefault="00D77288" w:rsidP="00D77288">
      <w:pPr>
        <w:spacing w:after="240" w:line="360" w:lineRule="auto"/>
        <w:ind w:left="144" w:right="144"/>
        <w:mirrorIndents/>
        <w:jc w:val="center"/>
        <w:rPr>
          <w:rFonts w:ascii="Cambria Math" w:eastAsiaTheme="minorEastAsia" w:hAnsi="Cambria Math" w:cs="Times New Roman"/>
          <w:b/>
          <w:sz w:val="28"/>
          <w:szCs w:val="24"/>
        </w:rPr>
      </w:pPr>
      <w:r w:rsidRPr="00091465">
        <w:rPr>
          <w:rFonts w:ascii="Cambria Math" w:eastAsiaTheme="minorEastAsia" w:hAnsi="Cambria Math" w:cs="Times New Roman"/>
          <w:b/>
          <w:sz w:val="28"/>
          <w:szCs w:val="24"/>
        </w:rPr>
        <w:lastRenderedPageBreak/>
        <w:t>Wave nature of Particles</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Wave-particle Dualism</w:t>
      </w:r>
    </w:p>
    <w:p w:rsidR="00D77288" w:rsidRDefault="00D77288" w:rsidP="003610B5">
      <w:pPr>
        <w:pStyle w:val="ListParagraph"/>
        <w:numPr>
          <w:ilvl w:val="0"/>
          <w:numId w:val="46"/>
        </w:numPr>
        <w:spacing w:after="240" w:line="360" w:lineRule="auto"/>
        <w:ind w:left="144" w:right="144"/>
        <w:mirrorIndents/>
        <w:rPr>
          <w:rFonts w:ascii="Cambria Math" w:eastAsiaTheme="minorEastAsia" w:hAnsi="Cambria Math" w:cs="Times New Roman"/>
          <w:sz w:val="24"/>
          <w:szCs w:val="24"/>
        </w:rPr>
      </w:pPr>
      <w:r>
        <w:rPr>
          <w:rFonts w:ascii="Cambria Math" w:eastAsiaTheme="minorEastAsia" w:hAnsi="Cambria Math" w:cs="Times New Roman"/>
          <w:sz w:val="24"/>
          <w:szCs w:val="24"/>
        </w:rPr>
        <w:t>From the Compton scattering experiment, Compton observed that X-ray radiation is scattered by an electron, here X-ray radiation assumes the status of a particle.</w:t>
      </w:r>
    </w:p>
    <w:p w:rsidR="00D77288" w:rsidRDefault="00D77288" w:rsidP="003610B5">
      <w:pPr>
        <w:pStyle w:val="ListParagraph"/>
        <w:numPr>
          <w:ilvl w:val="0"/>
          <w:numId w:val="46"/>
        </w:numPr>
        <w:spacing w:after="240" w:line="360" w:lineRule="auto"/>
        <w:ind w:left="144" w:right="144"/>
        <w:mirrorIndents/>
        <w:rPr>
          <w:rFonts w:ascii="Cambria Math" w:eastAsiaTheme="minorEastAsia" w:hAnsi="Cambria Math" w:cs="Times New Roman"/>
          <w:sz w:val="24"/>
          <w:szCs w:val="24"/>
        </w:rPr>
      </w:pPr>
      <w:r>
        <w:rPr>
          <w:rFonts w:ascii="Cambria Math" w:eastAsiaTheme="minorEastAsia" w:hAnsi="Cambria Math" w:cs="Times New Roman"/>
          <w:sz w:val="24"/>
          <w:szCs w:val="24"/>
        </w:rPr>
        <w:t>X-rays can also diffract by a crystal; diffraction is a wave phenomenon.</w:t>
      </w:r>
    </w:p>
    <w:p w:rsidR="00D77288" w:rsidRDefault="00D77288" w:rsidP="003610B5">
      <w:pPr>
        <w:pStyle w:val="ListParagraph"/>
        <w:numPr>
          <w:ilvl w:val="0"/>
          <w:numId w:val="46"/>
        </w:numPr>
        <w:spacing w:after="240" w:line="360" w:lineRule="auto"/>
        <w:ind w:left="144" w:right="144"/>
        <w:mirrorIndents/>
        <w:rPr>
          <w:rFonts w:ascii="Cambria Math" w:eastAsiaTheme="minorEastAsia" w:hAnsi="Cambria Math" w:cs="Times New Roman"/>
          <w:sz w:val="24"/>
          <w:szCs w:val="24"/>
        </w:rPr>
      </w:pPr>
      <w:r>
        <w:rPr>
          <w:rFonts w:ascii="Cambria Math" w:eastAsiaTheme="minorEastAsia" w:hAnsi="Cambria Math" w:cs="Times New Roman"/>
          <w:sz w:val="24"/>
          <w:szCs w:val="24"/>
        </w:rPr>
        <w:t>To Explain interference and diffraction in physical optics, light is considered purely as waves.</w:t>
      </w:r>
    </w:p>
    <w:p w:rsidR="00D77288" w:rsidRPr="00396519" w:rsidRDefault="00D77288" w:rsidP="003610B5">
      <w:pPr>
        <w:pStyle w:val="ListParagraph"/>
        <w:numPr>
          <w:ilvl w:val="0"/>
          <w:numId w:val="46"/>
        </w:numPr>
        <w:spacing w:after="240" w:line="360" w:lineRule="auto"/>
        <w:ind w:left="144" w:right="144"/>
        <w:mirrorIndents/>
        <w:rPr>
          <w:rFonts w:ascii="Cambria Math" w:eastAsiaTheme="minorEastAsia" w:hAnsi="Cambria Math" w:cs="Times New Roman"/>
          <w:sz w:val="24"/>
          <w:szCs w:val="24"/>
        </w:rPr>
      </w:pPr>
      <w:r w:rsidRPr="00396519">
        <w:rPr>
          <w:rFonts w:ascii="Cambria Math" w:eastAsiaTheme="minorEastAsia" w:hAnsi="Cambria Math" w:cs="Times New Roman"/>
          <w:sz w:val="24"/>
          <w:szCs w:val="24"/>
        </w:rPr>
        <w:t>Waves which are associated with moving particles are called matter waves.</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 xml:space="preserve">De-Broglie wavelength: </w:t>
      </w:r>
    </w:p>
    <w:p w:rsidR="00D77288" w:rsidRPr="00D148F3" w:rsidRDefault="00D77288" w:rsidP="00D77288">
      <w:pPr>
        <w:spacing w:before="0" w:line="360" w:lineRule="auto"/>
        <w:ind w:left="144" w:right="144"/>
        <w:mirrorIndents/>
        <w:rPr>
          <w:rFonts w:ascii="Cambria Math" w:eastAsiaTheme="minorEastAsia" w:hAnsi="Cambria Math" w:cs="Times New Roman"/>
          <w:sz w:val="24"/>
          <w:szCs w:val="24"/>
        </w:rPr>
      </w:pPr>
      <w:r>
        <w:rPr>
          <w:rFonts w:ascii="Cambria Math" w:eastAsiaTheme="minorEastAsia" w:hAnsi="Cambria Math" w:cs="Times New Roman"/>
          <w:sz w:val="24"/>
          <w:szCs w:val="24"/>
        </w:rPr>
        <w:t>When a particle has a momentum ‘p’, its motion is associated with a wavelengt</w:t>
      </w:r>
      <w:r w:rsidRPr="00BD07BA">
        <w:rPr>
          <w:rFonts w:ascii="Cambria Math" w:eastAsiaTheme="minorEastAsia" w:hAnsi="Cambria Math" w:cs="Times New Roman"/>
          <w:sz w:val="24"/>
          <w:szCs w:val="24"/>
        </w:rPr>
        <w:t xml:space="preserve">h </w:t>
      </w:r>
      <m:oMath>
        <m:r>
          <w:rPr>
            <w:rFonts w:ascii="Cambria Math" w:eastAsiaTheme="minorEastAsia" w:hAnsi="Cambria Math" w:cs="Times New Roman"/>
            <w:sz w:val="24"/>
            <w:szCs w:val="24"/>
          </w:rPr>
          <m:t>λ</m:t>
        </m:r>
      </m:oMath>
      <w:r>
        <w:rPr>
          <w:rFonts w:ascii="Cambria Math" w:eastAsiaTheme="minorEastAsia" w:hAnsi="Cambria Math" w:cs="Times New Roman"/>
          <w:sz w:val="24"/>
          <w:szCs w:val="24"/>
        </w:rPr>
        <w:t>, called De-Broglie wavelength, and it is given by,</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w:r w:rsidRPr="008D79E2">
        <w:rPr>
          <w:rFonts w:ascii="Cambria Math" w:eastAsiaTheme="minorEastAsia" w:hAnsi="Cambria Math" w:cs="Times New Roman"/>
          <w:b/>
          <w:sz w:val="24"/>
          <w:szCs w:val="24"/>
        </w:rPr>
        <w:t xml:space="preserve">                                                        </w:t>
      </w:r>
      <w:r>
        <w:rPr>
          <w:rFonts w:ascii="Cambria Math" w:eastAsiaTheme="minorEastAsia" w:hAnsi="Cambria Math" w:cs="Times New Roman"/>
          <w:b/>
          <w:sz w:val="24"/>
          <w:szCs w:val="24"/>
        </w:rPr>
        <w:tab/>
      </w:r>
      <w:r w:rsidRPr="008D79E2">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λ=</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h</m:t>
            </m:r>
          </m:num>
          <m:den>
            <m:r>
              <m:rPr>
                <m:sty m:val="bi"/>
              </m:rPr>
              <w:rPr>
                <w:rFonts w:ascii="Cambria Math" w:eastAsiaTheme="minorEastAsia" w:hAnsi="Cambria Math" w:cs="Times New Roman"/>
                <w:sz w:val="24"/>
                <w:szCs w:val="24"/>
              </w:rPr>
              <m:t>p</m:t>
            </m:r>
          </m:den>
        </m:f>
        <m:r>
          <m:rPr>
            <m:sty m:val="bi"/>
          </m:rPr>
          <w:rPr>
            <w:rFonts w:ascii="Cambria Math" w:eastAsiaTheme="minorEastAsia" w:hAnsi="Cambria Math" w:cs="Times New Roman"/>
            <w:sz w:val="24"/>
            <w:szCs w:val="24"/>
          </w:rPr>
          <m:t>---(1)</m:t>
        </m:r>
      </m:oMath>
    </w:p>
    <w:p w:rsidR="00D77288" w:rsidRPr="00D148F3" w:rsidRDefault="00D77288" w:rsidP="00D77288">
      <w:pPr>
        <w:spacing w:before="0" w:line="360" w:lineRule="auto"/>
        <w:ind w:left="144" w:right="144"/>
        <w:mirrorIndents/>
        <w:rPr>
          <w:rFonts w:ascii="Cambria Math" w:eastAsiaTheme="minorEastAsia" w:hAnsi="Cambria Math" w:cs="Times New Roman"/>
          <w:b/>
          <w:sz w:val="26"/>
          <w:szCs w:val="26"/>
        </w:rPr>
      </w:pPr>
      <w:r w:rsidRPr="00D148F3">
        <w:rPr>
          <w:rFonts w:ascii="Cambria Math" w:eastAsiaTheme="minorEastAsia" w:hAnsi="Cambria Math" w:cs="Times New Roman"/>
          <w:b/>
          <w:sz w:val="26"/>
          <w:szCs w:val="26"/>
        </w:rPr>
        <w:t>Relation between De-Broglie wavelength and Kinetic energy:</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kinetic energy of a particle of mass m moving with velocity v is given by</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mv</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m:t>
                  </m:r>
                </m:den>
              </m:f>
            </m:e>
            <m:sup>
              <m:r>
                <w:rPr>
                  <w:rFonts w:ascii="Cambria Math" w:eastAsiaTheme="minorEastAsia" w:hAnsi="Cambria Math" w:cs="Times New Roman"/>
                  <w:sz w:val="24"/>
                  <w:szCs w:val="24"/>
                </w:rPr>
                <m:t>2</m:t>
              </m:r>
            </m:sup>
          </m:sSup>
        </m:oMath>
      </m:oMathPara>
    </w:p>
    <w:p w:rsidR="00D77288" w:rsidRPr="008D79E2" w:rsidRDefault="00D77288" w:rsidP="00D77288">
      <w:pPr>
        <w:spacing w:before="0" w:line="360" w:lineRule="auto"/>
        <w:ind w:left="144" w:right="144"/>
        <w:mirrorIndents/>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p=</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2mE</m:t>
              </m:r>
            </m:e>
          </m:rad>
          <m:r>
            <w:rPr>
              <w:rFonts w:ascii="Cambria Math" w:eastAsiaTheme="minorEastAsia" w:hAnsi="Cambria Math" w:cs="Times New Roman"/>
              <w:sz w:val="24"/>
              <w:szCs w:val="24"/>
            </w:rPr>
            <m:t>---(2)</m:t>
          </m:r>
        </m:oMath>
      </m:oMathPara>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w:r>
        <w:rPr>
          <w:rFonts w:ascii="Cambria Math" w:eastAsiaTheme="minorEastAsia" w:hAnsi="Cambria Math" w:cs="Times New Roman"/>
          <w:sz w:val="24"/>
          <w:szCs w:val="24"/>
        </w:rPr>
        <w:t>Substitute (2) in (1</w:t>
      </w:r>
      <w:r w:rsidRPr="008D79E2">
        <w:rPr>
          <w:rFonts w:ascii="Cambria Math" w:eastAsiaTheme="minorEastAsia" w:hAnsi="Cambria Math" w:cs="Times New Roman"/>
          <w:sz w:val="24"/>
          <w:szCs w:val="24"/>
        </w:rPr>
        <w:t>) we get</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w:r w:rsidRPr="008D79E2">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λ=</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h</m:t>
            </m:r>
          </m:num>
          <m:den>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mE</m:t>
                </m:r>
              </m:e>
            </m:rad>
          </m:den>
        </m:f>
        <m:r>
          <w:rPr>
            <w:rFonts w:ascii="Cambria Math" w:eastAsiaTheme="minorEastAsia" w:hAnsi="Cambria Math" w:cs="Times New Roman"/>
            <w:sz w:val="24"/>
            <w:szCs w:val="24"/>
          </w:rPr>
          <m:t>---(3)</m:t>
        </m:r>
      </m:oMath>
    </w:p>
    <w:p w:rsidR="00D77288" w:rsidRPr="008D79E2" w:rsidRDefault="00D77288" w:rsidP="00D77288">
      <w:pPr>
        <w:spacing w:before="0" w:line="360" w:lineRule="auto"/>
        <w:ind w:left="144" w:right="144"/>
        <w:mirrorIndents/>
        <w:rPr>
          <w:rFonts w:ascii="Cambria Math" w:eastAsiaTheme="minorEastAsia" w:hAnsi="Cambria Math" w:cs="Times New Roman"/>
          <w:i/>
          <w:sz w:val="24"/>
          <w:szCs w:val="24"/>
        </w:rPr>
      </w:pPr>
    </w:p>
    <w:p w:rsidR="00D77288" w:rsidRPr="00D148F3" w:rsidRDefault="00D77288" w:rsidP="00D77288">
      <w:pPr>
        <w:spacing w:before="0" w:line="360" w:lineRule="auto"/>
        <w:ind w:left="144" w:right="144"/>
        <w:mirrorIndents/>
        <w:rPr>
          <w:rFonts w:ascii="Cambria Math" w:eastAsiaTheme="minorEastAsia" w:hAnsi="Cambria Math" w:cs="Times New Roman"/>
          <w:b/>
          <w:sz w:val="26"/>
          <w:szCs w:val="26"/>
        </w:rPr>
      </w:pPr>
      <w:r w:rsidRPr="00D148F3">
        <w:rPr>
          <w:rFonts w:ascii="Cambria Math" w:eastAsiaTheme="minorEastAsia" w:hAnsi="Cambria Math" w:cs="Times New Roman"/>
          <w:b/>
          <w:sz w:val="26"/>
          <w:szCs w:val="26"/>
        </w:rPr>
        <w:t>De-Broglie wavelength of an accelerated electron:</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Consider an electron in an electric potential V, the energy is given by</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E=eV---(4)</m:t>
          </m:r>
        </m:oMath>
      </m:oMathPara>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w:r>
        <w:rPr>
          <w:rFonts w:ascii="Cambria Math" w:eastAsiaTheme="minorEastAsia" w:hAnsi="Cambria Math" w:cs="Times New Roman"/>
          <w:sz w:val="24"/>
          <w:szCs w:val="24"/>
        </w:rPr>
        <w:t>Substitute (4) in (3) we get</w:t>
      </w:r>
    </w:p>
    <w:p w:rsidR="00D77288" w:rsidRPr="008D79E2" w:rsidRDefault="00D77288" w:rsidP="00D77288">
      <w:pPr>
        <w:spacing w:before="0" w:line="360" w:lineRule="auto"/>
        <w:ind w:left="144" w:right="144"/>
        <w:mirrorIndents/>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2meV</m:t>
                  </m:r>
                </m:e>
              </m:rad>
            </m:den>
          </m:f>
        </m:oMath>
      </m:oMathPara>
    </w:p>
    <w:p w:rsidR="00D77288" w:rsidRPr="008D79E2" w:rsidRDefault="00D77288" w:rsidP="00D77288">
      <w:pPr>
        <w:spacing w:before="0" w:line="360" w:lineRule="auto"/>
        <w:ind w:right="-144"/>
        <w:mirrorIndents/>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V</m:t>
                </m:r>
              </m:e>
            </m:rad>
          </m:den>
        </m:f>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6.624 X 10</m:t>
                    </m:r>
                  </m:e>
                  <m:sup>
                    <m:r>
                      <w:rPr>
                        <w:rFonts w:ascii="Cambria Math" w:eastAsiaTheme="minorEastAsia" w:hAnsi="Cambria Math" w:cs="Times New Roman"/>
                        <w:sz w:val="24"/>
                        <w:szCs w:val="24"/>
                      </w:rPr>
                      <m:t>-34</m:t>
                    </m:r>
                  </m:sup>
                </m:sSup>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2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9.1X10</m:t>
                        </m:r>
                      </m:e>
                      <m:sup>
                        <m:r>
                          <w:rPr>
                            <w:rFonts w:ascii="Cambria Math" w:eastAsiaTheme="minorEastAsia" w:hAnsi="Cambria Math" w:cs="Times New Roman"/>
                            <w:sz w:val="24"/>
                            <w:szCs w:val="24"/>
                          </w:rPr>
                          <m:t xml:space="preserve">-31 </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1.602X10</m:t>
                        </m:r>
                      </m:e>
                      <m:sup>
                        <m:r>
                          <w:rPr>
                            <w:rFonts w:ascii="Cambria Math" w:eastAsiaTheme="minorEastAsia" w:hAnsi="Cambria Math" w:cs="Times New Roman"/>
                            <w:sz w:val="24"/>
                            <w:szCs w:val="24"/>
                          </w:rPr>
                          <m:t>-19</m:t>
                        </m:r>
                      </m:sup>
                    </m:sSup>
                  </m:e>
                </m:rad>
              </m:den>
            </m:f>
          </m:e>
        </m:d>
      </m:oMath>
    </w:p>
    <w:p w:rsidR="00D77288" w:rsidRPr="00340B11" w:rsidRDefault="00D77288" w:rsidP="00D77288">
      <w:pPr>
        <w:spacing w:before="0" w:line="360" w:lineRule="auto"/>
        <w:ind w:left="144" w:right="144"/>
        <w:mirrorIndents/>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λ=</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1.226</m:t>
              </m:r>
            </m:num>
            <m:den>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V</m:t>
                  </m:r>
                </m:e>
              </m:rad>
            </m:den>
          </m:f>
          <m:r>
            <m:rPr>
              <m:sty m:val="bi"/>
            </m:rPr>
            <w:rPr>
              <w:rFonts w:ascii="Cambria Math" w:eastAsiaTheme="minorEastAsia" w:hAnsi="Cambria Math" w:cs="Times New Roman"/>
              <w:sz w:val="24"/>
              <w:szCs w:val="24"/>
            </w:rPr>
            <m:t>nm</m:t>
          </m:r>
        </m:oMath>
      </m:oMathPara>
    </w:p>
    <w:p w:rsidR="00D77288" w:rsidRDefault="00D77288" w:rsidP="00D77288">
      <w:pPr>
        <w:spacing w:before="0" w:line="360" w:lineRule="auto"/>
        <w:ind w:left="144" w:right="144"/>
        <w:mirrorIndents/>
        <w:rPr>
          <w:rFonts w:ascii="Cambria Math" w:eastAsiaTheme="minorEastAsia" w:hAnsi="Cambria Math" w:cs="Times New Roman"/>
          <w:b/>
          <w:sz w:val="24"/>
          <w:szCs w:val="24"/>
        </w:rPr>
      </w:pPr>
    </w:p>
    <w:p w:rsidR="00D77288" w:rsidRDefault="00D77288" w:rsidP="00D77288">
      <w:pPr>
        <w:spacing w:before="0" w:line="360" w:lineRule="auto"/>
        <w:ind w:left="144" w:right="144"/>
        <w:mirrorIndents/>
        <w:rPr>
          <w:rFonts w:ascii="Cambria Math" w:eastAsiaTheme="minorEastAsia" w:hAnsi="Cambria Math" w:cs="Times New Roman"/>
          <w:b/>
          <w:sz w:val="24"/>
          <w:szCs w:val="24"/>
        </w:rPr>
      </w:pPr>
    </w:p>
    <w:p w:rsidR="00D77288" w:rsidRDefault="00D77288" w:rsidP="00D77288">
      <w:pPr>
        <w:spacing w:before="0" w:line="360" w:lineRule="auto"/>
        <w:ind w:left="144" w:right="144"/>
        <w:mirrorIndents/>
        <w:rPr>
          <w:rFonts w:ascii="Cambria Math" w:eastAsiaTheme="minorEastAsia" w:hAnsi="Cambria Math" w:cs="Times New Roman"/>
          <w:b/>
          <w:sz w:val="24"/>
          <w:szCs w:val="24"/>
        </w:rPr>
      </w:pPr>
    </w:p>
    <w:p w:rsidR="00D77288" w:rsidRPr="00215C18" w:rsidRDefault="00D77288" w:rsidP="00D77288">
      <w:pPr>
        <w:spacing w:before="0" w:line="360" w:lineRule="auto"/>
        <w:ind w:left="144" w:right="144"/>
        <w:mirrorIndents/>
        <w:rPr>
          <w:rFonts w:ascii="Cambria Math" w:eastAsiaTheme="minorEastAsia" w:hAnsi="Cambria Math" w:cs="Times New Roman"/>
          <w:b/>
          <w:sz w:val="24"/>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Heisenberg Uncertainty principle</w:t>
      </w:r>
    </w:p>
    <w:p w:rsidR="00D77288" w:rsidRPr="002B6CA0" w:rsidRDefault="00D77288" w:rsidP="00D77288">
      <w:pPr>
        <w:spacing w:before="0" w:line="360" w:lineRule="auto"/>
        <w:jc w:val="center"/>
        <w:rPr>
          <w:rFonts w:ascii="Cambria Math" w:hAnsi="Cambria Math"/>
          <w:b/>
          <w:sz w:val="8"/>
          <w:szCs w:val="24"/>
          <w:u w:val="single"/>
        </w:rPr>
      </w:pPr>
    </w:p>
    <w:p w:rsidR="00D77288" w:rsidRPr="008D79E2" w:rsidRDefault="00D77288" w:rsidP="003610B5">
      <w:pPr>
        <w:pStyle w:val="ListParagraph"/>
        <w:numPr>
          <w:ilvl w:val="0"/>
          <w:numId w:val="48"/>
        </w:numPr>
        <w:spacing w:before="0" w:line="360" w:lineRule="auto"/>
        <w:ind w:left="540"/>
        <w:rPr>
          <w:rFonts w:ascii="Cambria Math" w:hAnsi="Cambria Math"/>
          <w:sz w:val="24"/>
          <w:szCs w:val="24"/>
        </w:rPr>
      </w:pPr>
      <w:r w:rsidRPr="008D79E2">
        <w:rPr>
          <w:rFonts w:ascii="Cambria Math" w:hAnsi="Cambria Math"/>
          <w:sz w:val="24"/>
          <w:szCs w:val="24"/>
        </w:rPr>
        <w:t>In classical mechanics if the position and momentum of a particle is known at any instant of time, it is possible to calculate its position and momentum at any later instant of time and the path of the particle can be traced.</w:t>
      </w:r>
    </w:p>
    <w:p w:rsidR="00D77288" w:rsidRPr="008D79E2" w:rsidRDefault="00D77288" w:rsidP="003610B5">
      <w:pPr>
        <w:pStyle w:val="ListParagraph"/>
        <w:numPr>
          <w:ilvl w:val="0"/>
          <w:numId w:val="48"/>
        </w:numPr>
        <w:spacing w:before="0" w:line="360" w:lineRule="auto"/>
        <w:ind w:left="540"/>
        <w:rPr>
          <w:rFonts w:ascii="Cambria Math" w:hAnsi="Cambria Math"/>
          <w:sz w:val="24"/>
          <w:szCs w:val="24"/>
        </w:rPr>
      </w:pPr>
      <w:r w:rsidRPr="008D79E2">
        <w:rPr>
          <w:rFonts w:ascii="Cambria Math" w:hAnsi="Cambria Math"/>
          <w:sz w:val="24"/>
          <w:szCs w:val="24"/>
        </w:rPr>
        <w:t>This concept breaks down in quantum mechanics leading to Heisenberg uncertainty principle.</w:t>
      </w:r>
    </w:p>
    <w:p w:rsidR="00D77288" w:rsidRPr="002B6CA0" w:rsidRDefault="00D77288" w:rsidP="00D77288">
      <w:pPr>
        <w:spacing w:before="0" w:line="360" w:lineRule="auto"/>
        <w:ind w:left="180"/>
        <w:rPr>
          <w:rFonts w:ascii="Cambria Math" w:hAnsi="Cambria Math"/>
          <w:b/>
          <w:i/>
          <w:sz w:val="26"/>
          <w:szCs w:val="24"/>
          <w:u w:val="single"/>
        </w:rPr>
      </w:pPr>
      <w:r w:rsidRPr="002B6CA0">
        <w:rPr>
          <w:rFonts w:ascii="Cambria Math" w:hAnsi="Cambria Math"/>
          <w:b/>
          <w:i/>
          <w:sz w:val="26"/>
          <w:szCs w:val="24"/>
          <w:u w:val="single"/>
        </w:rPr>
        <w:t>Statement:</w:t>
      </w:r>
    </w:p>
    <w:p w:rsidR="00D77288" w:rsidRPr="008D79E2" w:rsidRDefault="00D77288" w:rsidP="00D77288">
      <w:pPr>
        <w:spacing w:before="0" w:line="360" w:lineRule="auto"/>
        <w:ind w:firstLine="720"/>
        <w:jc w:val="both"/>
        <w:rPr>
          <w:rFonts w:ascii="Cambria Math" w:hAnsi="Cambria Math"/>
          <w:b/>
          <w:i/>
          <w:sz w:val="24"/>
          <w:szCs w:val="24"/>
        </w:rPr>
      </w:pPr>
      <w:r w:rsidRPr="008D79E2">
        <w:rPr>
          <w:rFonts w:ascii="Cambria Math" w:hAnsi="Cambria Math"/>
          <w:b/>
          <w:i/>
          <w:sz w:val="24"/>
          <w:szCs w:val="24"/>
        </w:rPr>
        <w:t>“It is impossible to measure simultaneously both position and momentum of a particle accurately”</w:t>
      </w:r>
    </w:p>
    <w:p w:rsidR="00D77288" w:rsidRPr="008D79E2" w:rsidRDefault="00D77288" w:rsidP="00D77288">
      <w:pPr>
        <w:spacing w:before="0" w:line="360" w:lineRule="auto"/>
        <w:ind w:firstLine="720"/>
        <w:jc w:val="both"/>
        <w:rPr>
          <w:rFonts w:ascii="Cambria Math" w:eastAsiaTheme="minorEastAsia" w:hAnsi="Cambria Math"/>
          <w:sz w:val="24"/>
          <w:szCs w:val="24"/>
        </w:rPr>
      </w:pPr>
      <w:r w:rsidRPr="008D79E2">
        <w:rPr>
          <w:rFonts w:ascii="Cambria Math" w:hAnsi="Cambria Math"/>
          <w:sz w:val="24"/>
          <w:szCs w:val="24"/>
        </w:rPr>
        <w:t xml:space="preserve">If </w:t>
      </w:r>
      <m:oMath>
        <m:r>
          <m:rPr>
            <m:sty m:val="b"/>
          </m:rPr>
          <w:rPr>
            <w:rFonts w:ascii="Cambria Math" w:hAnsi="Cambria Math"/>
            <w:sz w:val="24"/>
            <w:szCs w:val="24"/>
          </w:rPr>
          <m:t>Δ</m:t>
        </m:r>
        <m:r>
          <m:rPr>
            <m:sty m:val="bi"/>
          </m:rPr>
          <w:rPr>
            <w:rFonts w:ascii="Cambria Math" w:hAnsi="Cambria Math"/>
            <w:sz w:val="24"/>
            <w:szCs w:val="24"/>
          </w:rPr>
          <m:t>x</m:t>
        </m:r>
      </m:oMath>
      <w:r w:rsidRPr="008D79E2">
        <w:rPr>
          <w:rFonts w:ascii="Cambria Math" w:eastAsiaTheme="minorEastAsia" w:hAnsi="Cambria Math"/>
          <w:sz w:val="24"/>
          <w:szCs w:val="24"/>
        </w:rPr>
        <w:t xml:space="preserve"> and </w:t>
      </w:r>
      <m:oMath>
        <m:r>
          <m:rPr>
            <m:sty m:val="b"/>
          </m:rPr>
          <w:rPr>
            <w:rFonts w:ascii="Cambria Math" w:hAnsi="Cambria Math"/>
            <w:sz w:val="24"/>
            <w:szCs w:val="24"/>
          </w:rPr>
          <m:t>Δ</m:t>
        </m:r>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x</m:t>
            </m:r>
          </m:sub>
        </m:sSub>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are the uncertainties in the measurement of position and momentum of the particle, then uncertainties can be written as</w:t>
      </w:r>
    </w:p>
    <w:p w:rsidR="00D77288" w:rsidRPr="008D79E2" w:rsidRDefault="00D77288" w:rsidP="00D77288">
      <w:pPr>
        <w:spacing w:before="0" w:line="360" w:lineRule="auto"/>
        <w:ind w:firstLine="720"/>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r>
          <m:rPr>
            <m:sty m:val="b"/>
          </m:rPr>
          <w:rPr>
            <w:rFonts w:ascii="Cambria Math" w:eastAsiaTheme="minorEastAsia" w:hAnsi="Cambria Math"/>
            <w:sz w:val="24"/>
            <w:szCs w:val="24"/>
          </w:rPr>
          <m:t>Δ</m:t>
        </m:r>
        <m:r>
          <m:rPr>
            <m:sty m:val="bi"/>
          </m:rPr>
          <w:rPr>
            <w:rFonts w:ascii="Cambria Math" w:eastAsiaTheme="minorEastAsia" w:hAnsi="Cambria Math"/>
            <w:sz w:val="24"/>
            <w:szCs w:val="24"/>
          </w:rPr>
          <m:t>x ×</m:t>
        </m:r>
        <m:sSub>
          <m:sSubPr>
            <m:ctrlPr>
              <w:rPr>
                <w:rFonts w:ascii="Cambria Math" w:eastAsiaTheme="minorEastAsia" w:hAnsi="Cambria Math"/>
                <w:b/>
                <w:i/>
                <w:sz w:val="24"/>
                <w:szCs w:val="24"/>
              </w:rPr>
            </m:ctrlPr>
          </m:sSubPr>
          <m:e>
            <m:r>
              <m:rPr>
                <m:sty m:val="b"/>
              </m:rPr>
              <w:rPr>
                <w:rFonts w:ascii="Cambria Math" w:eastAsiaTheme="minorEastAsia" w:hAnsi="Cambria Math"/>
                <w:sz w:val="24"/>
                <w:szCs w:val="24"/>
              </w:rPr>
              <m:t>Δ</m:t>
            </m:r>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x</m:t>
            </m:r>
          </m:sub>
        </m:sSub>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4</m:t>
            </m:r>
            <m:r>
              <m:rPr>
                <m:sty m:val="bi"/>
              </m:rPr>
              <w:rPr>
                <w:rFonts w:ascii="Cambria Math" w:eastAsiaTheme="minorEastAsia" w:hAnsi="Cambria Math"/>
                <w:sz w:val="24"/>
                <w:szCs w:val="24"/>
              </w:rPr>
              <m:t>π</m:t>
            </m:r>
          </m:den>
        </m:f>
        <m:r>
          <m:rPr>
            <m:sty m:val="bi"/>
          </m:rPr>
          <w:rPr>
            <w:rFonts w:ascii="Cambria Math" w:eastAsiaTheme="minorEastAsia" w:hAnsi="Cambria Math"/>
            <w:sz w:val="24"/>
            <w:szCs w:val="24"/>
          </w:rPr>
          <m:t xml:space="preserve">    or   </m:t>
        </m:r>
        <m:r>
          <m:rPr>
            <m:sty m:val="b"/>
          </m:rPr>
          <w:rPr>
            <w:rFonts w:ascii="Cambria Math" w:eastAsiaTheme="minorEastAsia" w:hAnsi="Cambria Math"/>
            <w:sz w:val="24"/>
            <w:szCs w:val="24"/>
          </w:rPr>
          <m:t>Δ</m:t>
        </m:r>
        <m:r>
          <m:rPr>
            <m:sty m:val="bi"/>
          </m:rPr>
          <w:rPr>
            <w:rFonts w:ascii="Cambria Math" w:eastAsiaTheme="minorEastAsia" w:hAnsi="Cambria Math"/>
            <w:sz w:val="24"/>
            <w:szCs w:val="24"/>
          </w:rPr>
          <m:t>x ×</m:t>
        </m:r>
        <m:sSub>
          <m:sSubPr>
            <m:ctrlPr>
              <w:rPr>
                <w:rFonts w:ascii="Cambria Math" w:eastAsiaTheme="minorEastAsia" w:hAnsi="Cambria Math"/>
                <w:b/>
                <w:i/>
                <w:sz w:val="24"/>
                <w:szCs w:val="24"/>
              </w:rPr>
            </m:ctrlPr>
          </m:sSubPr>
          <m:e>
            <m:r>
              <m:rPr>
                <m:sty m:val="b"/>
              </m:rPr>
              <w:rPr>
                <w:rFonts w:ascii="Cambria Math" w:eastAsiaTheme="minorEastAsia" w:hAnsi="Cambria Math"/>
                <w:sz w:val="24"/>
                <w:szCs w:val="24"/>
              </w:rPr>
              <m:t>Δ</m:t>
            </m:r>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x</m:t>
            </m:r>
          </m:sub>
        </m:sSub>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ħ</m:t>
            </m:r>
          </m:num>
          <m:den>
            <m:r>
              <m:rPr>
                <m:sty m:val="bi"/>
              </m:rPr>
              <w:rPr>
                <w:rFonts w:ascii="Cambria Math" w:eastAsiaTheme="minorEastAsia" w:hAnsi="Cambria Math"/>
                <w:sz w:val="24"/>
                <w:szCs w:val="24"/>
              </w:rPr>
              <m:t>2</m:t>
            </m:r>
          </m:den>
        </m:f>
      </m:oMath>
    </w:p>
    <w:p w:rsidR="00D77288" w:rsidRPr="008D79E2" w:rsidRDefault="00D77288" w:rsidP="00D77288">
      <w:p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Where, </w:t>
      </w:r>
      <m:oMath>
        <m:r>
          <m:rPr>
            <m:sty m:val="bi"/>
          </m:rPr>
          <w:rPr>
            <w:rFonts w:ascii="Cambria Math" w:eastAsiaTheme="minorEastAsia" w:hAnsi="Cambria Math"/>
            <w:sz w:val="24"/>
            <w:szCs w:val="24"/>
          </w:rPr>
          <m:t>ħ</m:t>
        </m:r>
      </m:oMath>
      <w:r w:rsidRPr="008D79E2">
        <w:rPr>
          <w:rFonts w:ascii="Cambria Math" w:eastAsiaTheme="minorEastAsia" w:hAnsi="Cambria Math"/>
          <w:b/>
          <w:sz w:val="24"/>
          <w:szCs w:val="24"/>
        </w:rPr>
        <w:t xml:space="preserve">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2</m:t>
            </m:r>
            <m:r>
              <m:rPr>
                <m:sty m:val="bi"/>
              </m:rPr>
              <w:rPr>
                <w:rFonts w:ascii="Cambria Math" w:eastAsiaTheme="minorEastAsia" w:hAnsi="Cambria Math"/>
                <w:sz w:val="24"/>
                <w:szCs w:val="24"/>
              </w:rPr>
              <m:t>π</m:t>
            </m:r>
          </m:den>
        </m:f>
        <m:r>
          <m:rPr>
            <m:sty m:val="bi"/>
          </m:rPr>
          <w:rPr>
            <w:rFonts w:ascii="Cambria Math" w:eastAsiaTheme="minorEastAsia" w:hAnsi="Cambria Math"/>
            <w:sz w:val="24"/>
            <w:szCs w:val="24"/>
          </w:rPr>
          <m:t xml:space="preserve">   </m:t>
        </m:r>
      </m:oMath>
      <w:r w:rsidRPr="008D79E2">
        <w:rPr>
          <w:rFonts w:ascii="Cambria Math" w:eastAsiaTheme="minorEastAsia" w:hAnsi="Cambria Math"/>
          <w:sz w:val="24"/>
          <w:szCs w:val="24"/>
        </w:rPr>
        <w:t>and h</w:t>
      </w:r>
      <m:oMath>
        <m:r>
          <w:rPr>
            <w:rFonts w:ascii="Cambria Math" w:eastAsiaTheme="minorEastAsia" w:hAnsi="Cambria Math"/>
            <w:sz w:val="24"/>
            <w:szCs w:val="24"/>
          </w:rPr>
          <m:t>→</m:t>
        </m:r>
      </m:oMath>
      <w:r w:rsidRPr="008D79E2">
        <w:rPr>
          <w:rFonts w:ascii="Cambria Math" w:eastAsiaTheme="minorEastAsia" w:hAnsi="Cambria Math"/>
          <w:sz w:val="24"/>
          <w:szCs w:val="24"/>
        </w:rPr>
        <w:t xml:space="preserve"> Planck’s constant </w:t>
      </w:r>
    </w:p>
    <w:p w:rsidR="00D77288" w:rsidRPr="008D79E2" w:rsidRDefault="00D77288" w:rsidP="00D77288">
      <w:pPr>
        <w:spacing w:before="0" w:line="360" w:lineRule="auto"/>
        <w:ind w:firstLine="720"/>
        <w:rPr>
          <w:rFonts w:ascii="Cambria Math" w:eastAsiaTheme="minorEastAsia" w:hAnsi="Cambria Math"/>
          <w:sz w:val="24"/>
          <w:szCs w:val="24"/>
        </w:rPr>
      </w:pPr>
      <w:r w:rsidRPr="008D79E2">
        <w:rPr>
          <w:rFonts w:ascii="Cambria Math" w:eastAsiaTheme="minorEastAsia" w:hAnsi="Cambria Math"/>
          <w:sz w:val="24"/>
          <w:szCs w:val="24"/>
        </w:rPr>
        <w:t xml:space="preserve">          Similarly,               </w:t>
      </w:r>
    </w:p>
    <w:p w:rsidR="00D77288" w:rsidRPr="008D79E2" w:rsidRDefault="00D77288" w:rsidP="00D77288">
      <w:pPr>
        <w:spacing w:before="0" w:line="360" w:lineRule="auto"/>
        <w:ind w:firstLine="720"/>
        <w:rPr>
          <w:rFonts w:ascii="Cambria Math" w:eastAsiaTheme="minorEastAsia" w:hAnsi="Cambria Math"/>
          <w:b/>
          <w:sz w:val="24"/>
          <w:szCs w:val="24"/>
        </w:rPr>
      </w:pPr>
      <w:r w:rsidRPr="008D79E2">
        <w:rPr>
          <w:rFonts w:ascii="Cambria Math" w:eastAsiaTheme="minorEastAsia" w:hAnsi="Cambria Math"/>
          <w:sz w:val="24"/>
          <w:szCs w:val="24"/>
        </w:rPr>
        <w:t xml:space="preserve">                                                </w:t>
      </w:r>
      <m:oMath>
        <m:r>
          <m:rPr>
            <m:sty m:val="b"/>
          </m:rPr>
          <w:rPr>
            <w:rFonts w:ascii="Cambria Math" w:eastAsiaTheme="minorEastAsia" w:hAnsi="Cambria Math"/>
            <w:sz w:val="24"/>
            <w:szCs w:val="24"/>
          </w:rPr>
          <m:t>Δ</m:t>
        </m:r>
        <m:r>
          <m:rPr>
            <m:sty m:val="bi"/>
          </m:rPr>
          <w:rPr>
            <w:rFonts w:ascii="Cambria Math" w:eastAsiaTheme="minorEastAsia" w:hAnsi="Cambria Math"/>
            <w:sz w:val="24"/>
            <w:szCs w:val="24"/>
          </w:rPr>
          <m:t>E ×</m:t>
        </m:r>
        <m:r>
          <m:rPr>
            <m:sty m:val="b"/>
          </m:rPr>
          <w:rPr>
            <w:rFonts w:ascii="Cambria Math" w:eastAsiaTheme="minorEastAsia" w:hAnsi="Cambria Math"/>
            <w:sz w:val="24"/>
            <w:szCs w:val="24"/>
          </w:rPr>
          <m:t>Δ</m:t>
        </m:r>
        <m:r>
          <m:rPr>
            <m:sty m:val="bi"/>
          </m:rPr>
          <w:rPr>
            <w:rFonts w:ascii="Cambria Math" w:eastAsiaTheme="minorEastAsia" w:hAnsi="Cambria Math"/>
            <w:sz w:val="24"/>
            <w:szCs w:val="24"/>
          </w:rPr>
          <m:t>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4</m:t>
            </m:r>
            <m:r>
              <m:rPr>
                <m:sty m:val="bi"/>
              </m:rPr>
              <w:rPr>
                <w:rFonts w:ascii="Cambria Math" w:eastAsiaTheme="minorEastAsia" w:hAnsi="Cambria Math"/>
                <w:sz w:val="24"/>
                <w:szCs w:val="24"/>
              </w:rPr>
              <m:t>π</m:t>
            </m:r>
          </m:den>
        </m:f>
      </m:oMath>
    </w:p>
    <w:p w:rsidR="00D77288" w:rsidRPr="008D79E2" w:rsidRDefault="00D77288" w:rsidP="00D77288">
      <w:pPr>
        <w:spacing w:before="0" w:line="360" w:lineRule="auto"/>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r>
          <m:rPr>
            <m:sty m:val="b"/>
          </m:rPr>
          <w:rPr>
            <w:rFonts w:ascii="Cambria Math" w:eastAsiaTheme="minorEastAsia" w:hAnsi="Cambria Math"/>
            <w:sz w:val="24"/>
            <w:szCs w:val="24"/>
          </w:rPr>
          <m:t>Δ</m:t>
        </m:r>
        <m:r>
          <m:rPr>
            <m:sty m:val="bi"/>
          </m:rPr>
          <w:rPr>
            <w:rFonts w:ascii="Cambria Math" w:eastAsiaTheme="minorEastAsia" w:hAnsi="Cambria Math"/>
            <w:sz w:val="24"/>
            <w:szCs w:val="24"/>
          </w:rPr>
          <m:t>L ×</m:t>
        </m:r>
        <m:r>
          <m:rPr>
            <m:sty m:val="b"/>
          </m:rPr>
          <w:rPr>
            <w:rFonts w:ascii="Cambria Math" w:eastAsiaTheme="minorEastAsia" w:hAnsi="Cambria Math"/>
            <w:sz w:val="24"/>
            <w:szCs w:val="24"/>
          </w:rPr>
          <m:t>Δ</m:t>
        </m:r>
        <m:r>
          <m:rPr>
            <m:sty m:val="bi"/>
          </m:rPr>
          <w:rPr>
            <w:rFonts w:ascii="Cambria Math" w:eastAsiaTheme="minorEastAsia" w:hAnsi="Cambria Math"/>
            <w:sz w:val="24"/>
            <w:szCs w:val="24"/>
          </w:rPr>
          <m:t>θ≥</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4</m:t>
            </m:r>
            <m:r>
              <m:rPr>
                <m:sty m:val="bi"/>
              </m:rPr>
              <w:rPr>
                <w:rFonts w:ascii="Cambria Math" w:eastAsiaTheme="minorEastAsia" w:hAnsi="Cambria Math"/>
                <w:sz w:val="24"/>
                <w:szCs w:val="24"/>
              </w:rPr>
              <m:t>π</m:t>
            </m:r>
          </m:den>
        </m:f>
      </m:oMath>
    </w:p>
    <w:p w:rsidR="00D77288" w:rsidRPr="008D79E2" w:rsidRDefault="00D77288" w:rsidP="00D77288">
      <w:pPr>
        <w:spacing w:before="0"/>
        <w:rPr>
          <w:rFonts w:ascii="Cambria Math" w:eastAsiaTheme="minorEastAsia" w:hAnsi="Cambria Math"/>
          <w:b/>
          <w:sz w:val="24"/>
          <w:szCs w:val="24"/>
        </w:rPr>
      </w:pPr>
      <w:r w:rsidRPr="008D79E2">
        <w:rPr>
          <w:rFonts w:ascii="Cambria Math" w:eastAsiaTheme="minorEastAsia" w:hAnsi="Cambria Math"/>
          <w:sz w:val="24"/>
          <w:szCs w:val="24"/>
        </w:rPr>
        <w:t xml:space="preserve">Where,   </w:t>
      </w:r>
      <m:oMath>
        <m:r>
          <m:rPr>
            <m:sty m:val="p"/>
          </m:rPr>
          <w:rPr>
            <w:rFonts w:ascii="Cambria Math" w:eastAsiaTheme="minorEastAsia" w:hAnsi="Cambria Math"/>
            <w:sz w:val="24"/>
            <w:szCs w:val="24"/>
          </w:rPr>
          <m:t>ΔE→</m:t>
        </m:r>
        <m:r>
          <m:rPr>
            <m:sty m:val="p"/>
          </m:rPr>
          <w:rPr>
            <w:rFonts w:ascii="Cambria Math" w:hAnsi="Cambria Math"/>
            <w:sz w:val="24"/>
            <w:szCs w:val="24"/>
          </w:rPr>
          <m:t>Uncertainty in energy</m:t>
        </m:r>
        <m:r>
          <m:rPr>
            <m:sty m:val="bi"/>
          </m:rPr>
          <w:rPr>
            <w:rFonts w:ascii="Cambria Math" w:eastAsiaTheme="minorEastAsia" w:hAnsi="Cambria Math"/>
            <w:sz w:val="24"/>
            <w:szCs w:val="24"/>
          </w:rPr>
          <m:t xml:space="preserve"> </m:t>
        </m:r>
      </m:oMath>
    </w:p>
    <w:p w:rsidR="00D77288" w:rsidRPr="008D79E2" w:rsidRDefault="00D77288" w:rsidP="00D77288">
      <w:pPr>
        <w:spacing w:before="0"/>
        <w:rPr>
          <w:rFonts w:ascii="Cambria Math" w:eastAsiaTheme="minorEastAsia" w:hAnsi="Cambria Math"/>
          <w:sz w:val="24"/>
          <w:szCs w:val="24"/>
        </w:rPr>
      </w:pPr>
      <w:r w:rsidRPr="008D79E2">
        <w:rPr>
          <w:rFonts w:ascii="Cambria Math" w:eastAsiaTheme="minorEastAsia" w:hAnsi="Cambria Math"/>
          <w:sz w:val="24"/>
          <w:szCs w:val="24"/>
        </w:rPr>
        <w:t xml:space="preserve">                  </w:t>
      </w:r>
      <m:oMath>
        <m:r>
          <m:rPr>
            <m:sty m:val="p"/>
          </m:rPr>
          <w:rPr>
            <w:rFonts w:ascii="Cambria Math" w:eastAsiaTheme="minorEastAsia" w:hAnsi="Cambria Math"/>
            <w:sz w:val="24"/>
            <w:szCs w:val="24"/>
          </w:rPr>
          <m:t>Δt→</m:t>
        </m:r>
        <m:r>
          <m:rPr>
            <m:sty m:val="p"/>
          </m:rPr>
          <w:rPr>
            <w:rFonts w:ascii="Cambria Math" w:hAnsi="Cambria Math"/>
            <w:sz w:val="24"/>
            <w:szCs w:val="24"/>
          </w:rPr>
          <m:t>Uncertainty in time</m:t>
        </m:r>
      </m:oMath>
    </w:p>
    <w:p w:rsidR="00D77288" w:rsidRPr="008D79E2" w:rsidRDefault="00D77288" w:rsidP="00D77288">
      <w:pPr>
        <w:spacing w:before="0"/>
        <w:rPr>
          <w:rFonts w:ascii="Cambria Math" w:eastAsiaTheme="minorEastAsia" w:hAnsi="Cambria Math"/>
          <w:sz w:val="24"/>
          <w:szCs w:val="24"/>
        </w:rPr>
      </w:pPr>
      <w:r w:rsidRPr="008D79E2">
        <w:rPr>
          <w:rFonts w:ascii="Cambria Math" w:eastAsiaTheme="minorEastAsia" w:hAnsi="Cambria Math"/>
          <w:sz w:val="24"/>
          <w:szCs w:val="24"/>
        </w:rPr>
        <w:t xml:space="preserve">                  </w:t>
      </w:r>
      <m:oMath>
        <m:r>
          <m:rPr>
            <m:sty m:val="p"/>
          </m:rPr>
          <w:rPr>
            <w:rFonts w:ascii="Cambria Math" w:eastAsiaTheme="minorEastAsia" w:hAnsi="Cambria Math"/>
            <w:sz w:val="24"/>
            <w:szCs w:val="24"/>
          </w:rPr>
          <m:t>ΔL→</m:t>
        </m:r>
        <m:r>
          <m:rPr>
            <m:sty m:val="p"/>
          </m:rPr>
          <w:rPr>
            <w:rFonts w:ascii="Cambria Math" w:hAnsi="Cambria Math"/>
            <w:sz w:val="24"/>
            <w:szCs w:val="24"/>
          </w:rPr>
          <m:t>Uncertainty in angular momentum</m:t>
        </m:r>
      </m:oMath>
    </w:p>
    <w:p w:rsidR="00D77288" w:rsidRDefault="00D77288" w:rsidP="00D77288">
      <w:pPr>
        <w:spacing w:before="0"/>
        <w:rPr>
          <w:rFonts w:ascii="Cambria Math" w:eastAsiaTheme="minorEastAsia" w:hAnsi="Cambria Math"/>
          <w:sz w:val="24"/>
          <w:szCs w:val="24"/>
        </w:rPr>
      </w:pPr>
      <w:r w:rsidRPr="008D79E2">
        <w:rPr>
          <w:rFonts w:ascii="Cambria Math" w:eastAsiaTheme="minorEastAsia" w:hAnsi="Cambria Math"/>
          <w:sz w:val="24"/>
          <w:szCs w:val="24"/>
        </w:rPr>
        <w:t xml:space="preserve">                  </w:t>
      </w:r>
      <m:oMath>
        <m:r>
          <m:rPr>
            <m:sty m:val="p"/>
          </m:rPr>
          <w:rPr>
            <w:rFonts w:ascii="Cambria Math" w:eastAsiaTheme="minorEastAsia" w:hAnsi="Cambria Math"/>
            <w:sz w:val="24"/>
            <w:szCs w:val="24"/>
          </w:rPr>
          <m:t>Δθ→</m:t>
        </m:r>
        <m:r>
          <m:rPr>
            <m:sty m:val="p"/>
          </m:rPr>
          <w:rPr>
            <w:rFonts w:ascii="Cambria Math" w:hAnsi="Cambria Math"/>
            <w:sz w:val="24"/>
            <w:szCs w:val="24"/>
          </w:rPr>
          <m:t>Uncertainty in angular displacement</m:t>
        </m:r>
      </m:oMath>
    </w:p>
    <w:p w:rsidR="00D77288" w:rsidRPr="00215C18" w:rsidRDefault="00D77288" w:rsidP="00D77288">
      <w:pPr>
        <w:spacing w:before="0" w:line="360" w:lineRule="auto"/>
        <w:rPr>
          <w:rFonts w:ascii="Cambria Math" w:eastAsiaTheme="minorEastAsia" w:hAnsi="Cambria Math"/>
          <w:sz w:val="14"/>
          <w:szCs w:val="24"/>
        </w:rPr>
      </w:pPr>
    </w:p>
    <w:p w:rsidR="00D77288" w:rsidRPr="00B11C51" w:rsidRDefault="00D77288" w:rsidP="00D77288">
      <w:pPr>
        <w:spacing w:before="0" w:line="360" w:lineRule="auto"/>
        <w:rPr>
          <w:rFonts w:ascii="Cambria Math" w:hAnsi="Cambria Math"/>
          <w:b/>
          <w:sz w:val="26"/>
          <w:szCs w:val="24"/>
        </w:rPr>
      </w:pPr>
      <w:r w:rsidRPr="00B11C51">
        <w:rPr>
          <w:rFonts w:ascii="Cambria Math" w:hAnsi="Cambria Math"/>
          <w:b/>
          <w:sz w:val="26"/>
          <w:szCs w:val="24"/>
        </w:rPr>
        <w:t>Physical significance of Uncertainty principle:</w:t>
      </w:r>
    </w:p>
    <w:p w:rsidR="00D77288" w:rsidRPr="008D79E2" w:rsidRDefault="00D77288" w:rsidP="003610B5">
      <w:pPr>
        <w:pStyle w:val="ListParagraph"/>
        <w:numPr>
          <w:ilvl w:val="0"/>
          <w:numId w:val="49"/>
        </w:numPr>
        <w:spacing w:before="0" w:line="360" w:lineRule="auto"/>
        <w:ind w:left="360" w:hanging="450"/>
        <w:rPr>
          <w:rFonts w:ascii="Cambria Math" w:hAnsi="Cambria Math"/>
          <w:sz w:val="24"/>
          <w:szCs w:val="24"/>
        </w:rPr>
      </w:pPr>
      <w:r w:rsidRPr="008D79E2">
        <w:rPr>
          <w:rFonts w:ascii="Cambria Math" w:hAnsi="Cambria Math"/>
          <w:sz w:val="24"/>
          <w:szCs w:val="24"/>
        </w:rPr>
        <w:t>This principle is based on the assumption that a moving particle is associated with a wave packet.</w:t>
      </w:r>
    </w:p>
    <w:p w:rsidR="00D77288" w:rsidRPr="008D79E2" w:rsidRDefault="00D77288" w:rsidP="003610B5">
      <w:pPr>
        <w:pStyle w:val="ListParagraph"/>
        <w:numPr>
          <w:ilvl w:val="0"/>
          <w:numId w:val="49"/>
        </w:numPr>
        <w:spacing w:before="0" w:line="360" w:lineRule="auto"/>
        <w:ind w:left="360" w:hanging="450"/>
        <w:rPr>
          <w:rFonts w:ascii="Cambria Math" w:hAnsi="Cambria Math"/>
          <w:sz w:val="24"/>
          <w:szCs w:val="24"/>
        </w:rPr>
      </w:pPr>
      <w:r w:rsidRPr="008D79E2">
        <w:rPr>
          <w:rFonts w:ascii="Cambria Math" w:hAnsi="Cambria Math"/>
          <w:sz w:val="24"/>
          <w:szCs w:val="24"/>
        </w:rPr>
        <w:t>It is impossible to measure the position and momentum of a particle simultaneously and accurately</w:t>
      </w:r>
    </w:p>
    <w:p w:rsidR="00D77288" w:rsidRPr="008D79E2" w:rsidRDefault="00D77288" w:rsidP="003610B5">
      <w:pPr>
        <w:pStyle w:val="ListParagraph"/>
        <w:numPr>
          <w:ilvl w:val="0"/>
          <w:numId w:val="49"/>
        </w:numPr>
        <w:spacing w:before="0" w:line="360" w:lineRule="auto"/>
        <w:ind w:left="360" w:hanging="450"/>
        <w:rPr>
          <w:rFonts w:ascii="Cambria Math" w:hAnsi="Cambria Math"/>
          <w:sz w:val="24"/>
          <w:szCs w:val="24"/>
        </w:rPr>
      </w:pPr>
      <w:r w:rsidRPr="008D79E2">
        <w:rPr>
          <w:rFonts w:ascii="Cambria Math" w:hAnsi="Cambria Math"/>
          <w:sz w:val="24"/>
          <w:szCs w:val="24"/>
        </w:rPr>
        <w:t>It is possible to find the probability of particle state or momentum of the particle.</w:t>
      </w:r>
    </w:p>
    <w:p w:rsidR="00D77288" w:rsidRPr="008D79E2" w:rsidRDefault="00D77288" w:rsidP="003610B5">
      <w:pPr>
        <w:pStyle w:val="ListParagraph"/>
        <w:numPr>
          <w:ilvl w:val="0"/>
          <w:numId w:val="49"/>
        </w:numPr>
        <w:spacing w:before="0" w:line="360" w:lineRule="auto"/>
        <w:ind w:left="360" w:hanging="450"/>
        <w:rPr>
          <w:rFonts w:ascii="Cambria Math" w:hAnsi="Cambria Math"/>
          <w:sz w:val="24"/>
          <w:szCs w:val="24"/>
        </w:rPr>
      </w:pPr>
      <w:r w:rsidRPr="008D79E2">
        <w:rPr>
          <w:rFonts w:ascii="Cambria Math" w:hAnsi="Cambria Math"/>
          <w:sz w:val="24"/>
          <w:szCs w:val="24"/>
        </w:rPr>
        <w:t>This principle can be represented using probability function in case of momentum (p), position(x), time(t), energy(E), angular momentum(L) and angular displacement</w:t>
      </w:r>
      <m:oMath>
        <m:r>
          <w:rPr>
            <w:rFonts w:ascii="Cambria Math" w:hAnsi="Cambria Math"/>
            <w:sz w:val="24"/>
            <w:szCs w:val="24"/>
          </w:rPr>
          <m:t>(</m:t>
        </m:r>
        <m:r>
          <w:rPr>
            <w:rFonts w:ascii="Cambria Math" w:eastAsiaTheme="minorEastAsia" w:hAnsi="Cambria Math"/>
            <w:sz w:val="24"/>
            <w:szCs w:val="24"/>
          </w:rPr>
          <m:t>θ</m:t>
        </m:r>
        <m:r>
          <m:rPr>
            <m:sty m:val="bi"/>
          </m:rPr>
          <w:rPr>
            <w:rFonts w:ascii="Cambria Math" w:eastAsiaTheme="minorEastAsia" w:hAnsi="Cambria Math"/>
            <w:sz w:val="24"/>
            <w:szCs w:val="24"/>
          </w:rPr>
          <m:t>)</m:t>
        </m:r>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as-</w:t>
      </w:r>
    </w:p>
    <w:p w:rsidR="00D77288" w:rsidRPr="008D79E2" w:rsidRDefault="00D77288" w:rsidP="003610B5">
      <w:pPr>
        <w:pStyle w:val="ListParagraph"/>
        <w:numPr>
          <w:ilvl w:val="2"/>
          <w:numId w:val="49"/>
        </w:numPr>
        <w:spacing w:before="0" w:line="240" w:lineRule="auto"/>
        <w:rPr>
          <w:rFonts w:ascii="Cambria Math" w:hAnsi="Cambria Math"/>
          <w:sz w:val="24"/>
          <w:szCs w:val="24"/>
        </w:rPr>
      </w:pPr>
      <m:oMath>
        <m:r>
          <m:rPr>
            <m:sty m:val="b"/>
          </m:rPr>
          <w:rPr>
            <w:rFonts w:ascii="Cambria Math" w:eastAsiaTheme="minorEastAsia" w:hAnsi="Cambria Math"/>
            <w:sz w:val="24"/>
            <w:szCs w:val="24"/>
          </w:rPr>
          <m:t>Δ</m:t>
        </m:r>
        <m:r>
          <m:rPr>
            <m:sty m:val="bi"/>
          </m:rPr>
          <w:rPr>
            <w:rFonts w:ascii="Cambria Math" w:eastAsiaTheme="minorEastAsia" w:hAnsi="Cambria Math"/>
            <w:sz w:val="24"/>
            <w:szCs w:val="24"/>
          </w:rPr>
          <m:t>x ×</m:t>
        </m:r>
        <m:sSub>
          <m:sSubPr>
            <m:ctrlPr>
              <w:rPr>
                <w:rFonts w:ascii="Cambria Math" w:eastAsiaTheme="minorEastAsia" w:hAnsi="Cambria Math"/>
                <w:b/>
                <w:i/>
                <w:sz w:val="24"/>
                <w:szCs w:val="24"/>
              </w:rPr>
            </m:ctrlPr>
          </m:sSubPr>
          <m:e>
            <m:r>
              <m:rPr>
                <m:sty m:val="b"/>
              </m:rPr>
              <w:rPr>
                <w:rFonts w:ascii="Cambria Math" w:eastAsiaTheme="minorEastAsia" w:hAnsi="Cambria Math"/>
                <w:sz w:val="24"/>
                <w:szCs w:val="24"/>
              </w:rPr>
              <m:t>Δ</m:t>
            </m:r>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x</m:t>
            </m:r>
          </m:sub>
        </m:sSub>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4</m:t>
            </m:r>
            <m:r>
              <m:rPr>
                <m:sty m:val="bi"/>
              </m:rPr>
              <w:rPr>
                <w:rFonts w:ascii="Cambria Math" w:eastAsiaTheme="minorEastAsia" w:hAnsi="Cambria Math"/>
                <w:sz w:val="24"/>
                <w:szCs w:val="24"/>
              </w:rPr>
              <m:t>π</m:t>
            </m:r>
          </m:den>
        </m:f>
        <m:r>
          <m:rPr>
            <m:sty m:val="bi"/>
          </m:rPr>
          <w:rPr>
            <w:rFonts w:ascii="Cambria Math" w:eastAsiaTheme="minorEastAsia" w:hAnsi="Cambria Math"/>
            <w:sz w:val="24"/>
            <w:szCs w:val="24"/>
          </w:rPr>
          <m:t xml:space="preserve">    </m:t>
        </m:r>
      </m:oMath>
    </w:p>
    <w:p w:rsidR="00D77288" w:rsidRPr="008D79E2" w:rsidRDefault="00D77288" w:rsidP="003610B5">
      <w:pPr>
        <w:pStyle w:val="ListParagraph"/>
        <w:numPr>
          <w:ilvl w:val="2"/>
          <w:numId w:val="49"/>
        </w:numPr>
        <w:spacing w:before="0" w:line="240" w:lineRule="auto"/>
        <w:rPr>
          <w:rFonts w:ascii="Cambria Math" w:hAnsi="Cambria Math"/>
          <w:sz w:val="24"/>
          <w:szCs w:val="24"/>
        </w:rPr>
      </w:pPr>
      <m:oMath>
        <m:r>
          <m:rPr>
            <m:sty m:val="b"/>
          </m:rPr>
          <w:rPr>
            <w:rFonts w:ascii="Cambria Math" w:eastAsiaTheme="minorEastAsia" w:hAnsi="Cambria Math"/>
            <w:sz w:val="24"/>
            <w:szCs w:val="24"/>
          </w:rPr>
          <m:t>Δ</m:t>
        </m:r>
        <m:r>
          <m:rPr>
            <m:sty m:val="bi"/>
          </m:rPr>
          <w:rPr>
            <w:rFonts w:ascii="Cambria Math" w:eastAsiaTheme="minorEastAsia" w:hAnsi="Cambria Math"/>
            <w:sz w:val="24"/>
            <w:szCs w:val="24"/>
          </w:rPr>
          <m:t>E ×</m:t>
        </m:r>
        <m:r>
          <m:rPr>
            <m:sty m:val="b"/>
          </m:rPr>
          <w:rPr>
            <w:rFonts w:ascii="Cambria Math" w:eastAsiaTheme="minorEastAsia" w:hAnsi="Cambria Math"/>
            <w:sz w:val="24"/>
            <w:szCs w:val="24"/>
          </w:rPr>
          <m:t>Δ</m:t>
        </m:r>
        <m:r>
          <m:rPr>
            <m:sty m:val="bi"/>
          </m:rPr>
          <w:rPr>
            <w:rFonts w:ascii="Cambria Math" w:eastAsiaTheme="minorEastAsia" w:hAnsi="Cambria Math"/>
            <w:sz w:val="24"/>
            <w:szCs w:val="24"/>
          </w:rPr>
          <m:t>t≥</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4</m:t>
            </m:r>
            <m:r>
              <m:rPr>
                <m:sty m:val="bi"/>
              </m:rPr>
              <w:rPr>
                <w:rFonts w:ascii="Cambria Math" w:eastAsiaTheme="minorEastAsia" w:hAnsi="Cambria Math"/>
                <w:sz w:val="24"/>
                <w:szCs w:val="24"/>
              </w:rPr>
              <m:t>π</m:t>
            </m:r>
          </m:den>
        </m:f>
      </m:oMath>
    </w:p>
    <w:p w:rsidR="00D77288" w:rsidRPr="00215C18" w:rsidRDefault="00D77288" w:rsidP="003610B5">
      <w:pPr>
        <w:pStyle w:val="ListParagraph"/>
        <w:numPr>
          <w:ilvl w:val="2"/>
          <w:numId w:val="49"/>
        </w:numPr>
        <w:spacing w:before="0" w:line="240" w:lineRule="auto"/>
        <w:rPr>
          <w:rFonts w:ascii="Cambria Math" w:hAnsi="Cambria Math"/>
          <w:sz w:val="24"/>
          <w:szCs w:val="24"/>
        </w:rPr>
      </w:pPr>
      <m:oMath>
        <m:r>
          <m:rPr>
            <m:sty m:val="b"/>
          </m:rPr>
          <w:rPr>
            <w:rFonts w:ascii="Cambria Math" w:eastAsiaTheme="minorEastAsia" w:hAnsi="Cambria Math"/>
            <w:sz w:val="24"/>
            <w:szCs w:val="24"/>
          </w:rPr>
          <m:t>Δ</m:t>
        </m:r>
        <m:r>
          <m:rPr>
            <m:sty m:val="bi"/>
          </m:rPr>
          <w:rPr>
            <w:rFonts w:ascii="Cambria Math" w:eastAsiaTheme="minorEastAsia" w:hAnsi="Cambria Math"/>
            <w:sz w:val="24"/>
            <w:szCs w:val="24"/>
          </w:rPr>
          <m:t>L ×</m:t>
        </m:r>
        <m:r>
          <m:rPr>
            <m:sty m:val="b"/>
          </m:rPr>
          <w:rPr>
            <w:rFonts w:ascii="Cambria Math" w:eastAsiaTheme="minorEastAsia" w:hAnsi="Cambria Math"/>
            <w:sz w:val="24"/>
            <w:szCs w:val="24"/>
          </w:rPr>
          <m:t>Δ</m:t>
        </m:r>
        <m:r>
          <m:rPr>
            <m:sty m:val="bi"/>
          </m:rPr>
          <w:rPr>
            <w:rFonts w:ascii="Cambria Math" w:eastAsiaTheme="minorEastAsia" w:hAnsi="Cambria Math"/>
            <w:sz w:val="24"/>
            <w:szCs w:val="24"/>
          </w:rPr>
          <m:t>θ≥</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h</m:t>
            </m:r>
          </m:num>
          <m:den>
            <m:r>
              <m:rPr>
                <m:sty m:val="bi"/>
              </m:rPr>
              <w:rPr>
                <w:rFonts w:ascii="Cambria Math" w:eastAsiaTheme="minorEastAsia" w:hAnsi="Cambria Math"/>
                <w:sz w:val="24"/>
                <w:szCs w:val="24"/>
              </w:rPr>
              <m:t>4</m:t>
            </m:r>
            <m:r>
              <m:rPr>
                <m:sty m:val="bi"/>
              </m:rPr>
              <w:rPr>
                <w:rFonts w:ascii="Cambria Math" w:eastAsiaTheme="minorEastAsia" w:hAnsi="Cambria Math"/>
                <w:sz w:val="24"/>
                <w:szCs w:val="24"/>
              </w:rPr>
              <m:t>π</m:t>
            </m:r>
          </m:den>
        </m:f>
      </m:oMath>
      <w:r w:rsidRPr="00215C18">
        <w:rPr>
          <w:rFonts w:ascii="Cambria Math" w:hAnsi="Cambria Math"/>
          <w:sz w:val="24"/>
          <w:szCs w:val="24"/>
        </w:rPr>
        <w:br w:type="page"/>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Application of Uncertainty principle</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Impossibility of existence of electron in the atomic nucleus:</w:t>
      </w:r>
    </w:p>
    <w:p w:rsidR="00D77288" w:rsidRDefault="00D77288" w:rsidP="00D77288">
      <w:pPr>
        <w:spacing w:before="0" w:line="360" w:lineRule="auto"/>
        <w:ind w:firstLine="720"/>
        <w:rPr>
          <w:rFonts w:ascii="Cambria Math" w:eastAsiaTheme="majorEastAsia" w:hAnsi="Cambria Math" w:cstheme="majorBidi"/>
          <w:sz w:val="24"/>
          <w:szCs w:val="24"/>
        </w:rPr>
      </w:pPr>
      <w:r w:rsidRPr="0056242D">
        <w:rPr>
          <w:rFonts w:ascii="Cambria Math" w:eastAsiaTheme="majorEastAsia" w:hAnsi="Cambria Math" w:cstheme="majorBidi"/>
          <w:sz w:val="24"/>
          <w:szCs w:val="24"/>
        </w:rPr>
        <w:t>The Energy E of a body can be expressed as</w:t>
      </w:r>
      <w:r>
        <w:rPr>
          <w:rFonts w:ascii="Cambria Math" w:eastAsiaTheme="majorEastAsia" w:hAnsi="Cambria Math" w:cstheme="majorBidi"/>
          <w:sz w:val="24"/>
          <w:szCs w:val="24"/>
        </w:rPr>
        <w:t>p;</w:t>
      </w:r>
    </w:p>
    <w:p w:rsidR="00D77288" w:rsidRPr="0056242D" w:rsidRDefault="00D77288" w:rsidP="00D77288">
      <w:pPr>
        <w:spacing w:before="0" w:line="360" w:lineRule="auto"/>
        <w:rPr>
          <w:rFonts w:ascii="Cambria Math" w:eastAsiaTheme="majorEastAsia" w:hAnsi="Cambria Math" w:cstheme="majorBidi"/>
          <w:sz w:val="24"/>
          <w:szCs w:val="24"/>
        </w:rPr>
      </w:pPr>
      <m:oMathPara>
        <m:oMath>
          <m:r>
            <w:rPr>
              <w:rFonts w:ascii="Cambria Math" w:eastAsiaTheme="minorEastAsia" w:hAnsi="Cambria Math" w:cs="Times New Roman"/>
              <w:sz w:val="24"/>
              <w:szCs w:val="24"/>
            </w:rPr>
            <m:t>E=</m:t>
          </m:r>
          <m:sSup>
            <m:sSupPr>
              <m:ctrlPr>
                <w:rPr>
                  <w:rFonts w:ascii="Cambria Math" w:eastAsiaTheme="minorEastAsia" w:hAnsi="Cambria Math" w:cs="Times New Roman"/>
                  <w:i/>
                  <w:sz w:val="24"/>
                  <w:szCs w:val="24"/>
                </w:rPr>
              </m:ctrlPr>
            </m:sSup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m:t>
                  </m:r>
                </m:den>
              </m:f>
            </m:e>
            <m:sup>
              <m:r>
                <w:rPr>
                  <w:rFonts w:ascii="Cambria Math" w:eastAsiaTheme="minorEastAsia" w:hAnsi="Cambria Math" w:cs="Times New Roman"/>
                  <w:sz w:val="24"/>
                  <w:szCs w:val="24"/>
                </w:rPr>
                <m:t>2</m:t>
              </m:r>
            </m:sup>
          </m:sSup>
          <m:r>
            <w:rPr>
              <w:rFonts w:ascii="Cambria Math" w:eastAsiaTheme="majorEastAsia" w:hAnsi="Cambria Math" w:cstheme="majorBidi"/>
              <w:sz w:val="24"/>
              <w:szCs w:val="24"/>
            </w:rPr>
            <m:t>---(1)</m:t>
          </m:r>
        </m:oMath>
      </m:oMathPara>
    </w:p>
    <w:p w:rsidR="00D77288" w:rsidRDefault="00D77288" w:rsidP="00D77288">
      <w:pPr>
        <w:spacing w:before="0" w:line="360" w:lineRule="auto"/>
        <w:rPr>
          <w:rFonts w:ascii="Cambria Math" w:eastAsiaTheme="majorEastAsia" w:hAnsi="Cambria Math" w:cstheme="majorBidi"/>
          <w:sz w:val="24"/>
          <w:szCs w:val="24"/>
        </w:rPr>
      </w:pPr>
      <w:r>
        <w:rPr>
          <w:rFonts w:ascii="Cambria Math" w:eastAsiaTheme="majorEastAsia" w:hAnsi="Cambria Math" w:cstheme="majorBidi"/>
          <w:sz w:val="24"/>
          <w:szCs w:val="24"/>
        </w:rPr>
        <w:t xml:space="preserve">Where </w:t>
      </w:r>
      <m:oMath>
        <m:r>
          <w:rPr>
            <w:rFonts w:ascii="Cambria Math" w:eastAsiaTheme="minorEastAsia" w:hAnsi="Cambria Math" w:cs="Times New Roman"/>
            <w:sz w:val="24"/>
            <w:szCs w:val="24"/>
          </w:rPr>
          <m:t>m→</m:t>
        </m:r>
      </m:oMath>
      <w:r>
        <w:rPr>
          <w:rFonts w:ascii="Cambria Math" w:eastAsiaTheme="majorEastAsia" w:hAnsi="Cambria Math" w:cstheme="majorBidi"/>
          <w:sz w:val="24"/>
          <w:szCs w:val="24"/>
        </w:rPr>
        <w:t xml:space="preserve"> Mass of the body and </w:t>
      </w:r>
      <m:oMath>
        <m:r>
          <w:rPr>
            <w:rFonts w:ascii="Cambria Math" w:eastAsiaTheme="minorEastAsia" w:hAnsi="Cambria Math" w:cs="Times New Roman"/>
            <w:sz w:val="24"/>
            <w:szCs w:val="24"/>
          </w:rPr>
          <m:t>p→</m:t>
        </m:r>
      </m:oMath>
      <w:r>
        <w:rPr>
          <w:rFonts w:ascii="Cambria Math" w:eastAsiaTheme="majorEastAsia" w:hAnsi="Cambria Math" w:cstheme="majorBidi"/>
          <w:sz w:val="24"/>
          <w:szCs w:val="24"/>
        </w:rPr>
        <w:t xml:space="preserve"> its momentum.</w:t>
      </w:r>
    </w:p>
    <w:p w:rsidR="00D77288" w:rsidRDefault="00D77288" w:rsidP="00D77288">
      <w:pPr>
        <w:spacing w:before="0" w:line="360" w:lineRule="auto"/>
        <w:rPr>
          <w:rFonts w:ascii="Cambria Math" w:eastAsiaTheme="majorEastAsia" w:hAnsi="Cambria Math" w:cstheme="majorBidi"/>
          <w:sz w:val="24"/>
          <w:szCs w:val="24"/>
        </w:rPr>
      </w:pPr>
      <w:r>
        <w:rPr>
          <w:rFonts w:ascii="Cambria Math" w:eastAsiaTheme="majorEastAsia" w:hAnsi="Cambria Math" w:cstheme="majorBidi"/>
          <w:sz w:val="24"/>
          <w:szCs w:val="24"/>
        </w:rPr>
        <w:t>Heisenberg’s Uncertainty Principle states that</w:t>
      </w:r>
    </w:p>
    <w:p w:rsidR="00D77288" w:rsidRPr="0056242D" w:rsidRDefault="00D77288" w:rsidP="00D77288">
      <w:pPr>
        <w:spacing w:before="0" w:line="360" w:lineRule="auto"/>
        <w:rPr>
          <w:rFonts w:ascii="Cambria Math" w:eastAsiaTheme="majorEastAsia" w:hAnsi="Cambria Math" w:cstheme="majorBidi"/>
          <w:sz w:val="24"/>
          <w:szCs w:val="24"/>
        </w:rPr>
      </w:pPr>
      <m:oMathPara>
        <m:oMath>
          <m:r>
            <m:rPr>
              <m:sty m:val="p"/>
            </m:rPr>
            <w:rPr>
              <w:rFonts w:ascii="Cambria Math" w:eastAsiaTheme="minorEastAsia" w:hAnsi="Cambria Math"/>
              <w:sz w:val="24"/>
              <w:szCs w:val="24"/>
            </w:rPr>
            <m:t>Δ</m:t>
          </m:r>
          <m:r>
            <w:rPr>
              <w:rFonts w:ascii="Cambria Math" w:eastAsiaTheme="minorEastAsia" w:hAnsi="Cambria Math"/>
              <w:sz w:val="24"/>
              <w:szCs w:val="24"/>
            </w:rPr>
            <m:t>x ×</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Δ</m:t>
              </m:r>
              <m:r>
                <w:rPr>
                  <w:rFonts w:ascii="Cambria Math" w:eastAsiaTheme="minorEastAsia" w:hAnsi="Cambria Math"/>
                  <w:sz w:val="24"/>
                  <w:szCs w:val="24"/>
                </w:rPr>
                <m:t>p</m:t>
              </m:r>
            </m:e>
            <m:sub>
              <m:r>
                <w:rPr>
                  <w:rFonts w:ascii="Cambria Math" w:eastAsiaTheme="minorEastAsia" w:hAnsi="Cambria Math"/>
                  <w:sz w:val="24"/>
                  <w:szCs w:val="24"/>
                </w:rPr>
                <m:t>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4π</m:t>
              </m:r>
            </m:den>
          </m:f>
          <m:r>
            <w:rPr>
              <w:rFonts w:ascii="Cambria Math" w:eastAsiaTheme="minorEastAsia" w:hAnsi="Cambria Math"/>
              <w:sz w:val="24"/>
              <w:szCs w:val="24"/>
            </w:rPr>
            <m:t xml:space="preserve"> ---(2) </m:t>
          </m:r>
        </m:oMath>
      </m:oMathPara>
    </w:p>
    <w:p w:rsidR="00D77288" w:rsidRDefault="00D77288" w:rsidP="00D77288">
      <w:pPr>
        <w:spacing w:before="0" w:line="360" w:lineRule="auto"/>
        <w:ind w:left="720" w:firstLine="720"/>
        <w:rPr>
          <w:rFonts w:ascii="Cambria Math" w:eastAsiaTheme="majorEastAsia" w:hAnsi="Cambria Math" w:cstheme="majorBidi"/>
          <w:sz w:val="24"/>
          <w:szCs w:val="24"/>
        </w:rPr>
      </w:pPr>
      <w:r>
        <w:rPr>
          <w:rFonts w:ascii="Cambria Math" w:eastAsiaTheme="majorEastAsia" w:hAnsi="Cambria Math" w:cstheme="majorBidi"/>
          <w:sz w:val="24"/>
          <w:szCs w:val="24"/>
        </w:rPr>
        <w:t>From (2)</w:t>
      </w:r>
    </w:p>
    <w:p w:rsidR="00D77288" w:rsidRPr="0056242D" w:rsidRDefault="00071644" w:rsidP="00D77288">
      <w:pPr>
        <w:spacing w:before="0" w:line="360" w:lineRule="auto"/>
        <w:rPr>
          <w:rFonts w:ascii="Cambria Math" w:eastAsiaTheme="majorEastAsia" w:hAnsi="Cambria Math" w:cstheme="majorBidi"/>
          <w:sz w:val="24"/>
          <w:szCs w:val="24"/>
        </w:rPr>
      </w:pPr>
      <m:oMathPara>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Δ</m:t>
              </m:r>
              <m:r>
                <w:rPr>
                  <w:rFonts w:ascii="Cambria Math" w:eastAsiaTheme="minorEastAsia" w:hAnsi="Cambria Math"/>
                  <w:sz w:val="24"/>
                  <w:szCs w:val="24"/>
                </w:rPr>
                <m:t>p</m:t>
              </m:r>
            </m:e>
            <m:sub>
              <m:r>
                <w:rPr>
                  <w:rFonts w:ascii="Cambria Math" w:eastAsiaTheme="minorEastAsia" w:hAnsi="Cambria Math"/>
                  <w:sz w:val="24"/>
                  <w:szCs w:val="24"/>
                </w:rPr>
                <m:t>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4π×</m:t>
              </m:r>
              <m:r>
                <m:rPr>
                  <m:sty m:val="p"/>
                </m:rPr>
                <w:rPr>
                  <w:rFonts w:ascii="Cambria Math" w:eastAsiaTheme="minorEastAsia" w:hAnsi="Cambria Math"/>
                  <w:sz w:val="24"/>
                  <w:szCs w:val="24"/>
                </w:rPr>
                <m:t>Δ</m:t>
              </m:r>
              <m:r>
                <w:rPr>
                  <w:rFonts w:ascii="Cambria Math" w:eastAsiaTheme="minorEastAsia" w:hAnsi="Cambria Math"/>
                  <w:sz w:val="24"/>
                  <w:szCs w:val="24"/>
                </w:rPr>
                <m:t xml:space="preserve">x </m:t>
              </m:r>
            </m:den>
          </m:f>
          <m:r>
            <w:rPr>
              <w:rFonts w:ascii="Cambria Math" w:eastAsiaTheme="minorEastAsia" w:hAnsi="Cambria Math"/>
              <w:sz w:val="24"/>
              <w:szCs w:val="24"/>
            </w:rPr>
            <m:t>---(3)</m:t>
          </m:r>
        </m:oMath>
      </m:oMathPara>
    </w:p>
    <w:p w:rsidR="00D77288" w:rsidRDefault="00D77288" w:rsidP="00D77288">
      <w:pPr>
        <w:spacing w:before="0" w:line="360" w:lineRule="auto"/>
        <w:rPr>
          <w:rFonts w:ascii="Cambria Math" w:eastAsiaTheme="majorEastAsia" w:hAnsi="Cambria Math" w:cstheme="majorBidi"/>
          <w:sz w:val="24"/>
          <w:szCs w:val="24"/>
        </w:rPr>
      </w:pPr>
      <w:r>
        <w:rPr>
          <w:rFonts w:ascii="Cambria Math" w:eastAsiaTheme="majorEastAsia" w:hAnsi="Cambria Math" w:cstheme="majorBidi"/>
          <w:sz w:val="24"/>
          <w:szCs w:val="24"/>
        </w:rPr>
        <w:t>The typical value of a diameter of the nucleus is given by</w:t>
      </w:r>
    </w:p>
    <w:p w:rsidR="00D77288" w:rsidRPr="005E152F" w:rsidRDefault="00D77288" w:rsidP="00D77288">
      <w:pPr>
        <w:spacing w:before="0" w:line="360" w:lineRule="auto"/>
        <w:rPr>
          <w:rFonts w:ascii="Cambria Math" w:eastAsiaTheme="majorEastAsia" w:hAnsi="Cambria Math" w:cstheme="majorBidi"/>
          <w:sz w:val="24"/>
          <w:szCs w:val="24"/>
        </w:rPr>
      </w:pPr>
      <m:oMathPara>
        <m:oMath>
          <m:r>
            <m:rPr>
              <m:sty m:val="p"/>
            </m:rPr>
            <w:rPr>
              <w:rFonts w:ascii="Cambria Math" w:eastAsiaTheme="minorEastAsia" w:hAnsi="Cambria Math"/>
              <w:sz w:val="24"/>
              <w:szCs w:val="24"/>
            </w:rPr>
            <m:t>Δ</m:t>
          </m:r>
          <m:r>
            <w:rPr>
              <w:rFonts w:ascii="Cambria Math" w:eastAsiaTheme="minorEastAsia" w:hAnsi="Cambria Math"/>
              <w:sz w:val="24"/>
              <w:szCs w:val="24"/>
            </w:rPr>
            <m:t>x</m:t>
          </m:r>
          <m:r>
            <w:rPr>
              <w:rFonts w:ascii="Cambria Math" w:eastAsiaTheme="majorEastAsia" w:hAnsi="Cambria Math" w:cstheme="majorBidi"/>
              <w:sz w:val="24"/>
              <w:szCs w:val="24"/>
            </w:rPr>
            <m:t>≤1×</m:t>
          </m:r>
          <m:sSup>
            <m:sSupPr>
              <m:ctrlPr>
                <w:rPr>
                  <w:rFonts w:ascii="Cambria Math" w:eastAsiaTheme="majorEastAsia" w:hAnsi="Cambria Math" w:cstheme="majorBidi"/>
                  <w:i/>
                  <w:sz w:val="24"/>
                  <w:szCs w:val="24"/>
                </w:rPr>
              </m:ctrlPr>
            </m:sSupPr>
            <m:e>
              <m:r>
                <w:rPr>
                  <w:rFonts w:ascii="Cambria Math" w:eastAsiaTheme="majorEastAsia" w:hAnsi="Cambria Math" w:cstheme="majorBidi"/>
                  <w:sz w:val="24"/>
                  <w:szCs w:val="24"/>
                </w:rPr>
                <m:t>10</m:t>
              </m:r>
            </m:e>
            <m:sup>
              <m:r>
                <w:rPr>
                  <w:rFonts w:ascii="Cambria Math" w:eastAsiaTheme="majorEastAsia" w:hAnsi="Cambria Math" w:cstheme="majorBidi"/>
                  <w:sz w:val="24"/>
                  <w:szCs w:val="24"/>
                </w:rPr>
                <m:t>-14</m:t>
              </m:r>
            </m:sup>
          </m:sSup>
          <m:r>
            <w:rPr>
              <w:rFonts w:ascii="Cambria Math" w:eastAsiaTheme="majorEastAsia" w:hAnsi="Cambria Math" w:cstheme="majorBidi"/>
              <w:sz w:val="24"/>
              <w:szCs w:val="24"/>
            </w:rPr>
            <m:t>m---(4)</m:t>
          </m:r>
        </m:oMath>
      </m:oMathPara>
    </w:p>
    <w:p w:rsidR="00D77288" w:rsidRDefault="00D77288" w:rsidP="00D77288">
      <w:pPr>
        <w:spacing w:before="0" w:line="360" w:lineRule="auto"/>
        <w:rPr>
          <w:rFonts w:ascii="Cambria Math" w:eastAsiaTheme="majorEastAsia" w:hAnsi="Cambria Math" w:cstheme="majorBidi"/>
          <w:sz w:val="24"/>
          <w:szCs w:val="24"/>
        </w:rPr>
      </w:pPr>
      <w:r>
        <w:rPr>
          <w:rFonts w:ascii="Cambria Math" w:eastAsiaTheme="majorEastAsia" w:hAnsi="Cambria Math" w:cstheme="majorBidi"/>
          <w:sz w:val="24"/>
          <w:szCs w:val="24"/>
        </w:rPr>
        <w:t>By substituting (4) in (3) we get</w:t>
      </w:r>
    </w:p>
    <w:p w:rsidR="00D77288" w:rsidRPr="001D5701" w:rsidRDefault="00071644" w:rsidP="00D77288">
      <w:pPr>
        <w:spacing w:before="0" w:line="360" w:lineRule="auto"/>
        <w:rPr>
          <w:rFonts w:ascii="Cambria Math" w:eastAsiaTheme="minorEastAsia" w:hAnsi="Cambria Math"/>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Δp</m:t>
              </m:r>
            </m:e>
            <m:sub>
              <m:r>
                <w:rPr>
                  <w:rFonts w:ascii="Cambria Math" w:eastAsiaTheme="minorEastAsia" w:hAnsi="Cambria Math"/>
                  <w:sz w:val="24"/>
                  <w:szCs w:val="24"/>
                </w:rPr>
                <m:t>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 xml:space="preserve">4π×Δx </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-34</m:t>
                  </m:r>
                </m:sup>
              </m:sSup>
            </m:num>
            <m:den>
              <m:r>
                <w:rPr>
                  <w:rFonts w:ascii="Cambria Math" w:eastAsiaTheme="minorEastAsia" w:hAnsi="Cambria Math"/>
                  <w:sz w:val="24"/>
                  <w:szCs w:val="24"/>
                </w:rPr>
                <m:t xml:space="preserve">4×3.142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-14</m:t>
                  </m:r>
                </m:sup>
              </m:sSup>
              <m:r>
                <w:rPr>
                  <w:rFonts w:ascii="Cambria Math" w:eastAsiaTheme="minorEastAsia" w:hAnsi="Cambria Math"/>
                  <w:sz w:val="24"/>
                  <w:szCs w:val="24"/>
                </w:rPr>
                <m:t xml:space="preserve"> </m:t>
              </m:r>
            </m:den>
          </m:f>
        </m:oMath>
      </m:oMathPara>
    </w:p>
    <w:p w:rsidR="00D77288" w:rsidRPr="001D5701" w:rsidRDefault="00071644" w:rsidP="00D77288">
      <w:pPr>
        <w:spacing w:before="0" w:line="360" w:lineRule="auto"/>
        <w:rPr>
          <w:rFonts w:ascii="Cambria Math" w:eastAsiaTheme="minorEastAsia" w:hAnsi="Cambria Math"/>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Δp</m:t>
              </m:r>
            </m:e>
            <m:sub>
              <m:r>
                <w:rPr>
                  <w:rFonts w:ascii="Cambria Math" w:eastAsiaTheme="minorEastAsia" w:hAnsi="Cambria Math"/>
                  <w:sz w:val="24"/>
                  <w:szCs w:val="24"/>
                </w:rPr>
                <m:t>x</m:t>
              </m:r>
            </m:sub>
          </m:sSub>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-21</m:t>
              </m:r>
            </m:sup>
          </m:sSup>
          <m:r>
            <w:rPr>
              <w:rFonts w:ascii="Cambria Math" w:eastAsiaTheme="minorEastAsia" w:hAnsi="Cambria Math"/>
              <w:sz w:val="24"/>
              <w:szCs w:val="24"/>
            </w:rPr>
            <m:t>kg m/s</m:t>
          </m:r>
        </m:oMath>
      </m:oMathPara>
    </w:p>
    <w:p w:rsidR="00D77288" w:rsidRDefault="00D77288" w:rsidP="00D77288">
      <w:pPr>
        <w:spacing w:before="0" w:line="360" w:lineRule="auto"/>
        <w:rPr>
          <w:rFonts w:ascii="Cambria Math" w:eastAsiaTheme="majorEastAsia" w:hAnsi="Cambria Math" w:cstheme="majorBidi"/>
          <w:sz w:val="24"/>
          <w:szCs w:val="24"/>
        </w:rPr>
      </w:pPr>
      <w:r>
        <w:rPr>
          <w:rFonts w:ascii="Cambria Math" w:eastAsiaTheme="majorEastAsia" w:hAnsi="Cambria Math" w:cstheme="majorBidi"/>
          <w:sz w:val="24"/>
          <w:szCs w:val="24"/>
        </w:rPr>
        <w:t>Since the momentum of the electron must at least be equal to the uncertainty in the momentum, so</w:t>
      </w:r>
    </w:p>
    <w:p w:rsidR="00D77288" w:rsidRPr="005E152F" w:rsidRDefault="00071644" w:rsidP="00D77288">
      <w:pPr>
        <w:spacing w:before="0" w:line="360" w:lineRule="auto"/>
        <w:rPr>
          <w:rFonts w:ascii="Cambria Math" w:eastAsiaTheme="majorEastAsia" w:hAnsi="Cambria Math" w:cstheme="majorBid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x</m:t>
              </m:r>
            </m:sub>
          </m:sSub>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-21</m:t>
              </m:r>
            </m:sup>
          </m:sSup>
          <m:r>
            <w:rPr>
              <w:rFonts w:ascii="Cambria Math" w:eastAsiaTheme="minorEastAsia" w:hAnsi="Cambria Math"/>
              <w:sz w:val="24"/>
              <w:szCs w:val="24"/>
            </w:rPr>
            <m:t>kg m/s</m:t>
          </m:r>
          <m:r>
            <w:rPr>
              <w:rFonts w:ascii="Cambria Math" w:eastAsiaTheme="majorEastAsia" w:hAnsi="Cambria Math" w:cstheme="majorBidi"/>
              <w:sz w:val="24"/>
              <w:szCs w:val="24"/>
            </w:rPr>
            <m:t>---(4)</m:t>
          </m:r>
        </m:oMath>
      </m:oMathPara>
    </w:p>
    <w:p w:rsidR="00D77288" w:rsidRDefault="00D77288" w:rsidP="00D77288">
      <w:pPr>
        <w:spacing w:before="0" w:line="360" w:lineRule="auto"/>
        <w:rPr>
          <w:rFonts w:ascii="Cambria Math" w:eastAsiaTheme="majorEastAsia" w:hAnsi="Cambria Math" w:cstheme="majorBidi"/>
          <w:sz w:val="24"/>
          <w:szCs w:val="24"/>
        </w:rPr>
      </w:pPr>
      <w:r>
        <w:rPr>
          <w:rFonts w:ascii="Cambria Math" w:eastAsiaTheme="majorEastAsia" w:hAnsi="Cambria Math" w:cstheme="majorBidi"/>
          <w:sz w:val="24"/>
          <w:szCs w:val="24"/>
        </w:rPr>
        <w:t>Substitute (4) in (1) we get</w:t>
      </w:r>
    </w:p>
    <w:p w:rsidR="00D77288" w:rsidRPr="00D66ED7" w:rsidRDefault="00D77288" w:rsidP="00D77288">
      <w:pPr>
        <w:spacing w:before="0" w:line="360" w:lineRule="auto"/>
        <w:rPr>
          <w:rFonts w:ascii="Cambria Math" w:eastAsiaTheme="minorEastAsia" w:hAnsi="Cambria Math"/>
          <w:i/>
          <w:sz w:val="24"/>
          <w:szCs w:val="24"/>
        </w:rPr>
      </w:pPr>
      <m:oMathPara>
        <m:oMath>
          <m:r>
            <w:rPr>
              <w:rFonts w:ascii="Cambria Math" w:eastAsiaTheme="minorEastAsia" w:hAnsi="Cambria Math"/>
              <w:sz w:val="24"/>
              <w:szCs w:val="24"/>
            </w:rPr>
            <m:t>E≥</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-21</m:t>
                          </m:r>
                        </m:sup>
                      </m:sSup>
                    </m:e>
                  </m:d>
                </m:e>
                <m:sup>
                  <m:r>
                    <w:rPr>
                      <w:rFonts w:ascii="Cambria Math" w:eastAsiaTheme="minorEastAsia" w:hAnsi="Cambria Math"/>
                      <w:sz w:val="24"/>
                      <w:szCs w:val="24"/>
                    </w:rPr>
                    <m:t>2</m:t>
                  </m:r>
                </m:sup>
              </m:sSup>
            </m:num>
            <m:den>
              <m:d>
                <m:dPr>
                  <m:ctrlPr>
                    <w:rPr>
                      <w:rFonts w:ascii="Cambria Math" w:eastAsiaTheme="minorEastAsia" w:hAnsi="Cambria Math"/>
                      <w:i/>
                      <w:sz w:val="24"/>
                      <w:szCs w:val="24"/>
                    </w:rPr>
                  </m:ctrlPr>
                </m:dPr>
                <m:e>
                  <m:r>
                    <w:rPr>
                      <w:rFonts w:ascii="Cambria Math" w:eastAsiaTheme="minorEastAsia" w:hAnsi="Cambria Math"/>
                      <w:sz w:val="24"/>
                      <w:szCs w:val="24"/>
                    </w:rPr>
                    <m:t>2×9.11×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-31</m:t>
                      </m:r>
                    </m:sup>
                  </m:sSup>
                </m:e>
              </m:d>
            </m:den>
          </m:f>
        </m:oMath>
      </m:oMathPara>
    </w:p>
    <w:p w:rsidR="00D77288" w:rsidRPr="00D66ED7" w:rsidRDefault="00D77288" w:rsidP="00D77288">
      <w:pPr>
        <w:spacing w:before="0" w:line="360" w:lineRule="auto"/>
        <w:ind w:left="2880" w:firstLine="720"/>
        <w:rPr>
          <w:rFonts w:ascii="Cambria Math" w:eastAsiaTheme="minorEastAsia" w:hAnsi="Cambria Math"/>
          <w:i/>
          <w:sz w:val="24"/>
          <w:szCs w:val="24"/>
        </w:rPr>
      </w:pPr>
      <w:r w:rsidRPr="00D66ED7">
        <w:rPr>
          <w:rFonts w:ascii="Cambria Math" w:eastAsiaTheme="minorEastAsia" w:hAnsi="Cambria Math"/>
          <w:i/>
          <w:sz w:val="24"/>
          <w:szCs w:val="24"/>
        </w:rPr>
        <w:t xml:space="preserve">        </w:t>
      </w:r>
      <m:oMath>
        <m:r>
          <w:rPr>
            <w:rFonts w:ascii="Cambria Math" w:eastAsiaTheme="minorEastAsia" w:hAnsi="Cambria Math" w:cstheme="minorHAnsi"/>
            <w:sz w:val="24"/>
            <w:szCs w:val="24"/>
          </w:rPr>
          <m:t>E≥1.3×</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10</m:t>
            </m:r>
          </m:e>
          <m:sup>
            <m:r>
              <w:rPr>
                <w:rFonts w:ascii="Cambria Math" w:eastAsiaTheme="minorEastAsia" w:hAnsi="Cambria Math" w:cstheme="minorHAnsi"/>
                <w:sz w:val="24"/>
                <w:szCs w:val="24"/>
              </w:rPr>
              <m:t>-11</m:t>
            </m:r>
          </m:sup>
        </m:sSup>
        <m:r>
          <w:rPr>
            <w:rFonts w:ascii="Cambria Math" w:eastAsiaTheme="minorEastAsia" w:hAnsi="Cambria Math" w:cstheme="minorHAnsi"/>
            <w:sz w:val="24"/>
            <w:szCs w:val="24"/>
          </w:rPr>
          <m:t xml:space="preserve"> </m:t>
        </m:r>
        <m:r>
          <m:rPr>
            <m:sty m:val="p"/>
          </m:rPr>
          <w:rPr>
            <w:rFonts w:ascii="Cambria Math" w:eastAsiaTheme="minorEastAsia" w:hAnsi="Cambria Math" w:cstheme="minorHAnsi"/>
            <w:sz w:val="24"/>
            <w:szCs w:val="24"/>
          </w:rPr>
          <m:t>J</m:t>
        </m:r>
      </m:oMath>
    </w:p>
    <w:p w:rsidR="00D77288" w:rsidRPr="00D66ED7" w:rsidRDefault="00D77288" w:rsidP="00D77288">
      <w:pPr>
        <w:spacing w:before="0" w:line="360" w:lineRule="auto"/>
        <w:rPr>
          <w:rFonts w:ascii="Cambria Math" w:eastAsiaTheme="minorEastAsia" w:hAnsi="Cambria Math"/>
          <w:i/>
          <w:sz w:val="24"/>
          <w:szCs w:val="24"/>
        </w:rPr>
      </w:pPr>
      <w:r w:rsidRPr="00D66ED7">
        <w:rPr>
          <w:rFonts w:ascii="Cambria Math" w:eastAsiaTheme="minorEastAsia" w:hAnsi="Cambria Math"/>
          <w:i/>
          <w:sz w:val="24"/>
          <w:szCs w:val="24"/>
        </w:rPr>
        <w:t xml:space="preserve">                                                   </w:t>
      </w:r>
      <w:r w:rsidRPr="00D66ED7">
        <w:rPr>
          <w:rFonts w:ascii="Cambria Math" w:eastAsiaTheme="minorEastAsia" w:hAnsi="Cambria Math"/>
          <w:i/>
          <w:sz w:val="24"/>
          <w:szCs w:val="24"/>
        </w:rPr>
        <w:tab/>
        <w:t xml:space="preserve">                     </w:t>
      </w:r>
      <m:oMath>
        <m:r>
          <m:rPr>
            <m:sty m:val="bi"/>
          </m:rPr>
          <w:rPr>
            <w:rFonts w:ascii="Cambria Math" w:eastAsiaTheme="minorEastAsia" w:hAnsi="Cambria Math"/>
            <w:sz w:val="24"/>
            <w:szCs w:val="24"/>
          </w:rPr>
          <m:t>E</m:t>
        </m:r>
        <m:r>
          <w:rPr>
            <w:rFonts w:ascii="Cambria Math" w:eastAsiaTheme="minorEastAsia" w:hAnsi="Cambria Math"/>
            <w:sz w:val="24"/>
            <w:szCs w:val="24"/>
          </w:rPr>
          <m:t>≥</m:t>
        </m:r>
        <m:r>
          <m:rPr>
            <m:sty m:val="bi"/>
          </m:rPr>
          <w:rPr>
            <w:rFonts w:ascii="Cambria Math" w:eastAsiaTheme="minorEastAsia" w:hAnsi="Cambria Math"/>
            <w:sz w:val="24"/>
            <w:szCs w:val="24"/>
          </w:rPr>
          <m:t>85</m:t>
        </m:r>
        <m:r>
          <w:rPr>
            <w:rFonts w:ascii="Cambria Math" w:eastAsiaTheme="minorEastAsia" w:hAnsi="Cambria Math"/>
            <w:sz w:val="24"/>
            <w:szCs w:val="24"/>
          </w:rPr>
          <m:t xml:space="preserve"> </m:t>
        </m:r>
        <m:r>
          <m:rPr>
            <m:sty m:val="bi"/>
          </m:rPr>
          <w:rPr>
            <w:rFonts w:ascii="Cambria Math" w:eastAsiaTheme="minorEastAsia" w:hAnsi="Cambria Math"/>
            <w:sz w:val="24"/>
            <w:szCs w:val="24"/>
          </w:rPr>
          <m:t>MeV</m:t>
        </m:r>
      </m:oMath>
    </w:p>
    <w:p w:rsidR="00D77288" w:rsidRPr="00483A70" w:rsidRDefault="00D77288" w:rsidP="00D77288">
      <w:pPr>
        <w:spacing w:before="0" w:line="360" w:lineRule="auto"/>
        <w:rPr>
          <w:rFonts w:ascii="Cambria Math" w:hAnsi="Cambria Math"/>
          <w:b/>
          <w:sz w:val="26"/>
          <w:szCs w:val="24"/>
        </w:rPr>
      </w:pPr>
      <w:r w:rsidRPr="00483A70">
        <w:rPr>
          <w:rFonts w:ascii="Cambria Math" w:hAnsi="Cambria Math"/>
          <w:b/>
          <w:sz w:val="26"/>
          <w:szCs w:val="24"/>
        </w:rPr>
        <w:t>Conclusion:</w:t>
      </w:r>
    </w:p>
    <w:p w:rsidR="00D77288" w:rsidRPr="008D79E2" w:rsidRDefault="00D77288" w:rsidP="003610B5">
      <w:pPr>
        <w:pStyle w:val="ListParagraph"/>
        <w:numPr>
          <w:ilvl w:val="0"/>
          <w:numId w:val="50"/>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If an electron exists in the nucleus its energy must </w:t>
      </w:r>
      <w:r>
        <w:rPr>
          <w:rFonts w:ascii="Cambria Math" w:eastAsiaTheme="minorEastAsia" w:hAnsi="Cambria Math"/>
          <w:sz w:val="24"/>
          <w:szCs w:val="24"/>
        </w:rPr>
        <w:t>be greater than or equal to 85</w:t>
      </w:r>
      <w:r w:rsidRPr="008D79E2">
        <w:rPr>
          <w:rFonts w:ascii="Cambria Math" w:eastAsiaTheme="minorEastAsia" w:hAnsi="Cambria Math"/>
          <w:sz w:val="24"/>
          <w:szCs w:val="24"/>
        </w:rPr>
        <w:t xml:space="preserve"> MeV.</w:t>
      </w:r>
    </w:p>
    <w:p w:rsidR="00D77288" w:rsidRPr="008D79E2" w:rsidRDefault="00D77288" w:rsidP="003610B5">
      <w:pPr>
        <w:pStyle w:val="ListParagraph"/>
        <w:numPr>
          <w:ilvl w:val="0"/>
          <w:numId w:val="50"/>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It is experimentally observed that the </w:t>
      </w:r>
      <m:oMath>
        <m:r>
          <w:rPr>
            <w:rFonts w:ascii="Cambria Math" w:eastAsiaTheme="minorEastAsia" w:hAnsi="Cambria Math"/>
            <w:sz w:val="24"/>
            <w:szCs w:val="24"/>
          </w:rPr>
          <m:t>β-particle</m:t>
        </m:r>
      </m:oMath>
      <w:r w:rsidRPr="008D79E2">
        <w:rPr>
          <w:rFonts w:ascii="Cambria Math" w:eastAsiaTheme="minorEastAsia" w:hAnsi="Cambria Math"/>
          <w:sz w:val="24"/>
          <w:szCs w:val="24"/>
        </w:rPr>
        <w:t xml:space="preserve"> ejected from the nucleus during </w:t>
      </w:r>
      <m:oMath>
        <m:r>
          <w:rPr>
            <w:rFonts w:ascii="Cambria Math" w:eastAsiaTheme="minorEastAsia" w:hAnsi="Cambria Math"/>
            <w:sz w:val="24"/>
            <w:szCs w:val="24"/>
          </w:rPr>
          <m:t>β-decay</m:t>
        </m:r>
      </m:oMath>
      <w:r w:rsidRPr="008D79E2">
        <w:rPr>
          <w:rFonts w:ascii="Cambria Math" w:eastAsiaTheme="minorEastAsia" w:hAnsi="Cambria Math"/>
          <w:sz w:val="24"/>
          <w:szCs w:val="24"/>
        </w:rPr>
        <w:t xml:space="preserve"> has the energies about 3 to 4 MeV. This shows that electron cannot exist in the nucleus.</w:t>
      </w:r>
    </w:p>
    <w:p w:rsidR="00D77288" w:rsidRPr="008D79E2" w:rsidRDefault="00D77288" w:rsidP="00D77288">
      <w:pPr>
        <w:spacing w:before="0" w:line="360" w:lineRule="auto"/>
        <w:rPr>
          <w:rFonts w:ascii="Cambria Math" w:eastAsiaTheme="minorEastAsia" w:hAnsi="Cambria Math"/>
          <w:sz w:val="24"/>
          <w:szCs w:val="24"/>
        </w:rPr>
      </w:pPr>
    </w:p>
    <w:p w:rsidR="00D77288" w:rsidRDefault="00D77288" w:rsidP="00D77288">
      <w:pPr>
        <w:spacing w:before="0" w:line="360" w:lineRule="auto"/>
        <w:jc w:val="center"/>
        <w:rPr>
          <w:rFonts w:ascii="Cambria Math" w:eastAsiaTheme="minorEastAsia" w:hAnsi="Cambria Math"/>
          <w:sz w:val="24"/>
          <w:szCs w:val="24"/>
        </w:rPr>
      </w:pPr>
      <w:r>
        <w:rPr>
          <w:rFonts w:ascii="Cambria Math" w:eastAsiaTheme="minorEastAsia" w:hAnsi="Cambria Math"/>
          <w:sz w:val="24"/>
          <w:szCs w:val="24"/>
        </w:rPr>
        <w:t>_______</w:t>
      </w:r>
    </w:p>
    <w:p w:rsidR="00D77288" w:rsidRDefault="00D77288" w:rsidP="00D77288">
      <w:pPr>
        <w:rPr>
          <w:rFonts w:ascii="Cambria Math" w:hAnsi="Cambria Math"/>
          <w:b/>
          <w:sz w:val="26"/>
          <w:szCs w:val="24"/>
        </w:rPr>
      </w:pPr>
    </w:p>
    <w:p w:rsidR="00D77288" w:rsidRDefault="00D77288" w:rsidP="00D77288">
      <w:pPr>
        <w:rPr>
          <w:rFonts w:ascii="Cambria Math" w:hAnsi="Cambria Math"/>
          <w:b/>
          <w:sz w:val="26"/>
          <w:szCs w:val="24"/>
        </w:rPr>
      </w:pPr>
    </w:p>
    <w:p w:rsidR="00091465" w:rsidRDefault="00091465" w:rsidP="00D77288">
      <w:pPr>
        <w:rPr>
          <w:rFonts w:ascii="Cambria Math" w:hAnsi="Cambria Math"/>
          <w:b/>
          <w:sz w:val="26"/>
          <w:szCs w:val="24"/>
        </w:rPr>
      </w:pPr>
    </w:p>
    <w:p w:rsidR="00C83325" w:rsidRDefault="00C83325" w:rsidP="00091465">
      <w:pPr>
        <w:pStyle w:val="Heading1"/>
        <w:keepNext w:val="0"/>
        <w:keepLines w:val="0"/>
        <w:widowControl w:val="0"/>
        <w:tabs>
          <w:tab w:val="left" w:pos="762"/>
          <w:tab w:val="left" w:pos="763"/>
        </w:tabs>
        <w:autoSpaceDE w:val="0"/>
        <w:autoSpaceDN w:val="0"/>
        <w:spacing w:before="41" w:line="360" w:lineRule="auto"/>
        <w:rPr>
          <w:b/>
          <w:color w:val="auto"/>
          <w:sz w:val="26"/>
          <w:szCs w:val="26"/>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Wave function</w:t>
      </w:r>
    </w:p>
    <w:p w:rsidR="00D77288" w:rsidRPr="008D79E2" w:rsidRDefault="00D77288" w:rsidP="003610B5">
      <w:pPr>
        <w:pStyle w:val="ListParagraph"/>
        <w:numPr>
          <w:ilvl w:val="0"/>
          <w:numId w:val="51"/>
        </w:num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In order to describe the displacement of free particle Schrödinger introduced a quantity </w:t>
      </w:r>
      <m:oMath>
        <m:r>
          <m:rPr>
            <m:sty m:val="bi"/>
          </m:rPr>
          <w:rPr>
            <w:rFonts w:ascii="Cambria Math" w:eastAsiaTheme="minorEastAsia" w:hAnsi="Cambria Math"/>
            <w:sz w:val="24"/>
            <w:szCs w:val="24"/>
          </w:rPr>
          <m:t>ψ(x,t)</m:t>
        </m:r>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which is called wave function.</w:t>
      </w:r>
    </w:p>
    <w:p w:rsidR="00D77288" w:rsidRPr="008D79E2" w:rsidRDefault="00D77288" w:rsidP="003610B5">
      <w:pPr>
        <w:pStyle w:val="ListParagraph"/>
        <w:numPr>
          <w:ilvl w:val="0"/>
          <w:numId w:val="51"/>
        </w:num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We use this wave function to define matter waves and it is related to the probability of finding the particle at any place at any instant which varies periodically.</w:t>
      </w:r>
    </w:p>
    <w:p w:rsidR="00D77288" w:rsidRPr="008D79E2" w:rsidRDefault="00D77288" w:rsidP="003610B5">
      <w:pPr>
        <w:pStyle w:val="ListParagraph"/>
        <w:numPr>
          <w:ilvl w:val="0"/>
          <w:numId w:val="51"/>
        </w:num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The wave function for a free particle moving in the positive </w:t>
      </w:r>
      <m:oMath>
        <m:r>
          <w:rPr>
            <w:rFonts w:ascii="Cambria Math" w:eastAsiaTheme="minorEastAsia" w:hAnsi="Cambria Math"/>
            <w:sz w:val="24"/>
            <w:szCs w:val="24"/>
          </w:rPr>
          <m:t>x</m:t>
        </m:r>
      </m:oMath>
      <w:r w:rsidRPr="008D79E2">
        <w:rPr>
          <w:rFonts w:ascii="Cambria Math" w:eastAsiaTheme="minorEastAsia" w:hAnsi="Cambria Math"/>
          <w:sz w:val="24"/>
          <w:szCs w:val="24"/>
        </w:rPr>
        <w:t>-direction is given by</w:t>
      </w:r>
    </w:p>
    <w:p w:rsidR="00D77288" w:rsidRPr="008D79E2" w:rsidRDefault="00D77288" w:rsidP="00D77288">
      <w:pPr>
        <w:pStyle w:val="ListParagraph"/>
        <w:spacing w:before="0" w:line="360" w:lineRule="auto"/>
        <w:jc w:val="both"/>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ψ</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x,t</m:t>
            </m:r>
          </m:e>
        </m:d>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ψ</m:t>
            </m:r>
          </m:e>
          <m:sub>
            <m:r>
              <m:rPr>
                <m:sty m:val="bi"/>
              </m:rPr>
              <w:rPr>
                <w:rFonts w:ascii="Cambria Math" w:eastAsiaTheme="minorEastAsia" w:hAnsi="Cambria Math"/>
                <w:sz w:val="24"/>
                <w:szCs w:val="24"/>
              </w:rPr>
              <m:t>0</m:t>
            </m:r>
          </m:sub>
        </m:sSub>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e</m:t>
            </m:r>
          </m:e>
          <m:sup>
            <m:r>
              <m:rPr>
                <m:sty m:val="bi"/>
              </m:rPr>
              <w:rPr>
                <w:rFonts w:ascii="Cambria Math" w:eastAsiaTheme="minorEastAsia" w:hAnsi="Cambria Math"/>
                <w:sz w:val="24"/>
                <w:szCs w:val="24"/>
              </w:rPr>
              <m:t>i(kx-ωt)</m:t>
            </m:r>
          </m:sup>
        </m:sSup>
      </m:oMath>
      <w:r w:rsidRPr="008D79E2">
        <w:rPr>
          <w:rFonts w:ascii="Cambria Math" w:eastAsiaTheme="minorEastAsia" w:hAnsi="Cambria Math"/>
          <w:b/>
          <w:sz w:val="24"/>
          <w:szCs w:val="24"/>
        </w:rPr>
        <w:t xml:space="preserve"> </w:t>
      </w:r>
    </w:p>
    <w:p w:rsidR="00D77288" w:rsidRPr="008D79E2" w:rsidRDefault="00D77288" w:rsidP="00D77288">
      <w:pPr>
        <w:pStyle w:val="ListParagraph"/>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Where,</w:t>
      </w:r>
    </w:p>
    <w:p w:rsidR="00D77288" w:rsidRPr="008D79E2" w:rsidRDefault="00D77288" w:rsidP="00D77288">
      <w:pPr>
        <w:pStyle w:val="ListParagraph"/>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sz w:val="24"/>
            <w:szCs w:val="24"/>
          </w:rPr>
          <m:t>ψ</m:t>
        </m:r>
        <m:d>
          <m:dPr>
            <m:ctrlPr>
              <w:rPr>
                <w:rFonts w:ascii="Cambria Math" w:eastAsiaTheme="minorEastAsia" w:hAnsi="Cambria Math"/>
                <w:i/>
                <w:sz w:val="24"/>
                <w:szCs w:val="24"/>
              </w:rPr>
            </m:ctrlPr>
          </m:dPr>
          <m:e>
            <m:r>
              <w:rPr>
                <w:rFonts w:ascii="Cambria Math" w:eastAsiaTheme="minorEastAsia" w:hAnsi="Cambria Math"/>
                <w:sz w:val="24"/>
                <w:szCs w:val="24"/>
              </w:rPr>
              <m:t>x,t</m:t>
            </m:r>
          </m:e>
        </m:d>
        <m:r>
          <w:rPr>
            <w:rFonts w:ascii="Cambria Math" w:eastAsiaTheme="minorEastAsia" w:hAnsi="Cambria Math"/>
            <w:sz w:val="24"/>
            <w:szCs w:val="24"/>
          </w:rPr>
          <m:t>→Displacement along x-direction</m:t>
        </m:r>
      </m:oMath>
    </w:p>
    <w:p w:rsidR="00D77288" w:rsidRPr="008D79E2" w:rsidRDefault="00D77288" w:rsidP="00D77288">
      <w:pPr>
        <w:pStyle w:val="ListParagraph"/>
        <w:spacing w:before="0" w:line="360" w:lineRule="auto"/>
        <w:rPr>
          <w:rFonts w:ascii="Cambria Math" w:eastAsiaTheme="minorEastAsia" w:hAnsi="Cambria Math"/>
          <w:sz w:val="24"/>
          <w:szCs w:val="24"/>
        </w:rPr>
      </w:pPr>
      <w:r w:rsidRPr="008D79E2">
        <w:rPr>
          <w:rFonts w:ascii="Cambria Math" w:eastAsiaTheme="minorEastAsia" w:hAnsi="Cambria Math"/>
          <w:b/>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0</m:t>
            </m:r>
          </m:sub>
        </m:sSub>
        <m:r>
          <w:rPr>
            <w:rFonts w:ascii="Cambria Math" w:eastAsiaTheme="minorEastAsia" w:hAnsi="Cambria Math"/>
            <w:sz w:val="24"/>
            <w:szCs w:val="24"/>
          </w:rPr>
          <m:t>→Amplitude of the wave</m:t>
        </m:r>
      </m:oMath>
    </w:p>
    <w:p w:rsidR="00D77288" w:rsidRPr="008D79E2" w:rsidRDefault="00D77288" w:rsidP="00D77288">
      <w:pPr>
        <w:pStyle w:val="ListParagraph"/>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sz w:val="24"/>
            <w:szCs w:val="24"/>
          </w:rPr>
          <m:t>k, ω→Wave number and Angular frequency</m:t>
        </m:r>
      </m:oMath>
    </w:p>
    <w:p w:rsidR="00D77288" w:rsidRDefault="00D77288" w:rsidP="00D77288">
      <w:pPr>
        <w:spacing w:before="0" w:line="360" w:lineRule="auto"/>
        <w:rPr>
          <w:rFonts w:ascii="Cambria Math" w:eastAsiaTheme="minorEastAsia" w:hAnsi="Cambria Math"/>
          <w:b/>
          <w:i/>
          <w:sz w:val="24"/>
          <w:szCs w:val="24"/>
        </w:rPr>
      </w:pPr>
      <w:r w:rsidRPr="008D79E2">
        <w:rPr>
          <w:rFonts w:ascii="Cambria Math" w:eastAsiaTheme="minorEastAsia" w:hAnsi="Cambria Math"/>
          <w:sz w:val="24"/>
          <w:szCs w:val="24"/>
        </w:rPr>
        <w:t xml:space="preserve">Since wave function contains the imaginary term </w:t>
      </w:r>
      <m:oMath>
        <m:r>
          <w:rPr>
            <w:rFonts w:ascii="Cambria Math" w:eastAsiaTheme="minorEastAsia" w:hAnsi="Cambria Math"/>
            <w:sz w:val="24"/>
            <w:szCs w:val="24"/>
          </w:rPr>
          <m:t>i=</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-1</m:t>
            </m:r>
          </m:e>
        </m:rad>
      </m:oMath>
      <w:r w:rsidRPr="008D79E2">
        <w:rPr>
          <w:rFonts w:ascii="Cambria Math" w:eastAsiaTheme="minorEastAsia" w:hAnsi="Cambria Math"/>
          <w:sz w:val="24"/>
          <w:szCs w:val="24"/>
        </w:rPr>
        <w:t xml:space="preserve"> hence </w:t>
      </w:r>
      <m:oMath>
        <m:r>
          <w:rPr>
            <w:rFonts w:ascii="Cambria Math" w:eastAsiaTheme="minorEastAsia" w:hAnsi="Cambria Math"/>
            <w:sz w:val="24"/>
            <w:szCs w:val="24"/>
          </w:rPr>
          <m:t>ψ</m:t>
        </m:r>
        <m:d>
          <m:dPr>
            <m:ctrlPr>
              <w:rPr>
                <w:rFonts w:ascii="Cambria Math" w:eastAsiaTheme="minorEastAsia" w:hAnsi="Cambria Math"/>
                <w:i/>
                <w:sz w:val="24"/>
                <w:szCs w:val="24"/>
              </w:rPr>
            </m:ctrlPr>
          </m:dPr>
          <m:e>
            <m:r>
              <w:rPr>
                <w:rFonts w:ascii="Cambria Math" w:eastAsiaTheme="minorEastAsia" w:hAnsi="Cambria Math"/>
                <w:sz w:val="24"/>
                <w:szCs w:val="24"/>
              </w:rPr>
              <m:t>x,t</m:t>
            </m:r>
          </m:e>
        </m:d>
      </m:oMath>
      <w:r w:rsidRPr="008D79E2">
        <w:rPr>
          <w:rFonts w:ascii="Cambria Math" w:eastAsiaTheme="minorEastAsia" w:hAnsi="Cambria Math"/>
          <w:sz w:val="24"/>
          <w:szCs w:val="24"/>
        </w:rPr>
        <w:t xml:space="preserve"> is </w:t>
      </w:r>
      <w:r>
        <w:rPr>
          <w:rFonts w:ascii="Cambria Math" w:eastAsiaTheme="minorEastAsia" w:hAnsi="Cambria Math"/>
          <w:b/>
          <w:i/>
          <w:sz w:val="24"/>
          <w:szCs w:val="24"/>
        </w:rPr>
        <w:t>‘C</w:t>
      </w:r>
      <w:r w:rsidRPr="008D79E2">
        <w:rPr>
          <w:rFonts w:ascii="Cambria Math" w:eastAsiaTheme="minorEastAsia" w:hAnsi="Cambria Math"/>
          <w:b/>
          <w:i/>
          <w:sz w:val="24"/>
          <w:szCs w:val="24"/>
        </w:rPr>
        <w:t>omplex quantity’</w:t>
      </w:r>
    </w:p>
    <w:p w:rsidR="00D77288" w:rsidRPr="008D79E2" w:rsidRDefault="00D77288" w:rsidP="00D77288">
      <w:pPr>
        <w:spacing w:before="0" w:line="360" w:lineRule="auto"/>
        <w:rPr>
          <w:rFonts w:ascii="Cambria Math" w:eastAsiaTheme="minorEastAsia" w:hAnsi="Cambria Math"/>
          <w:b/>
          <w:i/>
          <w:sz w:val="24"/>
          <w:szCs w:val="24"/>
        </w:rPr>
      </w:pPr>
    </w:p>
    <w:p w:rsidR="00D77288" w:rsidRPr="00483A70" w:rsidRDefault="00D77288" w:rsidP="00D77288">
      <w:pPr>
        <w:spacing w:before="0" w:line="360" w:lineRule="auto"/>
        <w:rPr>
          <w:rFonts w:ascii="Cambria Math" w:eastAsiaTheme="minorEastAsia" w:hAnsi="Cambria Math"/>
          <w:b/>
          <w:i/>
          <w:sz w:val="26"/>
          <w:szCs w:val="24"/>
        </w:rPr>
      </w:pPr>
      <w:r w:rsidRPr="00483A70">
        <w:rPr>
          <w:rFonts w:ascii="Cambria Math" w:eastAsiaTheme="minorEastAsia" w:hAnsi="Cambria Math"/>
          <w:b/>
          <w:sz w:val="26"/>
          <w:szCs w:val="24"/>
        </w:rPr>
        <w:t>Physical significance of wave function:</w:t>
      </w:r>
    </w:p>
    <w:p w:rsidR="00D77288" w:rsidRPr="008D79E2" w:rsidRDefault="00D77288" w:rsidP="003610B5">
      <w:pPr>
        <w:pStyle w:val="ListParagraph"/>
        <w:numPr>
          <w:ilvl w:val="0"/>
          <w:numId w:val="52"/>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The wave function </w:t>
      </w:r>
      <m:oMath>
        <m:r>
          <w:rPr>
            <w:rFonts w:ascii="Cambria Math" w:eastAsiaTheme="minorEastAsia" w:hAnsi="Cambria Math"/>
            <w:sz w:val="24"/>
            <w:szCs w:val="24"/>
          </w:rPr>
          <m:t>ψ</m:t>
        </m:r>
        <m:d>
          <m:dPr>
            <m:ctrlPr>
              <w:rPr>
                <w:rFonts w:ascii="Cambria Math" w:eastAsiaTheme="minorEastAsia" w:hAnsi="Cambria Math"/>
                <w:i/>
                <w:sz w:val="24"/>
                <w:szCs w:val="24"/>
              </w:rPr>
            </m:ctrlPr>
          </m:dPr>
          <m:e>
            <m:r>
              <w:rPr>
                <w:rFonts w:ascii="Cambria Math" w:eastAsiaTheme="minorEastAsia" w:hAnsi="Cambria Math"/>
                <w:sz w:val="24"/>
                <w:szCs w:val="24"/>
              </w:rPr>
              <m:t>x,t</m:t>
            </m:r>
          </m:e>
        </m:d>
      </m:oMath>
      <w:r w:rsidRPr="008D79E2">
        <w:rPr>
          <w:rFonts w:ascii="Cambria Math" w:eastAsiaTheme="minorEastAsia" w:hAnsi="Cambria Math"/>
          <w:sz w:val="24"/>
          <w:szCs w:val="24"/>
        </w:rPr>
        <w:t xml:space="preserve"> contains the information about the system it represents.</w:t>
      </w:r>
    </w:p>
    <w:p w:rsidR="00D77288" w:rsidRPr="008D79E2" w:rsidRDefault="00D77288" w:rsidP="003610B5">
      <w:pPr>
        <w:pStyle w:val="ListParagraph"/>
        <w:numPr>
          <w:ilvl w:val="0"/>
          <w:numId w:val="52"/>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It gives the statistical relationship between the particle and wave nature.</w:t>
      </w:r>
    </w:p>
    <w:p w:rsidR="00D77288" w:rsidRPr="008D79E2" w:rsidRDefault="00D77288" w:rsidP="003610B5">
      <w:pPr>
        <w:pStyle w:val="ListParagraph"/>
        <w:numPr>
          <w:ilvl w:val="0"/>
          <w:numId w:val="52"/>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It is a complex quantity and one can</w:t>
      </w:r>
      <w:r>
        <w:rPr>
          <w:rFonts w:ascii="Cambria Math" w:eastAsiaTheme="minorEastAsia" w:hAnsi="Cambria Math"/>
          <w:sz w:val="24"/>
          <w:szCs w:val="24"/>
        </w:rPr>
        <w:t>n</w:t>
      </w:r>
      <w:r w:rsidRPr="008D79E2">
        <w:rPr>
          <w:rFonts w:ascii="Cambria Math" w:eastAsiaTheme="minorEastAsia" w:hAnsi="Cambria Math"/>
          <w:sz w:val="24"/>
          <w:szCs w:val="24"/>
        </w:rPr>
        <w:t>ot measure it.</w:t>
      </w:r>
    </w:p>
    <w:p w:rsidR="00D77288" w:rsidRPr="008D79E2" w:rsidRDefault="00D77288" w:rsidP="003610B5">
      <w:pPr>
        <w:pStyle w:val="ListParagraph"/>
        <w:numPr>
          <w:ilvl w:val="0"/>
          <w:numId w:val="52"/>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It is a function of </w:t>
      </w:r>
      <w:r>
        <w:rPr>
          <w:rFonts w:ascii="Cambria Math" w:eastAsiaTheme="minorEastAsia" w:hAnsi="Cambria Math"/>
          <w:sz w:val="24"/>
          <w:szCs w:val="24"/>
        </w:rPr>
        <w:t>‘</w:t>
      </w:r>
      <m:oMath>
        <m:r>
          <w:rPr>
            <w:rFonts w:ascii="Cambria Math" w:eastAsiaTheme="minorEastAsia" w:hAnsi="Cambria Math"/>
            <w:sz w:val="24"/>
            <w:szCs w:val="24"/>
          </w:rPr>
          <m:t>x' and  't'</m:t>
        </m:r>
      </m:oMath>
      <w:r w:rsidRPr="008D79E2">
        <w:rPr>
          <w:rFonts w:ascii="Cambria Math" w:eastAsiaTheme="minorEastAsia" w:hAnsi="Cambria Math"/>
          <w:sz w:val="24"/>
          <w:szCs w:val="24"/>
        </w:rPr>
        <w:t xml:space="preserve"> so it cannot locate the position of the particle.</w:t>
      </w:r>
    </w:p>
    <w:p w:rsidR="00D77288" w:rsidRPr="008D79E2" w:rsidRDefault="00D77288" w:rsidP="003610B5">
      <w:pPr>
        <w:pStyle w:val="ListParagraph"/>
        <w:numPr>
          <w:ilvl w:val="0"/>
          <w:numId w:val="52"/>
        </w:numPr>
        <w:spacing w:before="0" w:line="360" w:lineRule="auto"/>
        <w:rPr>
          <w:rFonts w:ascii="Cambria Math" w:eastAsiaTheme="minorEastAsia" w:hAnsi="Cambria Math"/>
          <w:sz w:val="24"/>
          <w:szCs w:val="24"/>
        </w:rPr>
      </w:pPr>
      <m:oMath>
        <m:r>
          <w:rPr>
            <w:rFonts w:ascii="Cambria Math" w:eastAsiaTheme="minorEastAsia" w:hAnsi="Cambria Math"/>
            <w:sz w:val="24"/>
            <w:szCs w:val="24"/>
          </w:rPr>
          <m:t>ψ</m:t>
        </m:r>
        <m:d>
          <m:dPr>
            <m:ctrlPr>
              <w:rPr>
                <w:rFonts w:ascii="Cambria Math" w:eastAsiaTheme="minorEastAsia" w:hAnsi="Cambria Math"/>
                <w:i/>
                <w:sz w:val="24"/>
                <w:szCs w:val="24"/>
              </w:rPr>
            </m:ctrlPr>
          </m:dPr>
          <m:e>
            <m:r>
              <w:rPr>
                <w:rFonts w:ascii="Cambria Math" w:eastAsiaTheme="minorEastAsia" w:hAnsi="Cambria Math"/>
                <w:sz w:val="24"/>
                <w:szCs w:val="24"/>
              </w:rPr>
              <m:t>x,t</m:t>
            </m:r>
          </m:e>
        </m:d>
      </m:oMath>
      <w:r w:rsidRPr="008D79E2">
        <w:rPr>
          <w:rFonts w:ascii="Cambria Math" w:eastAsiaTheme="minorEastAsia" w:hAnsi="Cambria Math"/>
          <w:sz w:val="24"/>
          <w:szCs w:val="24"/>
        </w:rPr>
        <w:t xml:space="preserve"> allows energy calculations using Schrödinger equation.</w:t>
      </w:r>
    </w:p>
    <w:p w:rsidR="00D77288" w:rsidRDefault="00D77288" w:rsidP="003610B5">
      <w:pPr>
        <w:pStyle w:val="ListParagraph"/>
        <w:numPr>
          <w:ilvl w:val="0"/>
          <w:numId w:val="52"/>
        </w:numPr>
        <w:spacing w:before="0" w:line="360" w:lineRule="auto"/>
        <w:rPr>
          <w:rFonts w:ascii="Cambria Math" w:eastAsiaTheme="minorEastAsia" w:hAnsi="Cambria Math"/>
          <w:sz w:val="24"/>
          <w:szCs w:val="24"/>
        </w:rPr>
      </w:pPr>
      <m:oMath>
        <m:r>
          <w:rPr>
            <w:rFonts w:ascii="Cambria Math" w:eastAsiaTheme="minorEastAsia" w:hAnsi="Cambria Math"/>
            <w:sz w:val="24"/>
            <w:szCs w:val="24"/>
          </w:rPr>
          <m:t>ψ</m:t>
        </m:r>
        <m:d>
          <m:dPr>
            <m:ctrlPr>
              <w:rPr>
                <w:rFonts w:ascii="Cambria Math" w:eastAsiaTheme="minorEastAsia" w:hAnsi="Cambria Math"/>
                <w:i/>
                <w:sz w:val="24"/>
                <w:szCs w:val="24"/>
              </w:rPr>
            </m:ctrlPr>
          </m:dPr>
          <m:e>
            <m:r>
              <w:rPr>
                <w:rFonts w:ascii="Cambria Math" w:eastAsiaTheme="minorEastAsia" w:hAnsi="Cambria Math"/>
                <w:sz w:val="24"/>
                <w:szCs w:val="24"/>
              </w:rPr>
              <m:t>x,t</m:t>
            </m:r>
          </m:e>
        </m:d>
      </m:oMath>
      <w:r w:rsidRPr="008D79E2">
        <w:rPr>
          <w:rFonts w:ascii="Cambria Math" w:eastAsiaTheme="minorEastAsia" w:hAnsi="Cambria Math"/>
          <w:sz w:val="24"/>
          <w:szCs w:val="24"/>
        </w:rPr>
        <w:t xml:space="preserve"> establishes the probability distribution in three dimensions.</w:t>
      </w:r>
    </w:p>
    <w:p w:rsidR="00D77288" w:rsidRPr="008D79E2" w:rsidRDefault="00D77288" w:rsidP="00D77288">
      <w:pPr>
        <w:pStyle w:val="ListParagraph"/>
        <w:spacing w:before="0" w:line="360" w:lineRule="auto"/>
        <w:rPr>
          <w:rFonts w:ascii="Cambria Math" w:eastAsiaTheme="minorEastAsia" w:hAnsi="Cambria Math"/>
          <w:sz w:val="24"/>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Probability Density</w:t>
      </w:r>
    </w:p>
    <w:p w:rsidR="00D77288" w:rsidRPr="008D79E2" w:rsidRDefault="00D77288" w:rsidP="003610B5">
      <w:pPr>
        <w:pStyle w:val="ListParagraph"/>
        <w:numPr>
          <w:ilvl w:val="0"/>
          <w:numId w:val="53"/>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German physicist Max-Born gave the physical interpretation of wave function.</w:t>
      </w:r>
    </w:p>
    <w:p w:rsidR="00D77288" w:rsidRPr="008D79E2" w:rsidRDefault="00D77288" w:rsidP="003610B5">
      <w:pPr>
        <w:pStyle w:val="ListParagraph"/>
        <w:numPr>
          <w:ilvl w:val="0"/>
          <w:numId w:val="53"/>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If </w:t>
      </w:r>
      <m:oMath>
        <m:r>
          <m:rPr>
            <m:sty m:val="bi"/>
          </m:rPr>
          <w:rPr>
            <w:rFonts w:ascii="Cambria Math" w:eastAsiaTheme="minorEastAsia" w:hAnsi="Cambria Math"/>
            <w:sz w:val="24"/>
            <w:szCs w:val="24"/>
          </w:rPr>
          <m:t>ψ</m:t>
        </m:r>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 xml:space="preserve">is the complex number, then its complex conjugate is obtained by replacing </w:t>
      </w:r>
      <m:oMath>
        <m:r>
          <m:rPr>
            <m:sty m:val="bi"/>
          </m:rPr>
          <w:rPr>
            <w:rFonts w:ascii="Cambria Math" w:eastAsiaTheme="minorEastAsia" w:hAnsi="Cambria Math"/>
            <w:sz w:val="24"/>
            <w:szCs w:val="24"/>
          </w:rPr>
          <m:t xml:space="preserve">i </m:t>
        </m:r>
        <m:r>
          <w:rPr>
            <w:rFonts w:ascii="Cambria Math" w:eastAsiaTheme="minorEastAsia" w:hAnsi="Cambria Math"/>
            <w:sz w:val="24"/>
            <w:szCs w:val="24"/>
          </w:rPr>
          <m:t>by</m:t>
        </m:r>
        <m:r>
          <m:rPr>
            <m:sty m:val="bi"/>
          </m:rPr>
          <w:rPr>
            <w:rFonts w:ascii="Cambria Math" w:eastAsiaTheme="minorEastAsia" w:hAnsi="Cambria Math"/>
            <w:sz w:val="24"/>
            <w:szCs w:val="24"/>
          </w:rPr>
          <m:t>-i</m:t>
        </m:r>
      </m:oMath>
      <w:r w:rsidRPr="008D79E2">
        <w:rPr>
          <w:rFonts w:ascii="Cambria Math" w:eastAsiaTheme="minorEastAsia" w:hAnsi="Cambria Math"/>
          <w:sz w:val="24"/>
          <w:szCs w:val="24"/>
        </w:rPr>
        <w:t xml:space="preserve"> and </w:t>
      </w:r>
      <m:oMath>
        <m:r>
          <m:rPr>
            <m:sty m:val="bi"/>
          </m:rPr>
          <w:rPr>
            <w:rFonts w:ascii="Cambria Math" w:eastAsiaTheme="minorEastAsia" w:hAnsi="Cambria Math"/>
            <w:sz w:val="24"/>
            <w:szCs w:val="24"/>
          </w:rPr>
          <m:t xml:space="preserve">ψ </m:t>
        </m:r>
        <m:r>
          <w:rPr>
            <w:rFonts w:ascii="Cambria Math" w:eastAsiaTheme="minorEastAsia" w:hAnsi="Cambria Math"/>
            <w:sz w:val="24"/>
            <w:szCs w:val="24"/>
          </w:rPr>
          <m:t>by</m:t>
        </m:r>
        <m:r>
          <m:rPr>
            <m:sty m:val="bi"/>
          </m:rPr>
          <w:rPr>
            <w:rFonts w:ascii="Cambria Math" w:eastAsiaTheme="minorEastAsia" w:hAnsi="Cambria Math"/>
            <w:sz w:val="24"/>
            <w:szCs w:val="24"/>
          </w:rPr>
          <m:t xml:space="preserve"> </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ψ</m:t>
            </m:r>
          </m:e>
          <m:sup>
            <m:r>
              <m:rPr>
                <m:sty m:val="bi"/>
              </m:rPr>
              <w:rPr>
                <w:rFonts w:ascii="Cambria Math" w:eastAsiaTheme="minorEastAsia" w:hAnsi="Cambria Math"/>
                <w:sz w:val="24"/>
                <w:szCs w:val="24"/>
              </w:rPr>
              <m:t>*</m:t>
            </m:r>
          </m:sup>
        </m:sSup>
      </m:oMath>
    </w:p>
    <w:p w:rsidR="00D77288" w:rsidRPr="008D79E2" w:rsidRDefault="00D77288" w:rsidP="003610B5">
      <w:pPr>
        <w:pStyle w:val="ListParagraph"/>
        <w:numPr>
          <w:ilvl w:val="0"/>
          <w:numId w:val="53"/>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The product </w:t>
      </w:r>
      <m:oMath>
        <m:r>
          <m:rPr>
            <m:sty m:val="bi"/>
          </m:rPr>
          <w:rPr>
            <w:rFonts w:ascii="Cambria Math" w:eastAsiaTheme="minorEastAsia" w:hAnsi="Cambria Math"/>
            <w:sz w:val="24"/>
            <w:szCs w:val="24"/>
          </w:rPr>
          <m:t>ψ</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ψ</m:t>
            </m:r>
          </m:e>
          <m:sup>
            <m:r>
              <m:rPr>
                <m:sty m:val="bi"/>
              </m:rPr>
              <w:rPr>
                <w:rFonts w:ascii="Cambria Math" w:eastAsiaTheme="minorEastAsia" w:hAnsi="Cambria Math"/>
                <w:sz w:val="24"/>
                <w:szCs w:val="24"/>
              </w:rPr>
              <m:t>*</m:t>
            </m:r>
          </m:sup>
        </m:sSup>
        <m:r>
          <m:rPr>
            <m:sty m:val="bi"/>
          </m:rPr>
          <w:rPr>
            <w:rFonts w:ascii="Cambria Math" w:eastAsiaTheme="minorEastAsia" w:hAnsi="Cambria Math"/>
            <w:sz w:val="24"/>
            <w:szCs w:val="24"/>
          </w:rPr>
          <m:t>dx</m:t>
        </m:r>
      </m:oMath>
      <w:r w:rsidRPr="008D79E2">
        <w:rPr>
          <w:rFonts w:ascii="Cambria Math" w:eastAsiaTheme="minorEastAsia" w:hAnsi="Cambria Math"/>
          <w:sz w:val="24"/>
          <w:szCs w:val="24"/>
        </w:rPr>
        <w:t xml:space="preserve"> gives the probability of finding the particle between the positions </w:t>
      </w:r>
      <m:oMath>
        <m:r>
          <w:rPr>
            <w:rFonts w:ascii="Cambria Math" w:eastAsiaTheme="minorEastAsia" w:hAnsi="Cambria Math"/>
            <w:sz w:val="24"/>
            <w:szCs w:val="24"/>
          </w:rPr>
          <m:t>x and x+dx</m:t>
        </m:r>
      </m:oMath>
    </w:p>
    <w:p w:rsidR="00D77288" w:rsidRPr="008D79E2" w:rsidRDefault="00D77288" w:rsidP="003610B5">
      <w:pPr>
        <w:pStyle w:val="ListParagraph"/>
        <w:numPr>
          <w:ilvl w:val="0"/>
          <w:numId w:val="53"/>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Probability density defined by </w:t>
      </w:r>
      <m:oMath>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m:t>
            </m:r>
          </m:e>
        </m:d>
      </m:oMath>
      <w:r w:rsidRPr="008D79E2">
        <w:rPr>
          <w:rFonts w:ascii="Cambria Math" w:eastAsiaTheme="minorEastAsia" w:hAnsi="Cambria Math"/>
          <w:sz w:val="24"/>
          <w:szCs w:val="24"/>
        </w:rPr>
        <w:t xml:space="preserve"> and it is always real quantity, this can be written as</w:t>
      </w:r>
    </w:p>
    <w:p w:rsidR="00D77288" w:rsidRPr="008D79E2" w:rsidRDefault="00D77288" w:rsidP="00D77288">
      <w:pPr>
        <w:pStyle w:val="ListParagraph"/>
        <w:spacing w:before="0" w:line="360" w:lineRule="auto"/>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p</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=ψ</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ψ</m:t>
            </m:r>
          </m:e>
          <m:sup>
            <m:r>
              <m:rPr>
                <m:sty m:val="bi"/>
              </m:rPr>
              <w:rPr>
                <w:rFonts w:ascii="Cambria Math" w:eastAsiaTheme="minorEastAsia" w:hAnsi="Cambria Math"/>
                <w:sz w:val="24"/>
                <w:szCs w:val="24"/>
              </w:rPr>
              <m:t>*</m:t>
            </m:r>
          </m:sup>
        </m:sSup>
      </m:oMath>
    </w:p>
    <w:p w:rsidR="00D77288" w:rsidRPr="008D79E2" w:rsidRDefault="00D77288" w:rsidP="003610B5">
      <w:pPr>
        <w:pStyle w:val="ListParagraph"/>
        <w:numPr>
          <w:ilvl w:val="0"/>
          <w:numId w:val="54"/>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Probability density for a free particle is given by</w:t>
      </w:r>
    </w:p>
    <w:p w:rsidR="00D77288" w:rsidRPr="008D79E2" w:rsidRDefault="00D77288" w:rsidP="00D77288">
      <w:pPr>
        <w:pStyle w:val="ListParagraph"/>
        <w:spacing w:before="0" w:line="360" w:lineRule="auto"/>
        <w:rPr>
          <w:rFonts w:ascii="Cambria Math" w:eastAsiaTheme="minorEastAsia" w:hAnsi="Cambria Math"/>
          <w:b/>
          <w:sz w:val="24"/>
          <w:szCs w:val="24"/>
        </w:rPr>
      </w:pPr>
      <w:r w:rsidRPr="008D79E2">
        <w:rPr>
          <w:rFonts w:ascii="Cambria Math" w:eastAsiaTheme="minorEastAsia" w:hAnsi="Cambria Math"/>
          <w:sz w:val="24"/>
          <w:szCs w:val="24"/>
        </w:rPr>
        <w:t xml:space="preserve">                                      </w:t>
      </w:r>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p</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ψ</m:t>
            </m:r>
          </m:e>
          <m:sub>
            <m:r>
              <m:rPr>
                <m:sty m:val="bi"/>
              </m:rPr>
              <w:rPr>
                <w:rFonts w:ascii="Cambria Math" w:eastAsiaTheme="minorEastAsia" w:hAnsi="Cambria Math"/>
                <w:sz w:val="24"/>
                <w:szCs w:val="24"/>
              </w:rPr>
              <m:t>0</m:t>
            </m:r>
          </m:sub>
        </m:sSub>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e</m:t>
            </m:r>
          </m:e>
          <m:sup>
            <m:r>
              <m:rPr>
                <m:sty m:val="bi"/>
              </m:rPr>
              <w:rPr>
                <w:rFonts w:ascii="Cambria Math" w:eastAsiaTheme="minorEastAsia" w:hAnsi="Cambria Math"/>
                <w:sz w:val="24"/>
                <w:szCs w:val="24"/>
              </w:rPr>
              <m:t>i(kx-ωt)</m:t>
            </m:r>
          </m:sup>
        </m:sSup>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ψ</m:t>
            </m:r>
          </m:e>
          <m:sub>
            <m:r>
              <m:rPr>
                <m:sty m:val="bi"/>
              </m:rPr>
              <w:rPr>
                <w:rFonts w:ascii="Cambria Math" w:eastAsiaTheme="minorEastAsia" w:hAnsi="Cambria Math"/>
                <w:sz w:val="24"/>
                <w:szCs w:val="24"/>
              </w:rPr>
              <m:t>0</m:t>
            </m:r>
          </m:sub>
        </m:sSub>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e</m:t>
            </m:r>
          </m:e>
          <m:sup>
            <m:r>
              <m:rPr>
                <m:sty m:val="bi"/>
              </m:rPr>
              <w:rPr>
                <w:rFonts w:ascii="Cambria Math" w:eastAsiaTheme="minorEastAsia" w:hAnsi="Cambria Math"/>
                <w:sz w:val="24"/>
                <w:szCs w:val="24"/>
              </w:rPr>
              <m:t>-i(kx-ωt)</m:t>
            </m:r>
          </m:sup>
        </m:sSup>
      </m:oMath>
    </w:p>
    <w:p w:rsidR="00D77288" w:rsidRPr="008D79E2" w:rsidRDefault="00D77288" w:rsidP="00D77288">
      <w:pPr>
        <w:spacing w:before="0" w:line="360" w:lineRule="auto"/>
        <w:contextualSpacing/>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p</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m:t>
            </m:r>
            <m:d>
              <m:dPr>
                <m:begChr m:val="|"/>
                <m:endChr m:val="|"/>
                <m:ctrlPr>
                  <w:rPr>
                    <w:rFonts w:ascii="Cambria Math" w:eastAsiaTheme="minorEastAsia" w:hAnsi="Cambria Math"/>
                    <w:b/>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ψ</m:t>
                    </m:r>
                  </m:e>
                  <m:sub>
                    <m:r>
                      <m:rPr>
                        <m:sty m:val="bi"/>
                      </m:rPr>
                      <w:rPr>
                        <w:rFonts w:ascii="Cambria Math" w:eastAsiaTheme="minorEastAsia" w:hAnsi="Cambria Math"/>
                        <w:sz w:val="24"/>
                        <w:szCs w:val="24"/>
                      </w:rPr>
                      <m:t>0</m:t>
                    </m:r>
                  </m:sub>
                </m:sSub>
              </m:e>
            </m:d>
          </m:e>
          <m:sup>
            <m:r>
              <m:rPr>
                <m:sty m:val="bi"/>
              </m:rPr>
              <w:rPr>
                <w:rFonts w:ascii="Cambria Math" w:eastAsiaTheme="minorEastAsia" w:hAnsi="Cambria Math"/>
                <w:sz w:val="24"/>
                <w:szCs w:val="24"/>
              </w:rPr>
              <m:t xml:space="preserve">2 </m:t>
            </m:r>
          </m:sup>
        </m:sSup>
        <m:r>
          <m:rPr>
            <m:sty m:val="bi"/>
          </m:rPr>
          <w:rPr>
            <w:rFonts w:ascii="Cambria Math" w:eastAsiaTheme="minorEastAsia" w:hAnsi="Cambria Math"/>
            <w:sz w:val="24"/>
            <w:szCs w:val="24"/>
          </w:rPr>
          <m:t>is constant</m:t>
        </m:r>
      </m:oMath>
    </w:p>
    <w:p w:rsidR="00D77288" w:rsidRDefault="00D77288" w:rsidP="003610B5">
      <w:pPr>
        <w:pStyle w:val="ListParagraph"/>
        <w:numPr>
          <w:ilvl w:val="0"/>
          <w:numId w:val="54"/>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lastRenderedPageBreak/>
        <w:t xml:space="preserve">We can conclude that there is an equal probability of finding the particle at any point along the </w:t>
      </w:r>
      <m:oMath>
        <m:r>
          <w:rPr>
            <w:rFonts w:ascii="Cambria Math" w:eastAsiaTheme="minorEastAsia" w:hAnsi="Cambria Math"/>
            <w:sz w:val="24"/>
            <w:szCs w:val="24"/>
          </w:rPr>
          <m:t>x</m:t>
        </m:r>
      </m:oMath>
      <w:r w:rsidRPr="008D79E2">
        <w:rPr>
          <w:rFonts w:ascii="Cambria Math" w:eastAsiaTheme="minorEastAsia" w:hAnsi="Cambria Math"/>
          <w:sz w:val="24"/>
          <w:szCs w:val="24"/>
        </w:rPr>
        <w:t xml:space="preserve">-direction from </w:t>
      </w:r>
      <m:oMath>
        <m:r>
          <w:rPr>
            <w:rFonts w:ascii="Cambria Math" w:eastAsiaTheme="minorEastAsia" w:hAnsi="Cambria Math"/>
            <w:sz w:val="24"/>
            <w:szCs w:val="24"/>
          </w:rPr>
          <m:t>x=</m:t>
        </m:r>
        <m:r>
          <m:rPr>
            <m:lit/>
          </m:rPr>
          <w:rPr>
            <w:rFonts w:ascii="Cambria Math" w:eastAsiaTheme="minorEastAsia" w:hAnsi="Cambria Math"/>
            <w:sz w:val="24"/>
            <w:szCs w:val="24"/>
          </w:rPr>
          <m:t>-</m:t>
        </m:r>
        <m:r>
          <w:rPr>
            <w:rFonts w:ascii="Cambria Math" w:eastAsiaTheme="minorEastAsia" w:hAnsi="Cambria Math"/>
            <w:sz w:val="24"/>
            <w:szCs w:val="24"/>
          </w:rPr>
          <m:t>∞ to+∞</m:t>
        </m:r>
      </m:oMath>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Normalization of wave function:</w:t>
      </w:r>
    </w:p>
    <w:p w:rsidR="00D77288" w:rsidRPr="008D79E2" w:rsidRDefault="00D77288" w:rsidP="00D77288">
      <w:pPr>
        <w:spacing w:before="0" w:line="360" w:lineRule="auto"/>
        <w:ind w:left="360" w:firstLine="360"/>
        <w:rPr>
          <w:rFonts w:ascii="Cambria Math" w:eastAsiaTheme="minorEastAsia" w:hAnsi="Cambria Math"/>
          <w:sz w:val="24"/>
          <w:szCs w:val="24"/>
        </w:rPr>
      </w:pPr>
      <w:r w:rsidRPr="008D79E2">
        <w:rPr>
          <w:rFonts w:ascii="Cambria Math" w:eastAsiaTheme="minorEastAsia" w:hAnsi="Cambria Math"/>
          <w:sz w:val="24"/>
          <w:szCs w:val="24"/>
        </w:rPr>
        <w:t xml:space="preserve">The integral of </w:t>
      </w:r>
      <m:oMath>
        <m:sSup>
          <m:sSupPr>
            <m:ctrlPr>
              <w:rPr>
                <w:rFonts w:ascii="Cambria Math" w:eastAsiaTheme="minorEastAsia" w:hAnsi="Cambria Math"/>
                <w:b/>
                <w:i/>
                <w:sz w:val="24"/>
                <w:szCs w:val="24"/>
              </w:rPr>
            </m:ctrlPr>
          </m:sSupPr>
          <m:e>
            <m:d>
              <m:dPr>
                <m:begChr m:val="|"/>
                <m:endChr m:val="|"/>
                <m:ctrlPr>
                  <w:rPr>
                    <w:rFonts w:ascii="Cambria Math" w:eastAsiaTheme="minorEastAsia" w:hAnsi="Cambria Math"/>
                    <w:b/>
                    <w:i/>
                    <w:sz w:val="24"/>
                    <w:szCs w:val="24"/>
                  </w:rPr>
                </m:ctrlPr>
              </m:dPr>
              <m:e>
                <m:r>
                  <m:rPr>
                    <m:sty m:val="bi"/>
                  </m:rPr>
                  <w:rPr>
                    <w:rFonts w:ascii="Cambria Math" w:eastAsiaTheme="minorEastAsia" w:hAnsi="Cambria Math"/>
                    <w:sz w:val="24"/>
                    <w:szCs w:val="24"/>
                  </w:rPr>
                  <m:t>ψ</m:t>
                </m:r>
              </m:e>
            </m:d>
          </m:e>
          <m:sup>
            <m:r>
              <m:rPr>
                <m:sty m:val="bi"/>
              </m:rPr>
              <w:rPr>
                <w:rFonts w:ascii="Cambria Math" w:eastAsiaTheme="minorEastAsia" w:hAnsi="Cambria Math"/>
                <w:sz w:val="24"/>
                <w:szCs w:val="24"/>
              </w:rPr>
              <m:t>2</m:t>
            </m:r>
          </m:sup>
        </m:sSup>
      </m:oMath>
      <w:r w:rsidRPr="008D79E2">
        <w:rPr>
          <w:rFonts w:ascii="Cambria Math" w:eastAsiaTheme="minorEastAsia" w:hAnsi="Cambria Math"/>
          <w:sz w:val="24"/>
          <w:szCs w:val="24"/>
        </w:rPr>
        <w:t xml:space="preserve"> taken over all space must have some finite value. The integral cannot be either zero or infinity, it can neither be negative nor complex.</w:t>
      </w:r>
    </w:p>
    <w:p w:rsidR="00D77288" w:rsidRPr="008D79E2" w:rsidRDefault="00D77288" w:rsidP="00D77288">
      <w:pPr>
        <w:spacing w:before="0" w:line="360" w:lineRule="auto"/>
        <w:ind w:left="360" w:firstLine="360"/>
        <w:rPr>
          <w:rFonts w:ascii="Cambria Math" w:eastAsiaTheme="minorEastAsia" w:hAnsi="Cambria Math"/>
          <w:sz w:val="24"/>
          <w:szCs w:val="24"/>
        </w:rPr>
      </w:pPr>
      <w:r w:rsidRPr="008D79E2">
        <w:rPr>
          <w:rFonts w:ascii="Cambria Math" w:eastAsiaTheme="minorEastAsia" w:hAnsi="Cambria Math"/>
          <w:sz w:val="24"/>
          <w:szCs w:val="24"/>
        </w:rPr>
        <w:t xml:space="preserve">If the wave function   </w:t>
      </w:r>
      <m:oMath>
        <m:r>
          <w:rPr>
            <w:rFonts w:ascii="Cambria Math" w:eastAsiaTheme="minorEastAsia" w:hAnsi="Cambria Math"/>
            <w:sz w:val="24"/>
            <w:szCs w:val="24"/>
          </w:rPr>
          <m:t>ψ</m:t>
        </m:r>
      </m:oMath>
      <w:r w:rsidRPr="008D79E2">
        <w:rPr>
          <w:rFonts w:ascii="Cambria Math" w:eastAsiaTheme="minorEastAsia" w:hAnsi="Cambria Math"/>
          <w:sz w:val="24"/>
          <w:szCs w:val="24"/>
        </w:rPr>
        <w:t xml:space="preserve"> should describe a real body, the integral of </w:t>
      </w:r>
      <m:oMath>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ψ</m:t>
                </m:r>
              </m:e>
            </m:d>
          </m:e>
          <m:sup>
            <m:r>
              <w:rPr>
                <w:rFonts w:ascii="Cambria Math" w:eastAsiaTheme="minorEastAsia" w:hAnsi="Cambria Math"/>
                <w:sz w:val="24"/>
                <w:szCs w:val="24"/>
              </w:rPr>
              <m:t>2</m:t>
            </m:r>
          </m:sup>
        </m:sSup>
      </m:oMath>
      <w:r w:rsidRPr="008D79E2">
        <w:rPr>
          <w:rFonts w:ascii="Cambria Math" w:eastAsiaTheme="minorEastAsia" w:hAnsi="Cambria Math"/>
          <w:sz w:val="24"/>
          <w:szCs w:val="24"/>
        </w:rPr>
        <w:t xml:space="preserve"> taken over all space must have a finite value then</w:t>
      </w:r>
    </w:p>
    <w:p w:rsidR="00D77288" w:rsidRPr="008D79E2" w:rsidRDefault="00D77288" w:rsidP="00D77288">
      <w:pPr>
        <w:spacing w:before="0" w:line="360" w:lineRule="auto"/>
        <w:ind w:left="360" w:firstLine="360"/>
        <w:rPr>
          <w:rFonts w:ascii="Cambria Math" w:eastAsiaTheme="minorEastAsia" w:hAnsi="Cambria Math"/>
          <w:sz w:val="24"/>
          <w:szCs w:val="24"/>
        </w:rPr>
      </w:pPr>
      <w:r w:rsidRPr="008D79E2">
        <w:rPr>
          <w:rFonts w:ascii="Cambria Math" w:eastAsiaTheme="minorEastAsia" w:hAnsi="Cambria Math"/>
          <w:sz w:val="24"/>
          <w:szCs w:val="24"/>
        </w:rPr>
        <w:t xml:space="preserve">                                               </w:t>
      </w:r>
      <m:oMath>
        <m:nary>
          <m:naryPr>
            <m:limLoc m:val="subSup"/>
            <m:ctrlPr>
              <w:rPr>
                <w:rFonts w:ascii="Cambria Math" w:eastAsiaTheme="minorEastAsia" w:hAnsi="Cambria Math"/>
                <w:b/>
                <w:i/>
                <w:sz w:val="24"/>
                <w:szCs w:val="24"/>
              </w:rPr>
            </m:ctrlPr>
          </m:naryPr>
          <m:sub>
            <m:r>
              <m:rPr>
                <m:sty m:val="bi"/>
              </m:rPr>
              <w:rPr>
                <w:rFonts w:ascii="Cambria Math" w:eastAsiaTheme="minorEastAsia" w:hAnsi="Cambria Math"/>
                <w:sz w:val="24"/>
                <w:szCs w:val="24"/>
              </w:rPr>
              <m:t>-∞</m:t>
            </m:r>
          </m:sub>
          <m:sup>
            <m:r>
              <m:rPr>
                <m:sty m:val="bi"/>
              </m:rPr>
              <w:rPr>
                <w:rFonts w:ascii="Cambria Math" w:eastAsiaTheme="minorEastAsia" w:hAnsi="Cambria Math"/>
                <w:sz w:val="24"/>
                <w:szCs w:val="24"/>
              </w:rPr>
              <m:t>∞</m:t>
            </m:r>
          </m:sup>
          <m:e>
            <m:sSup>
              <m:sSupPr>
                <m:ctrlPr>
                  <w:rPr>
                    <w:rFonts w:ascii="Cambria Math" w:eastAsiaTheme="minorEastAsia" w:hAnsi="Cambria Math"/>
                    <w:b/>
                    <w:i/>
                    <w:sz w:val="24"/>
                    <w:szCs w:val="24"/>
                  </w:rPr>
                </m:ctrlPr>
              </m:sSupPr>
              <m:e>
                <m:d>
                  <m:dPr>
                    <m:begChr m:val="|"/>
                    <m:endChr m:val="|"/>
                    <m:ctrlPr>
                      <w:rPr>
                        <w:rFonts w:ascii="Cambria Math" w:eastAsiaTheme="minorEastAsia" w:hAnsi="Cambria Math"/>
                        <w:b/>
                        <w:i/>
                        <w:sz w:val="24"/>
                        <w:szCs w:val="24"/>
                      </w:rPr>
                    </m:ctrlPr>
                  </m:dPr>
                  <m:e>
                    <m:r>
                      <m:rPr>
                        <m:sty m:val="bi"/>
                      </m:rPr>
                      <w:rPr>
                        <w:rFonts w:ascii="Cambria Math" w:eastAsiaTheme="minorEastAsia" w:hAnsi="Cambria Math"/>
                        <w:sz w:val="24"/>
                        <w:szCs w:val="24"/>
                      </w:rPr>
                      <m:t>ψ</m:t>
                    </m:r>
                  </m:e>
                </m:d>
              </m:e>
              <m:sup>
                <m:r>
                  <m:rPr>
                    <m:sty m:val="bi"/>
                  </m:rPr>
                  <w:rPr>
                    <w:rFonts w:ascii="Cambria Math" w:eastAsiaTheme="minorEastAsia" w:hAnsi="Cambria Math"/>
                    <w:sz w:val="24"/>
                    <w:szCs w:val="24"/>
                  </w:rPr>
                  <m:t>2</m:t>
                </m:r>
              </m:sup>
            </m:sSup>
            <m:r>
              <m:rPr>
                <m:sty m:val="b"/>
              </m:rPr>
              <w:rPr>
                <w:rFonts w:ascii="Cambria Math" w:eastAsiaTheme="minorEastAsia" w:hAnsi="Cambria Math"/>
                <w:sz w:val="24"/>
                <w:szCs w:val="24"/>
              </w:rPr>
              <m:t xml:space="preserve"> dv=1</m:t>
            </m:r>
          </m:e>
        </m:nary>
      </m:oMath>
      <w:r w:rsidRPr="008D79E2">
        <w:rPr>
          <w:rFonts w:ascii="Cambria Math" w:eastAsiaTheme="minorEastAsia" w:hAnsi="Cambria Math"/>
          <w:sz w:val="24"/>
          <w:szCs w:val="24"/>
        </w:rPr>
        <w:t xml:space="preserve">      ------- (1)</w:t>
      </w:r>
    </w:p>
    <w:p w:rsidR="00D77288" w:rsidRPr="008D79E2" w:rsidRDefault="00D77288" w:rsidP="00D77288">
      <w:pPr>
        <w:spacing w:before="0" w:line="360" w:lineRule="auto"/>
        <w:ind w:left="360" w:firstLine="360"/>
        <w:rPr>
          <w:rFonts w:ascii="Cambria Math" w:eastAsiaTheme="minorEastAsia" w:hAnsi="Cambria Math"/>
          <w:sz w:val="24"/>
          <w:szCs w:val="24"/>
        </w:rPr>
      </w:pPr>
      <w:r w:rsidRPr="008D79E2">
        <w:rPr>
          <w:rFonts w:ascii="Cambria Math" w:eastAsiaTheme="minorEastAsia" w:hAnsi="Cambria Math"/>
          <w:sz w:val="24"/>
          <w:szCs w:val="24"/>
        </w:rPr>
        <w:t>The wave function that satisfies equation (1) is called Normalized</w:t>
      </w:r>
      <w:r>
        <w:rPr>
          <w:rFonts w:ascii="Cambria Math" w:eastAsiaTheme="minorEastAsia" w:hAnsi="Cambria Math"/>
          <w:sz w:val="24"/>
          <w:szCs w:val="24"/>
        </w:rPr>
        <w:t xml:space="preserve"> wave function</w:t>
      </w:r>
      <w:r w:rsidRPr="008D79E2">
        <w:rPr>
          <w:rFonts w:ascii="Cambria Math" w:eastAsiaTheme="minorEastAsia" w:hAnsi="Cambria Math"/>
          <w:sz w:val="24"/>
          <w:szCs w:val="24"/>
        </w:rPr>
        <w:t>.</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Properties of wave function:</w:t>
      </w:r>
    </w:p>
    <w:p w:rsidR="00D77288" w:rsidRPr="008D79E2" w:rsidRDefault="00D77288" w:rsidP="003610B5">
      <w:pPr>
        <w:pStyle w:val="ListParagraph"/>
        <w:numPr>
          <w:ilvl w:val="0"/>
          <w:numId w:val="55"/>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A system or state of the particle is defined by its </w:t>
      </w:r>
      <w:r>
        <w:rPr>
          <w:rFonts w:ascii="Cambria Math" w:eastAsiaTheme="minorEastAsia" w:hAnsi="Cambria Math"/>
          <w:sz w:val="24"/>
          <w:szCs w:val="24"/>
        </w:rPr>
        <w:t>energy, momentum, position etc.,</w:t>
      </w:r>
      <w:r w:rsidRPr="008D79E2">
        <w:rPr>
          <w:rFonts w:ascii="Cambria Math" w:eastAsiaTheme="minorEastAsia" w:hAnsi="Cambria Math"/>
          <w:sz w:val="24"/>
          <w:szCs w:val="24"/>
        </w:rPr>
        <w:t xml:space="preserve"> If </w:t>
      </w:r>
      <m:oMath>
        <m:r>
          <w:rPr>
            <w:rFonts w:ascii="Cambria Math" w:eastAsiaTheme="minorEastAsia" w:hAnsi="Cambria Math"/>
            <w:sz w:val="24"/>
            <w:szCs w:val="24"/>
          </w:rPr>
          <m:t>ψ(x,t)</m:t>
        </m:r>
      </m:oMath>
      <w:r w:rsidRPr="008D79E2">
        <w:rPr>
          <w:rFonts w:ascii="Cambria Math" w:eastAsiaTheme="minorEastAsia" w:hAnsi="Cambria Math"/>
          <w:sz w:val="24"/>
          <w:szCs w:val="24"/>
        </w:rPr>
        <w:t xml:space="preserve"> of the system is known the system can be defined.</w:t>
      </w:r>
    </w:p>
    <w:p w:rsidR="00D77288" w:rsidRPr="008D79E2" w:rsidRDefault="00D77288" w:rsidP="003610B5">
      <w:pPr>
        <w:pStyle w:val="ListParagraph"/>
        <w:numPr>
          <w:ilvl w:val="0"/>
          <w:numId w:val="55"/>
        </w:numPr>
        <w:spacing w:before="0" w:line="360" w:lineRule="auto"/>
        <w:rPr>
          <w:rFonts w:ascii="Cambria Math" w:eastAsiaTheme="minorEastAsia" w:hAnsi="Cambria Math"/>
          <w:b/>
          <w:sz w:val="24"/>
          <w:szCs w:val="24"/>
        </w:rPr>
      </w:pPr>
      <w:r w:rsidRPr="008D79E2">
        <w:rPr>
          <w:rFonts w:ascii="Cambria Math" w:eastAsiaTheme="minorEastAsia" w:hAnsi="Cambria Math"/>
          <w:sz w:val="24"/>
          <w:szCs w:val="24"/>
        </w:rPr>
        <w:t>To find</w:t>
      </w:r>
      <m:oMath>
        <m:r>
          <m:rPr>
            <m:sty m:val="bi"/>
          </m:rPr>
          <w:rPr>
            <w:rFonts w:ascii="Cambria Math" w:eastAsiaTheme="minorEastAsia" w:hAnsi="Cambria Math"/>
            <w:sz w:val="24"/>
            <w:szCs w:val="24"/>
          </w:rPr>
          <m:t xml:space="preserve"> </m:t>
        </m:r>
        <m:r>
          <w:rPr>
            <w:rFonts w:ascii="Cambria Math" w:eastAsiaTheme="minorEastAsia" w:hAnsi="Cambria Math"/>
            <w:sz w:val="24"/>
            <w:szCs w:val="24"/>
          </w:rPr>
          <m:t>ψ(x,t)</m:t>
        </m:r>
      </m:oMath>
      <w:r w:rsidRPr="008D79E2">
        <w:rPr>
          <w:rFonts w:ascii="Cambria Math" w:eastAsiaTheme="minorEastAsia" w:hAnsi="Cambria Math"/>
          <w:sz w:val="24"/>
          <w:szCs w:val="24"/>
        </w:rPr>
        <w:t>, Schrödinger equation has to be solved. As it is 2</w:t>
      </w:r>
      <w:r w:rsidRPr="008D79E2">
        <w:rPr>
          <w:rFonts w:ascii="Cambria Math" w:eastAsiaTheme="minorEastAsia" w:hAnsi="Cambria Math"/>
          <w:sz w:val="24"/>
          <w:szCs w:val="24"/>
          <w:vertAlign w:val="superscript"/>
        </w:rPr>
        <w:t>nd</w:t>
      </w:r>
      <w:r w:rsidRPr="008D79E2">
        <w:rPr>
          <w:rFonts w:ascii="Cambria Math" w:eastAsiaTheme="minorEastAsia" w:hAnsi="Cambria Math"/>
          <w:sz w:val="24"/>
          <w:szCs w:val="24"/>
        </w:rPr>
        <w:t xml:space="preserve"> order differential equation, we have to choose the suitable wave function which satisfies the following properties.  </w:t>
      </w:r>
    </w:p>
    <w:p w:rsidR="00D77288" w:rsidRPr="008D79E2" w:rsidRDefault="00D77288" w:rsidP="00D77288">
      <w:pPr>
        <w:pStyle w:val="ListParagraph"/>
        <w:spacing w:before="0" w:line="360" w:lineRule="auto"/>
        <w:rPr>
          <w:rFonts w:ascii="Cambria Math" w:eastAsiaTheme="minorEastAsia" w:hAnsi="Cambria Math"/>
          <w:b/>
          <w:sz w:val="24"/>
          <w:szCs w:val="24"/>
        </w:rPr>
      </w:pPr>
    </w:p>
    <w:p w:rsidR="00D77288" w:rsidRPr="008D79E2" w:rsidRDefault="00D77288" w:rsidP="00D77288">
      <w:pPr>
        <w:spacing w:before="0" w:line="360" w:lineRule="auto"/>
        <w:rPr>
          <w:rFonts w:ascii="Cambria Math" w:eastAsiaTheme="minorEastAsia" w:hAnsi="Cambria Math"/>
          <w:b/>
          <w:i/>
          <w:sz w:val="24"/>
          <w:szCs w:val="24"/>
        </w:rPr>
      </w:pPr>
      <w:r w:rsidRPr="008D79E2">
        <w:rPr>
          <w:rFonts w:ascii="Cambria Math" w:eastAsiaTheme="minorEastAsia" w:hAnsi="Cambria Math"/>
          <w:b/>
          <w:i/>
          <w:sz w:val="24"/>
          <w:szCs w:val="24"/>
        </w:rPr>
        <w:t xml:space="preserve">1.  </w:t>
      </w:r>
      <m:oMath>
        <m:r>
          <m:rPr>
            <m:sty m:val="bi"/>
          </m:rPr>
          <w:rPr>
            <w:rFonts w:ascii="Cambria Math" w:eastAsiaTheme="minorEastAsia" w:hAnsi="Cambria Math"/>
            <w:sz w:val="24"/>
            <w:szCs w:val="24"/>
          </w:rPr>
          <m:t>'ψ'</m:t>
        </m:r>
      </m:oMath>
      <w:r w:rsidRPr="008D79E2">
        <w:rPr>
          <w:rFonts w:ascii="Cambria Math" w:eastAsiaTheme="minorEastAsia" w:hAnsi="Cambria Math"/>
          <w:b/>
          <w:i/>
          <w:sz w:val="24"/>
          <w:szCs w:val="24"/>
        </w:rPr>
        <w:t xml:space="preserve"> Must be single valued everywhere:</w:t>
      </w:r>
    </w:p>
    <w:tbl>
      <w:tblPr>
        <w:tblStyle w:val="TableGrid"/>
        <w:tblpPr w:leftFromText="180" w:rightFromText="180" w:vertAnchor="page" w:horzAnchor="margin" w:tblpXSpec="right" w:tblpY="7302"/>
        <w:tblW w:w="0" w:type="auto"/>
        <w:tblLook w:val="04A0"/>
      </w:tblPr>
      <w:tblGrid>
        <w:gridCol w:w="3450"/>
      </w:tblGrid>
      <w:tr w:rsidR="00D77288" w:rsidRPr="008D79E2" w:rsidTr="009332FE">
        <w:trPr>
          <w:trHeight w:val="2529"/>
        </w:trPr>
        <w:tc>
          <w:tcPr>
            <w:tcW w:w="3450" w:type="dxa"/>
          </w:tcPr>
          <w:p w:rsidR="00D77288" w:rsidRPr="008D79E2" w:rsidRDefault="00D77288" w:rsidP="009332FE">
            <w:pPr>
              <w:pStyle w:val="ListParagraph"/>
              <w:spacing w:line="360" w:lineRule="auto"/>
              <w:ind w:left="0"/>
              <w:rPr>
                <w:rFonts w:ascii="Cambria Math" w:eastAsiaTheme="minorEastAsia" w:hAnsi="Cambria Math"/>
                <w:sz w:val="24"/>
                <w:szCs w:val="24"/>
              </w:rPr>
            </w:pPr>
            <w:r w:rsidRPr="00220659">
              <w:rPr>
                <w:rFonts w:ascii="Cambria Math" w:eastAsiaTheme="minorEastAsia" w:hAnsi="Cambria Math"/>
                <w:noProof/>
                <w:sz w:val="24"/>
                <w:szCs w:val="24"/>
              </w:rPr>
              <w:drawing>
                <wp:anchor distT="0" distB="0" distL="114300" distR="114300" simplePos="0" relativeHeight="251690496" behindDoc="0" locked="0" layoutInCell="1" allowOverlap="1">
                  <wp:simplePos x="0" y="0"/>
                  <wp:positionH relativeFrom="column">
                    <wp:posOffset>108585</wp:posOffset>
                  </wp:positionH>
                  <wp:positionV relativeFrom="paragraph">
                    <wp:posOffset>184150</wp:posOffset>
                  </wp:positionV>
                  <wp:extent cx="1811020" cy="1360805"/>
                  <wp:effectExtent l="0" t="0" r="8255" b="0"/>
                  <wp:wrapThrough wrapText="bothSides">
                    <wp:wrapPolygon edited="0">
                      <wp:start x="0" y="0"/>
                      <wp:lineTo x="0" y="21207"/>
                      <wp:lineTo x="21358" y="21207"/>
                      <wp:lineTo x="21358" y="0"/>
                      <wp:lineTo x="0" y="0"/>
                    </wp:wrapPolygon>
                  </wp:wrapThrough>
                  <wp:docPr id="121" name="Picture 121" descr="C:\Users\Manju\Downloads\New Doc 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ju\Downloads\New Doc 58_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1020" cy="1360805"/>
                          </a:xfrm>
                          <a:prstGeom prst="rect">
                            <a:avLst/>
                          </a:prstGeom>
                          <a:noFill/>
                          <a:ln>
                            <a:noFill/>
                          </a:ln>
                        </pic:spPr>
                      </pic:pic>
                    </a:graphicData>
                  </a:graphic>
                </wp:anchor>
              </w:drawing>
            </w:r>
          </w:p>
        </w:tc>
      </w:tr>
    </w:tbl>
    <w:p w:rsidR="00D77288" w:rsidRPr="008D79E2" w:rsidRDefault="00D77288" w:rsidP="003610B5">
      <w:pPr>
        <w:pStyle w:val="ListParagraph"/>
        <w:numPr>
          <w:ilvl w:val="0"/>
          <w:numId w:val="54"/>
        </w:numPr>
        <w:spacing w:before="0" w:line="360" w:lineRule="auto"/>
        <w:rPr>
          <w:rFonts w:ascii="Cambria Math" w:eastAsiaTheme="minorEastAsia" w:hAnsi="Cambria Math"/>
          <w:i/>
          <w:sz w:val="24"/>
          <w:szCs w:val="24"/>
        </w:rPr>
      </w:pPr>
      <w:r w:rsidRPr="008D79E2">
        <w:rPr>
          <w:rFonts w:ascii="Cambria Math" w:eastAsiaTheme="minorEastAsia" w:hAnsi="Cambria Math"/>
          <w:sz w:val="24"/>
          <w:szCs w:val="24"/>
        </w:rPr>
        <w:t xml:space="preserve">Consider the function </w:t>
      </w:r>
      <m:oMath>
        <m:r>
          <w:rPr>
            <w:rFonts w:ascii="Cambria Math" w:eastAsiaTheme="minorEastAsia" w:hAnsi="Cambria Math"/>
            <w:sz w:val="24"/>
            <w:szCs w:val="24"/>
          </w:rPr>
          <m:t>f(x)</m:t>
        </m:r>
      </m:oMath>
      <w:r w:rsidRPr="008D79E2">
        <w:rPr>
          <w:rFonts w:ascii="Cambria Math" w:eastAsiaTheme="minorEastAsia" w:hAnsi="Cambria Math"/>
          <w:sz w:val="24"/>
          <w:szCs w:val="24"/>
        </w:rPr>
        <w:t xml:space="preserve"> which varies with position</w:t>
      </w:r>
    </w:p>
    <w:p w:rsidR="00D77288" w:rsidRPr="008D79E2" w:rsidRDefault="00D77288" w:rsidP="00D77288">
      <w:pPr>
        <w:pStyle w:val="ListParagraph"/>
        <w:spacing w:before="0" w:line="360" w:lineRule="auto"/>
        <w:rPr>
          <w:rFonts w:ascii="Cambria Math" w:eastAsiaTheme="minorEastAsia" w:hAnsi="Cambria Math"/>
          <w:i/>
          <w:sz w:val="24"/>
          <w:szCs w:val="24"/>
        </w:rPr>
      </w:pPr>
      <w:r w:rsidRPr="008D79E2">
        <w:rPr>
          <w:rFonts w:ascii="Cambria Math" w:eastAsiaTheme="minorEastAsia" w:hAnsi="Cambria Math"/>
          <w:sz w:val="24"/>
          <w:szCs w:val="24"/>
        </w:rPr>
        <w:t xml:space="preserve"> as shown in the figure.</w:t>
      </w:r>
    </w:p>
    <w:p w:rsidR="00D77288" w:rsidRPr="008D79E2" w:rsidRDefault="00D77288" w:rsidP="003610B5">
      <w:pPr>
        <w:pStyle w:val="ListParagraph"/>
        <w:numPr>
          <w:ilvl w:val="0"/>
          <w:numId w:val="54"/>
        </w:numPr>
        <w:spacing w:before="0" w:line="360" w:lineRule="auto"/>
        <w:rPr>
          <w:rFonts w:ascii="Cambria Math" w:eastAsiaTheme="minorEastAsia" w:hAnsi="Cambria Math"/>
          <w:sz w:val="24"/>
          <w:szCs w:val="24"/>
        </w:rPr>
      </w:pPr>
      <m:oMath>
        <m:r>
          <w:rPr>
            <w:rFonts w:ascii="Cambria Math" w:eastAsiaTheme="minorEastAsia" w:hAnsi="Cambria Math"/>
            <w:sz w:val="24"/>
            <w:szCs w:val="24"/>
          </w:rPr>
          <m:t>f(x)</m:t>
        </m:r>
      </m:oMath>
      <w:r w:rsidRPr="008D79E2">
        <w:rPr>
          <w:rFonts w:ascii="Cambria Math" w:eastAsiaTheme="minorEastAsia" w:hAnsi="Cambria Math"/>
          <w:sz w:val="24"/>
          <w:szCs w:val="24"/>
        </w:rPr>
        <w:t xml:space="preserve"> has three different values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f</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f</m:t>
            </m:r>
          </m:e>
          <m:sub>
            <m:r>
              <w:rPr>
                <w:rFonts w:ascii="Cambria Math" w:eastAsiaTheme="minorEastAsia" w:hAnsi="Cambria Math"/>
                <w:sz w:val="24"/>
                <w:szCs w:val="24"/>
              </w:rPr>
              <m:t>3</m:t>
            </m:r>
          </m:sub>
        </m:sSub>
      </m:oMath>
      <w:r w:rsidRPr="008D79E2">
        <w:rPr>
          <w:rFonts w:ascii="Cambria Math" w:eastAsiaTheme="minorEastAsia" w:hAnsi="Cambria Math"/>
          <w:sz w:val="24"/>
          <w:szCs w:val="24"/>
        </w:rPr>
        <w:t xml:space="preserve"> at </w:t>
      </w:r>
      <m:oMath>
        <m:r>
          <w:rPr>
            <w:rFonts w:ascii="Cambria Math" w:eastAsiaTheme="minorEastAsia" w:hAnsi="Cambria Math"/>
            <w:sz w:val="24"/>
            <w:szCs w:val="24"/>
          </w:rPr>
          <m:t>x=P</m:t>
        </m:r>
      </m:oMath>
    </w:p>
    <w:p w:rsidR="00D77288" w:rsidRPr="008D79E2" w:rsidRDefault="00D77288" w:rsidP="003610B5">
      <w:pPr>
        <w:pStyle w:val="ListParagraph"/>
        <w:numPr>
          <w:ilvl w:val="0"/>
          <w:numId w:val="54"/>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If </w:t>
      </w:r>
      <m:oMath>
        <m:r>
          <w:rPr>
            <w:rFonts w:ascii="Cambria Math" w:eastAsiaTheme="minorEastAsia" w:hAnsi="Cambria Math"/>
            <w:sz w:val="24"/>
            <w:szCs w:val="24"/>
          </w:rPr>
          <m:t>f(x)</m:t>
        </m:r>
      </m:oMath>
      <w:r w:rsidRPr="008D79E2">
        <w:rPr>
          <w:rFonts w:ascii="Cambria Math" w:eastAsiaTheme="minorEastAsia" w:hAnsi="Cambria Math"/>
          <w:sz w:val="24"/>
          <w:szCs w:val="24"/>
        </w:rPr>
        <w:t xml:space="preserve"> were to be the wave function the probability of </w:t>
      </w:r>
    </w:p>
    <w:p w:rsidR="00D77288" w:rsidRPr="008D79E2" w:rsidRDefault="00D77288" w:rsidP="00D77288">
      <w:pPr>
        <w:pStyle w:val="ListParagraph"/>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finding the particle in all the location must be same. </w:t>
      </w:r>
    </w:p>
    <w:p w:rsidR="00D77288" w:rsidRPr="008D79E2" w:rsidRDefault="00D77288" w:rsidP="003610B5">
      <w:pPr>
        <w:pStyle w:val="ListParagraph"/>
        <w:numPr>
          <w:ilvl w:val="0"/>
          <w:numId w:val="54"/>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But in this case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f</m:t>
            </m:r>
          </m:e>
          <m:sub>
            <m:r>
              <w:rPr>
                <w:rFonts w:ascii="Cambria Math" w:eastAsiaTheme="minorEastAsia" w:hAnsi="Cambria Math"/>
                <w:sz w:val="24"/>
                <w:szCs w:val="24"/>
              </w:rPr>
              <m:t>3</m:t>
            </m:r>
          </m:sub>
        </m:sSub>
      </m:oMath>
      <w:r w:rsidRPr="008D79E2">
        <w:rPr>
          <w:rFonts w:ascii="Cambria Math" w:eastAsiaTheme="minorEastAsia" w:hAnsi="Cambria Math"/>
          <w:sz w:val="24"/>
          <w:szCs w:val="24"/>
        </w:rPr>
        <w:t xml:space="preserve"> so the wave function is not acceptable.</w:t>
      </w:r>
    </w:p>
    <w:p w:rsidR="00D77288" w:rsidRPr="008D79E2" w:rsidRDefault="00D77288" w:rsidP="003610B5">
      <w:pPr>
        <w:pStyle w:val="ListParagraph"/>
        <w:numPr>
          <w:ilvl w:val="0"/>
          <w:numId w:val="54"/>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Thus the wave function should have a single valued everywhere in the region of space.</w:t>
      </w:r>
    </w:p>
    <w:p w:rsidR="00D77288" w:rsidRPr="008D79E2" w:rsidRDefault="00D77288" w:rsidP="00D77288">
      <w:pPr>
        <w:pStyle w:val="ListParagraph"/>
        <w:spacing w:before="0" w:line="360" w:lineRule="auto"/>
        <w:rPr>
          <w:rFonts w:ascii="Cambria Math" w:eastAsiaTheme="minorEastAsia" w:hAnsi="Cambria Math"/>
          <w:sz w:val="24"/>
          <w:szCs w:val="24"/>
        </w:rPr>
      </w:pPr>
    </w:p>
    <w:tbl>
      <w:tblPr>
        <w:tblStyle w:val="TableGrid"/>
        <w:tblpPr w:leftFromText="180" w:rightFromText="180" w:vertAnchor="page" w:horzAnchor="page" w:tblpX="8146" w:tblpY="12188"/>
        <w:tblW w:w="0" w:type="auto"/>
        <w:tblLook w:val="04A0"/>
      </w:tblPr>
      <w:tblGrid>
        <w:gridCol w:w="3085"/>
      </w:tblGrid>
      <w:tr w:rsidR="00D77288" w:rsidRPr="008D79E2" w:rsidTr="00091465">
        <w:trPr>
          <w:trHeight w:val="2312"/>
        </w:trPr>
        <w:tc>
          <w:tcPr>
            <w:tcW w:w="3085" w:type="dxa"/>
          </w:tcPr>
          <w:p w:rsidR="00D77288" w:rsidRPr="008D79E2" w:rsidRDefault="00D77288" w:rsidP="00091465">
            <w:pPr>
              <w:pStyle w:val="ListParagraph"/>
              <w:spacing w:line="360" w:lineRule="auto"/>
              <w:ind w:left="0"/>
              <w:rPr>
                <w:rFonts w:ascii="Cambria Math" w:eastAsiaTheme="minorEastAsia" w:hAnsi="Cambria Math"/>
                <w:sz w:val="24"/>
                <w:szCs w:val="24"/>
              </w:rPr>
            </w:pPr>
            <w:r w:rsidRPr="00A829AB">
              <w:rPr>
                <w:rFonts w:ascii="Cambria Math" w:eastAsiaTheme="minorEastAsia" w:hAnsi="Cambria Math"/>
                <w:noProof/>
                <w:sz w:val="24"/>
                <w:szCs w:val="24"/>
              </w:rPr>
              <w:drawing>
                <wp:anchor distT="0" distB="0" distL="114300" distR="114300" simplePos="0" relativeHeight="251682304" behindDoc="0" locked="0" layoutInCell="1" allowOverlap="1">
                  <wp:simplePos x="0" y="0"/>
                  <wp:positionH relativeFrom="column">
                    <wp:posOffset>193040</wp:posOffset>
                  </wp:positionH>
                  <wp:positionV relativeFrom="paragraph">
                    <wp:posOffset>140970</wp:posOffset>
                  </wp:positionV>
                  <wp:extent cx="1759585" cy="1350645"/>
                  <wp:effectExtent l="0" t="0" r="0" b="1905"/>
                  <wp:wrapThrough wrapText="bothSides">
                    <wp:wrapPolygon edited="0">
                      <wp:start x="0" y="0"/>
                      <wp:lineTo x="0" y="21326"/>
                      <wp:lineTo x="21280" y="21326"/>
                      <wp:lineTo x="21280" y="0"/>
                      <wp:lineTo x="0" y="0"/>
                    </wp:wrapPolygon>
                  </wp:wrapThrough>
                  <wp:docPr id="124" name="Picture 124" descr="C:\Users\Manju\Downloads\New Doc 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ju\Downloads\New Doc 58_2.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9585" cy="1350645"/>
                          </a:xfrm>
                          <a:prstGeom prst="rect">
                            <a:avLst/>
                          </a:prstGeom>
                          <a:noFill/>
                          <a:ln>
                            <a:noFill/>
                          </a:ln>
                        </pic:spPr>
                      </pic:pic>
                    </a:graphicData>
                  </a:graphic>
                </wp:anchor>
              </w:drawing>
            </w:r>
          </w:p>
        </w:tc>
      </w:tr>
    </w:tbl>
    <w:p w:rsidR="00D77288" w:rsidRPr="008D79E2" w:rsidRDefault="00D77288" w:rsidP="00D77288">
      <w:pPr>
        <w:tabs>
          <w:tab w:val="left" w:pos="7095"/>
        </w:tabs>
        <w:spacing w:before="0" w:line="360" w:lineRule="auto"/>
        <w:rPr>
          <w:rFonts w:ascii="Cambria Math" w:eastAsiaTheme="minorEastAsia" w:hAnsi="Cambria Math"/>
          <w:b/>
          <w:i/>
          <w:sz w:val="24"/>
          <w:szCs w:val="24"/>
        </w:rPr>
      </w:pPr>
      <w:r w:rsidRPr="00E14710">
        <w:rPr>
          <w:rFonts w:ascii="Cambria Math" w:eastAsiaTheme="minorEastAsia" w:hAnsi="Cambria Math"/>
          <w:b/>
          <w:i/>
          <w:sz w:val="24"/>
          <w:szCs w:val="24"/>
        </w:rPr>
        <w:t>2.</w:t>
      </w:r>
      <w:r w:rsidRPr="00E14710">
        <w:rPr>
          <w:rFonts w:ascii="Cambria Math" w:eastAsiaTheme="minorEastAsia" w:hAnsi="Cambria Math"/>
          <w:i/>
          <w:sz w:val="24"/>
          <w:szCs w:val="24"/>
        </w:rPr>
        <w:t xml:space="preserve"> </w:t>
      </w:r>
      <m:oMath>
        <m:r>
          <m:rPr>
            <m:sty m:val="bi"/>
          </m:rPr>
          <w:rPr>
            <w:rFonts w:ascii="Cambria Math" w:eastAsiaTheme="minorEastAsia" w:hAnsi="Cambria Math"/>
            <w:sz w:val="24"/>
            <w:szCs w:val="24"/>
          </w:rPr>
          <m:t>'ψ'</m:t>
        </m:r>
      </m:oMath>
      <w:r w:rsidRPr="008D79E2">
        <w:rPr>
          <w:rFonts w:ascii="Cambria Math" w:eastAsiaTheme="minorEastAsia" w:hAnsi="Cambria Math"/>
          <w:b/>
          <w:i/>
          <w:sz w:val="24"/>
          <w:szCs w:val="24"/>
        </w:rPr>
        <w:t xml:space="preserve"> Must be finite everywhere:</w:t>
      </w:r>
      <w:r w:rsidRPr="008D79E2">
        <w:rPr>
          <w:rFonts w:ascii="Cambria Math" w:eastAsiaTheme="minorEastAsia" w:hAnsi="Cambria Math"/>
          <w:b/>
          <w:i/>
          <w:sz w:val="24"/>
          <w:szCs w:val="24"/>
        </w:rPr>
        <w:tab/>
      </w:r>
    </w:p>
    <w:p w:rsidR="00D77288" w:rsidRPr="008D79E2" w:rsidRDefault="00D77288" w:rsidP="003610B5">
      <w:pPr>
        <w:pStyle w:val="ListParagraph"/>
        <w:numPr>
          <w:ilvl w:val="0"/>
          <w:numId w:val="54"/>
        </w:numPr>
        <w:spacing w:before="0" w:line="360" w:lineRule="auto"/>
        <w:rPr>
          <w:rFonts w:ascii="Cambria Math" w:eastAsiaTheme="minorEastAsia" w:hAnsi="Cambria Math"/>
          <w:i/>
          <w:sz w:val="24"/>
          <w:szCs w:val="24"/>
        </w:rPr>
      </w:pPr>
      <w:r w:rsidRPr="008D79E2">
        <w:rPr>
          <w:rFonts w:ascii="Cambria Math" w:eastAsiaTheme="minorEastAsia" w:hAnsi="Cambria Math"/>
          <w:sz w:val="24"/>
          <w:szCs w:val="24"/>
        </w:rPr>
        <w:t xml:space="preserve">Consider the function </w:t>
      </w:r>
      <m:oMath>
        <m:r>
          <w:rPr>
            <w:rFonts w:ascii="Cambria Math" w:eastAsiaTheme="minorEastAsia" w:hAnsi="Cambria Math"/>
            <w:sz w:val="24"/>
            <w:szCs w:val="24"/>
          </w:rPr>
          <m:t>f(x)</m:t>
        </m:r>
      </m:oMath>
      <w:r w:rsidRPr="008D79E2">
        <w:rPr>
          <w:rFonts w:ascii="Cambria Math" w:eastAsiaTheme="minorEastAsia" w:hAnsi="Cambria Math"/>
          <w:sz w:val="24"/>
          <w:szCs w:val="24"/>
        </w:rPr>
        <w:t xml:space="preserve"> which varies with position</w:t>
      </w:r>
    </w:p>
    <w:p w:rsidR="00D77288" w:rsidRPr="008D79E2" w:rsidRDefault="00D77288" w:rsidP="00D77288">
      <w:pPr>
        <w:pStyle w:val="ListParagraph"/>
        <w:spacing w:before="0" w:line="360" w:lineRule="auto"/>
        <w:rPr>
          <w:rFonts w:ascii="Cambria Math" w:eastAsiaTheme="minorEastAsia" w:hAnsi="Cambria Math"/>
          <w:i/>
          <w:sz w:val="24"/>
          <w:szCs w:val="24"/>
        </w:rPr>
      </w:pPr>
      <w:r w:rsidRPr="008D79E2">
        <w:rPr>
          <w:rFonts w:ascii="Cambria Math" w:eastAsiaTheme="minorEastAsia" w:hAnsi="Cambria Math"/>
          <w:sz w:val="24"/>
          <w:szCs w:val="24"/>
        </w:rPr>
        <w:t xml:space="preserve"> as shown in the figure.</w:t>
      </w:r>
    </w:p>
    <w:p w:rsidR="00D77288" w:rsidRPr="008D79E2" w:rsidRDefault="00D77288" w:rsidP="003610B5">
      <w:pPr>
        <w:pStyle w:val="ListParagraph"/>
        <w:numPr>
          <w:ilvl w:val="0"/>
          <w:numId w:val="56"/>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The function </w:t>
      </w:r>
      <m:oMath>
        <m:r>
          <w:rPr>
            <w:rFonts w:ascii="Cambria Math" w:eastAsiaTheme="minorEastAsia" w:hAnsi="Cambria Math"/>
            <w:sz w:val="24"/>
            <w:szCs w:val="24"/>
          </w:rPr>
          <m:t>f(x)</m:t>
        </m:r>
      </m:oMath>
      <w:r w:rsidRPr="008D79E2">
        <w:rPr>
          <w:rFonts w:ascii="Cambria Math" w:eastAsiaTheme="minorEastAsia" w:hAnsi="Cambria Math"/>
          <w:sz w:val="24"/>
          <w:szCs w:val="24"/>
        </w:rPr>
        <w:t xml:space="preserve"> is not finite at </w:t>
      </w:r>
      <m:oMath>
        <m:r>
          <m:rPr>
            <m:sty m:val="bi"/>
          </m:rPr>
          <w:rPr>
            <w:rFonts w:ascii="Cambria Math" w:eastAsiaTheme="minorEastAsia" w:hAnsi="Cambria Math"/>
            <w:sz w:val="24"/>
            <w:szCs w:val="24"/>
          </w:rPr>
          <m:t>x=R</m:t>
        </m:r>
      </m:oMath>
      <w:r w:rsidRPr="008D79E2">
        <w:rPr>
          <w:rFonts w:ascii="Cambria Math" w:eastAsiaTheme="minorEastAsia" w:hAnsi="Cambria Math"/>
          <w:sz w:val="24"/>
          <w:szCs w:val="24"/>
        </w:rPr>
        <w:t xml:space="preserve"> but</w:t>
      </w:r>
      <m:oMath>
        <m:r>
          <m:rPr>
            <m:sty m:val="bi"/>
          </m:rPr>
          <w:rPr>
            <w:rFonts w:ascii="Cambria Math" w:eastAsiaTheme="minorEastAsia" w:hAnsi="Cambria Math"/>
            <w:sz w:val="24"/>
            <w:szCs w:val="24"/>
          </w:rPr>
          <m:t>f</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m:t>
        </m:r>
      </m:oMath>
      <w:r w:rsidRPr="008D79E2">
        <w:rPr>
          <w:rFonts w:ascii="Cambria Math" w:eastAsiaTheme="minorEastAsia" w:hAnsi="Cambria Math"/>
          <w:b/>
          <w:sz w:val="24"/>
          <w:szCs w:val="24"/>
        </w:rPr>
        <w:t>.</w:t>
      </w:r>
    </w:p>
    <w:p w:rsidR="00D77288" w:rsidRDefault="00D77288" w:rsidP="003610B5">
      <w:pPr>
        <w:pStyle w:val="ListParagraph"/>
        <w:numPr>
          <w:ilvl w:val="0"/>
          <w:numId w:val="56"/>
        </w:num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Thus it indicates large probability of finding the particle at location, it violates uncertainty principle. So the wave function cannot be acceptable. </w:t>
      </w:r>
    </w:p>
    <w:p w:rsidR="00D77288" w:rsidRPr="00CD0856" w:rsidRDefault="00D77288" w:rsidP="00D77288">
      <w:pPr>
        <w:rPr>
          <w:rFonts w:ascii="Cambria Math" w:eastAsiaTheme="minorEastAsia" w:hAnsi="Cambria Math"/>
          <w:sz w:val="24"/>
          <w:szCs w:val="24"/>
        </w:rPr>
      </w:pPr>
      <w:r>
        <w:rPr>
          <w:rFonts w:ascii="Cambria Math" w:eastAsiaTheme="minorEastAsia" w:hAnsi="Cambria Math"/>
          <w:sz w:val="24"/>
          <w:szCs w:val="24"/>
        </w:rPr>
        <w:br w:type="page"/>
      </w:r>
    </w:p>
    <w:p w:rsidR="00D77288" w:rsidRPr="008D79E2" w:rsidRDefault="00D77288" w:rsidP="00D77288">
      <w:pPr>
        <w:spacing w:before="0" w:line="360" w:lineRule="auto"/>
        <w:rPr>
          <w:rFonts w:ascii="Cambria Math" w:eastAsiaTheme="minorEastAsia" w:hAnsi="Cambria Math"/>
          <w:b/>
          <w:i/>
          <w:sz w:val="24"/>
          <w:szCs w:val="24"/>
        </w:rPr>
      </w:pPr>
      <w:r w:rsidRPr="00E14710">
        <w:rPr>
          <w:rFonts w:ascii="Cambria Math" w:eastAsiaTheme="minorEastAsia" w:hAnsi="Cambria Math"/>
          <w:b/>
          <w:i/>
          <w:sz w:val="24"/>
          <w:szCs w:val="24"/>
        </w:rPr>
        <w:lastRenderedPageBreak/>
        <w:t>3.</w:t>
      </w:r>
      <w:r w:rsidRPr="00E14710">
        <w:rPr>
          <w:rFonts w:ascii="Cambria Math" w:eastAsiaTheme="minorEastAsia" w:hAnsi="Cambria Math"/>
          <w:i/>
          <w:sz w:val="24"/>
          <w:szCs w:val="24"/>
        </w:rPr>
        <w:t xml:space="preserve"> </w:t>
      </w:r>
      <m:oMath>
        <m:r>
          <m:rPr>
            <m:sty m:val="bi"/>
          </m:rPr>
          <w:rPr>
            <w:rFonts w:ascii="Cambria Math" w:eastAsiaTheme="minorEastAsia" w:hAnsi="Cambria Math"/>
            <w:sz w:val="24"/>
            <w:szCs w:val="24"/>
          </w:rPr>
          <m:t>'ψ'</m:t>
        </m:r>
      </m:oMath>
      <w:r w:rsidRPr="008D79E2">
        <w:rPr>
          <w:rFonts w:ascii="Cambria Math" w:eastAsiaTheme="minorEastAsia" w:hAnsi="Cambria Math"/>
          <w:b/>
          <w:i/>
          <w:sz w:val="24"/>
          <w:szCs w:val="24"/>
        </w:rPr>
        <w:t xml:space="preserve"> And its derivatives with respect to its variable are continues everywhere:</w:t>
      </w:r>
    </w:p>
    <w:tbl>
      <w:tblPr>
        <w:tblStyle w:val="TableGrid"/>
        <w:tblpPr w:leftFromText="180" w:rightFromText="180" w:vertAnchor="page" w:horzAnchor="margin" w:tblpXSpec="right" w:tblpY="1876"/>
        <w:tblW w:w="0" w:type="auto"/>
        <w:tblLook w:val="04A0"/>
      </w:tblPr>
      <w:tblGrid>
        <w:gridCol w:w="3541"/>
      </w:tblGrid>
      <w:tr w:rsidR="00D77288" w:rsidRPr="008D79E2" w:rsidTr="009332FE">
        <w:trPr>
          <w:trHeight w:val="2139"/>
        </w:trPr>
        <w:tc>
          <w:tcPr>
            <w:tcW w:w="3541" w:type="dxa"/>
          </w:tcPr>
          <w:p w:rsidR="00D77288" w:rsidRPr="008D79E2" w:rsidRDefault="00D77288" w:rsidP="009332FE">
            <w:pPr>
              <w:pStyle w:val="ListParagraph"/>
              <w:spacing w:line="360" w:lineRule="auto"/>
              <w:ind w:left="0"/>
              <w:rPr>
                <w:rFonts w:ascii="Cambria Math" w:eastAsiaTheme="minorEastAsia" w:hAnsi="Cambria Math"/>
                <w:sz w:val="24"/>
                <w:szCs w:val="24"/>
              </w:rPr>
            </w:pPr>
            <w:r w:rsidRPr="00A829AB">
              <w:rPr>
                <w:rFonts w:ascii="Cambria Math" w:eastAsiaTheme="minorEastAsia" w:hAnsi="Cambria Math"/>
                <w:noProof/>
                <w:sz w:val="24"/>
                <w:szCs w:val="24"/>
              </w:rPr>
              <w:drawing>
                <wp:anchor distT="0" distB="0" distL="114300" distR="114300" simplePos="0" relativeHeight="251688448" behindDoc="0" locked="0" layoutInCell="1" allowOverlap="1">
                  <wp:simplePos x="0" y="0"/>
                  <wp:positionH relativeFrom="column">
                    <wp:posOffset>113665</wp:posOffset>
                  </wp:positionH>
                  <wp:positionV relativeFrom="paragraph">
                    <wp:posOffset>78740</wp:posOffset>
                  </wp:positionV>
                  <wp:extent cx="1827530" cy="1743710"/>
                  <wp:effectExtent l="0" t="0" r="1270" b="8890"/>
                  <wp:wrapThrough wrapText="bothSides">
                    <wp:wrapPolygon edited="0">
                      <wp:start x="0" y="0"/>
                      <wp:lineTo x="0" y="21474"/>
                      <wp:lineTo x="21390" y="21474"/>
                      <wp:lineTo x="21390" y="0"/>
                      <wp:lineTo x="0" y="0"/>
                    </wp:wrapPolygon>
                  </wp:wrapThrough>
                  <wp:docPr id="125" name="Picture 125" descr="C:\Users\Manju\Downloads\New Doc 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ju\Downloads\New Doc 58_3.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7530" cy="1743710"/>
                          </a:xfrm>
                          <a:prstGeom prst="rect">
                            <a:avLst/>
                          </a:prstGeom>
                          <a:noFill/>
                          <a:ln>
                            <a:noFill/>
                          </a:ln>
                        </pic:spPr>
                      </pic:pic>
                    </a:graphicData>
                  </a:graphic>
                </wp:anchor>
              </w:drawing>
            </w:r>
          </w:p>
        </w:tc>
      </w:tr>
    </w:tbl>
    <w:p w:rsidR="00D77288" w:rsidRPr="008D79E2" w:rsidRDefault="00D77288" w:rsidP="003610B5">
      <w:pPr>
        <w:pStyle w:val="ListParagraph"/>
        <w:numPr>
          <w:ilvl w:val="0"/>
          <w:numId w:val="57"/>
        </w:numPr>
        <w:spacing w:before="0" w:line="360" w:lineRule="auto"/>
        <w:ind w:left="450" w:hanging="270"/>
        <w:rPr>
          <w:rFonts w:ascii="Cambria Math" w:eastAsiaTheme="minorEastAsia" w:hAnsi="Cambria Math"/>
          <w:sz w:val="24"/>
          <w:szCs w:val="24"/>
        </w:rPr>
      </w:pPr>
      <w:r w:rsidRPr="008D79E2">
        <w:rPr>
          <w:rFonts w:ascii="Cambria Math" w:eastAsiaTheme="minorEastAsia" w:hAnsi="Cambria Math"/>
          <w:sz w:val="24"/>
          <w:szCs w:val="24"/>
        </w:rPr>
        <w:t xml:space="preserve">From figure, at </w:t>
      </w:r>
      <m:oMath>
        <m:r>
          <m:rPr>
            <m:sty m:val="p"/>
          </m:rPr>
          <w:rPr>
            <w:rFonts w:ascii="Cambria Math" w:eastAsiaTheme="minorEastAsia" w:hAnsi="Cambria Math"/>
            <w:sz w:val="24"/>
            <w:szCs w:val="24"/>
          </w:rPr>
          <m:t>x=Q</m:t>
        </m:r>
      </m:oMath>
      <w:r w:rsidRPr="008D79E2">
        <w:rPr>
          <w:rFonts w:ascii="Cambria Math" w:eastAsiaTheme="minorEastAsia" w:hAnsi="Cambria Math"/>
          <w:sz w:val="24"/>
          <w:szCs w:val="24"/>
        </w:rPr>
        <w:t xml:space="preserve">, </w:t>
      </w:r>
      <m:oMath>
        <m:r>
          <m:rPr>
            <m:sty m:val="p"/>
          </m:rPr>
          <w:rPr>
            <w:rFonts w:ascii="Cambria Math" w:eastAsiaTheme="minorEastAsia" w:hAnsi="Cambria Math"/>
            <w:sz w:val="24"/>
            <w:szCs w:val="24"/>
          </w:rPr>
          <m:t>f</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x</m:t>
            </m:r>
          </m:e>
        </m:d>
      </m:oMath>
      <w:r w:rsidRPr="008D79E2">
        <w:rPr>
          <w:rFonts w:ascii="Cambria Math" w:eastAsiaTheme="minorEastAsia" w:hAnsi="Cambria Math"/>
          <w:sz w:val="24"/>
          <w:szCs w:val="24"/>
        </w:rPr>
        <w:t xml:space="preserve"> truncated at A and restarts at B, between A and B it is not defined.</w:t>
      </w:r>
    </w:p>
    <w:p w:rsidR="00D77288" w:rsidRPr="008D79E2" w:rsidRDefault="00D77288" w:rsidP="003610B5">
      <w:pPr>
        <w:pStyle w:val="ListParagraph"/>
        <w:numPr>
          <w:ilvl w:val="0"/>
          <w:numId w:val="57"/>
        </w:numPr>
        <w:spacing w:before="0" w:line="360" w:lineRule="auto"/>
        <w:ind w:left="450" w:hanging="270"/>
        <w:rPr>
          <w:rFonts w:ascii="Cambria Math" w:eastAsiaTheme="minorEastAsia" w:hAnsi="Cambria Math"/>
          <w:sz w:val="24"/>
          <w:szCs w:val="24"/>
        </w:rPr>
      </w:pPr>
      <w:r w:rsidRPr="008D79E2">
        <w:rPr>
          <w:rFonts w:ascii="Cambria Math" w:eastAsiaTheme="minorEastAsia" w:hAnsi="Cambria Math"/>
          <w:sz w:val="24"/>
          <w:szCs w:val="24"/>
        </w:rPr>
        <w:t>The wave function</w:t>
      </w:r>
      <m:oMath>
        <m:r>
          <m:rPr>
            <m:sty m:val="p"/>
          </m:rPr>
          <w:rPr>
            <w:rFonts w:ascii="Cambria Math" w:eastAsiaTheme="minorEastAsia" w:hAnsi="Cambria Math"/>
            <w:sz w:val="24"/>
            <w:szCs w:val="24"/>
          </w:rPr>
          <m:t xml:space="preserve"> f(x)</m:t>
        </m:r>
      </m:oMath>
      <w:r w:rsidRPr="008D79E2">
        <w:rPr>
          <w:rFonts w:ascii="Cambria Math" w:eastAsiaTheme="minorEastAsia" w:hAnsi="Cambria Math"/>
          <w:sz w:val="24"/>
          <w:szCs w:val="24"/>
        </w:rPr>
        <w:t xml:space="preserve"> is discontinues at </w:t>
      </w:r>
      <m:oMath>
        <m:r>
          <w:rPr>
            <w:rFonts w:ascii="Cambria Math" w:eastAsiaTheme="minorEastAsia" w:hAnsi="Cambria Math"/>
            <w:sz w:val="24"/>
            <w:szCs w:val="24"/>
          </w:rPr>
          <m:t>A</m:t>
        </m:r>
      </m:oMath>
    </w:p>
    <w:p w:rsidR="00D77288" w:rsidRPr="008D79E2" w:rsidRDefault="00D77288" w:rsidP="003610B5">
      <w:pPr>
        <w:pStyle w:val="ListParagraph"/>
        <w:numPr>
          <w:ilvl w:val="0"/>
          <w:numId w:val="57"/>
        </w:numPr>
        <w:spacing w:before="0" w:line="360" w:lineRule="auto"/>
        <w:ind w:left="450" w:hanging="270"/>
        <w:rPr>
          <w:rFonts w:ascii="Cambria Math" w:eastAsiaTheme="minorEastAsia" w:hAnsi="Cambria Math"/>
          <w:sz w:val="24"/>
          <w:szCs w:val="24"/>
        </w:rPr>
      </w:pPr>
      <w:r w:rsidRPr="008D79E2">
        <w:rPr>
          <w:rFonts w:ascii="Cambria Math" w:eastAsiaTheme="minorEastAsia" w:hAnsi="Cambria Math"/>
          <w:sz w:val="24"/>
          <w:szCs w:val="24"/>
        </w:rPr>
        <w:t>Also, when wave function is not continues</w:t>
      </w:r>
      <w:r>
        <w:rPr>
          <w:rFonts w:ascii="Cambria Math" w:eastAsiaTheme="minorEastAsia" w:hAnsi="Cambria Math"/>
          <w:sz w:val="24"/>
          <w:szCs w:val="24"/>
        </w:rPr>
        <w:t>,</w:t>
      </w:r>
      <w:r w:rsidRPr="008D79E2">
        <w:rPr>
          <w:rFonts w:ascii="Cambria Math" w:eastAsiaTheme="minorEastAsia" w:hAnsi="Cambria Math"/>
          <w:sz w:val="24"/>
          <w:szCs w:val="24"/>
        </w:rPr>
        <w:t xml:space="preserve"> its first derivative will not be finite, thus the second derivative will not be finite. But we need the second derivatives in evaluating the Schrödinger equation.</w:t>
      </w:r>
    </w:p>
    <w:p w:rsidR="00D77288" w:rsidRPr="008D79E2" w:rsidRDefault="00D77288" w:rsidP="00D77288">
      <w:p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4. For bound states </w:t>
      </w:r>
      <m:oMath>
        <m:r>
          <m:rPr>
            <m:sty m:val="b"/>
          </m:rPr>
          <w:rPr>
            <w:rFonts w:ascii="Cambria Math" w:eastAsiaTheme="minorEastAsia" w:hAnsi="Cambria Math"/>
            <w:sz w:val="24"/>
            <w:szCs w:val="24"/>
          </w:rPr>
          <m:t>ψ</m:t>
        </m:r>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 xml:space="preserve">must vanish at potential boundary and outside. If </w:t>
      </w:r>
      <m:oMath>
        <m:r>
          <m:rPr>
            <m:sty m:val="b"/>
          </m:rPr>
          <w:rPr>
            <w:rFonts w:ascii="Cambria Math" w:eastAsiaTheme="minorEastAsia" w:hAnsi="Cambria Math"/>
            <w:sz w:val="24"/>
            <w:szCs w:val="24"/>
          </w:rPr>
          <m:t>ψ</m:t>
        </m:r>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 xml:space="preserve">is a complex function, then </w:t>
      </w:r>
      <m:oMath>
        <m:r>
          <m:rPr>
            <m:sty m:val="b"/>
          </m:rPr>
          <w:rPr>
            <w:rFonts w:ascii="Cambria Math" w:eastAsiaTheme="minorEastAsia" w:hAnsi="Cambria Math"/>
            <w:sz w:val="24"/>
            <w:szCs w:val="24"/>
          </w:rPr>
          <m:t>ψ</m:t>
        </m:r>
        <m:sSup>
          <m:sSupPr>
            <m:ctrlPr>
              <w:rPr>
                <w:rFonts w:ascii="Cambria Math" w:eastAsiaTheme="minorEastAsia" w:hAnsi="Cambria Math"/>
                <w:b/>
                <w:sz w:val="24"/>
                <w:szCs w:val="24"/>
              </w:rPr>
            </m:ctrlPr>
          </m:sSupPr>
          <m:e>
            <m:r>
              <m:rPr>
                <m:sty m:val="b"/>
              </m:rPr>
              <w:rPr>
                <w:rFonts w:ascii="Cambria Math" w:eastAsiaTheme="minorEastAsia" w:hAnsi="Cambria Math"/>
                <w:sz w:val="24"/>
                <w:szCs w:val="24"/>
              </w:rPr>
              <m:t>ψ</m:t>
            </m:r>
          </m:e>
          <m:sup>
            <m:r>
              <m:rPr>
                <m:sty m:val="b"/>
              </m:rPr>
              <w:rPr>
                <w:rFonts w:ascii="Cambria Math" w:eastAsiaTheme="minorEastAsia" w:hAnsi="Cambria Math"/>
                <w:sz w:val="24"/>
                <w:szCs w:val="24"/>
              </w:rPr>
              <m:t>*</m:t>
            </m:r>
          </m:sup>
        </m:sSup>
      </m:oMath>
      <w:r w:rsidRPr="008D79E2">
        <w:rPr>
          <w:rFonts w:ascii="Cambria Math" w:eastAsiaTheme="minorEastAsia" w:hAnsi="Cambria Math"/>
          <w:sz w:val="24"/>
          <w:szCs w:val="24"/>
        </w:rPr>
        <w:t>must vanish at infinity.</w:t>
      </w:r>
    </w:p>
    <w:p w:rsidR="00D77288" w:rsidRPr="008D79E2" w:rsidRDefault="00D77288" w:rsidP="00D77288">
      <w:pPr>
        <w:spacing w:before="0" w:line="360" w:lineRule="auto"/>
        <w:rPr>
          <w:rFonts w:ascii="Cambria Math" w:eastAsiaTheme="minorEastAsia" w:hAnsi="Cambria Math"/>
          <w:sz w:val="24"/>
          <w:szCs w:val="24"/>
        </w:rPr>
      </w:pPr>
    </w:p>
    <w:p w:rsidR="00D77288" w:rsidRPr="008D79E2" w:rsidRDefault="00D77288" w:rsidP="003610B5">
      <w:pPr>
        <w:pStyle w:val="ListParagraph"/>
        <w:numPr>
          <w:ilvl w:val="0"/>
          <w:numId w:val="58"/>
        </w:numPr>
        <w:spacing w:before="0" w:line="360" w:lineRule="auto"/>
        <w:ind w:left="360" w:hanging="270"/>
        <w:rPr>
          <w:rFonts w:ascii="Cambria Math" w:eastAsiaTheme="minorEastAsia" w:hAnsi="Cambria Math"/>
          <w:i/>
          <w:sz w:val="24"/>
          <w:szCs w:val="24"/>
        </w:rPr>
      </w:pPr>
      <w:r w:rsidRPr="008D79E2">
        <w:rPr>
          <w:rFonts w:ascii="Cambria Math" w:eastAsiaTheme="minorEastAsia" w:hAnsi="Cambria Math"/>
          <w:i/>
          <w:sz w:val="24"/>
          <w:szCs w:val="24"/>
        </w:rPr>
        <w:t xml:space="preserve">Thus, the wave function </w:t>
      </w:r>
      <m:oMath>
        <m:r>
          <m:rPr>
            <m:sty m:val="bi"/>
          </m:rPr>
          <w:rPr>
            <w:rFonts w:ascii="Cambria Math" w:eastAsiaTheme="minorEastAsia" w:hAnsi="Cambria Math"/>
            <w:sz w:val="24"/>
            <w:szCs w:val="24"/>
          </w:rPr>
          <m:t>ψ</m:t>
        </m:r>
      </m:oMath>
      <w:r w:rsidRPr="008D79E2">
        <w:rPr>
          <w:rFonts w:ascii="Cambria Math" w:eastAsiaTheme="minorEastAsia" w:hAnsi="Cambria Math"/>
          <w:b/>
          <w:i/>
          <w:sz w:val="24"/>
          <w:szCs w:val="24"/>
        </w:rPr>
        <w:t xml:space="preserve"> </w:t>
      </w:r>
      <w:r w:rsidRPr="008D79E2">
        <w:rPr>
          <w:rFonts w:ascii="Cambria Math" w:eastAsiaTheme="minorEastAsia" w:hAnsi="Cambria Math"/>
          <w:i/>
          <w:sz w:val="24"/>
          <w:szCs w:val="24"/>
        </w:rPr>
        <w:t xml:space="preserve">which satisfies the above 4 properties are called </w:t>
      </w:r>
      <w:r w:rsidRPr="008D79E2">
        <w:rPr>
          <w:rFonts w:ascii="Cambria Math" w:eastAsiaTheme="minorEastAsia" w:hAnsi="Cambria Math"/>
          <w:b/>
          <w:i/>
          <w:sz w:val="24"/>
          <w:szCs w:val="24"/>
        </w:rPr>
        <w:t>Eigen functions.</w:t>
      </w:r>
    </w:p>
    <w:p w:rsidR="00D77288" w:rsidRPr="008D79E2" w:rsidRDefault="00D77288" w:rsidP="00D77288">
      <w:pPr>
        <w:pStyle w:val="ListParagraph"/>
        <w:spacing w:before="0" w:line="360" w:lineRule="auto"/>
        <w:ind w:left="360"/>
        <w:jc w:val="center"/>
        <w:rPr>
          <w:rFonts w:ascii="Cambria Math" w:eastAsiaTheme="minorEastAsia" w:hAnsi="Cambria Math"/>
          <w:i/>
          <w:sz w:val="24"/>
          <w:szCs w:val="24"/>
        </w:rPr>
      </w:pPr>
      <w:r w:rsidRPr="008D79E2">
        <w:rPr>
          <w:rFonts w:ascii="Cambria Math" w:eastAsiaTheme="minorEastAsia" w:hAnsi="Cambria Math"/>
          <w:i/>
          <w:sz w:val="24"/>
          <w:szCs w:val="24"/>
        </w:rPr>
        <w:t>___________</w:t>
      </w:r>
    </w:p>
    <w:p w:rsidR="00D77288" w:rsidRPr="008D79E2" w:rsidRDefault="00D77288" w:rsidP="00D77288">
      <w:pPr>
        <w:spacing w:before="0" w:line="360" w:lineRule="auto"/>
        <w:rPr>
          <w:rFonts w:ascii="Cambria Math" w:eastAsiaTheme="minorEastAsia" w:hAnsi="Cambria Math"/>
          <w:b/>
          <w:sz w:val="24"/>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SETTING UP OF SCHRÖDINGER ONE-DIMENSIONAL WAVE EQUATION.</w:t>
      </w:r>
    </w:p>
    <w:p w:rsidR="00D77288" w:rsidRPr="008D79E2" w:rsidRDefault="00D77288" w:rsidP="00D77288">
      <w:pPr>
        <w:spacing w:before="0" w:line="360" w:lineRule="auto"/>
        <w:rPr>
          <w:rFonts w:ascii="Cambria Math" w:eastAsiaTheme="minorEastAsia" w:hAnsi="Cambria Math"/>
          <w:b/>
          <w:sz w:val="24"/>
          <w:szCs w:val="24"/>
        </w:rPr>
      </w:pPr>
    </w:p>
    <w:p w:rsidR="00D77288" w:rsidRPr="008D79E2" w:rsidRDefault="00D77288" w:rsidP="00D77288">
      <w:pPr>
        <w:spacing w:before="0" w:line="360" w:lineRule="auto"/>
        <w:ind w:firstLine="720"/>
        <w:rPr>
          <w:rFonts w:ascii="Cambria Math" w:eastAsiaTheme="minorEastAsia" w:hAnsi="Cambria Math"/>
          <w:sz w:val="24"/>
          <w:szCs w:val="24"/>
        </w:rPr>
      </w:pPr>
      <w:r w:rsidRPr="008D79E2">
        <w:rPr>
          <w:rFonts w:ascii="Cambria Math" w:eastAsiaTheme="minorEastAsia" w:hAnsi="Cambria Math"/>
          <w:sz w:val="24"/>
          <w:szCs w:val="24"/>
        </w:rPr>
        <w:t xml:space="preserve">The Schrödinger equation is the fundamental equation of physics for describing quantum mechanical behaviour of a particle. </w:t>
      </w:r>
    </w:p>
    <w:p w:rsidR="00D77288" w:rsidRPr="008D79E2" w:rsidRDefault="00D77288" w:rsidP="00D77288">
      <w:pPr>
        <w:spacing w:before="0" w:line="360" w:lineRule="auto"/>
        <w:ind w:firstLine="720"/>
        <w:rPr>
          <w:rFonts w:ascii="Cambria Math" w:eastAsiaTheme="minorEastAsia" w:hAnsi="Cambria Math"/>
          <w:sz w:val="24"/>
          <w:szCs w:val="24"/>
        </w:rPr>
      </w:pPr>
      <w:r w:rsidRPr="008D79E2">
        <w:rPr>
          <w:rFonts w:ascii="Cambria Math" w:eastAsiaTheme="minorEastAsia" w:hAnsi="Cambria Math"/>
          <w:sz w:val="24"/>
          <w:szCs w:val="24"/>
        </w:rPr>
        <w:t>There are two types of Schrödinger wave equation</w:t>
      </w:r>
    </w:p>
    <w:p w:rsidR="00D77288" w:rsidRPr="00483A70" w:rsidRDefault="00D77288" w:rsidP="00D77288">
      <w:pPr>
        <w:spacing w:before="0" w:line="360" w:lineRule="auto"/>
        <w:rPr>
          <w:rFonts w:ascii="Cambria Math" w:eastAsiaTheme="minorEastAsia" w:hAnsi="Cambria Math"/>
          <w:b/>
          <w:sz w:val="26"/>
          <w:szCs w:val="24"/>
        </w:rPr>
      </w:pPr>
      <w:r w:rsidRPr="00483A70">
        <w:rPr>
          <w:rFonts w:ascii="Cambria Math" w:eastAsiaTheme="minorEastAsia" w:hAnsi="Cambria Math"/>
          <w:b/>
          <w:sz w:val="26"/>
          <w:szCs w:val="24"/>
        </w:rPr>
        <w:t>1. The time dependent Schrödinger wave equation.</w:t>
      </w:r>
    </w:p>
    <w:p w:rsidR="00D77288" w:rsidRPr="008D79E2" w:rsidRDefault="00D77288" w:rsidP="00D77288">
      <w:pPr>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ab/>
        <w:t>It takes care of both the position and time variations of the wave function.</w:t>
      </w:r>
    </w:p>
    <w:p w:rsidR="00D77288" w:rsidRPr="00130BDD" w:rsidRDefault="00071644" w:rsidP="00D77288">
      <w:pPr>
        <w:spacing w:before="0" w:line="360" w:lineRule="auto"/>
        <w:rPr>
          <w:rFonts w:ascii="Cambria Math" w:eastAsiaTheme="minorEastAsia" w:hAnsi="Cambria Math"/>
          <w:i/>
          <w:sz w:val="24"/>
          <w:szCs w:val="24"/>
        </w:rPr>
      </w:pPr>
      <m:oMathPara>
        <m:oMath>
          <m:d>
            <m:dPr>
              <m:ctrlPr>
                <w:rPr>
                  <w:rFonts w:ascii="Cambria Math" w:eastAsiaTheme="minorEastAsia" w:hAnsi="Cambria Math"/>
                  <w:i/>
                  <w:sz w:val="24"/>
                  <w:szCs w:val="24"/>
                </w:rPr>
              </m:ctrlPr>
            </m:dPr>
            <m:e>
              <m:r>
                <w:rPr>
                  <w:rFonts w:ascii="Cambria Math" w:eastAsiaTheme="minorEastAsia" w:hAnsi="Cambria Math"/>
                  <w:sz w:val="24"/>
                  <w:szCs w:val="24"/>
                </w:rPr>
                <m:t>E+V</m:t>
              </m:r>
            </m:e>
          </m:d>
          <m:r>
            <w:rPr>
              <w:rFonts w:ascii="Cambria Math" w:eastAsiaTheme="minorEastAsia" w:hAnsi="Cambria Math"/>
              <w:sz w:val="24"/>
              <w:szCs w:val="24"/>
            </w:rPr>
            <m:t>ψ=iℏ</m:t>
          </m:r>
          <m:f>
            <m:fPr>
              <m:ctrlPr>
                <w:rPr>
                  <w:rFonts w:ascii="Cambria Math" w:eastAsiaTheme="minorEastAsia" w:hAnsi="Cambria Math"/>
                  <w:i/>
                  <w:sz w:val="24"/>
                  <w:szCs w:val="24"/>
                </w:rPr>
              </m:ctrlPr>
            </m:fPr>
            <m:num>
              <m:r>
                <w:rPr>
                  <w:rFonts w:ascii="Cambria Math" w:eastAsiaTheme="minorEastAsia" w:hAnsi="Cambria Math"/>
                  <w:sz w:val="24"/>
                  <w:szCs w:val="24"/>
                </w:rPr>
                <m:t>∂ψ</m:t>
              </m:r>
            </m:num>
            <m:den>
              <m:r>
                <w:rPr>
                  <w:rFonts w:ascii="Cambria Math" w:eastAsiaTheme="minorEastAsia" w:hAnsi="Cambria Math"/>
                  <w:sz w:val="24"/>
                  <w:szCs w:val="24"/>
                </w:rPr>
                <m:t>∂t</m:t>
              </m:r>
            </m:den>
          </m:f>
        </m:oMath>
      </m:oMathPara>
    </w:p>
    <w:p w:rsidR="00D77288" w:rsidRPr="00483A70" w:rsidRDefault="00D77288" w:rsidP="00D77288">
      <w:pPr>
        <w:spacing w:before="0" w:line="360" w:lineRule="auto"/>
        <w:rPr>
          <w:rFonts w:ascii="Cambria Math" w:eastAsiaTheme="minorEastAsia" w:hAnsi="Cambria Math"/>
          <w:b/>
          <w:sz w:val="26"/>
          <w:szCs w:val="24"/>
        </w:rPr>
      </w:pPr>
      <w:r w:rsidRPr="00483A70">
        <w:rPr>
          <w:rFonts w:ascii="Cambria Math" w:eastAsiaTheme="minorEastAsia" w:hAnsi="Cambria Math"/>
          <w:b/>
          <w:sz w:val="26"/>
          <w:szCs w:val="24"/>
        </w:rPr>
        <w:t>2. The time independent Schrödinger wave equation.</w:t>
      </w:r>
    </w:p>
    <w:p w:rsidR="00D77288" w:rsidRPr="00130BDD" w:rsidRDefault="00071644" w:rsidP="00D77288">
      <w:pPr>
        <w:spacing w:before="0" w:line="360" w:lineRule="auto"/>
        <w:rPr>
          <w:rFonts w:ascii="Cambria Math" w:eastAsiaTheme="minorEastAsia" w:hAnsi="Cambria Math"/>
          <w:sz w:val="24"/>
          <w:szCs w:val="24"/>
        </w:rPr>
      </w:pPr>
      <m:oMathPara>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r>
                <w:rPr>
                  <w:rFonts w:ascii="Cambria Math" w:eastAsiaTheme="minorEastAsia" w:hAnsi="Cambria Math"/>
                  <w:sz w:val="24"/>
                  <w:szCs w:val="24"/>
                </w:rPr>
                <m:t>E-V</m:t>
              </m:r>
            </m:e>
          </m:d>
          <m:r>
            <w:rPr>
              <w:rFonts w:ascii="Cambria Math" w:eastAsiaTheme="minorEastAsia" w:hAnsi="Cambria Math"/>
              <w:sz w:val="24"/>
              <w:szCs w:val="24"/>
            </w:rPr>
            <m:t>ψ=0</m:t>
          </m:r>
        </m:oMath>
      </m:oMathPara>
    </w:p>
    <w:p w:rsidR="00D77288" w:rsidRDefault="00D77288" w:rsidP="00D77288">
      <w:pPr>
        <w:rPr>
          <w:rFonts w:ascii="Cambria Math" w:eastAsiaTheme="minorEastAsia" w:hAnsi="Cambria Math"/>
          <w:sz w:val="24"/>
          <w:szCs w:val="24"/>
        </w:rPr>
      </w:pPr>
      <w:r>
        <w:rPr>
          <w:rFonts w:ascii="Cambria Math" w:eastAsiaTheme="minorEastAsia" w:hAnsi="Cambria Math"/>
          <w:sz w:val="24"/>
          <w:szCs w:val="24"/>
        </w:rPr>
        <w:br w:type="page"/>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Derivation of time independent Schrödinger wave equation.</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Consider a wave equation </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sz w:val="24"/>
            <w:szCs w:val="24"/>
          </w:rPr>
          <m:t>ψ=A</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i(kx-ωt)</m:t>
            </m:r>
          </m:sup>
        </m:sSup>
      </m:oMath>
      <w:r w:rsidRPr="008D79E2">
        <w:rPr>
          <w:rFonts w:ascii="Cambria Math" w:eastAsiaTheme="minorEastAsia" w:hAnsi="Cambria Math"/>
          <w:sz w:val="24"/>
          <w:szCs w:val="24"/>
        </w:rPr>
        <w:t>----(1)</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Where A is </w:t>
      </w:r>
      <w:r>
        <w:rPr>
          <w:rFonts w:ascii="Cambria Math" w:eastAsiaTheme="minorEastAsia" w:hAnsi="Cambria Math"/>
          <w:sz w:val="24"/>
          <w:szCs w:val="24"/>
        </w:rPr>
        <w:t>amplitude</w:t>
      </w:r>
      <w:r w:rsidRPr="008D79E2">
        <w:rPr>
          <w:rFonts w:ascii="Cambria Math" w:eastAsiaTheme="minorEastAsia" w:hAnsi="Cambria Math"/>
          <w:sz w:val="24"/>
          <w:szCs w:val="24"/>
        </w:rPr>
        <w:t xml:space="preserve"> and </w:t>
      </w:r>
      <m:oMath>
        <m:r>
          <w:rPr>
            <w:rFonts w:ascii="Cambria Math" w:eastAsiaTheme="minorEastAsia" w:hAnsi="Cambria Math"/>
            <w:sz w:val="24"/>
            <w:szCs w:val="24"/>
          </w:rPr>
          <m:t>ω</m:t>
        </m:r>
      </m:oMath>
      <w:r w:rsidRPr="008D79E2">
        <w:rPr>
          <w:rFonts w:ascii="Cambria Math" w:eastAsiaTheme="minorEastAsia" w:hAnsi="Cambria Math"/>
          <w:sz w:val="24"/>
          <w:szCs w:val="24"/>
        </w:rPr>
        <w:t xml:space="preserve"> is angular frequency </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Differentiate the equation (1) twice we get</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∂ψ</m:t>
            </m:r>
          </m:num>
          <m:den>
            <m:r>
              <w:rPr>
                <w:rFonts w:ascii="Cambria Math" w:eastAsiaTheme="minorEastAsia" w:hAnsi="Cambria Math"/>
                <w:sz w:val="24"/>
                <w:szCs w:val="24"/>
              </w:rPr>
              <m:t>∂t</m:t>
            </m:r>
          </m:den>
        </m:f>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-iω</m:t>
            </m:r>
          </m:e>
        </m:d>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i(kx-ωt)</m:t>
            </m:r>
          </m:sup>
        </m:sSup>
      </m:oMath>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den>
        </m:f>
        <m:r>
          <w:rPr>
            <w:rFonts w:ascii="Cambria Math" w:eastAsiaTheme="minorEastAsia" w:hAnsi="Cambria Math"/>
            <w:sz w:val="24"/>
            <w:szCs w:val="24"/>
          </w:rPr>
          <m:t>=(-iω</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i(kx-ωt)</m:t>
            </m:r>
          </m:sup>
        </m:sSup>
      </m:oMath>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ψ</m:t>
        </m:r>
      </m:oMath>
      <w:r w:rsidRPr="008D79E2">
        <w:rPr>
          <w:rFonts w:ascii="Cambria Math" w:eastAsiaTheme="minorEastAsia" w:hAnsi="Cambria Math"/>
          <w:sz w:val="24"/>
          <w:szCs w:val="24"/>
        </w:rPr>
        <w:t>----(2)</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The general differential equation of a wave travelling in </w:t>
      </w:r>
      <m:oMath>
        <m:r>
          <w:rPr>
            <w:rFonts w:ascii="Cambria Math" w:eastAsiaTheme="minorEastAsia" w:hAnsi="Cambria Math"/>
            <w:sz w:val="24"/>
            <w:szCs w:val="24"/>
          </w:rPr>
          <m:t>x-derection</m:t>
        </m:r>
      </m:oMath>
      <w:r w:rsidRPr="008D79E2">
        <w:rPr>
          <w:rFonts w:ascii="Cambria Math" w:eastAsiaTheme="minorEastAsia" w:hAnsi="Cambria Math"/>
          <w:sz w:val="24"/>
          <w:szCs w:val="24"/>
        </w:rPr>
        <w:t xml:space="preserve"> with velocity </w:t>
      </w:r>
      <m:oMath>
        <m:r>
          <w:rPr>
            <w:rFonts w:ascii="Cambria Math" w:eastAsiaTheme="minorEastAsia" w:hAnsi="Cambria Math"/>
            <w:sz w:val="24"/>
            <w:szCs w:val="24"/>
          </w:rPr>
          <m:t>v</m:t>
        </m:r>
      </m:oMath>
      <w:r w:rsidRPr="008D79E2">
        <w:rPr>
          <w:rFonts w:ascii="Cambria Math" w:eastAsiaTheme="minorEastAsia" w:hAnsi="Cambria Math"/>
          <w:sz w:val="24"/>
          <w:szCs w:val="24"/>
        </w:rPr>
        <w:t xml:space="preserve"> having a wave function </w:t>
      </w:r>
      <m:oMath>
        <m:r>
          <w:rPr>
            <w:rFonts w:ascii="Cambria Math" w:eastAsiaTheme="minorEastAsia" w:hAnsi="Cambria Math"/>
            <w:sz w:val="24"/>
            <w:szCs w:val="24"/>
          </w:rPr>
          <m:t>ψ</m:t>
        </m:r>
      </m:oMath>
      <w:r w:rsidRPr="008D79E2">
        <w:rPr>
          <w:rFonts w:ascii="Cambria Math" w:eastAsiaTheme="minorEastAsia" w:hAnsi="Cambria Math"/>
          <w:sz w:val="24"/>
          <w:szCs w:val="24"/>
        </w:rPr>
        <w:t xml:space="preserve"> is given by</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den>
        </m:f>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den>
        </m:f>
      </m:oMath>
      <w:r w:rsidRPr="008D79E2">
        <w:rPr>
          <w:rFonts w:ascii="Cambria Math" w:eastAsiaTheme="minorEastAsia" w:hAnsi="Cambria Math"/>
          <w:sz w:val="24"/>
          <w:szCs w:val="24"/>
        </w:rPr>
        <w:t>----(3)</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Where </w:t>
      </w:r>
      <m:oMath>
        <m:r>
          <w:rPr>
            <w:rFonts w:ascii="Cambria Math" w:eastAsiaTheme="minorEastAsia" w:hAnsi="Cambria Math"/>
            <w:sz w:val="24"/>
            <w:szCs w:val="24"/>
          </w:rPr>
          <m:t>ψ</m:t>
        </m:r>
      </m:oMath>
      <w:r w:rsidRPr="008D79E2">
        <w:rPr>
          <w:rFonts w:ascii="Cambria Math" w:eastAsiaTheme="minorEastAsia" w:hAnsi="Cambria Math"/>
          <w:sz w:val="24"/>
          <w:szCs w:val="24"/>
        </w:rPr>
        <w:t xml:space="preserve"> is the displacement and </w:t>
      </w:r>
      <m:oMath>
        <m:r>
          <w:rPr>
            <w:rFonts w:ascii="Cambria Math" w:eastAsiaTheme="minorEastAsia" w:hAnsi="Cambria Math"/>
            <w:sz w:val="24"/>
            <w:szCs w:val="24"/>
          </w:rPr>
          <m:t>t</m:t>
        </m:r>
      </m:oMath>
      <w:r w:rsidRPr="008D79E2">
        <w:rPr>
          <w:rFonts w:ascii="Cambria Math" w:eastAsiaTheme="minorEastAsia" w:hAnsi="Cambria Math"/>
          <w:sz w:val="24"/>
          <w:szCs w:val="24"/>
        </w:rPr>
        <w:t xml:space="preserve"> is time</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Put equation (2) in (3) we get</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den>
        </m:f>
        <m:r>
          <w:rPr>
            <w:rFonts w:ascii="Cambria Math" w:eastAsiaTheme="minorEastAsia" w:hAnsi="Cambria Math"/>
            <w:sz w:val="24"/>
            <w:szCs w:val="24"/>
          </w:rPr>
          <m:t>ψ</m:t>
        </m:r>
      </m:oMath>
      <w:r w:rsidRPr="008D79E2">
        <w:rPr>
          <w:rFonts w:ascii="Cambria Math" w:eastAsiaTheme="minorEastAsia" w:hAnsi="Cambria Math"/>
          <w:sz w:val="24"/>
          <w:szCs w:val="24"/>
        </w:rPr>
        <w:t>----(4)</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But </w:t>
      </w:r>
      <m:oMath>
        <m:r>
          <w:rPr>
            <w:rFonts w:ascii="Cambria Math" w:eastAsiaTheme="minorEastAsia" w:hAnsi="Cambria Math"/>
            <w:sz w:val="24"/>
            <w:szCs w:val="24"/>
          </w:rPr>
          <m:t>ω=2πϑ=</m:t>
        </m:r>
        <m:f>
          <m:fPr>
            <m:ctrlPr>
              <w:rPr>
                <w:rFonts w:ascii="Cambria Math" w:eastAsiaTheme="minorEastAsia" w:hAnsi="Cambria Math"/>
                <w:i/>
                <w:sz w:val="24"/>
                <w:szCs w:val="24"/>
              </w:rPr>
            </m:ctrlPr>
          </m:fPr>
          <m:num>
            <m:r>
              <w:rPr>
                <w:rFonts w:ascii="Cambria Math" w:eastAsiaTheme="minorEastAsia" w:hAnsi="Cambria Math"/>
                <w:sz w:val="24"/>
                <w:szCs w:val="24"/>
              </w:rPr>
              <m:t>2π</m:t>
            </m:r>
            <m:r>
              <m:rPr>
                <m:sty m:val="p"/>
              </m:rPr>
              <w:rPr>
                <w:rFonts w:ascii="Cambria Math" w:eastAsiaTheme="minorEastAsia" w:hAnsi="Cambria Math"/>
                <w:sz w:val="24"/>
                <w:szCs w:val="24"/>
              </w:rPr>
              <m:t>v</m:t>
            </m:r>
          </m:num>
          <m:den>
            <m:r>
              <w:rPr>
                <w:rFonts w:ascii="Cambria Math" w:eastAsiaTheme="minorEastAsia" w:hAnsi="Cambria Math"/>
                <w:sz w:val="24"/>
                <w:szCs w:val="24"/>
              </w:rPr>
              <m:t>λ</m:t>
            </m:r>
          </m:den>
        </m:f>
      </m:oMath>
      <w:r w:rsidRPr="008D79E2">
        <w:rPr>
          <w:rFonts w:ascii="Cambria Math" w:eastAsiaTheme="minorEastAsia" w:hAnsi="Cambria Math"/>
          <w:sz w:val="24"/>
          <w:szCs w:val="24"/>
        </w:rPr>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ϑ=</m:t>
            </m:r>
            <m:f>
              <m:fPr>
                <m:ctrlPr>
                  <w:rPr>
                    <w:rFonts w:ascii="Cambria Math" w:eastAsiaTheme="minorEastAsia" w:hAnsi="Cambria Math"/>
                    <w:i/>
                    <w:sz w:val="24"/>
                    <w:szCs w:val="24"/>
                  </w:rPr>
                </m:ctrlPr>
              </m:fPr>
              <m:num>
                <m:r>
                  <w:rPr>
                    <w:rFonts w:ascii="Cambria Math" w:eastAsiaTheme="minorEastAsia" w:hAnsi="Cambria Math"/>
                    <w:sz w:val="24"/>
                    <w:szCs w:val="24"/>
                  </w:rPr>
                  <m:t>v</m:t>
                </m:r>
              </m:num>
              <m:den>
                <m:r>
                  <w:rPr>
                    <w:rFonts w:ascii="Cambria Math" w:eastAsiaTheme="minorEastAsia" w:hAnsi="Cambria Math"/>
                    <w:sz w:val="24"/>
                    <w:szCs w:val="24"/>
                  </w:rPr>
                  <m:t>λ</m:t>
                </m:r>
              </m:den>
            </m:f>
          </m:e>
        </m:d>
      </m:oMath>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λ</m:t>
                </m:r>
              </m:e>
              <m:sup>
                <m:r>
                  <w:rPr>
                    <w:rFonts w:ascii="Cambria Math" w:eastAsiaTheme="minorEastAsia" w:hAnsi="Cambria Math"/>
                    <w:sz w:val="24"/>
                    <w:szCs w:val="24"/>
                  </w:rPr>
                  <m:t>2</m:t>
                </m:r>
              </m:sup>
            </m:sSup>
          </m:den>
        </m:f>
      </m:oMath>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oMath>
      <w:r w:rsidRPr="008D79E2">
        <w:rPr>
          <w:rFonts w:ascii="Cambria Math" w:eastAsiaTheme="minorEastAsia" w:hAnsi="Cambria Math"/>
          <w:sz w:val="24"/>
          <w:szCs w:val="24"/>
        </w:rPr>
        <w:t>----(5)</w:t>
      </w:r>
      <m:oMath>
        <m:r>
          <w:rPr>
            <w:rFonts w:ascii="Cambria Math" w:eastAsiaTheme="minorEastAsia" w:hAnsi="Cambria Math"/>
            <w:sz w:val="24"/>
            <w:szCs w:val="24"/>
          </w:rPr>
          <m:t xml:space="preserve">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∵λ=</m:t>
            </m:r>
            <m:f>
              <m:fPr>
                <m:ctrlPr>
                  <w:rPr>
                    <w:rFonts w:ascii="Cambria Math" w:eastAsiaTheme="minorEastAsia" w:hAnsi="Cambria Math"/>
                    <w:i/>
                    <w:sz w:val="24"/>
                    <w:szCs w:val="24"/>
                  </w:rPr>
                </m:ctrlPr>
              </m:fPr>
              <m:num>
                <m:r>
                  <w:rPr>
                    <w:rFonts w:ascii="Cambria Math" w:eastAsiaTheme="minorEastAsia" w:hAnsi="Cambria Math"/>
                    <w:sz w:val="24"/>
                    <w:szCs w:val="24"/>
                  </w:rPr>
                  <m:t>h</m:t>
                </m:r>
              </m:num>
              <m:den>
                <m:r>
                  <w:rPr>
                    <w:rFonts w:ascii="Cambria Math" w:eastAsiaTheme="minorEastAsia" w:hAnsi="Cambria Math"/>
                    <w:sz w:val="24"/>
                    <w:szCs w:val="24"/>
                  </w:rPr>
                  <m:t>p</m:t>
                </m:r>
              </m:den>
            </m:f>
            <m:r>
              <w:rPr>
                <w:rFonts w:ascii="Cambria Math" w:eastAsiaTheme="minorEastAsia" w:hAnsi="Cambria Math"/>
                <w:sz w:val="24"/>
                <w:szCs w:val="24"/>
              </w:rPr>
              <m:t xml:space="preserve"> is the De-Broglie wavelength </m:t>
            </m:r>
          </m:e>
        </m:d>
      </m:oMath>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The total energy </w:t>
      </w:r>
      <m:oMath>
        <m:r>
          <m:rPr>
            <m:sty m:val="p"/>
          </m:rPr>
          <w:rPr>
            <w:rFonts w:ascii="Cambria Math" w:eastAsiaTheme="minorEastAsia" w:hAnsi="Cambria Math"/>
            <w:sz w:val="24"/>
            <w:szCs w:val="24"/>
          </w:rPr>
          <m:t>E</m:t>
        </m:r>
      </m:oMath>
      <w:r w:rsidRPr="008D79E2">
        <w:rPr>
          <w:rFonts w:ascii="Cambria Math" w:eastAsiaTheme="minorEastAsia" w:hAnsi="Cambria Math"/>
          <w:sz w:val="24"/>
          <w:szCs w:val="24"/>
        </w:rPr>
        <w:t xml:space="preserve"> is the sum of kinetic energy and potential energy</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sz w:val="24"/>
            <w:szCs w:val="24"/>
          </w:rPr>
          <m:t>E=</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num>
          <m:den>
            <m:r>
              <w:rPr>
                <w:rFonts w:ascii="Cambria Math" w:eastAsiaTheme="minorEastAsia" w:hAnsi="Cambria Math"/>
                <w:sz w:val="24"/>
                <w:szCs w:val="24"/>
              </w:rPr>
              <m:t>2m</m:t>
            </m:r>
          </m:den>
        </m:f>
        <m:r>
          <w:rPr>
            <w:rFonts w:ascii="Cambria Math" w:eastAsiaTheme="minorEastAsia" w:hAnsi="Cambria Math"/>
            <w:sz w:val="24"/>
            <w:szCs w:val="24"/>
          </w:rPr>
          <m:t>+V</m:t>
        </m:r>
      </m:oMath>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p</m:t>
            </m:r>
          </m:e>
          <m:sup>
            <m:r>
              <w:rPr>
                <w:rFonts w:ascii="Cambria Math" w:eastAsiaTheme="minorEastAsia" w:hAnsi="Cambria Math"/>
                <w:sz w:val="24"/>
                <w:szCs w:val="24"/>
              </w:rPr>
              <m:t>2</m:t>
            </m:r>
          </m:sup>
        </m:sSup>
        <m:r>
          <w:rPr>
            <w:rFonts w:ascii="Cambria Math" w:eastAsiaTheme="minorEastAsia" w:hAnsi="Cambria Math"/>
            <w:sz w:val="24"/>
            <w:szCs w:val="24"/>
          </w:rPr>
          <m:t>=2m(E-V)</m:t>
        </m:r>
      </m:oMath>
      <w:r w:rsidRPr="008D79E2">
        <w:rPr>
          <w:rFonts w:ascii="Cambria Math" w:eastAsiaTheme="minorEastAsia" w:hAnsi="Cambria Math"/>
          <w:sz w:val="24"/>
          <w:szCs w:val="24"/>
        </w:rPr>
        <w:t>----(6)</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Substitute equation (6) in (5) we get </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r>
          <w:rPr>
            <w:rFonts w:ascii="Cambria Math" w:eastAsiaTheme="minorEastAsia" w:hAnsi="Cambria Math"/>
            <w:sz w:val="24"/>
            <w:szCs w:val="24"/>
          </w:rPr>
          <m:t>(E-V)</m:t>
        </m:r>
      </m:oMath>
      <w:r w:rsidRPr="008D79E2">
        <w:rPr>
          <w:rFonts w:ascii="Cambria Math" w:eastAsiaTheme="minorEastAsia" w:hAnsi="Cambria Math"/>
          <w:sz w:val="24"/>
          <w:szCs w:val="24"/>
        </w:rPr>
        <w:t>----(7)</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By substituting equation (7) in (4) we obtain</w:t>
      </w:r>
    </w:p>
    <w:p w:rsidR="00D77288" w:rsidRPr="008D79E2" w:rsidRDefault="00D77288" w:rsidP="00D77288">
      <w:pPr>
        <w:tabs>
          <w:tab w:val="left" w:pos="2100"/>
        </w:tabs>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r>
              <w:rPr>
                <w:rFonts w:ascii="Cambria Math" w:eastAsiaTheme="minorEastAsia" w:hAnsi="Cambria Math"/>
                <w:sz w:val="24"/>
                <w:szCs w:val="24"/>
              </w:rPr>
              <m:t>E-V</m:t>
            </m:r>
          </m:e>
        </m:d>
        <m:r>
          <w:rPr>
            <w:rFonts w:ascii="Cambria Math" w:eastAsiaTheme="minorEastAsia" w:hAnsi="Cambria Math"/>
            <w:sz w:val="24"/>
            <w:szCs w:val="24"/>
          </w:rPr>
          <m:t>ψ</m:t>
        </m:r>
      </m:oMath>
    </w:p>
    <w:p w:rsidR="00D77288" w:rsidRPr="008D79E2" w:rsidRDefault="00D77288" w:rsidP="00D77288">
      <w:p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r>
              <w:rPr>
                <w:rFonts w:ascii="Cambria Math" w:eastAsiaTheme="minorEastAsia" w:hAnsi="Cambria Math"/>
                <w:sz w:val="24"/>
                <w:szCs w:val="24"/>
              </w:rPr>
              <m:t>E-V</m:t>
            </m:r>
          </m:e>
        </m:d>
        <m:r>
          <w:rPr>
            <w:rFonts w:ascii="Cambria Math" w:eastAsiaTheme="minorEastAsia" w:hAnsi="Cambria Math"/>
            <w:sz w:val="24"/>
            <w:szCs w:val="24"/>
          </w:rPr>
          <m:t>ψ=0</m:t>
        </m:r>
      </m:oMath>
      <w:r w:rsidRPr="008D79E2">
        <w:rPr>
          <w:rFonts w:ascii="Cambria Math" w:eastAsiaTheme="minorEastAsia" w:hAnsi="Cambria Math"/>
          <w:sz w:val="24"/>
          <w:szCs w:val="24"/>
        </w:rPr>
        <w:t>----(8)</w:t>
      </w:r>
    </w:p>
    <w:p w:rsidR="00D77288" w:rsidRPr="008D79E2" w:rsidRDefault="00D77288" w:rsidP="00D77288">
      <w:p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Equation (8) is used when the potential energy is constant in time but varies in space. </w:t>
      </w:r>
      <m:oMath>
        <m:r>
          <w:rPr>
            <w:rFonts w:ascii="Cambria Math" w:eastAsiaTheme="minorEastAsia" w:hAnsi="Cambria Math"/>
            <w:sz w:val="24"/>
            <w:szCs w:val="24"/>
          </w:rPr>
          <m:t>∴</m:t>
        </m:r>
      </m:oMath>
      <w:r w:rsidRPr="008D79E2">
        <w:rPr>
          <w:rFonts w:ascii="Cambria Math" w:eastAsiaTheme="minorEastAsia" w:hAnsi="Cambria Math"/>
          <w:sz w:val="24"/>
          <w:szCs w:val="24"/>
        </w:rPr>
        <w:t xml:space="preserve"> </w:t>
      </w:r>
      <m:oMath>
        <m:r>
          <w:rPr>
            <w:rFonts w:ascii="Cambria Math" w:eastAsiaTheme="minorEastAsia" w:hAnsi="Cambria Math"/>
            <w:sz w:val="24"/>
            <w:szCs w:val="24"/>
          </w:rPr>
          <m:t>ψ</m:t>
        </m:r>
      </m:oMath>
      <w:r w:rsidRPr="008D79E2">
        <w:rPr>
          <w:rFonts w:ascii="Cambria Math" w:eastAsiaTheme="minorEastAsia" w:hAnsi="Cambria Math"/>
          <w:sz w:val="24"/>
          <w:szCs w:val="24"/>
        </w:rPr>
        <w:t xml:space="preserve"> depends on space-coordinate.</w:t>
      </w:r>
    </w:p>
    <w:p w:rsidR="00D77288" w:rsidRPr="008D79E2" w:rsidRDefault="00D77288" w:rsidP="00D77288">
      <w:pPr>
        <w:spacing w:before="0" w:line="240" w:lineRule="auto"/>
        <w:ind w:firstLine="720"/>
        <w:jc w:val="both"/>
        <w:rPr>
          <w:rFonts w:ascii="Cambria Math" w:eastAsiaTheme="minorEastAsia" w:hAnsi="Cambria Math"/>
          <w:sz w:val="24"/>
          <w:szCs w:val="24"/>
        </w:rPr>
      </w:pPr>
      <w:r w:rsidRPr="008D79E2">
        <w:rPr>
          <w:rFonts w:ascii="Cambria Math" w:eastAsiaTheme="minorEastAsia" w:hAnsi="Cambria Math"/>
          <w:sz w:val="24"/>
          <w:szCs w:val="24"/>
        </w:rPr>
        <w:t xml:space="preserve">For the total derivative </w:t>
      </w:r>
    </w:p>
    <w:p w:rsidR="00D77288" w:rsidRDefault="00D77288" w:rsidP="00D77288">
      <w:pPr>
        <w:spacing w:before="0" w:line="240" w:lineRule="auto"/>
        <w:ind w:firstLine="720"/>
        <w:jc w:val="both"/>
        <w:rPr>
          <w:rFonts w:ascii="Cambria Math" w:eastAsiaTheme="minorEastAsia" w:hAnsi="Cambria Math"/>
          <w:b/>
          <w:sz w:val="24"/>
          <w:szCs w:val="24"/>
        </w:rPr>
      </w:pPr>
      <w:r w:rsidRPr="008D79E2">
        <w:rPr>
          <w:rFonts w:ascii="Cambria Math" w:eastAsiaTheme="minorEastAsia" w:hAnsi="Cambria Math"/>
          <w:sz w:val="24"/>
          <w:szCs w:val="24"/>
        </w:rPr>
        <w:t xml:space="preserve">                                                    </w:t>
      </w:r>
      <w:r w:rsidRPr="008D79E2">
        <w:rPr>
          <w:rFonts w:ascii="Cambria Math" w:eastAsiaTheme="minorEastAsia" w:hAnsi="Cambria Math"/>
          <w:b/>
          <w:sz w:val="24"/>
          <w:szCs w:val="24"/>
        </w:rPr>
        <w:t xml:space="preserve">  </w:t>
      </w:r>
      <m:oMath>
        <m:f>
          <m:fPr>
            <m:ctrlPr>
              <w:rPr>
                <w:rFonts w:ascii="Cambria Math" w:eastAsiaTheme="minorEastAsia" w:hAnsi="Cambria Math"/>
                <w:b/>
                <w:i/>
                <w:sz w:val="28"/>
                <w:szCs w:val="24"/>
              </w:rPr>
            </m:ctrlPr>
          </m:fPr>
          <m:num>
            <m:sSup>
              <m:sSupPr>
                <m:ctrlPr>
                  <w:rPr>
                    <w:rFonts w:ascii="Cambria Math" w:eastAsiaTheme="minorEastAsia" w:hAnsi="Cambria Math"/>
                    <w:b/>
                    <w:i/>
                    <w:sz w:val="28"/>
                    <w:szCs w:val="24"/>
                  </w:rPr>
                </m:ctrlPr>
              </m:sSupPr>
              <m:e>
                <m:r>
                  <m:rPr>
                    <m:sty m:val="bi"/>
                  </m:rPr>
                  <w:rPr>
                    <w:rFonts w:ascii="Cambria Math" w:eastAsiaTheme="minorEastAsia" w:hAnsi="Cambria Math"/>
                    <w:sz w:val="28"/>
                    <w:szCs w:val="24"/>
                  </w:rPr>
                  <m:t>d</m:t>
                </m:r>
              </m:e>
              <m:sup>
                <m:r>
                  <m:rPr>
                    <m:sty m:val="bi"/>
                  </m:rPr>
                  <w:rPr>
                    <w:rFonts w:ascii="Cambria Math" w:eastAsiaTheme="minorEastAsia" w:hAnsi="Cambria Math"/>
                    <w:sz w:val="28"/>
                    <w:szCs w:val="24"/>
                  </w:rPr>
                  <m:t>2</m:t>
                </m:r>
              </m:sup>
            </m:sSup>
            <m:r>
              <m:rPr>
                <m:sty m:val="bi"/>
              </m:rPr>
              <w:rPr>
                <w:rFonts w:ascii="Cambria Math" w:eastAsiaTheme="minorEastAsia" w:hAnsi="Cambria Math"/>
                <w:sz w:val="28"/>
                <w:szCs w:val="24"/>
              </w:rPr>
              <m:t>ψ</m:t>
            </m:r>
          </m:num>
          <m:den>
            <m:r>
              <m:rPr>
                <m:sty m:val="bi"/>
              </m:rPr>
              <w:rPr>
                <w:rFonts w:ascii="Cambria Math" w:eastAsiaTheme="minorEastAsia" w:hAnsi="Cambria Math"/>
                <w:sz w:val="28"/>
                <w:szCs w:val="24"/>
              </w:rPr>
              <m:t>d</m:t>
            </m:r>
            <m:sSup>
              <m:sSupPr>
                <m:ctrlPr>
                  <w:rPr>
                    <w:rFonts w:ascii="Cambria Math" w:eastAsiaTheme="minorEastAsia" w:hAnsi="Cambria Math"/>
                    <w:b/>
                    <w:i/>
                    <w:sz w:val="28"/>
                    <w:szCs w:val="24"/>
                  </w:rPr>
                </m:ctrlPr>
              </m:sSupPr>
              <m:e>
                <m:r>
                  <m:rPr>
                    <m:sty m:val="bi"/>
                  </m:rPr>
                  <w:rPr>
                    <w:rFonts w:ascii="Cambria Math" w:eastAsiaTheme="minorEastAsia" w:hAnsi="Cambria Math"/>
                    <w:sz w:val="28"/>
                    <w:szCs w:val="24"/>
                  </w:rPr>
                  <m:t>x</m:t>
                </m:r>
              </m:e>
              <m:sup>
                <m:r>
                  <m:rPr>
                    <m:sty m:val="bi"/>
                  </m:rPr>
                  <w:rPr>
                    <w:rFonts w:ascii="Cambria Math" w:eastAsiaTheme="minorEastAsia" w:hAnsi="Cambria Math"/>
                    <w:sz w:val="28"/>
                    <w:szCs w:val="24"/>
                  </w:rPr>
                  <m:t>2</m:t>
                </m:r>
              </m:sup>
            </m:sSup>
          </m:den>
        </m:f>
        <m:r>
          <m:rPr>
            <m:sty m:val="bi"/>
          </m:rPr>
          <w:rPr>
            <w:rFonts w:ascii="Cambria Math" w:eastAsiaTheme="minorEastAsia" w:hAnsi="Cambria Math"/>
            <w:sz w:val="28"/>
            <w:szCs w:val="24"/>
          </w:rPr>
          <m:t>+</m:t>
        </m:r>
        <m:f>
          <m:fPr>
            <m:ctrlPr>
              <w:rPr>
                <w:rFonts w:ascii="Cambria Math" w:eastAsiaTheme="minorEastAsia" w:hAnsi="Cambria Math"/>
                <w:b/>
                <w:i/>
                <w:sz w:val="28"/>
                <w:szCs w:val="24"/>
              </w:rPr>
            </m:ctrlPr>
          </m:fPr>
          <m:num>
            <m:r>
              <m:rPr>
                <m:sty m:val="bi"/>
              </m:rPr>
              <w:rPr>
                <w:rFonts w:ascii="Cambria Math" w:eastAsiaTheme="minorEastAsia" w:hAnsi="Cambria Math"/>
                <w:sz w:val="28"/>
                <w:szCs w:val="24"/>
              </w:rPr>
              <m:t>8</m:t>
            </m:r>
            <m:sSup>
              <m:sSupPr>
                <m:ctrlPr>
                  <w:rPr>
                    <w:rFonts w:ascii="Cambria Math" w:eastAsiaTheme="minorEastAsia" w:hAnsi="Cambria Math"/>
                    <w:b/>
                    <w:i/>
                    <w:sz w:val="28"/>
                    <w:szCs w:val="24"/>
                  </w:rPr>
                </m:ctrlPr>
              </m:sSupPr>
              <m:e>
                <m:r>
                  <m:rPr>
                    <m:sty m:val="bi"/>
                  </m:rPr>
                  <w:rPr>
                    <w:rFonts w:ascii="Cambria Math" w:eastAsiaTheme="minorEastAsia" w:hAnsi="Cambria Math"/>
                    <w:sz w:val="28"/>
                    <w:szCs w:val="24"/>
                  </w:rPr>
                  <m:t>π</m:t>
                </m:r>
              </m:e>
              <m:sup>
                <m:r>
                  <m:rPr>
                    <m:sty m:val="bi"/>
                  </m:rPr>
                  <w:rPr>
                    <w:rFonts w:ascii="Cambria Math" w:eastAsiaTheme="minorEastAsia" w:hAnsi="Cambria Math"/>
                    <w:sz w:val="28"/>
                    <w:szCs w:val="24"/>
                  </w:rPr>
                  <m:t>2</m:t>
                </m:r>
              </m:sup>
            </m:sSup>
            <m:r>
              <m:rPr>
                <m:sty m:val="bi"/>
              </m:rPr>
              <w:rPr>
                <w:rFonts w:ascii="Cambria Math" w:eastAsiaTheme="minorEastAsia" w:hAnsi="Cambria Math"/>
                <w:sz w:val="28"/>
                <w:szCs w:val="24"/>
              </w:rPr>
              <m:t>m</m:t>
            </m:r>
          </m:num>
          <m:den>
            <m:sSup>
              <m:sSupPr>
                <m:ctrlPr>
                  <w:rPr>
                    <w:rFonts w:ascii="Cambria Math" w:eastAsiaTheme="minorEastAsia" w:hAnsi="Cambria Math"/>
                    <w:b/>
                    <w:i/>
                    <w:sz w:val="28"/>
                    <w:szCs w:val="24"/>
                  </w:rPr>
                </m:ctrlPr>
              </m:sSupPr>
              <m:e>
                <m:r>
                  <m:rPr>
                    <m:sty m:val="bi"/>
                  </m:rPr>
                  <w:rPr>
                    <w:rFonts w:ascii="Cambria Math" w:eastAsiaTheme="minorEastAsia" w:hAnsi="Cambria Math"/>
                    <w:sz w:val="28"/>
                    <w:szCs w:val="24"/>
                  </w:rPr>
                  <m:t>h</m:t>
                </m:r>
              </m:e>
              <m:sup>
                <m:r>
                  <m:rPr>
                    <m:sty m:val="bi"/>
                  </m:rPr>
                  <w:rPr>
                    <w:rFonts w:ascii="Cambria Math" w:eastAsiaTheme="minorEastAsia" w:hAnsi="Cambria Math"/>
                    <w:sz w:val="28"/>
                    <w:szCs w:val="24"/>
                  </w:rPr>
                  <m:t>2</m:t>
                </m:r>
              </m:sup>
            </m:sSup>
          </m:den>
        </m:f>
        <m:d>
          <m:dPr>
            <m:ctrlPr>
              <w:rPr>
                <w:rFonts w:ascii="Cambria Math" w:eastAsiaTheme="minorEastAsia" w:hAnsi="Cambria Math"/>
                <w:b/>
                <w:i/>
                <w:sz w:val="28"/>
                <w:szCs w:val="24"/>
              </w:rPr>
            </m:ctrlPr>
          </m:dPr>
          <m:e>
            <m:r>
              <m:rPr>
                <m:sty m:val="bi"/>
              </m:rPr>
              <w:rPr>
                <w:rFonts w:ascii="Cambria Math" w:eastAsiaTheme="minorEastAsia" w:hAnsi="Cambria Math"/>
                <w:sz w:val="28"/>
                <w:szCs w:val="24"/>
              </w:rPr>
              <m:t>E-V</m:t>
            </m:r>
          </m:e>
        </m:d>
        <m:r>
          <m:rPr>
            <m:sty m:val="bi"/>
          </m:rPr>
          <w:rPr>
            <w:rFonts w:ascii="Cambria Math" w:eastAsiaTheme="minorEastAsia" w:hAnsi="Cambria Math"/>
            <w:sz w:val="28"/>
            <w:szCs w:val="24"/>
          </w:rPr>
          <m:t>ψ=0</m:t>
        </m:r>
      </m:oMath>
    </w:p>
    <w:p w:rsidR="00D77288" w:rsidRPr="00340B11" w:rsidRDefault="00D77288" w:rsidP="00D77288">
      <w:pPr>
        <w:spacing w:before="0" w:line="240" w:lineRule="auto"/>
        <w:ind w:firstLine="720"/>
        <w:jc w:val="both"/>
        <w:rPr>
          <w:rFonts w:ascii="Cambria Math" w:eastAsiaTheme="minorEastAsia" w:hAnsi="Cambria Math"/>
          <w:b/>
          <w:sz w:val="24"/>
          <w:szCs w:val="24"/>
        </w:rPr>
      </w:pPr>
      <w:r w:rsidRPr="008D79E2">
        <w:rPr>
          <w:rFonts w:ascii="Cambria Math" w:eastAsiaTheme="minorEastAsia" w:hAnsi="Cambria Math"/>
          <w:sz w:val="24"/>
          <w:szCs w:val="24"/>
        </w:rPr>
        <w:t xml:space="preserve">This equation gives the solution for </w:t>
      </w:r>
      <m:oMath>
        <m:r>
          <w:rPr>
            <w:rFonts w:ascii="Cambria Math" w:eastAsiaTheme="minorEastAsia" w:hAnsi="Cambria Math"/>
            <w:sz w:val="24"/>
            <w:szCs w:val="24"/>
          </w:rPr>
          <m:t>ψ</m:t>
        </m:r>
      </m:oMath>
      <w:r w:rsidRPr="008D79E2">
        <w:rPr>
          <w:rFonts w:ascii="Cambria Math" w:eastAsiaTheme="minorEastAsia" w:hAnsi="Cambria Math"/>
          <w:sz w:val="24"/>
          <w:szCs w:val="24"/>
        </w:rPr>
        <w:t xml:space="preserve"> as a function of </w:t>
      </w:r>
      <m:oMath>
        <m:r>
          <w:rPr>
            <w:rFonts w:ascii="Cambria Math" w:eastAsiaTheme="minorEastAsia" w:hAnsi="Cambria Math"/>
            <w:sz w:val="24"/>
            <w:szCs w:val="24"/>
          </w:rPr>
          <m:t>x</m:t>
        </m:r>
      </m:oMath>
      <w:r w:rsidRPr="008D79E2">
        <w:rPr>
          <w:rFonts w:ascii="Cambria Math" w:eastAsiaTheme="minorEastAsia" w:hAnsi="Cambria Math"/>
          <w:sz w:val="24"/>
          <w:szCs w:val="24"/>
        </w:rPr>
        <w:t xml:space="preserve"> only. This is the equation for time independent wave equation.</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Eigen functions and Eigen values:</w:t>
      </w:r>
    </w:p>
    <w:p w:rsidR="00D77288" w:rsidRPr="00DC7D61" w:rsidRDefault="00D77288" w:rsidP="00D77288">
      <w:pPr>
        <w:spacing w:before="0" w:line="240" w:lineRule="auto"/>
        <w:ind w:firstLine="720"/>
        <w:jc w:val="center"/>
        <w:rPr>
          <w:rFonts w:ascii="Cambria Math" w:eastAsiaTheme="minorEastAsia" w:hAnsi="Cambria Math"/>
          <w:sz w:val="18"/>
          <w:szCs w:val="24"/>
        </w:rPr>
      </w:pPr>
    </w:p>
    <w:p w:rsidR="00D77288" w:rsidRPr="008D79E2" w:rsidRDefault="00D77288" w:rsidP="00D77288">
      <w:pPr>
        <w:spacing w:before="0" w:line="360" w:lineRule="auto"/>
        <w:jc w:val="both"/>
        <w:rPr>
          <w:rFonts w:ascii="Cambria Math" w:eastAsiaTheme="minorEastAsia" w:hAnsi="Cambria Math"/>
          <w:sz w:val="24"/>
          <w:szCs w:val="24"/>
        </w:rPr>
      </w:pPr>
      <w:r w:rsidRPr="00016E85">
        <w:rPr>
          <w:rFonts w:asciiTheme="majorHAnsi" w:eastAsiaTheme="majorEastAsia" w:hAnsiTheme="majorHAnsi" w:cstheme="majorBidi"/>
          <w:b/>
          <w:sz w:val="26"/>
          <w:szCs w:val="26"/>
        </w:rPr>
        <w:t>Eigen functions:</w:t>
      </w:r>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Eigen functions are those wave functions of Quantum Mechanics which possess the properties like</w:t>
      </w:r>
    </w:p>
    <w:p w:rsidR="00D77288" w:rsidRPr="008D79E2" w:rsidRDefault="00D77288" w:rsidP="003610B5">
      <w:pPr>
        <w:pStyle w:val="ListParagraph"/>
        <w:numPr>
          <w:ilvl w:val="0"/>
          <w:numId w:val="59"/>
        </w:num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They are single valued</w:t>
      </w:r>
    </w:p>
    <w:p w:rsidR="00D77288" w:rsidRPr="008D79E2" w:rsidRDefault="00D77288" w:rsidP="003610B5">
      <w:pPr>
        <w:pStyle w:val="ListParagraph"/>
        <w:numPr>
          <w:ilvl w:val="0"/>
          <w:numId w:val="59"/>
        </w:num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Finite Everywhere</w:t>
      </w:r>
    </w:p>
    <w:p w:rsidR="00D77288" w:rsidRPr="008D79E2" w:rsidRDefault="00D77288" w:rsidP="003610B5">
      <w:pPr>
        <w:pStyle w:val="ListParagraph"/>
        <w:numPr>
          <w:ilvl w:val="0"/>
          <w:numId w:val="59"/>
        </w:num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The wave function and their First derivatives with respect to their variables are continuous</w:t>
      </w:r>
    </w:p>
    <w:p w:rsidR="00D77288" w:rsidRPr="00016E85" w:rsidRDefault="00D77288" w:rsidP="00D77288">
      <w:pPr>
        <w:spacing w:before="0" w:line="360" w:lineRule="auto"/>
        <w:jc w:val="both"/>
        <w:rPr>
          <w:rFonts w:asciiTheme="majorHAnsi" w:eastAsiaTheme="majorEastAsia" w:hAnsiTheme="majorHAnsi" w:cstheme="majorBidi"/>
          <w:b/>
          <w:sz w:val="26"/>
          <w:szCs w:val="26"/>
        </w:rPr>
      </w:pPr>
      <w:r w:rsidRPr="00016E85">
        <w:rPr>
          <w:rFonts w:asciiTheme="majorHAnsi" w:eastAsiaTheme="majorEastAsia" w:hAnsiTheme="majorHAnsi" w:cstheme="majorBidi"/>
          <w:b/>
          <w:sz w:val="26"/>
          <w:szCs w:val="26"/>
        </w:rPr>
        <w:t>Eigen values:</w:t>
      </w:r>
    </w:p>
    <w:p w:rsidR="00D77288" w:rsidRPr="008D79E2" w:rsidRDefault="00D77288" w:rsidP="00D77288">
      <w:pPr>
        <w:spacing w:before="0" w:line="360" w:lineRule="auto"/>
        <w:ind w:firstLine="720"/>
        <w:jc w:val="both"/>
        <w:rPr>
          <w:rFonts w:ascii="Cambria Math" w:eastAsiaTheme="minorEastAsia" w:hAnsi="Cambria Math"/>
          <w:sz w:val="24"/>
          <w:szCs w:val="24"/>
        </w:rPr>
      </w:pPr>
      <w:r w:rsidRPr="008D79E2">
        <w:rPr>
          <w:rFonts w:ascii="Cambria Math" w:eastAsiaTheme="minorEastAsia" w:hAnsi="Cambria Math"/>
          <w:sz w:val="24"/>
          <w:szCs w:val="24"/>
        </w:rPr>
        <w:t xml:space="preserve">The Eigen functions are used in Schrodinger equation to determine the </w:t>
      </w:r>
      <w:r w:rsidRPr="008D79E2">
        <w:rPr>
          <w:rFonts w:ascii="Cambria Math" w:eastAsiaTheme="minorEastAsia" w:hAnsi="Cambria Math"/>
          <w:b/>
          <w:i/>
          <w:sz w:val="24"/>
          <w:szCs w:val="24"/>
        </w:rPr>
        <w:t>energy</w:t>
      </w:r>
      <w:r w:rsidRPr="008D79E2">
        <w:rPr>
          <w:rFonts w:ascii="Cambria Math" w:eastAsiaTheme="minorEastAsia" w:hAnsi="Cambria Math"/>
          <w:sz w:val="24"/>
          <w:szCs w:val="24"/>
        </w:rPr>
        <w:t xml:space="preserve"> of the </w:t>
      </w:r>
      <w:r w:rsidRPr="008D79E2">
        <w:rPr>
          <w:rFonts w:ascii="Cambria Math" w:eastAsiaTheme="minorEastAsia" w:hAnsi="Cambria Math"/>
          <w:i/>
          <w:sz w:val="24"/>
          <w:szCs w:val="24"/>
        </w:rPr>
        <w:t>system</w:t>
      </w:r>
      <w:r w:rsidRPr="008D79E2">
        <w:rPr>
          <w:rFonts w:ascii="Cambria Math" w:eastAsiaTheme="minorEastAsia" w:hAnsi="Cambria Math"/>
          <w:sz w:val="24"/>
          <w:szCs w:val="24"/>
        </w:rPr>
        <w:t xml:space="preserve">. These will be only restricted set of energy values. These energy values are called </w:t>
      </w:r>
      <w:r w:rsidRPr="008D79E2">
        <w:rPr>
          <w:rFonts w:ascii="Cambria Math" w:eastAsiaTheme="minorEastAsia" w:hAnsi="Cambria Math"/>
          <w:b/>
          <w:sz w:val="24"/>
          <w:szCs w:val="24"/>
        </w:rPr>
        <w:t>“Eigen values”</w:t>
      </w:r>
    </w:p>
    <w:p w:rsidR="00D77288" w:rsidRPr="008D79E2" w:rsidRDefault="00D77288" w:rsidP="00D77288">
      <w:pPr>
        <w:spacing w:before="0" w:line="360" w:lineRule="auto"/>
        <w:ind w:firstLine="720"/>
        <w:jc w:val="both"/>
        <w:rPr>
          <w:rFonts w:ascii="Cambria Math" w:eastAsiaTheme="minorEastAsia" w:hAnsi="Cambria Math"/>
          <w:sz w:val="24"/>
          <w:szCs w:val="24"/>
        </w:rPr>
      </w:pPr>
      <w:r w:rsidRPr="008D79E2">
        <w:rPr>
          <w:rFonts w:ascii="Cambria Math" w:eastAsiaTheme="minorEastAsia" w:hAnsi="Cambria Math"/>
          <w:sz w:val="24"/>
          <w:szCs w:val="24"/>
        </w:rPr>
        <w:t xml:space="preserve">But all the Eigen functions when operated by the operator may not give value for physical observable. For a physical quantity only possible values that can be observed like Angular momentum, Energy etc. these are the values </w:t>
      </w:r>
      <m:oMath>
        <m:r>
          <w:rPr>
            <w:rFonts w:ascii="Cambria Math" w:eastAsiaTheme="minorEastAsia" w:hAnsi="Cambria Math"/>
            <w:sz w:val="24"/>
            <w:szCs w:val="24"/>
          </w:rPr>
          <m:t>'</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λ</m:t>
            </m:r>
          </m:e>
          <m:sup>
            <m:r>
              <m:rPr>
                <m:sty m:val="bi"/>
              </m:rPr>
              <w:rPr>
                <w:rFonts w:ascii="Cambria Math" w:eastAsiaTheme="minorEastAsia" w:hAnsi="Cambria Math"/>
                <w:sz w:val="24"/>
                <w:szCs w:val="24"/>
              </w:rPr>
              <m:t>'</m:t>
            </m:r>
          </m:sup>
        </m:sSup>
        <m:r>
          <m:rPr>
            <m:sty m:val="bi"/>
          </m:rPr>
          <w:rPr>
            <w:rFonts w:ascii="Cambria Math" w:eastAsiaTheme="minorEastAsia" w:hAnsi="Cambria Math"/>
            <w:sz w:val="24"/>
            <w:szCs w:val="24"/>
          </w:rPr>
          <m:t>(Eigen value)</m:t>
        </m:r>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in the operator equation.</w:t>
      </w:r>
    </w:p>
    <w:p w:rsidR="00D77288" w:rsidRPr="008D79E2" w:rsidRDefault="00D77288" w:rsidP="00D77288">
      <w:pPr>
        <w:spacing w:before="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acc>
          <m:accPr>
            <m:ctrlPr>
              <w:rPr>
                <w:rFonts w:ascii="Cambria Math" w:eastAsiaTheme="minorEastAsia" w:hAnsi="Cambria Math"/>
                <w:b/>
                <w:i/>
                <w:sz w:val="24"/>
                <w:szCs w:val="24"/>
              </w:rPr>
            </m:ctrlPr>
          </m:accPr>
          <m:e>
            <m:r>
              <m:rPr>
                <m:sty m:val="bi"/>
              </m:rPr>
              <w:rPr>
                <w:rFonts w:ascii="Cambria Math" w:eastAsiaTheme="minorEastAsia" w:hAnsi="Cambria Math"/>
                <w:sz w:val="24"/>
                <w:szCs w:val="24"/>
              </w:rPr>
              <m:t>A</m:t>
            </m:r>
          </m:e>
        </m:acc>
        <m:r>
          <m:rPr>
            <m:sty m:val="bi"/>
          </m:rPr>
          <w:rPr>
            <w:rFonts w:ascii="Cambria Math" w:eastAsiaTheme="minorEastAsia" w:hAnsi="Cambria Math"/>
            <w:sz w:val="24"/>
            <w:szCs w:val="24"/>
          </w:rPr>
          <m:t>ψ=λψ</m:t>
        </m:r>
      </m:oMath>
    </w:p>
    <w:p w:rsidR="00D77288" w:rsidRPr="008D79E2" w:rsidRDefault="00D77288" w:rsidP="00D77288">
      <w:pPr>
        <w:spacing w:before="0" w:line="24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Where </w:t>
      </w:r>
      <m:oMath>
        <m:acc>
          <m:accPr>
            <m:ctrlPr>
              <w:rPr>
                <w:rFonts w:ascii="Cambria Math" w:eastAsiaTheme="minorEastAsia" w:hAnsi="Cambria Math"/>
                <w:b/>
                <w:i/>
                <w:sz w:val="24"/>
                <w:szCs w:val="24"/>
              </w:rPr>
            </m:ctrlPr>
          </m:accPr>
          <m:e>
            <m:r>
              <m:rPr>
                <m:sty m:val="bi"/>
              </m:rPr>
              <w:rPr>
                <w:rFonts w:ascii="Cambria Math" w:eastAsiaTheme="minorEastAsia" w:hAnsi="Cambria Math"/>
                <w:sz w:val="24"/>
                <w:szCs w:val="24"/>
              </w:rPr>
              <m:t>A</m:t>
            </m:r>
          </m:e>
        </m:acc>
      </m:oMath>
      <w:r w:rsidRPr="008D79E2">
        <w:rPr>
          <w:rFonts w:ascii="Cambria Math" w:eastAsiaTheme="minorEastAsia" w:hAnsi="Cambria Math"/>
          <w:sz w:val="24"/>
          <w:szCs w:val="24"/>
        </w:rPr>
        <w:t xml:space="preserve"> is the operator for the physical quantity and </w:t>
      </w:r>
      <m:oMath>
        <m:r>
          <m:rPr>
            <m:sty m:val="bi"/>
          </m:rPr>
          <w:rPr>
            <w:rFonts w:ascii="Cambria Math" w:eastAsiaTheme="minorEastAsia" w:hAnsi="Cambria Math"/>
            <w:sz w:val="24"/>
            <w:szCs w:val="24"/>
          </w:rPr>
          <m:t>ψ</m:t>
        </m:r>
      </m:oMath>
      <w:r w:rsidRPr="008D79E2">
        <w:rPr>
          <w:rFonts w:ascii="Cambria Math" w:eastAsiaTheme="minorEastAsia" w:hAnsi="Cambria Math"/>
          <w:sz w:val="24"/>
          <w:szCs w:val="24"/>
        </w:rPr>
        <w:t xml:space="preserve"> is the Eigen function.</w:t>
      </w:r>
    </w:p>
    <w:p w:rsidR="00D77288" w:rsidRDefault="00D77288" w:rsidP="00D77288">
      <w:pPr>
        <w:spacing w:before="0" w:line="240" w:lineRule="auto"/>
        <w:jc w:val="center"/>
        <w:rPr>
          <w:rFonts w:ascii="Cambria Math" w:eastAsiaTheme="minorEastAsia" w:hAnsi="Cambria Math"/>
          <w:sz w:val="24"/>
          <w:szCs w:val="24"/>
        </w:rPr>
      </w:pPr>
      <w:r w:rsidRPr="008D79E2">
        <w:rPr>
          <w:rFonts w:ascii="Cambria Math" w:eastAsiaTheme="minorEastAsia" w:hAnsi="Cambria Math"/>
          <w:sz w:val="24"/>
          <w:szCs w:val="24"/>
        </w:rPr>
        <w:t>__________</w:t>
      </w:r>
    </w:p>
    <w:p w:rsidR="00D77288" w:rsidRPr="008D79E2" w:rsidRDefault="00D77288" w:rsidP="00D77288">
      <w:pPr>
        <w:rPr>
          <w:rFonts w:ascii="Cambria Math" w:eastAsiaTheme="minorEastAsia" w:hAnsi="Cambria Math"/>
          <w:sz w:val="24"/>
          <w:szCs w:val="24"/>
        </w:rPr>
      </w:pPr>
      <w:r>
        <w:rPr>
          <w:rFonts w:ascii="Cambria Math" w:eastAsiaTheme="minorEastAsia" w:hAnsi="Cambria Math"/>
          <w:sz w:val="24"/>
          <w:szCs w:val="24"/>
        </w:rPr>
        <w:br w:type="page"/>
      </w:r>
    </w:p>
    <w:p w:rsidR="00D77288" w:rsidRPr="00016E85" w:rsidRDefault="00D77288" w:rsidP="00D77288">
      <w:pPr>
        <w:spacing w:before="0" w:line="360" w:lineRule="auto"/>
        <w:jc w:val="center"/>
        <w:rPr>
          <w:rFonts w:asciiTheme="majorHAnsi" w:eastAsiaTheme="majorEastAsia" w:hAnsiTheme="majorHAnsi" w:cstheme="majorBidi"/>
          <w:b/>
          <w:sz w:val="26"/>
          <w:szCs w:val="26"/>
        </w:rPr>
      </w:pPr>
      <w:r w:rsidRPr="00016E85">
        <w:rPr>
          <w:rFonts w:asciiTheme="majorHAnsi" w:eastAsiaTheme="majorEastAsia" w:hAnsiTheme="majorHAnsi" w:cstheme="majorBidi"/>
          <w:b/>
          <w:sz w:val="26"/>
          <w:szCs w:val="26"/>
        </w:rPr>
        <w:lastRenderedPageBreak/>
        <w:t>Applications of Schrodinger wave equation:</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Energy Eigen values of a particle in One-Dimensional infinite potential well (potential well of infinite Depth) of a particle in a box:</w:t>
      </w:r>
    </w:p>
    <w:p w:rsidR="00D77288" w:rsidRPr="008D79E2" w:rsidRDefault="00D77288" w:rsidP="00D77288">
      <w:pPr>
        <w:tabs>
          <w:tab w:val="left" w:pos="2100"/>
        </w:tabs>
        <w:spacing w:before="0" w:line="360" w:lineRule="auto"/>
        <w:rPr>
          <w:rFonts w:ascii="Cambria Math" w:eastAsiaTheme="minorEastAsia" w:hAnsi="Cambria Math"/>
          <w:sz w:val="24"/>
          <w:szCs w:val="24"/>
        </w:rPr>
      </w:pPr>
      <w:r w:rsidRPr="00574264">
        <w:rPr>
          <w:rFonts w:ascii="Cambria Math" w:eastAsiaTheme="minorEastAsia" w:hAnsi="Cambria Math"/>
          <w:noProof/>
          <w:sz w:val="24"/>
          <w:szCs w:val="24"/>
        </w:rPr>
        <w:drawing>
          <wp:anchor distT="0" distB="0" distL="114300" distR="114300" simplePos="0" relativeHeight="251683328" behindDoc="0" locked="0" layoutInCell="1" allowOverlap="1">
            <wp:simplePos x="0" y="0"/>
            <wp:positionH relativeFrom="margin">
              <wp:posOffset>2440940</wp:posOffset>
            </wp:positionH>
            <wp:positionV relativeFrom="paragraph">
              <wp:posOffset>12700</wp:posOffset>
            </wp:positionV>
            <wp:extent cx="1381760" cy="1520825"/>
            <wp:effectExtent l="19050" t="19050" r="27940" b="22225"/>
            <wp:wrapThrough wrapText="bothSides">
              <wp:wrapPolygon edited="0">
                <wp:start x="-298" y="-271"/>
                <wp:lineTo x="-298" y="21645"/>
                <wp:lineTo x="21739" y="21645"/>
                <wp:lineTo x="21739" y="-271"/>
                <wp:lineTo x="-298" y="-271"/>
              </wp:wrapPolygon>
            </wp:wrapThrough>
            <wp:docPr id="123" name="Picture 123" descr="E:\Notes\5 modules\All 5\down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tes\5 modules\All 5\download.g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760" cy="1520825"/>
                    </a:xfrm>
                    <a:prstGeom prst="rect">
                      <a:avLst/>
                    </a:prstGeom>
                    <a:noFill/>
                    <a:ln>
                      <a:solidFill>
                        <a:schemeClr val="tx1"/>
                      </a:solidFill>
                    </a:ln>
                  </pic:spPr>
                </pic:pic>
              </a:graphicData>
            </a:graphic>
          </wp:anchor>
        </w:drawing>
      </w:r>
    </w:p>
    <w:p w:rsidR="00D77288" w:rsidRPr="008D79E2" w:rsidRDefault="00D77288" w:rsidP="00D77288">
      <w:pPr>
        <w:tabs>
          <w:tab w:val="left" w:pos="2100"/>
        </w:tabs>
        <w:spacing w:before="0" w:line="360" w:lineRule="auto"/>
        <w:rPr>
          <w:rFonts w:ascii="Cambria Math" w:eastAsiaTheme="minorEastAsia" w:hAnsi="Cambria Math"/>
          <w:sz w:val="24"/>
          <w:szCs w:val="24"/>
        </w:rPr>
      </w:pPr>
    </w:p>
    <w:p w:rsidR="00D77288" w:rsidRPr="008D79E2" w:rsidRDefault="00D77288" w:rsidP="00D77288">
      <w:pPr>
        <w:tabs>
          <w:tab w:val="left" w:pos="2100"/>
        </w:tabs>
        <w:spacing w:before="0" w:line="360" w:lineRule="auto"/>
        <w:rPr>
          <w:rFonts w:ascii="Cambria Math" w:eastAsiaTheme="minorEastAsia" w:hAnsi="Cambria Math"/>
          <w:sz w:val="24"/>
          <w:szCs w:val="24"/>
        </w:rPr>
      </w:pPr>
    </w:p>
    <w:p w:rsidR="00D77288" w:rsidRPr="008D79E2" w:rsidRDefault="00D77288" w:rsidP="00D77288">
      <w:pPr>
        <w:tabs>
          <w:tab w:val="left" w:pos="2100"/>
        </w:tabs>
        <w:spacing w:before="0" w:line="360" w:lineRule="auto"/>
        <w:rPr>
          <w:rFonts w:ascii="Cambria Math" w:eastAsiaTheme="minorEastAsia" w:hAnsi="Cambria Math"/>
          <w:sz w:val="24"/>
          <w:szCs w:val="24"/>
        </w:rPr>
      </w:pPr>
    </w:p>
    <w:p w:rsidR="00D77288" w:rsidRPr="008D79E2" w:rsidRDefault="00D77288" w:rsidP="00D77288">
      <w:pPr>
        <w:tabs>
          <w:tab w:val="left" w:pos="2100"/>
        </w:tabs>
        <w:spacing w:before="0" w:line="360" w:lineRule="auto"/>
        <w:rPr>
          <w:rFonts w:ascii="Cambria Math" w:eastAsiaTheme="minorEastAsia" w:hAnsi="Cambria Math"/>
          <w:sz w:val="24"/>
          <w:szCs w:val="24"/>
        </w:rPr>
      </w:pPr>
    </w:p>
    <w:p w:rsidR="00D77288" w:rsidRPr="008D79E2" w:rsidRDefault="00D77288" w:rsidP="00D77288">
      <w:pPr>
        <w:tabs>
          <w:tab w:val="left" w:pos="2100"/>
        </w:tabs>
        <w:spacing w:before="0" w:line="360" w:lineRule="auto"/>
        <w:rPr>
          <w:rFonts w:ascii="Cambria Math" w:eastAsiaTheme="minorEastAsia" w:hAnsi="Cambria Math"/>
          <w:sz w:val="24"/>
          <w:szCs w:val="24"/>
        </w:rPr>
      </w:pPr>
    </w:p>
    <w:p w:rsidR="00D77288" w:rsidRPr="008D79E2" w:rsidRDefault="00D77288" w:rsidP="003610B5">
      <w:pPr>
        <w:pStyle w:val="ListParagraph"/>
        <w:numPr>
          <w:ilvl w:val="0"/>
          <w:numId w:val="60"/>
        </w:numPr>
        <w:tabs>
          <w:tab w:val="left" w:pos="2100"/>
        </w:tabs>
        <w:spacing w:before="0" w:line="360" w:lineRule="auto"/>
        <w:ind w:left="360" w:hanging="270"/>
        <w:rPr>
          <w:rFonts w:ascii="Cambria Math" w:eastAsiaTheme="minorEastAsia" w:hAnsi="Cambria Math"/>
          <w:sz w:val="24"/>
          <w:szCs w:val="24"/>
        </w:rPr>
      </w:pPr>
      <w:r w:rsidRPr="008D79E2">
        <w:rPr>
          <w:rFonts w:ascii="Cambria Math" w:eastAsiaTheme="minorEastAsia" w:hAnsi="Cambria Math"/>
          <w:sz w:val="24"/>
          <w:szCs w:val="24"/>
        </w:rPr>
        <w:t xml:space="preserve">Consider a particle of mass </w:t>
      </w:r>
      <m:oMath>
        <m:r>
          <m:rPr>
            <m:sty m:val="bi"/>
          </m:rPr>
          <w:rPr>
            <w:rFonts w:ascii="Cambria Math" w:eastAsiaTheme="minorEastAsia" w:hAnsi="Cambria Math"/>
            <w:sz w:val="24"/>
            <w:szCs w:val="24"/>
          </w:rPr>
          <m:t>m</m:t>
        </m:r>
      </m:oMath>
      <w:r w:rsidRPr="008D79E2">
        <w:rPr>
          <w:rFonts w:ascii="Cambria Math" w:eastAsiaTheme="minorEastAsia" w:hAnsi="Cambria Math"/>
          <w:sz w:val="24"/>
          <w:szCs w:val="24"/>
        </w:rPr>
        <w:t xml:space="preserve">, free to move in one-dimension along positive x-direction between </w:t>
      </w:r>
      <m:oMath>
        <m:r>
          <w:rPr>
            <w:rFonts w:ascii="Cambria Math" w:eastAsiaTheme="minorEastAsia" w:hAnsi="Cambria Math"/>
            <w:sz w:val="24"/>
            <w:szCs w:val="24"/>
          </w:rPr>
          <m:t>x=0 to x=a</m:t>
        </m:r>
      </m:oMath>
    </w:p>
    <w:p w:rsidR="00D77288" w:rsidRPr="008D79E2" w:rsidRDefault="00D77288" w:rsidP="003610B5">
      <w:pPr>
        <w:pStyle w:val="ListParagraph"/>
        <w:numPr>
          <w:ilvl w:val="0"/>
          <w:numId w:val="60"/>
        </w:numPr>
        <w:tabs>
          <w:tab w:val="left" w:pos="2100"/>
        </w:tabs>
        <w:spacing w:before="0" w:line="360" w:lineRule="auto"/>
        <w:ind w:left="360" w:hanging="270"/>
        <w:rPr>
          <w:rFonts w:ascii="Cambria Math" w:eastAsiaTheme="minorEastAsia" w:hAnsi="Cambria Math"/>
          <w:sz w:val="24"/>
          <w:szCs w:val="24"/>
        </w:rPr>
      </w:pPr>
      <w:r w:rsidRPr="008D79E2">
        <w:rPr>
          <w:rFonts w:ascii="Cambria Math" w:eastAsiaTheme="minorEastAsia" w:hAnsi="Cambria Math"/>
          <w:sz w:val="24"/>
          <w:szCs w:val="24"/>
        </w:rPr>
        <w:t>There are two absolutely rigid impenetrable potential walls of infinite height then</w:t>
      </w:r>
    </w:p>
    <w:p w:rsidR="00D77288" w:rsidRPr="008D79E2" w:rsidRDefault="00D77288" w:rsidP="003610B5">
      <w:pPr>
        <w:pStyle w:val="ListParagraph"/>
        <w:numPr>
          <w:ilvl w:val="0"/>
          <w:numId w:val="61"/>
        </w:numPr>
        <w:tabs>
          <w:tab w:val="left" w:pos="2100"/>
        </w:tabs>
        <w:spacing w:before="0" w:line="360" w:lineRule="auto"/>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 xml:space="preserve">V=0 </m:t>
        </m:r>
        <m:r>
          <w:rPr>
            <w:rFonts w:ascii="Cambria Math" w:eastAsiaTheme="minorEastAsia" w:hAnsi="Cambria Math"/>
            <w:sz w:val="24"/>
            <w:szCs w:val="24"/>
          </w:rPr>
          <m:t>for</m:t>
        </m:r>
        <m:r>
          <m:rPr>
            <m:sty m:val="bi"/>
          </m:rPr>
          <w:rPr>
            <w:rFonts w:ascii="Cambria Math" w:eastAsiaTheme="minorEastAsia" w:hAnsi="Cambria Math"/>
            <w:sz w:val="24"/>
            <w:szCs w:val="24"/>
          </w:rPr>
          <m:t xml:space="preserve"> 0≤x≤a</m:t>
        </m:r>
      </m:oMath>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m:t>
        </m:r>
        <m:r>
          <w:rPr>
            <w:rFonts w:ascii="Cambria Math" w:eastAsiaTheme="minorEastAsia" w:hAnsi="Cambria Math"/>
            <w:sz w:val="24"/>
            <w:szCs w:val="24"/>
          </w:rPr>
          <m:t>Inside the box V is zero</m:t>
        </m:r>
        <m:r>
          <m:rPr>
            <m:sty m:val="bi"/>
          </m:rPr>
          <w:rPr>
            <w:rFonts w:ascii="Cambria Math" w:eastAsiaTheme="minorEastAsia" w:hAnsi="Cambria Math"/>
            <w:sz w:val="24"/>
            <w:szCs w:val="24"/>
          </w:rPr>
          <m:t xml:space="preserve"> </m:t>
        </m:r>
      </m:oMath>
    </w:p>
    <w:p w:rsidR="00D77288" w:rsidRPr="008D79E2" w:rsidRDefault="00D77288" w:rsidP="003610B5">
      <w:pPr>
        <w:pStyle w:val="ListParagraph"/>
        <w:numPr>
          <w:ilvl w:val="0"/>
          <w:numId w:val="61"/>
        </w:numPr>
        <w:tabs>
          <w:tab w:val="left" w:pos="2100"/>
        </w:tabs>
        <w:spacing w:before="0" w:line="360" w:lineRule="auto"/>
        <w:rPr>
          <w:rFonts w:ascii="Cambria Math" w:eastAsiaTheme="minorEastAsia" w:hAnsi="Cambria Math"/>
          <w:b/>
          <w:sz w:val="24"/>
          <w:szCs w:val="24"/>
        </w:rPr>
      </w:pPr>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V</m:t>
        </m:r>
        <m:r>
          <w:rPr>
            <w:rFonts w:ascii="Cambria Math" w:eastAsiaTheme="minorEastAsia" w:hAnsi="Cambria Math"/>
            <w:sz w:val="24"/>
            <w:szCs w:val="24"/>
          </w:rPr>
          <m:t>=</m:t>
        </m:r>
        <m:r>
          <m:rPr>
            <m:sty m:val="b"/>
          </m:rPr>
          <w:rPr>
            <w:rFonts w:ascii="Cambria Math" w:eastAsiaTheme="minorEastAsia" w:hAnsi="Cambria Math"/>
            <w:sz w:val="24"/>
            <w:szCs w:val="24"/>
          </w:rPr>
          <m:t>∞</m:t>
        </m:r>
        <m:r>
          <m:rPr>
            <m:sty m:val="bi"/>
          </m:rPr>
          <w:rPr>
            <w:rFonts w:ascii="Cambria Math" w:eastAsiaTheme="minorEastAsia" w:hAnsi="Cambria Math"/>
            <w:sz w:val="24"/>
            <w:szCs w:val="24"/>
          </w:rPr>
          <m:t xml:space="preserve"> </m:t>
        </m:r>
        <m:r>
          <w:rPr>
            <w:rFonts w:ascii="Cambria Math" w:eastAsiaTheme="minorEastAsia" w:hAnsi="Cambria Math"/>
            <w:sz w:val="24"/>
            <w:szCs w:val="24"/>
          </w:rPr>
          <m:t>for</m:t>
        </m:r>
        <m:r>
          <m:rPr>
            <m:sty m:val="bi"/>
          </m:rPr>
          <w:rPr>
            <w:rFonts w:ascii="Cambria Math" w:eastAsiaTheme="minorEastAsia" w:hAnsi="Cambria Math"/>
            <w:sz w:val="24"/>
            <w:szCs w:val="24"/>
          </w:rPr>
          <m:t xml:space="preserve"> 0</m:t>
        </m:r>
        <m:r>
          <w:rPr>
            <w:rFonts w:ascii="Cambria Math" w:eastAsiaTheme="minorEastAsia" w:hAnsi="Cambria Math"/>
            <w:sz w:val="24"/>
            <w:szCs w:val="24"/>
          </w:rPr>
          <m:t>&gt;x&gt;a</m:t>
        </m:r>
      </m:oMath>
      <w:r w:rsidRPr="008D79E2">
        <w:rPr>
          <w:rFonts w:ascii="Cambria Math" w:eastAsiaTheme="minorEastAsia" w:hAnsi="Cambria Math"/>
          <w:b/>
          <w:sz w:val="24"/>
          <w:szCs w:val="24"/>
        </w:rPr>
        <w:t xml:space="preserve">            </w:t>
      </w:r>
      <m:oMath>
        <m:r>
          <m:rPr>
            <m:sty m:val="bi"/>
          </m:rPr>
          <w:rPr>
            <w:rFonts w:ascii="Cambria Math" w:eastAsiaTheme="minorEastAsia" w:hAnsi="Cambria Math"/>
            <w:sz w:val="24"/>
            <w:szCs w:val="24"/>
          </w:rPr>
          <m:t>∵</m:t>
        </m:r>
        <m:r>
          <w:rPr>
            <w:rFonts w:ascii="Cambria Math" w:eastAsiaTheme="minorEastAsia" w:hAnsi="Cambria Math"/>
            <w:sz w:val="24"/>
            <w:szCs w:val="24"/>
          </w:rPr>
          <m:t>Outside the box V is infinity</m:t>
        </m:r>
        <m:r>
          <m:rPr>
            <m:sty m:val="bi"/>
          </m:rPr>
          <w:rPr>
            <w:rFonts w:ascii="Cambria Math" w:eastAsiaTheme="minorEastAsia" w:hAnsi="Cambria Math"/>
            <w:sz w:val="24"/>
            <w:szCs w:val="24"/>
          </w:rPr>
          <m:t xml:space="preserve"> </m:t>
        </m:r>
      </m:oMath>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 xml:space="preserve">Wave equation:  </w:t>
      </w:r>
    </w:p>
    <w:p w:rsidR="00D77288" w:rsidRPr="008D79E2" w:rsidRDefault="00D77288" w:rsidP="00D77288">
      <w:pPr>
        <w:tabs>
          <w:tab w:val="left" w:pos="210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For a particle inside the box the Schrodinger wave equation is given by                                              </w:t>
      </w:r>
    </w:p>
    <w:p w:rsidR="00D77288" w:rsidRPr="008D79E2" w:rsidRDefault="00D77288" w:rsidP="00D77288">
      <w:pPr>
        <w:tabs>
          <w:tab w:val="left" w:pos="210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r>
              <w:rPr>
                <w:rFonts w:ascii="Cambria Math" w:eastAsiaTheme="minorEastAsia" w:hAnsi="Cambria Math"/>
                <w:sz w:val="24"/>
                <w:szCs w:val="24"/>
              </w:rPr>
              <m:t>E-0</m:t>
            </m:r>
          </m:e>
        </m:d>
        <m:r>
          <w:rPr>
            <w:rFonts w:ascii="Cambria Math" w:eastAsiaTheme="minorEastAsia" w:hAnsi="Cambria Math"/>
            <w:sz w:val="24"/>
            <w:szCs w:val="24"/>
          </w:rPr>
          <m:t>ψ=0</m:t>
        </m:r>
      </m:oMath>
      <w:r w:rsidRPr="008D79E2">
        <w:rPr>
          <w:rFonts w:ascii="Cambria Math" w:eastAsiaTheme="minorEastAsia" w:hAnsi="Cambria Math"/>
          <w:sz w:val="24"/>
          <w:szCs w:val="24"/>
        </w:rPr>
        <w:t>---- (1)</w:t>
      </w:r>
    </w:p>
    <w:p w:rsidR="00D77288" w:rsidRPr="008D79E2" w:rsidRDefault="00D77288" w:rsidP="00D77288">
      <w:pPr>
        <w:tabs>
          <w:tab w:val="left" w:pos="210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r>
              <w:rPr>
                <w:rFonts w:ascii="Cambria Math" w:eastAsiaTheme="minorEastAsia" w:hAnsi="Cambria Math"/>
                <w:sz w:val="24"/>
                <w:szCs w:val="24"/>
              </w:rPr>
              <m:t>ψ</m:t>
            </m:r>
          </m:num>
          <m:den>
            <m:r>
              <w:rPr>
                <w:rFonts w:ascii="Cambria Math" w:eastAsiaTheme="minorEastAsia" w:hAnsi="Cambria Math"/>
                <w:sz w:val="24"/>
                <w:szCs w:val="24"/>
              </w:rPr>
              <m:t>d</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K</m:t>
            </m:r>
          </m:e>
          <m:sup>
            <m:r>
              <w:rPr>
                <w:rFonts w:ascii="Cambria Math" w:eastAsiaTheme="minorEastAsia" w:hAnsi="Cambria Math"/>
                <w:sz w:val="24"/>
                <w:szCs w:val="24"/>
              </w:rPr>
              <m:t>2</m:t>
            </m:r>
          </m:sup>
        </m:sSup>
        <m:r>
          <w:rPr>
            <w:rFonts w:ascii="Cambria Math" w:eastAsiaTheme="minorEastAsia" w:hAnsi="Cambria Math"/>
            <w:sz w:val="24"/>
            <w:szCs w:val="24"/>
          </w:rPr>
          <m:t>ψ=0</m:t>
        </m:r>
      </m:oMath>
      <w:r w:rsidRPr="008D79E2">
        <w:rPr>
          <w:rFonts w:ascii="Cambria Math" w:eastAsiaTheme="minorEastAsia" w:hAnsi="Cambria Math"/>
          <w:sz w:val="24"/>
          <w:szCs w:val="24"/>
        </w:rPr>
        <w:t xml:space="preserve">---- (2)                                 </w:t>
      </w:r>
      <m:oMath>
        <m:d>
          <m:dPr>
            <m:ctrlPr>
              <w:rPr>
                <w:rFonts w:ascii="Cambria Math" w:eastAsiaTheme="minorEastAsia" w:hAnsi="Cambria Math"/>
                <w:i/>
                <w:sz w:val="24"/>
                <w:szCs w:val="24"/>
              </w:rPr>
            </m:ctrlPr>
          </m:dPr>
          <m:e>
            <m:r>
              <w:rPr>
                <w:rFonts w:ascii="Cambria Math" w:eastAsiaTheme="minorEastAsia" w:hAnsi="Cambria Math"/>
                <w:sz w:val="24"/>
                <w:szCs w:val="24"/>
              </w:rPr>
              <m:t xml:space="preserve">where </m:t>
            </m:r>
            <m:sSup>
              <m:sSupPr>
                <m:ctrlPr>
                  <w:rPr>
                    <w:rFonts w:ascii="Cambria Math" w:eastAsiaTheme="minorEastAsia" w:hAnsi="Cambria Math"/>
                    <w:i/>
                    <w:sz w:val="24"/>
                    <w:szCs w:val="24"/>
                  </w:rPr>
                </m:ctrlPr>
              </m:sSupPr>
              <m:e>
                <m:r>
                  <w:rPr>
                    <w:rFonts w:ascii="Cambria Math" w:eastAsiaTheme="minorEastAsia" w:hAnsi="Cambria Math"/>
                    <w:sz w:val="24"/>
                    <w:szCs w:val="24"/>
                  </w:rPr>
                  <m:t>k</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mE</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e>
        </m:d>
      </m:oMath>
      <w:r w:rsidRPr="008D79E2">
        <w:rPr>
          <w:rFonts w:ascii="Cambria Math" w:eastAsiaTheme="minorEastAsia" w:hAnsi="Cambria Math"/>
          <w:sz w:val="24"/>
          <w:szCs w:val="24"/>
        </w:rPr>
        <w:t>---- (3)</w:t>
      </w:r>
    </w:p>
    <w:p w:rsidR="00D77288" w:rsidRPr="008D79E2" w:rsidRDefault="00D77288" w:rsidP="00D77288">
      <w:pPr>
        <w:tabs>
          <w:tab w:val="left" w:pos="210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The solution for the equation (2) is</w:t>
      </w:r>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sz w:val="24"/>
            <w:szCs w:val="24"/>
          </w:rPr>
          <m:t>ψ=A</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kx+B</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kx</m:t>
                </m:r>
              </m:e>
            </m:func>
          </m:e>
        </m:func>
      </m:oMath>
      <w:r w:rsidRPr="008D79E2">
        <w:rPr>
          <w:rFonts w:ascii="Cambria Math" w:eastAsiaTheme="minorEastAsia" w:hAnsi="Cambria Math"/>
          <w:sz w:val="24"/>
          <w:szCs w:val="24"/>
        </w:rPr>
        <w:t>---- (4)</w:t>
      </w:r>
      <w:r w:rsidRPr="008D79E2">
        <w:rPr>
          <w:rFonts w:ascii="Cambria Math" w:eastAsiaTheme="minorEastAsia" w:hAnsi="Cambria Math"/>
          <w:sz w:val="24"/>
          <w:szCs w:val="24"/>
        </w:rPr>
        <w:tab/>
      </w:r>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Where  </w:t>
      </w:r>
      <m:oMath>
        <m:r>
          <w:rPr>
            <w:rFonts w:ascii="Cambria Math" w:eastAsiaTheme="minorEastAsia" w:hAnsi="Cambria Math"/>
            <w:sz w:val="24"/>
            <w:szCs w:val="24"/>
          </w:rPr>
          <m:t>A</m:t>
        </m:r>
      </m:oMath>
      <w:r w:rsidRPr="008D79E2">
        <w:rPr>
          <w:rFonts w:ascii="Cambria Math" w:eastAsiaTheme="minorEastAsia" w:hAnsi="Cambria Math"/>
          <w:sz w:val="24"/>
          <w:szCs w:val="24"/>
        </w:rPr>
        <w:t xml:space="preserve"> and </w:t>
      </w:r>
      <m:oMath>
        <m:r>
          <w:rPr>
            <w:rFonts w:ascii="Cambria Math" w:eastAsiaTheme="minorEastAsia" w:hAnsi="Cambria Math"/>
            <w:sz w:val="24"/>
            <w:szCs w:val="24"/>
          </w:rPr>
          <m:t>B</m:t>
        </m:r>
      </m:oMath>
      <w:r w:rsidRPr="008D79E2">
        <w:rPr>
          <w:rFonts w:ascii="Cambria Math" w:eastAsiaTheme="minorEastAsia" w:hAnsi="Cambria Math"/>
          <w:sz w:val="24"/>
          <w:szCs w:val="24"/>
        </w:rPr>
        <w:t xml:space="preserve"> are constants and depends only on the boundary conditions.</w:t>
      </w:r>
    </w:p>
    <w:p w:rsidR="00D77288" w:rsidRPr="00CC2430" w:rsidRDefault="00D77288" w:rsidP="00D77288">
      <w:pPr>
        <w:tabs>
          <w:tab w:val="left" w:pos="2100"/>
        </w:tabs>
        <w:spacing w:before="0" w:line="360" w:lineRule="auto"/>
        <w:rPr>
          <w:rFonts w:ascii="Cambria Math" w:eastAsiaTheme="minorEastAsia" w:hAnsi="Cambria Math"/>
          <w:b/>
          <w:i/>
          <w:sz w:val="24"/>
          <w:szCs w:val="26"/>
        </w:rPr>
      </w:pPr>
      <w:r w:rsidRPr="00CC2430">
        <w:rPr>
          <w:rFonts w:ascii="Cambria Math" w:eastAsiaTheme="minorEastAsia" w:hAnsi="Cambria Math"/>
          <w:b/>
          <w:i/>
          <w:sz w:val="24"/>
          <w:szCs w:val="26"/>
        </w:rPr>
        <w:t>Boundary conditions:</w:t>
      </w:r>
    </w:p>
    <w:p w:rsidR="00D77288" w:rsidRPr="008D79E2" w:rsidRDefault="00D77288" w:rsidP="003610B5">
      <w:pPr>
        <w:pStyle w:val="ListParagraph"/>
        <w:numPr>
          <w:ilvl w:val="0"/>
          <w:numId w:val="62"/>
        </w:numPr>
        <w:tabs>
          <w:tab w:val="left" w:pos="2100"/>
          <w:tab w:val="left" w:pos="639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At </w:t>
      </w:r>
      <m:oMath>
        <m:r>
          <w:rPr>
            <w:rFonts w:ascii="Cambria Math" w:eastAsiaTheme="minorEastAsia" w:hAnsi="Cambria Math"/>
            <w:sz w:val="24"/>
            <w:szCs w:val="24"/>
          </w:rPr>
          <m:t>x=0   ;   ψ</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=0</m:t>
        </m:r>
      </m:oMath>
    </w:p>
    <w:p w:rsidR="00D77288" w:rsidRPr="008D79E2" w:rsidRDefault="00D77288" w:rsidP="00D77288">
      <w:pPr>
        <w:tabs>
          <w:tab w:val="left" w:pos="2100"/>
          <w:tab w:val="left" w:pos="6390"/>
        </w:tabs>
        <w:spacing w:before="0" w:line="360" w:lineRule="auto"/>
        <w:ind w:left="360"/>
        <w:rPr>
          <w:rFonts w:ascii="Cambria Math" w:eastAsiaTheme="minorEastAsia" w:hAnsi="Cambria Math"/>
          <w:i/>
          <w:sz w:val="24"/>
          <w:szCs w:val="24"/>
        </w:rPr>
      </w:pPr>
      <w:r w:rsidRPr="008D79E2">
        <w:rPr>
          <w:rFonts w:ascii="Cambria Math" w:eastAsiaTheme="minorEastAsia" w:hAnsi="Cambria Math"/>
          <w:i/>
          <w:sz w:val="24"/>
          <w:szCs w:val="24"/>
        </w:rPr>
        <w:t xml:space="preserve">                                 </w:t>
      </w:r>
      <m:oMath>
        <m:r>
          <w:rPr>
            <w:rFonts w:ascii="Cambria Math" w:eastAsiaTheme="minorEastAsia" w:hAnsi="Cambria Math"/>
            <w:sz w:val="24"/>
            <w:szCs w:val="24"/>
          </w:rPr>
          <m:t>∴ 0=A</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0+B</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0</m:t>
                </m:r>
              </m:e>
            </m:func>
          </m:e>
        </m:func>
      </m:oMath>
    </w:p>
    <w:p w:rsidR="00D77288" w:rsidRPr="008D79E2" w:rsidRDefault="00D77288" w:rsidP="00D77288">
      <w:pPr>
        <w:tabs>
          <w:tab w:val="left" w:pos="2100"/>
          <w:tab w:val="left" w:pos="6390"/>
        </w:tabs>
        <w:spacing w:before="0" w:line="360" w:lineRule="auto"/>
        <w:ind w:left="360"/>
        <w:rPr>
          <w:rFonts w:ascii="Cambria Math" w:eastAsiaTheme="minorEastAsia" w:hAnsi="Cambria Math"/>
          <w:b/>
          <w:i/>
          <w:sz w:val="24"/>
          <w:szCs w:val="24"/>
        </w:rPr>
      </w:pPr>
      <w:r w:rsidRPr="008D79E2">
        <w:rPr>
          <w:rFonts w:ascii="Cambria Math" w:eastAsiaTheme="minorEastAsia" w:hAnsi="Cambria Math"/>
          <w:i/>
          <w:sz w:val="24"/>
          <w:szCs w:val="24"/>
        </w:rPr>
        <w:t xml:space="preserve">                                </w:t>
      </w:r>
      <w:r w:rsidRPr="008D79E2">
        <w:rPr>
          <w:rFonts w:ascii="Cambria Math" w:eastAsiaTheme="minorEastAsia" w:hAnsi="Cambria Math"/>
          <w:b/>
          <w:i/>
          <w:sz w:val="24"/>
          <w:szCs w:val="24"/>
        </w:rPr>
        <w:t xml:space="preserve">      </w:t>
      </w:r>
      <m:oMath>
        <m:r>
          <m:rPr>
            <m:sty m:val="bi"/>
          </m:rPr>
          <w:rPr>
            <w:rFonts w:ascii="Cambria Math" w:eastAsiaTheme="minorEastAsia" w:hAnsi="Cambria Math"/>
            <w:sz w:val="24"/>
            <w:szCs w:val="24"/>
          </w:rPr>
          <m:t>A=0</m:t>
        </m:r>
      </m:oMath>
    </w:p>
    <w:p w:rsidR="00D77288" w:rsidRPr="008D79E2" w:rsidRDefault="00D77288" w:rsidP="003610B5">
      <w:pPr>
        <w:pStyle w:val="ListParagraph"/>
        <w:numPr>
          <w:ilvl w:val="0"/>
          <w:numId w:val="62"/>
        </w:numPr>
        <w:tabs>
          <w:tab w:val="left" w:pos="2100"/>
          <w:tab w:val="left" w:pos="639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At </w:t>
      </w:r>
      <m:oMath>
        <m:r>
          <w:rPr>
            <w:rFonts w:ascii="Cambria Math" w:eastAsiaTheme="minorEastAsia" w:hAnsi="Cambria Math"/>
            <w:sz w:val="24"/>
            <w:szCs w:val="24"/>
          </w:rPr>
          <m:t>x=a   ;  ψ</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=0</m:t>
        </m:r>
      </m:oMath>
    </w:p>
    <w:p w:rsidR="00D77288" w:rsidRPr="008D79E2" w:rsidRDefault="00D77288" w:rsidP="00D77288">
      <w:pPr>
        <w:tabs>
          <w:tab w:val="left" w:pos="2100"/>
          <w:tab w:val="left" w:pos="6390"/>
        </w:tabs>
        <w:spacing w:before="0" w:line="360" w:lineRule="auto"/>
        <w:ind w:left="360"/>
        <w:rPr>
          <w:rFonts w:ascii="Cambria Math" w:eastAsiaTheme="minorEastAsia" w:hAnsi="Cambria Math"/>
          <w:i/>
          <w:sz w:val="24"/>
          <w:szCs w:val="24"/>
        </w:rPr>
      </w:pPr>
      <w:r w:rsidRPr="008D79E2">
        <w:rPr>
          <w:rFonts w:ascii="Cambria Math" w:eastAsiaTheme="minorEastAsia" w:hAnsi="Cambria Math"/>
          <w:i/>
          <w:sz w:val="24"/>
          <w:szCs w:val="24"/>
        </w:rPr>
        <w:t xml:space="preserve">                                </w:t>
      </w:r>
      <m:oMath>
        <m:r>
          <w:rPr>
            <w:rFonts w:ascii="Cambria Math" w:eastAsiaTheme="minorEastAsia" w:hAnsi="Cambria Math"/>
            <w:sz w:val="24"/>
            <w:szCs w:val="24"/>
          </w:rPr>
          <m:t>∴ 0=A</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ka+B</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ka</m:t>
                </m:r>
              </m:e>
            </m:func>
          </m:e>
        </m:func>
      </m:oMath>
    </w:p>
    <w:p w:rsidR="00D77288" w:rsidRPr="008D79E2" w:rsidRDefault="00D77288" w:rsidP="00D77288">
      <w:pPr>
        <w:tabs>
          <w:tab w:val="left" w:pos="2100"/>
          <w:tab w:val="left" w:pos="6390"/>
        </w:tabs>
        <w:spacing w:before="0" w:line="360" w:lineRule="auto"/>
        <w:ind w:left="360"/>
        <w:rPr>
          <w:rFonts w:ascii="Cambria Math" w:eastAsiaTheme="minorEastAsia" w:hAnsi="Cambria Math"/>
          <w:i/>
          <w:sz w:val="24"/>
          <w:szCs w:val="24"/>
        </w:rPr>
      </w:pPr>
      <w:r w:rsidRPr="008D79E2">
        <w:rPr>
          <w:rFonts w:ascii="Cambria Math" w:eastAsiaTheme="minorEastAsia" w:hAnsi="Cambria Math"/>
          <w:i/>
          <w:sz w:val="24"/>
          <w:szCs w:val="24"/>
        </w:rPr>
        <w:t xml:space="preserve">                                   </w:t>
      </w:r>
      <m:oMath>
        <m:r>
          <w:rPr>
            <w:rFonts w:ascii="Cambria Math" w:eastAsiaTheme="minorEastAsia" w:hAnsi="Cambria Math"/>
            <w:sz w:val="24"/>
            <w:szCs w:val="24"/>
          </w:rPr>
          <m:t>B</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ka=0</m:t>
            </m:r>
          </m:e>
        </m:func>
      </m:oMath>
    </w:p>
    <w:p w:rsidR="00D77288" w:rsidRPr="008D79E2" w:rsidRDefault="00D77288" w:rsidP="00D77288">
      <w:pPr>
        <w:tabs>
          <w:tab w:val="left" w:pos="2100"/>
          <w:tab w:val="left" w:pos="639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Here  </w:t>
      </w:r>
      <m:oMath>
        <m:r>
          <w:rPr>
            <w:rFonts w:ascii="Cambria Math" w:eastAsiaTheme="minorEastAsia" w:hAnsi="Cambria Math"/>
            <w:sz w:val="24"/>
            <w:szCs w:val="24"/>
          </w:rPr>
          <m:t>B≠0</m:t>
        </m:r>
      </m:oMath>
      <w:r w:rsidRPr="008D79E2">
        <w:rPr>
          <w:rFonts w:ascii="Cambria Math" w:eastAsiaTheme="minorEastAsia" w:hAnsi="Cambria Math"/>
          <w:i/>
          <w:sz w:val="24"/>
          <w:szCs w:val="24"/>
        </w:rPr>
        <w:t xml:space="preserve">   </w:t>
      </w:r>
      <m:oMath>
        <m:r>
          <w:rPr>
            <w:rFonts w:ascii="Cambria Math" w:eastAsiaTheme="minorEastAsia" w:hAnsi="Cambria Math"/>
            <w:sz w:val="24"/>
            <w:szCs w:val="24"/>
          </w:rPr>
          <m:t>∴ka=nπ</m:t>
        </m:r>
      </m:oMath>
      <w:r>
        <w:rPr>
          <w:rFonts w:ascii="Cambria Math" w:eastAsiaTheme="minorEastAsia" w:hAnsi="Cambria Math"/>
          <w:i/>
          <w:sz w:val="24"/>
          <w:szCs w:val="24"/>
        </w:rPr>
        <w:t xml:space="preserve">        and   </w:t>
      </w:r>
      <w:r w:rsidRPr="008D79E2">
        <w:rPr>
          <w:rFonts w:ascii="Cambria Math" w:eastAsiaTheme="minorEastAsia" w:hAnsi="Cambria Math"/>
          <w:i/>
          <w:sz w:val="24"/>
          <w:szCs w:val="24"/>
        </w:rPr>
        <w:t xml:space="preserve">    </w:t>
      </w:r>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k</m:t>
            </m:r>
          </m:den>
        </m:f>
      </m:oMath>
    </w:p>
    <w:p w:rsidR="00D77288" w:rsidRPr="008D79E2" w:rsidRDefault="00D77288" w:rsidP="00D77288">
      <w:pPr>
        <w:tabs>
          <w:tab w:val="left" w:pos="2100"/>
          <w:tab w:val="left" w:pos="6390"/>
        </w:tabs>
        <w:spacing w:before="0" w:line="360" w:lineRule="auto"/>
        <w:ind w:left="360"/>
        <w:rPr>
          <w:rFonts w:ascii="Cambria Math" w:eastAsiaTheme="minorEastAsia" w:hAnsi="Cambria Math"/>
          <w:i/>
          <w:sz w:val="24"/>
          <w:szCs w:val="24"/>
        </w:rPr>
      </w:pPr>
      <w:r w:rsidRPr="008D79E2">
        <w:rPr>
          <w:rFonts w:ascii="Cambria Math" w:eastAsiaTheme="minorEastAsia" w:hAnsi="Cambria Math"/>
          <w:b/>
          <w:i/>
          <w:sz w:val="24"/>
          <w:szCs w:val="24"/>
        </w:rPr>
        <w:t xml:space="preserve">                                 </w:t>
      </w:r>
      <w:r>
        <w:rPr>
          <w:rFonts w:ascii="Cambria Math" w:eastAsiaTheme="minorEastAsia" w:hAnsi="Cambria Math"/>
          <w:b/>
          <w:i/>
          <w:sz w:val="24"/>
          <w:szCs w:val="24"/>
        </w:rPr>
        <w:t xml:space="preserve">                  </w:t>
      </w:r>
      <w:r w:rsidRPr="008D79E2">
        <w:rPr>
          <w:rFonts w:ascii="Cambria Math" w:eastAsiaTheme="minorEastAsia" w:hAnsi="Cambria Math"/>
          <w:b/>
          <w:i/>
          <w:sz w:val="24"/>
          <w:szCs w:val="24"/>
        </w:rPr>
        <w:t xml:space="preserve">      </w:t>
      </w:r>
      <m:oMath>
        <m:r>
          <m:rPr>
            <m:sty m:val="bi"/>
          </m:rPr>
          <w:rPr>
            <w:rFonts w:ascii="Cambria Math" w:eastAsiaTheme="minorEastAsia" w:hAnsi="Cambria Math"/>
            <w:sz w:val="24"/>
            <w:szCs w:val="24"/>
          </w:rPr>
          <m:t>k=</m:t>
        </m:r>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nπ</m:t>
            </m:r>
          </m:num>
          <m:den>
            <m:r>
              <m:rPr>
                <m:sty m:val="bi"/>
              </m:rPr>
              <w:rPr>
                <w:rFonts w:ascii="Cambria Math" w:eastAsiaTheme="minorEastAsia" w:hAnsi="Cambria Math"/>
                <w:sz w:val="24"/>
                <w:szCs w:val="24"/>
              </w:rPr>
              <m:t>a</m:t>
            </m:r>
          </m:den>
        </m:f>
        <m:r>
          <m:rPr>
            <m:sty m:val="bi"/>
          </m:rPr>
          <w:rPr>
            <w:rFonts w:ascii="Cambria Math" w:eastAsiaTheme="minorEastAsia" w:hAnsi="Cambria Math"/>
            <w:sz w:val="24"/>
            <w:szCs w:val="24"/>
          </w:rPr>
          <m:t xml:space="preserve">  </m:t>
        </m:r>
      </m:oMath>
      <w:r w:rsidRPr="008D79E2">
        <w:rPr>
          <w:rFonts w:ascii="Cambria Math" w:eastAsiaTheme="minorEastAsia" w:hAnsi="Cambria Math"/>
          <w:i/>
          <w:sz w:val="24"/>
          <w:szCs w:val="24"/>
        </w:rPr>
        <w:t>------ (5)</w:t>
      </w:r>
    </w:p>
    <w:p w:rsidR="00D77288" w:rsidRPr="008D79E2" w:rsidRDefault="00D77288" w:rsidP="00D77288">
      <w:pPr>
        <w:tabs>
          <w:tab w:val="left" w:pos="2100"/>
          <w:tab w:val="left" w:pos="639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Where n=1,2,3… Called Quantum number and </w:t>
      </w:r>
      <m:oMath>
        <m:r>
          <w:rPr>
            <w:rFonts w:ascii="Cambria Math" w:eastAsiaTheme="minorEastAsia" w:hAnsi="Cambria Math"/>
            <w:sz w:val="24"/>
            <w:szCs w:val="24"/>
          </w:rPr>
          <m:t>n≠0</m:t>
        </m:r>
      </m:oMath>
      <w:r w:rsidRPr="008D79E2">
        <w:rPr>
          <w:rFonts w:ascii="Cambria Math" w:eastAsiaTheme="minorEastAsia" w:hAnsi="Cambria Math"/>
          <w:i/>
          <w:sz w:val="24"/>
          <w:szCs w:val="24"/>
        </w:rPr>
        <w:t xml:space="preserve"> because </w:t>
      </w:r>
      <m:oMath>
        <m:r>
          <w:rPr>
            <w:rFonts w:ascii="Cambria Math" w:eastAsiaTheme="minorEastAsia" w:hAnsi="Cambria Math"/>
            <w:sz w:val="24"/>
            <w:szCs w:val="24"/>
          </w:rPr>
          <m:t xml:space="preserve"> </m:t>
        </m:r>
      </m:oMath>
      <w:r w:rsidRPr="008D79E2">
        <w:rPr>
          <w:rFonts w:ascii="Cambria Math" w:eastAsiaTheme="minorEastAsia" w:hAnsi="Cambria Math"/>
          <w:i/>
          <w:sz w:val="24"/>
          <w:szCs w:val="24"/>
        </w:rPr>
        <w:t xml:space="preserve">particle with zero energy cannot present in the box. </w:t>
      </w:r>
    </w:p>
    <w:p w:rsidR="00D77288" w:rsidRPr="00A31459" w:rsidRDefault="00D77288" w:rsidP="00D77288">
      <w:pPr>
        <w:tabs>
          <w:tab w:val="left" w:pos="2100"/>
          <w:tab w:val="left" w:pos="639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lastRenderedPageBreak/>
        <w:t xml:space="preserve">  So, we can obtain the </w:t>
      </w:r>
      <w:r w:rsidRPr="008D79E2">
        <w:rPr>
          <w:rFonts w:ascii="Cambria Math" w:eastAsiaTheme="minorEastAsia" w:hAnsi="Cambria Math"/>
          <w:b/>
          <w:i/>
          <w:sz w:val="24"/>
          <w:szCs w:val="24"/>
        </w:rPr>
        <w:t>wave function inside the box</w:t>
      </w:r>
      <w:r w:rsidRPr="008D79E2">
        <w:rPr>
          <w:rFonts w:ascii="Cambria Math" w:eastAsiaTheme="minorEastAsia" w:hAnsi="Cambria Math"/>
          <w:i/>
          <w:sz w:val="24"/>
          <w:szCs w:val="24"/>
        </w:rPr>
        <w:t xml:space="preserve"> by substituting equation (5) in (4) &amp; the condition A=0</w:t>
      </w:r>
      <w:r>
        <w:rPr>
          <w:rFonts w:ascii="Cambria Math" w:eastAsiaTheme="minorEastAsia" w:hAnsi="Cambria Math"/>
          <w:i/>
          <w:sz w:val="24"/>
          <w:szCs w:val="24"/>
        </w:rPr>
        <w:t>;</w:t>
      </w:r>
      <w:r w:rsidRPr="008D79E2">
        <w:rPr>
          <w:rFonts w:ascii="Cambria Math" w:eastAsiaTheme="minorEastAsia" w:hAnsi="Cambria Math"/>
          <w:b/>
          <w:i/>
          <w:sz w:val="24"/>
          <w:szCs w:val="24"/>
        </w:rPr>
        <w:t xml:space="preserve"> </w:t>
      </w:r>
      <w:r>
        <w:rPr>
          <w:rFonts w:ascii="Cambria Math" w:eastAsiaTheme="minorEastAsia" w:hAnsi="Cambria Math"/>
          <w:b/>
          <w:i/>
          <w:sz w:val="24"/>
          <w:szCs w:val="24"/>
        </w:rPr>
        <w:t xml:space="preserve">                                          </w:t>
      </w:r>
      <w:r w:rsidRPr="008D79E2">
        <w:rPr>
          <w:rFonts w:ascii="Cambria Math" w:eastAsiaTheme="minorEastAsia" w:hAnsi="Cambria Math"/>
          <w:b/>
          <w:i/>
          <w:sz w:val="24"/>
          <w:szCs w:val="24"/>
        </w:rPr>
        <w:t xml:space="preserve">   </w:t>
      </w:r>
      <w:r w:rsidRPr="00E53071">
        <w:rPr>
          <w:rFonts w:ascii="Cambria Math" w:eastAsiaTheme="minorEastAsia" w:hAnsi="Cambria Math"/>
          <w:b/>
          <w:i/>
          <w:sz w:val="24"/>
          <w:szCs w:val="24"/>
        </w:rPr>
        <w:t xml:space="preserve">  </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ψ</m:t>
            </m:r>
          </m:e>
          <m:sub>
            <m:r>
              <m:rPr>
                <m:sty m:val="bi"/>
              </m:rPr>
              <w:rPr>
                <w:rFonts w:ascii="Cambria Math" w:eastAsiaTheme="minorEastAsia" w:hAnsi="Cambria Math"/>
                <w:sz w:val="24"/>
                <w:szCs w:val="24"/>
              </w:rPr>
              <m:t>n</m:t>
            </m:r>
          </m:sub>
        </m:sSub>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=B</m:t>
        </m:r>
        <m:func>
          <m:funcPr>
            <m:ctrlPr>
              <w:rPr>
                <w:rFonts w:ascii="Cambria Math" w:eastAsiaTheme="minorEastAsia" w:hAnsi="Cambria Math"/>
                <w:b/>
                <w:i/>
                <w:sz w:val="24"/>
                <w:szCs w:val="24"/>
              </w:rPr>
            </m:ctrlPr>
          </m:funcPr>
          <m:fName>
            <m:r>
              <m:rPr>
                <m:sty m:val="b"/>
              </m:rPr>
              <w:rPr>
                <w:rFonts w:ascii="Cambria Math" w:eastAsiaTheme="minorEastAsia" w:hAnsi="Cambria Math"/>
                <w:sz w:val="24"/>
                <w:szCs w:val="24"/>
              </w:rPr>
              <m:t>sin</m:t>
            </m:r>
          </m:fName>
          <m:e>
            <m:d>
              <m:dPr>
                <m:ctrlPr>
                  <w:rPr>
                    <w:rFonts w:ascii="Cambria Math" w:eastAsiaTheme="minorEastAsia" w:hAnsi="Cambria Math"/>
                    <w:b/>
                    <w:i/>
                    <w:sz w:val="24"/>
                    <w:szCs w:val="24"/>
                  </w:rPr>
                </m:ctrlPr>
              </m:dPr>
              <m:e>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nπ</m:t>
                    </m:r>
                  </m:num>
                  <m:den>
                    <m:r>
                      <m:rPr>
                        <m:sty m:val="bi"/>
                      </m:rPr>
                      <w:rPr>
                        <w:rFonts w:ascii="Cambria Math" w:eastAsiaTheme="minorEastAsia" w:hAnsi="Cambria Math"/>
                        <w:sz w:val="24"/>
                        <w:szCs w:val="24"/>
                      </w:rPr>
                      <m:t>a</m:t>
                    </m:r>
                  </m:den>
                </m:f>
              </m:e>
            </m:d>
          </m:e>
        </m:func>
        <m:r>
          <m:rPr>
            <m:sty m:val="bi"/>
          </m:rPr>
          <w:rPr>
            <w:rFonts w:ascii="Cambria Math" w:eastAsiaTheme="minorEastAsia" w:hAnsi="Cambria Math"/>
            <w:sz w:val="24"/>
            <w:szCs w:val="24"/>
          </w:rPr>
          <m:t>x</m:t>
        </m:r>
      </m:oMath>
      <w:r w:rsidRPr="008D79E2">
        <w:rPr>
          <w:rFonts w:ascii="Cambria Math" w:eastAsiaTheme="minorEastAsia" w:hAnsi="Cambria Math"/>
          <w:b/>
          <w:i/>
          <w:sz w:val="24"/>
          <w:szCs w:val="24"/>
        </w:rPr>
        <w:t xml:space="preserve"> </w:t>
      </w:r>
      <w:r w:rsidRPr="008D79E2">
        <w:rPr>
          <w:rFonts w:ascii="Cambria Math" w:eastAsiaTheme="minorEastAsia" w:hAnsi="Cambria Math"/>
          <w:sz w:val="24"/>
          <w:szCs w:val="24"/>
        </w:rPr>
        <w:t>----- (6)</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 xml:space="preserve">Energy Eigen values: </w:t>
      </w:r>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i/>
          <w:sz w:val="24"/>
          <w:szCs w:val="24"/>
        </w:rPr>
        <w:t xml:space="preserve">              </w:t>
      </w:r>
      <w:r w:rsidRPr="008D79E2">
        <w:rPr>
          <w:rFonts w:ascii="Cambria Math" w:eastAsiaTheme="minorEastAsia" w:hAnsi="Cambria Math"/>
          <w:sz w:val="24"/>
          <w:szCs w:val="24"/>
        </w:rPr>
        <w:t>From equation (3) and (5)</w:t>
      </w:r>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k</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mE</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den>
        </m:f>
      </m:oMath>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k</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8π</m:t>
                </m:r>
              </m:e>
              <m:sup>
                <m:r>
                  <w:rPr>
                    <w:rFonts w:ascii="Cambria Math" w:eastAsiaTheme="minorEastAsia" w:hAnsi="Cambria Math"/>
                    <w:sz w:val="24"/>
                    <w:szCs w:val="24"/>
                  </w:rPr>
                  <m:t>2</m:t>
                </m:r>
              </m:sup>
            </m:sSup>
            <m:r>
              <w:rPr>
                <w:rFonts w:ascii="Cambria Math" w:eastAsiaTheme="minorEastAsia" w:hAnsi="Cambria Math"/>
                <w:sz w:val="24"/>
                <w:szCs w:val="24"/>
              </w:rPr>
              <m:t>m</m:t>
            </m:r>
          </m:den>
        </m:f>
      </m:oMath>
      <w:r w:rsidRPr="008D79E2">
        <w:rPr>
          <w:rFonts w:ascii="Cambria Math" w:eastAsiaTheme="minorEastAsia" w:hAnsi="Cambria Math"/>
          <w:sz w:val="24"/>
          <w:szCs w:val="24"/>
        </w:rPr>
        <w:t xml:space="preserve">                  Where </w:t>
      </w:r>
      <m:oMath>
        <m:r>
          <w:rPr>
            <w:rFonts w:ascii="Cambria Math" w:eastAsiaTheme="minorEastAsia" w:hAnsi="Cambria Math"/>
            <w:sz w:val="24"/>
            <w:szCs w:val="24"/>
          </w:rPr>
          <m:t>k=</m:t>
        </m:r>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a</m:t>
            </m:r>
          </m:den>
        </m:f>
        <m:r>
          <w:rPr>
            <w:rFonts w:ascii="Cambria Math" w:eastAsiaTheme="minorEastAsia" w:hAnsi="Cambria Math"/>
            <w:sz w:val="24"/>
            <w:szCs w:val="24"/>
          </w:rPr>
          <m:t xml:space="preserve">  from (5)</m:t>
        </m:r>
      </m:oMath>
      <w:r w:rsidRPr="008D79E2">
        <w:rPr>
          <w:rFonts w:ascii="Cambria Math" w:eastAsiaTheme="minorEastAsia" w:hAnsi="Cambria Math"/>
          <w:sz w:val="24"/>
          <w:szCs w:val="24"/>
        </w:rPr>
        <w:t xml:space="preserve"> </w:t>
      </w:r>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a</m:t>
                        </m:r>
                      </m:den>
                    </m:f>
                  </m:e>
                </m:d>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8π</m:t>
                </m:r>
              </m:e>
              <m:sup>
                <m:r>
                  <w:rPr>
                    <w:rFonts w:ascii="Cambria Math" w:eastAsiaTheme="minorEastAsia" w:hAnsi="Cambria Math"/>
                    <w:sz w:val="24"/>
                    <w:szCs w:val="24"/>
                  </w:rPr>
                  <m:t>2</m:t>
                </m:r>
              </m:sup>
            </m:sSup>
            <m:r>
              <w:rPr>
                <w:rFonts w:ascii="Cambria Math" w:eastAsiaTheme="minorEastAsia" w:hAnsi="Cambria Math"/>
                <w:sz w:val="24"/>
                <w:szCs w:val="24"/>
              </w:rPr>
              <m:t>m</m:t>
            </m:r>
          </m:den>
        </m:f>
      </m:oMath>
    </w:p>
    <w:p w:rsidR="00D77288" w:rsidRPr="008D79E2" w:rsidRDefault="00D77288" w:rsidP="00D77288">
      <w:pPr>
        <w:tabs>
          <w:tab w:val="left" w:pos="2100"/>
          <w:tab w:val="left" w:pos="6390"/>
        </w:tabs>
        <w:spacing w:before="0" w:line="360" w:lineRule="auto"/>
        <w:rPr>
          <w:rFonts w:ascii="Cambria Math" w:eastAsiaTheme="minorEastAsia" w:hAnsi="Cambria Math"/>
          <w:b/>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n</m:t>
            </m:r>
          </m:sub>
        </m:sSub>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n</m:t>
                </m:r>
              </m:e>
              <m:sup>
                <m:r>
                  <m:rPr>
                    <m:sty m:val="bi"/>
                  </m:rPr>
                  <w:rPr>
                    <w:rFonts w:ascii="Cambria Math" w:eastAsiaTheme="minorEastAsia" w:hAnsi="Cambria Math"/>
                    <w:sz w:val="24"/>
                    <w:szCs w:val="24"/>
                  </w:rPr>
                  <m:t>2</m:t>
                </m:r>
              </m:sup>
            </m:sSup>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h</m:t>
                </m:r>
              </m:e>
              <m:sup>
                <m:r>
                  <m:rPr>
                    <m:sty m:val="bi"/>
                  </m:rPr>
                  <w:rPr>
                    <w:rFonts w:ascii="Cambria Math" w:eastAsiaTheme="minorEastAsia" w:hAnsi="Cambria Math"/>
                    <w:sz w:val="24"/>
                    <w:szCs w:val="24"/>
                  </w:rPr>
                  <m:t>2</m:t>
                </m:r>
              </m:sup>
            </m:sSup>
          </m:num>
          <m:den>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8</m:t>
                </m:r>
                <m:r>
                  <m:rPr>
                    <m:sty m:val="bi"/>
                  </m:rPr>
                  <w:rPr>
                    <w:rFonts w:ascii="Cambria Math" w:eastAsiaTheme="minorEastAsia" w:hAnsi="Cambria Math"/>
                    <w:sz w:val="24"/>
                    <w:szCs w:val="24"/>
                  </w:rPr>
                  <m:t>ma</m:t>
                </m:r>
              </m:e>
              <m:sup>
                <m:r>
                  <m:rPr>
                    <m:sty m:val="bi"/>
                  </m:rPr>
                  <w:rPr>
                    <w:rFonts w:ascii="Cambria Math" w:eastAsiaTheme="minorEastAsia" w:hAnsi="Cambria Math"/>
                    <w:sz w:val="24"/>
                    <w:szCs w:val="24"/>
                  </w:rPr>
                  <m:t>2</m:t>
                </m:r>
              </m:sup>
            </m:sSup>
          </m:den>
        </m:f>
      </m:oMath>
      <w:r w:rsidRPr="008D79E2">
        <w:rPr>
          <w:rFonts w:ascii="Cambria Math" w:eastAsiaTheme="minorEastAsia" w:hAnsi="Cambria Math"/>
          <w:b/>
          <w:sz w:val="24"/>
          <w:szCs w:val="24"/>
        </w:rPr>
        <w:t xml:space="preserve"> </w:t>
      </w:r>
      <w:r w:rsidRPr="008D79E2">
        <w:rPr>
          <w:rFonts w:ascii="Cambria Math" w:eastAsiaTheme="minorEastAsia" w:hAnsi="Cambria Math"/>
          <w:sz w:val="24"/>
          <w:szCs w:val="24"/>
        </w:rPr>
        <w:t>----- (7)</w:t>
      </w:r>
    </w:p>
    <w:p w:rsidR="00D77288" w:rsidRPr="008D79E2" w:rsidRDefault="00D77288" w:rsidP="00D77288">
      <w:pPr>
        <w:tabs>
          <w:tab w:val="left" w:pos="2100"/>
          <w:tab w:val="left" w:pos="6390"/>
        </w:tabs>
        <w:spacing w:before="0" w:line="360" w:lineRule="auto"/>
        <w:ind w:left="360"/>
        <w:rPr>
          <w:rFonts w:ascii="Cambria Math" w:eastAsiaTheme="minorEastAsia" w:hAnsi="Cambria Math"/>
          <w:sz w:val="24"/>
          <w:szCs w:val="24"/>
        </w:rPr>
      </w:pPr>
      <w:r w:rsidRPr="008D79E2">
        <w:rPr>
          <w:rFonts w:ascii="Cambria Math" w:eastAsiaTheme="minorEastAsia" w:hAnsi="Cambria Math"/>
          <w:sz w:val="24"/>
          <w:szCs w:val="24"/>
        </w:rPr>
        <w:t xml:space="preserve">         Equation (7) shows that Energy Eigen values are discrete (Not continuous) </w:t>
      </w:r>
    </w:p>
    <w:p w:rsidR="00D77288" w:rsidRPr="008D79E2" w:rsidRDefault="00D77288" w:rsidP="00D77288">
      <w:pPr>
        <w:tabs>
          <w:tab w:val="left" w:pos="2100"/>
          <w:tab w:val="left" w:pos="639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 xml:space="preserve">Since </w:t>
      </w:r>
      <m:oMath>
        <m:r>
          <w:rPr>
            <w:rFonts w:ascii="Cambria Math" w:eastAsiaTheme="minorEastAsia" w:hAnsi="Cambria Math"/>
            <w:sz w:val="24"/>
            <w:szCs w:val="24"/>
          </w:rPr>
          <m:t>n≠0</m:t>
        </m:r>
      </m:oMath>
      <w:r w:rsidRPr="008D79E2">
        <w:rPr>
          <w:rFonts w:ascii="Cambria Math" w:eastAsiaTheme="minorEastAsia" w:hAnsi="Cambria Math"/>
          <w:sz w:val="24"/>
          <w:szCs w:val="24"/>
        </w:rPr>
        <w:t xml:space="preserve"> the lowest accepted value is </w:t>
      </w:r>
      <m:oMath>
        <m:r>
          <w:rPr>
            <w:rFonts w:ascii="Cambria Math" w:eastAsiaTheme="minorEastAsia" w:hAnsi="Cambria Math"/>
            <w:sz w:val="24"/>
            <w:szCs w:val="24"/>
          </w:rPr>
          <m:t>n=1</m:t>
        </m:r>
      </m:oMath>
    </w:p>
    <w:p w:rsidR="00D77288" w:rsidRPr="00BE0100" w:rsidRDefault="00D77288" w:rsidP="00D77288">
      <w:pPr>
        <w:tabs>
          <w:tab w:val="left" w:pos="2100"/>
          <w:tab w:val="left" w:pos="6390"/>
        </w:tabs>
        <w:spacing w:before="0" w:line="360" w:lineRule="auto"/>
        <w:rPr>
          <w:rFonts w:ascii="Cambria Math" w:eastAsiaTheme="minorEastAsia" w:hAnsi="Cambria Math"/>
          <w:b/>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1</m:t>
            </m:r>
          </m:sub>
        </m:sSub>
        <m:r>
          <m:rPr>
            <m:sty m:val="bi"/>
          </m:rPr>
          <w:rPr>
            <w:rFonts w:ascii="Cambria Math" w:eastAsiaTheme="minorEastAsia" w:hAnsi="Cambria Math"/>
            <w:sz w:val="24"/>
            <w:szCs w:val="24"/>
          </w:rPr>
          <m:t>=</m:t>
        </m:r>
        <m:f>
          <m:fPr>
            <m:ctrlPr>
              <w:rPr>
                <w:rFonts w:ascii="Cambria Math" w:eastAsiaTheme="minorEastAsia" w:hAnsi="Cambria Math"/>
                <w:b/>
                <w:i/>
                <w:sz w:val="24"/>
                <w:szCs w:val="24"/>
              </w:rPr>
            </m:ctrlPr>
          </m:fPr>
          <m:num>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h</m:t>
                </m:r>
              </m:e>
              <m:sup>
                <m:r>
                  <m:rPr>
                    <m:sty m:val="bi"/>
                  </m:rPr>
                  <w:rPr>
                    <w:rFonts w:ascii="Cambria Math" w:eastAsiaTheme="minorEastAsia" w:hAnsi="Cambria Math"/>
                    <w:sz w:val="24"/>
                    <w:szCs w:val="24"/>
                  </w:rPr>
                  <m:t>2</m:t>
                </m:r>
              </m:sup>
            </m:sSup>
          </m:num>
          <m:den>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8</m:t>
                </m:r>
                <m:r>
                  <m:rPr>
                    <m:sty m:val="bi"/>
                  </m:rPr>
                  <w:rPr>
                    <w:rFonts w:ascii="Cambria Math" w:eastAsiaTheme="minorEastAsia" w:hAnsi="Cambria Math"/>
                    <w:sz w:val="24"/>
                    <w:szCs w:val="24"/>
                  </w:rPr>
                  <m:t>ma</m:t>
                </m:r>
              </m:e>
              <m:sup>
                <m:r>
                  <m:rPr>
                    <m:sty m:val="bi"/>
                  </m:rPr>
                  <w:rPr>
                    <w:rFonts w:ascii="Cambria Math" w:eastAsiaTheme="minorEastAsia" w:hAnsi="Cambria Math"/>
                    <w:sz w:val="24"/>
                    <w:szCs w:val="24"/>
                  </w:rPr>
                  <m:t>2</m:t>
                </m:r>
              </m:sup>
            </m:sSup>
          </m:den>
        </m:f>
      </m:oMath>
      <w:r w:rsidRPr="00BE0100">
        <w:rPr>
          <w:rFonts w:ascii="Cambria Math" w:eastAsiaTheme="minorEastAsia" w:hAnsi="Cambria Math"/>
          <w:b/>
          <w:sz w:val="24"/>
          <w:szCs w:val="24"/>
        </w:rPr>
        <w:t xml:space="preserve">     </w:t>
      </w:r>
    </w:p>
    <w:p w:rsidR="00D77288" w:rsidRPr="008D79E2" w:rsidRDefault="00D77288" w:rsidP="00D77288">
      <w:pPr>
        <w:tabs>
          <w:tab w:val="left" w:pos="2100"/>
          <w:tab w:val="left" w:pos="6390"/>
        </w:tabs>
        <w:spacing w:before="0" w:line="360" w:lineRule="auto"/>
        <w:rPr>
          <w:rFonts w:ascii="Cambria Math" w:eastAsiaTheme="minorEastAsia" w:hAnsi="Cambria Math"/>
          <w:b/>
          <w:i/>
          <w:sz w:val="24"/>
          <w:szCs w:val="24"/>
        </w:rPr>
      </w:pPr>
      <w:r w:rsidRPr="008D79E2">
        <w:rPr>
          <w:rFonts w:ascii="Cambria Math" w:eastAsiaTheme="minorEastAsia" w:hAnsi="Cambria Math"/>
          <w:sz w:val="24"/>
          <w:szCs w:val="24"/>
        </w:rPr>
        <w:t xml:space="preserve">              Is called Ground state or </w:t>
      </w:r>
      <w:r w:rsidRPr="008D79E2">
        <w:rPr>
          <w:rFonts w:ascii="Cambria Math" w:eastAsiaTheme="minorEastAsia" w:hAnsi="Cambria Math"/>
          <w:b/>
          <w:i/>
          <w:sz w:val="24"/>
          <w:szCs w:val="24"/>
        </w:rPr>
        <w:t>Zero Point Energy.</w:t>
      </w:r>
    </w:p>
    <w:p w:rsidR="00D77288" w:rsidRPr="008D79E2" w:rsidRDefault="00D77288" w:rsidP="00D77288">
      <w:pPr>
        <w:tabs>
          <w:tab w:val="left" w:pos="2100"/>
          <w:tab w:val="left" w:pos="6390"/>
        </w:tabs>
        <w:spacing w:before="0" w:line="360" w:lineRule="auto"/>
        <w:jc w:val="center"/>
        <w:rPr>
          <w:rFonts w:ascii="Cambria Math" w:eastAsiaTheme="minorEastAsia" w:hAnsi="Cambria Math"/>
          <w:b/>
          <w:i/>
          <w:sz w:val="24"/>
          <w:szCs w:val="24"/>
        </w:rPr>
      </w:pPr>
      <w:r>
        <w:rPr>
          <w:rFonts w:ascii="Cambria Math" w:eastAsiaTheme="minorEastAsia" w:hAnsi="Cambria Math"/>
          <w:b/>
          <w:i/>
          <w:sz w:val="24"/>
          <w:szCs w:val="24"/>
        </w:rPr>
        <w:t>_________________________________________________________</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Normalization (Evaluation of B):</w:t>
      </w:r>
    </w:p>
    <w:p w:rsidR="00D77288" w:rsidRPr="008D79E2" w:rsidRDefault="00071644" w:rsidP="00D77288">
      <w:pPr>
        <w:tabs>
          <w:tab w:val="left" w:pos="2100"/>
          <w:tab w:val="left" w:pos="6390"/>
        </w:tabs>
        <w:spacing w:before="0" w:line="360" w:lineRule="auto"/>
        <w:rPr>
          <w:rFonts w:ascii="Cambria Math" w:eastAsiaTheme="minorEastAsia" w:hAnsi="Cambria Math"/>
          <w:i/>
          <w:sz w:val="24"/>
          <w:szCs w:val="24"/>
        </w:rPr>
      </w:pPr>
      <m:oMathPara>
        <m:oMath>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0</m:t>
              </m:r>
            </m:sub>
            <m:sup>
              <m:r>
                <w:rPr>
                  <w:rFonts w:ascii="Cambria Math" w:eastAsiaTheme="minorEastAsia" w:hAnsi="Cambria Math"/>
                  <w:sz w:val="24"/>
                  <w:szCs w:val="24"/>
                </w:rPr>
                <m:t>a</m:t>
              </m:r>
            </m:sup>
            <m:e>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n</m:t>
                          </m:r>
                        </m:sub>
                      </m:sSub>
                      <m:r>
                        <w:rPr>
                          <w:rFonts w:ascii="Cambria Math" w:eastAsiaTheme="minorEastAsia" w:hAnsi="Cambria Math"/>
                          <w:sz w:val="24"/>
                          <w:szCs w:val="24"/>
                        </w:rPr>
                        <m:t>(x)</m:t>
                      </m:r>
                    </m:e>
                  </m:d>
                </m:e>
                <m:sup>
                  <m:r>
                    <w:rPr>
                      <w:rFonts w:ascii="Cambria Math" w:eastAsiaTheme="minorEastAsia" w:hAnsi="Cambria Math"/>
                      <w:sz w:val="24"/>
                      <w:szCs w:val="24"/>
                    </w:rPr>
                    <m:t>2</m:t>
                  </m:r>
                </m:sup>
              </m:sSup>
              <m:r>
                <w:rPr>
                  <w:rFonts w:ascii="Cambria Math" w:eastAsiaTheme="minorEastAsia" w:hAnsi="Cambria Math"/>
                  <w:sz w:val="24"/>
                  <w:szCs w:val="24"/>
                </w:rPr>
                <m:t>dx=1</m:t>
              </m:r>
            </m:e>
          </m:nary>
          <m:r>
            <w:rPr>
              <w:rFonts w:ascii="Cambria Math" w:eastAsiaTheme="minorEastAsia" w:hAnsi="Cambria Math"/>
              <w:sz w:val="24"/>
              <w:szCs w:val="24"/>
            </w:rPr>
            <m:t>----(8)</m:t>
          </m:r>
        </m:oMath>
      </m:oMathPara>
    </w:p>
    <w:p w:rsidR="00D77288" w:rsidRPr="008D79E2" w:rsidRDefault="00D77288" w:rsidP="00D77288">
      <w:pPr>
        <w:tabs>
          <w:tab w:val="left" w:pos="2100"/>
          <w:tab w:val="left" w:pos="639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Put (6) in (8)</w:t>
      </w:r>
    </w:p>
    <w:p w:rsidR="00D77288" w:rsidRPr="008D79E2" w:rsidRDefault="00D77288" w:rsidP="00D77288">
      <w:pPr>
        <w:tabs>
          <w:tab w:val="left" w:pos="2100"/>
          <w:tab w:val="left" w:pos="6390"/>
        </w:tabs>
        <w:spacing w:before="0" w:line="360" w:lineRule="auto"/>
        <w:rPr>
          <w:rFonts w:ascii="Cambria Math" w:eastAsiaTheme="minorEastAsia" w:hAnsi="Cambria Math"/>
          <w:i/>
          <w:sz w:val="24"/>
          <w:szCs w:val="24"/>
        </w:rPr>
      </w:pPr>
    </w:p>
    <w:p w:rsidR="00D77288" w:rsidRPr="008D79E2" w:rsidRDefault="00071644" w:rsidP="00D77288">
      <w:pPr>
        <w:tabs>
          <w:tab w:val="left" w:pos="2100"/>
          <w:tab w:val="left" w:pos="6390"/>
        </w:tabs>
        <w:spacing w:before="0"/>
        <w:rPr>
          <w:rFonts w:ascii="Cambria Math" w:eastAsiaTheme="minorEastAsia" w:hAnsi="Cambria Math"/>
          <w:sz w:val="24"/>
          <w:szCs w:val="24"/>
        </w:rPr>
      </w:pPr>
      <m:oMathPara>
        <m:oMath>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0</m:t>
              </m:r>
            </m:sub>
            <m:sup>
              <m:r>
                <w:rPr>
                  <w:rFonts w:ascii="Cambria Math" w:eastAsiaTheme="minorEastAsia" w:hAnsi="Cambria Math"/>
                  <w:sz w:val="24"/>
                  <w:szCs w:val="24"/>
                </w:rPr>
                <m:t>a</m:t>
              </m:r>
            </m:sup>
            <m:e>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a</m:t>
                      </m:r>
                    </m:den>
                  </m:f>
                </m:e>
              </m:d>
              <m:r>
                <w:rPr>
                  <w:rFonts w:ascii="Cambria Math" w:eastAsiaTheme="minorEastAsia" w:hAnsi="Cambria Math"/>
                  <w:sz w:val="24"/>
                  <w:szCs w:val="24"/>
                </w:rPr>
                <m:t>dx=1</m:t>
              </m:r>
            </m:e>
          </m:nary>
        </m:oMath>
      </m:oMathPara>
    </w:p>
    <w:p w:rsidR="00D77288" w:rsidRPr="008D79E2" w:rsidRDefault="00D77288" w:rsidP="00D77288">
      <w:pPr>
        <w:tabs>
          <w:tab w:val="left" w:pos="2100"/>
          <w:tab w:val="left" w:pos="6390"/>
        </w:tabs>
        <w:spacing w:before="0"/>
        <w:rPr>
          <w:rFonts w:ascii="Cambria Math" w:eastAsiaTheme="minorEastAsia" w:hAnsi="Cambria Math"/>
          <w:sz w:val="24"/>
          <w:szCs w:val="24"/>
        </w:rPr>
      </w:pPr>
      <w:r w:rsidRPr="008D79E2">
        <w:rPr>
          <w:rFonts w:ascii="Cambria Math" w:eastAsiaTheme="minorEastAsia" w:hAnsi="Cambria Math"/>
          <w:sz w:val="24"/>
          <w:szCs w:val="24"/>
        </w:rPr>
        <w:t xml:space="preserve">We know that,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1-</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2θ</m:t>
                </m:r>
              </m:e>
            </m:func>
          </m:num>
          <m:den>
            <m:r>
              <w:rPr>
                <w:rFonts w:ascii="Cambria Math" w:eastAsiaTheme="minorEastAsia" w:hAnsi="Cambria Math"/>
                <w:sz w:val="24"/>
                <w:szCs w:val="24"/>
              </w:rPr>
              <m:t>2</m:t>
            </m:r>
          </m:den>
        </m:f>
      </m:oMath>
    </w:p>
    <w:p w:rsidR="00D77288" w:rsidRPr="008D79E2" w:rsidRDefault="00D77288" w:rsidP="00D77288">
      <w:pPr>
        <w:tabs>
          <w:tab w:val="left" w:pos="2100"/>
        </w:tabs>
        <w:spacing w:before="0"/>
        <w:rPr>
          <w:rFonts w:ascii="Cambria Math" w:eastAsiaTheme="minorEastAsia" w:hAnsi="Cambria Math"/>
          <w:sz w:val="24"/>
          <w:szCs w:val="24"/>
        </w:rPr>
      </w:pPr>
      <m:oMathPara>
        <m:oMathParaPr>
          <m:jc m:val="center"/>
        </m:oMathParaPr>
        <m:oMath>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nary>
            <m:naryPr>
              <m:limLoc m:val="subSup"/>
              <m:ctrlPr>
                <w:rPr>
                  <w:rFonts w:ascii="Cambria Math" w:eastAsiaTheme="minorEastAsia" w:hAnsi="Cambria Math"/>
                  <w:i/>
                  <w:sz w:val="24"/>
                  <w:szCs w:val="24"/>
                </w:rPr>
              </m:ctrlPr>
            </m:naryPr>
            <m:sub>
              <m:r>
                <w:rPr>
                  <w:rFonts w:ascii="Cambria Math" w:eastAsiaTheme="minorEastAsia" w:hAnsi="Cambria Math"/>
                  <w:sz w:val="24"/>
                  <w:szCs w:val="24"/>
                </w:rPr>
                <m:t>0</m:t>
              </m:r>
            </m:sub>
            <m:sup>
              <m:r>
                <w:rPr>
                  <w:rFonts w:ascii="Cambria Math" w:eastAsiaTheme="minorEastAsia" w:hAnsi="Cambria Math"/>
                  <w:sz w:val="24"/>
                  <w:szCs w:val="24"/>
                </w:rPr>
                <m:t>a</m:t>
              </m:r>
            </m:sup>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m:t>
                  </m:r>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2nπ</m:t>
                              </m:r>
                            </m:num>
                            <m:den>
                              <m:r>
                                <w:rPr>
                                  <w:rFonts w:ascii="Cambria Math" w:eastAsiaTheme="minorEastAsia" w:hAnsi="Cambria Math"/>
                                  <w:sz w:val="24"/>
                                  <w:szCs w:val="24"/>
                                </w:rPr>
                                <m:t>a</m:t>
                              </m:r>
                            </m:den>
                          </m:f>
                        </m:e>
                      </m:d>
                      <m:r>
                        <w:rPr>
                          <w:rFonts w:ascii="Cambria Math" w:eastAsiaTheme="minorEastAsia" w:hAnsi="Cambria Math"/>
                          <w:sz w:val="24"/>
                          <w:szCs w:val="24"/>
                        </w:rPr>
                        <m:t>x</m:t>
                      </m:r>
                    </m:e>
                  </m:func>
                </m:e>
              </m:d>
              <m:r>
                <w:rPr>
                  <w:rFonts w:ascii="Cambria Math" w:eastAsiaTheme="minorEastAsia" w:hAnsi="Cambria Math"/>
                  <w:sz w:val="24"/>
                  <w:szCs w:val="24"/>
                </w:rPr>
                <m:t>dx=1</m:t>
              </m:r>
            </m:e>
          </m:nary>
        </m:oMath>
      </m:oMathPara>
    </w:p>
    <w:p w:rsidR="00D77288" w:rsidRPr="008D79E2" w:rsidRDefault="00D77288" w:rsidP="00D77288">
      <w:pPr>
        <w:tabs>
          <w:tab w:val="left" w:pos="2100"/>
        </w:tabs>
        <w:spacing w:before="0"/>
        <w:rPr>
          <w:rFonts w:ascii="Cambria Math" w:eastAsiaTheme="minorEastAsia" w:hAnsi="Cambria Math"/>
          <w:sz w:val="24"/>
          <w:szCs w:val="24"/>
        </w:rPr>
      </w:pPr>
    </w:p>
    <w:p w:rsidR="00D77288" w:rsidRPr="008D79E2" w:rsidRDefault="00071644" w:rsidP="00D77288">
      <w:pPr>
        <w:tabs>
          <w:tab w:val="left" w:pos="2100"/>
        </w:tabs>
        <w:spacing w:before="0"/>
        <w:rPr>
          <w:rFonts w:ascii="Cambria Math" w:eastAsiaTheme="minorEastAsia" w:hAnsi="Cambria Math"/>
          <w:sz w:val="24"/>
          <w:szCs w:val="24"/>
        </w:rPr>
      </w:pPr>
      <m:oMathPara>
        <m:oMathParaPr>
          <m:jc m:val="center"/>
        </m:oMathParaP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x-</m:t>
              </m:r>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d>
                        <m:dPr>
                          <m:ctrlPr>
                            <w:rPr>
                              <w:rFonts w:ascii="Cambria Math" w:eastAsiaTheme="minorEastAsia" w:hAnsi="Cambria Math"/>
                              <w:i/>
                              <w:sz w:val="24"/>
                              <w:szCs w:val="24"/>
                            </w:rPr>
                          </m:ctrlPr>
                        </m:dPr>
                        <m:e>
                          <m:r>
                            <w:rPr>
                              <w:rFonts w:ascii="Cambria Math" w:eastAsiaTheme="minorEastAsia" w:hAnsi="Cambria Math"/>
                              <w:sz w:val="24"/>
                              <w:szCs w:val="24"/>
                            </w:rPr>
                            <m:t>2nπ/a</m:t>
                          </m:r>
                        </m:e>
                      </m:d>
                      <m:r>
                        <w:rPr>
                          <w:rFonts w:ascii="Cambria Math" w:eastAsiaTheme="minorEastAsia" w:hAnsi="Cambria Math"/>
                          <w:sz w:val="24"/>
                          <w:szCs w:val="24"/>
                        </w:rPr>
                        <m:t>x</m:t>
                      </m:r>
                    </m:e>
                  </m:func>
                </m:num>
                <m:den>
                  <m:d>
                    <m:dPr>
                      <m:ctrlPr>
                        <w:rPr>
                          <w:rFonts w:ascii="Cambria Math" w:eastAsiaTheme="minorEastAsia" w:hAnsi="Cambria Math"/>
                          <w:i/>
                          <w:sz w:val="24"/>
                          <w:szCs w:val="24"/>
                        </w:rPr>
                      </m:ctrlPr>
                    </m:dPr>
                    <m:e>
                      <m:r>
                        <w:rPr>
                          <w:rFonts w:ascii="Cambria Math" w:eastAsiaTheme="minorEastAsia" w:hAnsi="Cambria Math"/>
                          <w:sz w:val="24"/>
                          <w:szCs w:val="24"/>
                        </w:rPr>
                        <m:t>2nπ/a</m:t>
                      </m:r>
                    </m:e>
                  </m:d>
                </m:den>
              </m:f>
            </m:e>
          </m:d>
          <m:r>
            <w:rPr>
              <w:rFonts w:ascii="Cambria Math" w:eastAsiaTheme="minorEastAsia" w:hAnsi="Cambria Math"/>
              <w:sz w:val="24"/>
              <w:szCs w:val="24"/>
            </w:rPr>
            <m:t>a=1</m:t>
          </m:r>
        </m:oMath>
      </m:oMathPara>
    </w:p>
    <w:p w:rsidR="00D77288" w:rsidRPr="008D79E2" w:rsidRDefault="00D77288" w:rsidP="00D77288">
      <w:pPr>
        <w:tabs>
          <w:tab w:val="left" w:pos="2100"/>
        </w:tabs>
        <w:spacing w:before="0" w:line="360" w:lineRule="auto"/>
        <w:rPr>
          <w:rFonts w:ascii="Cambria Math" w:eastAsiaTheme="minorEastAsia" w:hAnsi="Cambria Math"/>
          <w:sz w:val="24"/>
          <w:szCs w:val="24"/>
        </w:rPr>
      </w:pPr>
      <w:r w:rsidRPr="008D79E2">
        <w:rPr>
          <w:rFonts w:ascii="Cambria Math" w:eastAsiaTheme="minorEastAsia" w:hAnsi="Cambria Math"/>
          <w:sz w:val="24"/>
          <w:szCs w:val="24"/>
        </w:rPr>
        <w:t>The second term equation becomes zero</w:t>
      </w:r>
    </w:p>
    <w:p w:rsidR="00D77288" w:rsidRPr="008D79E2" w:rsidRDefault="00D77288" w:rsidP="00D77288">
      <w:pPr>
        <w:tabs>
          <w:tab w:val="left" w:pos="2100"/>
        </w:tabs>
        <w:spacing w:before="0" w:line="240" w:lineRule="auto"/>
        <w:rPr>
          <w:rFonts w:ascii="Cambria Math" w:eastAsiaTheme="minorEastAsia" w:hAnsi="Cambria Math"/>
          <w:sz w:val="24"/>
          <w:szCs w:val="24"/>
        </w:rPr>
      </w:pPr>
      <m:oMathPara>
        <m:oMath>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r>
                <w:rPr>
                  <w:rFonts w:ascii="Cambria Math" w:eastAsiaTheme="minorEastAsia" w:hAnsi="Cambria Math"/>
                  <w:sz w:val="24"/>
                  <w:szCs w:val="24"/>
                </w:rPr>
                <m:t>a</m:t>
              </m:r>
            </m:num>
            <m:den>
              <m:r>
                <w:rPr>
                  <w:rFonts w:ascii="Cambria Math" w:eastAsiaTheme="minorEastAsia" w:hAnsi="Cambria Math"/>
                  <w:sz w:val="24"/>
                  <w:szCs w:val="24"/>
                </w:rPr>
                <m:t>2</m:t>
              </m:r>
            </m:den>
          </m:f>
          <m:r>
            <w:rPr>
              <w:rFonts w:ascii="Cambria Math" w:eastAsiaTheme="minorEastAsia" w:hAnsi="Cambria Math"/>
              <w:sz w:val="24"/>
              <w:szCs w:val="24"/>
            </w:rPr>
            <m:t>=1</m:t>
          </m:r>
        </m:oMath>
      </m:oMathPara>
    </w:p>
    <w:p w:rsidR="00D77288" w:rsidRPr="008D79E2" w:rsidRDefault="00D77288" w:rsidP="00D77288">
      <w:pPr>
        <w:tabs>
          <w:tab w:val="left" w:pos="2100"/>
        </w:tabs>
        <w:spacing w:before="0" w:line="240" w:lineRule="auto"/>
        <w:rPr>
          <w:rFonts w:ascii="Cambria Math" w:eastAsiaTheme="minorEastAsia" w:hAnsi="Cambria Math"/>
          <w:sz w:val="24"/>
          <w:szCs w:val="24"/>
        </w:rPr>
      </w:pPr>
      <m:oMathPara>
        <m:oMath>
          <m:r>
            <w:rPr>
              <w:rFonts w:ascii="Cambria Math" w:eastAsiaTheme="minorEastAsia" w:hAnsi="Cambria Math"/>
              <w:sz w:val="24"/>
              <w:szCs w:val="24"/>
            </w:rPr>
            <m:t>B=</m:t>
          </m:r>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a</m:t>
                  </m:r>
                </m:den>
              </m:f>
            </m:e>
          </m:rad>
        </m:oMath>
      </m:oMathPara>
    </w:p>
    <w:p w:rsidR="00D77288" w:rsidRPr="008D79E2" w:rsidRDefault="00D77288" w:rsidP="00D77288">
      <w:pPr>
        <w:tabs>
          <w:tab w:val="left" w:pos="2100"/>
        </w:tabs>
        <w:spacing w:before="0" w:line="240" w:lineRule="auto"/>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ψ</m:t>
            </m:r>
          </m:e>
          <m:sub>
            <m:r>
              <m:rPr>
                <m:sty m:val="bi"/>
              </m:rPr>
              <w:rPr>
                <w:rFonts w:ascii="Cambria Math" w:eastAsiaTheme="minorEastAsia" w:hAnsi="Cambria Math"/>
                <w:sz w:val="24"/>
                <w:szCs w:val="24"/>
              </w:rPr>
              <m:t>n</m:t>
            </m:r>
          </m:sub>
        </m:sSub>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m:t>
        </m:r>
        <m:rad>
          <m:radPr>
            <m:degHide m:val="on"/>
            <m:ctrlPr>
              <w:rPr>
                <w:rFonts w:ascii="Cambria Math" w:eastAsiaTheme="minorEastAsia" w:hAnsi="Cambria Math"/>
                <w:b/>
                <w:i/>
                <w:sz w:val="24"/>
                <w:szCs w:val="24"/>
              </w:rPr>
            </m:ctrlPr>
          </m:radPr>
          <m:deg/>
          <m:e>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2</m:t>
                </m:r>
              </m:num>
              <m:den>
                <m:r>
                  <m:rPr>
                    <m:sty m:val="bi"/>
                  </m:rPr>
                  <w:rPr>
                    <w:rFonts w:ascii="Cambria Math" w:eastAsiaTheme="minorEastAsia" w:hAnsi="Cambria Math"/>
                    <w:sz w:val="24"/>
                    <w:szCs w:val="24"/>
                  </w:rPr>
                  <m:t>a</m:t>
                </m:r>
              </m:den>
            </m:f>
          </m:e>
        </m:rad>
        <m:func>
          <m:funcPr>
            <m:ctrlPr>
              <w:rPr>
                <w:rFonts w:ascii="Cambria Math" w:eastAsiaTheme="minorEastAsia" w:hAnsi="Cambria Math"/>
                <w:b/>
                <w:i/>
                <w:sz w:val="24"/>
                <w:szCs w:val="24"/>
              </w:rPr>
            </m:ctrlPr>
          </m:funcPr>
          <m:fName>
            <m:r>
              <m:rPr>
                <m:sty m:val="b"/>
              </m:rPr>
              <w:rPr>
                <w:rFonts w:ascii="Cambria Math" w:eastAsiaTheme="minorEastAsia" w:hAnsi="Cambria Math"/>
                <w:sz w:val="24"/>
                <w:szCs w:val="24"/>
              </w:rPr>
              <m:t>sin</m:t>
            </m:r>
          </m:fName>
          <m:e>
            <m:d>
              <m:dPr>
                <m:ctrlPr>
                  <w:rPr>
                    <w:rFonts w:ascii="Cambria Math" w:eastAsiaTheme="minorEastAsia" w:hAnsi="Cambria Math"/>
                    <w:b/>
                    <w:i/>
                    <w:sz w:val="24"/>
                    <w:szCs w:val="24"/>
                  </w:rPr>
                </m:ctrlPr>
              </m:dPr>
              <m:e>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nπ</m:t>
                    </m:r>
                  </m:num>
                  <m:den>
                    <m:r>
                      <m:rPr>
                        <m:sty m:val="bi"/>
                      </m:rPr>
                      <w:rPr>
                        <w:rFonts w:ascii="Cambria Math" w:eastAsiaTheme="minorEastAsia" w:hAnsi="Cambria Math"/>
                        <w:sz w:val="24"/>
                        <w:szCs w:val="24"/>
                      </w:rPr>
                      <m:t>a</m:t>
                    </m:r>
                  </m:den>
                </m:f>
              </m:e>
            </m:d>
            <m:r>
              <m:rPr>
                <m:sty m:val="bi"/>
              </m:rPr>
              <w:rPr>
                <w:rFonts w:ascii="Cambria Math" w:eastAsiaTheme="minorEastAsia" w:hAnsi="Cambria Math"/>
                <w:sz w:val="24"/>
                <w:szCs w:val="24"/>
              </w:rPr>
              <m:t>x</m:t>
            </m:r>
          </m:e>
        </m:func>
      </m:oMath>
    </w:p>
    <w:p w:rsidR="00D77288" w:rsidRDefault="00D77288" w:rsidP="00D77288">
      <w:pPr>
        <w:tabs>
          <w:tab w:val="left" w:pos="2100"/>
        </w:tabs>
        <w:spacing w:line="360" w:lineRule="auto"/>
        <w:rPr>
          <w:rFonts w:ascii="Cambria Math" w:eastAsiaTheme="minorEastAsia" w:hAnsi="Cambria Math"/>
          <w:sz w:val="24"/>
          <w:szCs w:val="24"/>
        </w:rPr>
      </w:pPr>
      <w:r w:rsidRPr="008D79E2">
        <w:rPr>
          <w:rFonts w:ascii="Cambria Math" w:eastAsiaTheme="minorEastAsia" w:hAnsi="Cambria Math"/>
          <w:sz w:val="24"/>
          <w:szCs w:val="24"/>
        </w:rPr>
        <w:t>This is the normalized wave function for a particle in 1-D potential well.</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Probability:</w:t>
      </w:r>
    </w:p>
    <w:p w:rsidR="00D77288" w:rsidRPr="00E53071" w:rsidRDefault="00071644" w:rsidP="00D77288">
      <w:pPr>
        <w:tabs>
          <w:tab w:val="left" w:pos="2100"/>
        </w:tabs>
        <w:spacing w:line="360" w:lineRule="auto"/>
        <w:rPr>
          <w:rFonts w:ascii="Cambria Math" w:eastAsiaTheme="minorEastAsia" w:hAnsi="Cambria Math"/>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n</m:t>
                      </m:r>
                    </m:sub>
                  </m:sSub>
                  <m:r>
                    <w:rPr>
                      <w:rFonts w:ascii="Cambria Math" w:eastAsiaTheme="minorEastAsia" w:hAnsi="Cambria Math"/>
                      <w:sz w:val="24"/>
                      <w:szCs w:val="24"/>
                    </w:rPr>
                    <m:t>(x)</m:t>
                  </m:r>
                </m:e>
              </m:d>
            </m:e>
            <m:sup>
              <m:r>
                <w:rPr>
                  <w:rFonts w:ascii="Cambria Math" w:eastAsiaTheme="minorEastAsia" w:hAnsi="Cambria Math"/>
                  <w:sz w:val="24"/>
                  <w:szCs w:val="24"/>
                </w:rPr>
                <m:t>2</m:t>
              </m:r>
            </m:sup>
          </m:sSup>
        </m:oMath>
      </m:oMathPara>
    </w:p>
    <w:p w:rsidR="00D77288" w:rsidRPr="008D79E2" w:rsidRDefault="00D77288" w:rsidP="00D77288">
      <w:pPr>
        <w:tabs>
          <w:tab w:val="left" w:pos="2100"/>
        </w:tabs>
        <w:spacing w:before="0" w:line="360" w:lineRule="auto"/>
        <w:rPr>
          <w:rFonts w:ascii="Cambria Math" w:eastAsiaTheme="minorEastAsia" w:hAnsi="Cambria Math"/>
          <w:i/>
          <w:sz w:val="24"/>
          <w:szCs w:val="24"/>
        </w:rPr>
      </w:pPr>
      <m:oMathPara>
        <m:oMath>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a</m:t>
              </m:r>
            </m:den>
          </m:f>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a</m:t>
                      </m:r>
                    </m:den>
                  </m:f>
                </m:e>
              </m:d>
              <m:r>
                <w:rPr>
                  <w:rFonts w:ascii="Cambria Math" w:eastAsiaTheme="minorEastAsia" w:hAnsi="Cambria Math"/>
                  <w:sz w:val="24"/>
                  <w:szCs w:val="24"/>
                </w:rPr>
                <m:t>x</m:t>
              </m:r>
            </m:e>
          </m:func>
        </m:oMath>
      </m:oMathPara>
    </w:p>
    <w:p w:rsidR="00D77288" w:rsidRPr="008D79E2" w:rsidRDefault="00D77288" w:rsidP="00D77288">
      <w:pPr>
        <w:tabs>
          <w:tab w:val="left" w:pos="210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w:t>
      </w:r>
      <m:oMath>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m:t>
            </m:r>
          </m:e>
        </m:d>
      </m:oMath>
      <w:r w:rsidRPr="008D79E2">
        <w:rPr>
          <w:rFonts w:ascii="Cambria Math" w:eastAsiaTheme="minorEastAsia" w:hAnsi="Cambria Math"/>
          <w:i/>
          <w:sz w:val="24"/>
          <w:szCs w:val="24"/>
        </w:rPr>
        <w:t xml:space="preserve"> is maximum when     </w:t>
      </w:r>
      <m:oMath>
        <m:f>
          <m:fPr>
            <m:ctrlPr>
              <w:rPr>
                <w:rFonts w:ascii="Cambria Math" w:eastAsiaTheme="minorEastAsia" w:hAnsi="Cambria Math"/>
                <w:i/>
                <w:sz w:val="24"/>
                <w:szCs w:val="24"/>
              </w:rPr>
            </m:ctrlPr>
          </m:fPr>
          <m:num>
            <m:r>
              <w:rPr>
                <w:rFonts w:ascii="Cambria Math" w:eastAsiaTheme="minorEastAsia" w:hAnsi="Cambria Math"/>
                <w:sz w:val="24"/>
                <w:szCs w:val="24"/>
              </w:rPr>
              <m:t>nπx</m:t>
            </m:r>
          </m:num>
          <m:den>
            <m:r>
              <w:rPr>
                <w:rFonts w:ascii="Cambria Math" w:eastAsiaTheme="minorEastAsia" w:hAnsi="Cambria Math"/>
                <w:sz w:val="24"/>
                <w:szCs w:val="24"/>
              </w:rPr>
              <m:t>a</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2</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2</m:t>
            </m:r>
          </m:den>
        </m:f>
      </m:oMath>
    </w:p>
    <w:p w:rsidR="00D77288" w:rsidRPr="008D79E2" w:rsidRDefault="00D77288" w:rsidP="00D77288">
      <w:pPr>
        <w:tabs>
          <w:tab w:val="left" w:pos="210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nπx</m:t>
            </m:r>
          </m:num>
          <m:den>
            <m:r>
              <w:rPr>
                <w:rFonts w:ascii="Cambria Math" w:eastAsiaTheme="minorEastAsia" w:hAnsi="Cambria Math"/>
                <w:sz w:val="24"/>
                <w:szCs w:val="24"/>
              </w:rPr>
              <m:t>a</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 xml:space="preserve"> which gives x=</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2n</m:t>
            </m:r>
          </m:den>
        </m:f>
      </m:oMath>
    </w:p>
    <w:p w:rsidR="00D77288" w:rsidRPr="008D79E2" w:rsidRDefault="00D77288" w:rsidP="00D77288">
      <w:pPr>
        <w:tabs>
          <w:tab w:val="left" w:pos="210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nπx</m:t>
            </m:r>
          </m:num>
          <m:den>
            <m:r>
              <w:rPr>
                <w:rFonts w:ascii="Cambria Math" w:eastAsiaTheme="minorEastAsia" w:hAnsi="Cambria Math"/>
                <w:sz w:val="24"/>
                <w:szCs w:val="24"/>
              </w:rPr>
              <m:t>a</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2</m:t>
            </m:r>
          </m:den>
        </m:f>
        <m:r>
          <w:rPr>
            <w:rFonts w:ascii="Cambria Math" w:eastAsiaTheme="minorEastAsia" w:hAnsi="Cambria Math"/>
            <w:sz w:val="24"/>
            <w:szCs w:val="24"/>
          </w:rPr>
          <m:t xml:space="preserve"> which gives x=</m:t>
        </m:r>
        <m:f>
          <m:fPr>
            <m:ctrlPr>
              <w:rPr>
                <w:rFonts w:ascii="Cambria Math" w:eastAsiaTheme="minorEastAsia" w:hAnsi="Cambria Math"/>
                <w:i/>
                <w:sz w:val="24"/>
                <w:szCs w:val="24"/>
              </w:rPr>
            </m:ctrlPr>
          </m:fPr>
          <m:num>
            <m:r>
              <w:rPr>
                <w:rFonts w:ascii="Cambria Math" w:eastAsiaTheme="minorEastAsia" w:hAnsi="Cambria Math"/>
                <w:sz w:val="24"/>
                <w:szCs w:val="24"/>
              </w:rPr>
              <m:t>3a</m:t>
            </m:r>
          </m:num>
          <m:den>
            <m:r>
              <w:rPr>
                <w:rFonts w:ascii="Cambria Math" w:eastAsiaTheme="minorEastAsia" w:hAnsi="Cambria Math"/>
                <w:sz w:val="24"/>
                <w:szCs w:val="24"/>
              </w:rPr>
              <m:t>2n</m:t>
            </m:r>
          </m:den>
        </m:f>
      </m:oMath>
      <w:r w:rsidRPr="008D79E2">
        <w:rPr>
          <w:rFonts w:ascii="Cambria Math" w:eastAsiaTheme="minorEastAsia" w:hAnsi="Cambria Math"/>
          <w:i/>
          <w:sz w:val="24"/>
          <w:szCs w:val="24"/>
        </w:rPr>
        <w:t xml:space="preserve"> and so on.</w:t>
      </w:r>
    </w:p>
    <w:p w:rsidR="00D77288" w:rsidRPr="008D79E2" w:rsidRDefault="00D77288" w:rsidP="00D77288">
      <w:pPr>
        <w:tabs>
          <w:tab w:val="left" w:pos="210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For n=1,     the most probable position of the particle is at </w:t>
      </w:r>
      <m:oMath>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2</m:t>
            </m:r>
          </m:den>
        </m:f>
      </m:oMath>
    </w:p>
    <w:p w:rsidR="00D77288" w:rsidRPr="008D79E2" w:rsidRDefault="00D77288" w:rsidP="00D77288">
      <w:pPr>
        <w:tabs>
          <w:tab w:val="left" w:pos="210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For n=2;     </w:t>
      </w:r>
      <m:oMath>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4</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3a</m:t>
            </m:r>
          </m:num>
          <m:den>
            <m:r>
              <w:rPr>
                <w:rFonts w:ascii="Cambria Math" w:eastAsiaTheme="minorEastAsia" w:hAnsi="Cambria Math"/>
                <w:sz w:val="24"/>
                <w:szCs w:val="24"/>
              </w:rPr>
              <m:t>4</m:t>
            </m:r>
          </m:den>
        </m:f>
      </m:oMath>
    </w:p>
    <w:p w:rsidR="00D77288" w:rsidRPr="008D79E2" w:rsidRDefault="00D77288" w:rsidP="00D77288">
      <w:pPr>
        <w:tabs>
          <w:tab w:val="left" w:pos="2100"/>
        </w:tabs>
        <w:spacing w:before="0" w:line="360" w:lineRule="auto"/>
        <w:rPr>
          <w:rFonts w:ascii="Cambria Math" w:eastAsiaTheme="minorEastAsia" w:hAnsi="Cambria Math"/>
          <w:i/>
          <w:sz w:val="24"/>
          <w:szCs w:val="24"/>
        </w:rPr>
      </w:pPr>
      <w:r w:rsidRPr="008D79E2">
        <w:rPr>
          <w:rFonts w:ascii="Cambria Math" w:eastAsiaTheme="minorEastAsia" w:hAnsi="Cambria Math"/>
          <w:i/>
          <w:sz w:val="24"/>
          <w:szCs w:val="24"/>
        </w:rPr>
        <w:t xml:space="preserve">     For n=3;     </w:t>
      </w:r>
      <m:oMath>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6</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3a</m:t>
            </m:r>
          </m:num>
          <m:den>
            <m:r>
              <w:rPr>
                <w:rFonts w:ascii="Cambria Math" w:eastAsiaTheme="minorEastAsia" w:hAnsi="Cambria Math"/>
                <w:sz w:val="24"/>
                <w:szCs w:val="24"/>
              </w:rPr>
              <m:t>6</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5a</m:t>
            </m:r>
          </m:num>
          <m:den>
            <m:r>
              <w:rPr>
                <w:rFonts w:ascii="Cambria Math" w:eastAsiaTheme="minorEastAsia" w:hAnsi="Cambria Math"/>
                <w:sz w:val="24"/>
                <w:szCs w:val="24"/>
              </w:rPr>
              <m:t>6</m:t>
            </m:r>
          </m:den>
        </m:f>
      </m:oMath>
    </w:p>
    <w:p w:rsidR="00D77288" w:rsidRPr="00016E85" w:rsidRDefault="00D77288" w:rsidP="00D77288">
      <w:pPr>
        <w:spacing w:before="0" w:line="360" w:lineRule="auto"/>
        <w:rPr>
          <w:rFonts w:asciiTheme="majorHAnsi" w:eastAsiaTheme="majorEastAsia" w:hAnsiTheme="majorHAnsi" w:cstheme="majorBidi"/>
          <w:b/>
          <w:sz w:val="26"/>
          <w:szCs w:val="26"/>
        </w:rPr>
      </w:pPr>
      <w:r w:rsidRPr="00016E85">
        <w:rPr>
          <w:rFonts w:asciiTheme="majorHAnsi" w:eastAsiaTheme="majorEastAsia" w:hAnsiTheme="majorHAnsi" w:cstheme="majorBidi"/>
          <w:b/>
          <w:sz w:val="26"/>
          <w:szCs w:val="26"/>
        </w:rPr>
        <w:t>Representation of Wave function, Energy Eigen values, Probability Density for a particle in 1-D potential well:</w:t>
      </w:r>
    </w:p>
    <w:p w:rsidR="00D77288" w:rsidRPr="00BC20BB" w:rsidRDefault="00D77288" w:rsidP="00D77288">
      <w:pPr>
        <w:tabs>
          <w:tab w:val="left" w:pos="2100"/>
        </w:tabs>
        <w:spacing w:before="0" w:line="360" w:lineRule="auto"/>
        <w:rPr>
          <w:rFonts w:ascii="Cambria Math" w:eastAsiaTheme="minorEastAsia" w:hAnsi="Cambria Math"/>
          <w:i/>
          <w:sz w:val="24"/>
          <w:szCs w:val="24"/>
        </w:rPr>
      </w:pPr>
      <w:r w:rsidRPr="00BC20BB">
        <w:rPr>
          <w:rFonts w:ascii="Cambria Math" w:eastAsiaTheme="minorEastAsia" w:hAnsi="Cambria Math"/>
          <w:i/>
          <w:sz w:val="24"/>
          <w:szCs w:val="24"/>
        </w:rPr>
        <w:t xml:space="preserve">The wave function: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n</m:t>
            </m:r>
          </m:sub>
        </m:sSub>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a</m:t>
                </m:r>
              </m:den>
            </m:f>
          </m:e>
        </m:rad>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a</m:t>
                    </m:r>
                  </m:den>
                </m:f>
              </m:e>
            </m:d>
            <m:r>
              <w:rPr>
                <w:rFonts w:ascii="Cambria Math" w:eastAsiaTheme="minorEastAsia" w:hAnsi="Cambria Math"/>
                <w:sz w:val="24"/>
                <w:szCs w:val="24"/>
              </w:rPr>
              <m:t>x</m:t>
            </m:r>
          </m:e>
        </m:func>
      </m:oMath>
    </w:p>
    <w:p w:rsidR="00D77288" w:rsidRPr="00BC20BB" w:rsidRDefault="00D77288" w:rsidP="00D77288">
      <w:pPr>
        <w:tabs>
          <w:tab w:val="left" w:pos="2100"/>
        </w:tabs>
        <w:spacing w:before="0" w:line="360" w:lineRule="auto"/>
        <w:rPr>
          <w:rFonts w:ascii="Cambria Math" w:eastAsiaTheme="minorEastAsia" w:hAnsi="Cambria Math"/>
          <w:i/>
          <w:sz w:val="24"/>
          <w:szCs w:val="24"/>
        </w:rPr>
      </w:pPr>
      <w:r w:rsidRPr="00BC20BB">
        <w:rPr>
          <w:rFonts w:ascii="Cambria Math" w:eastAsiaTheme="minorEastAsia" w:hAnsi="Cambria Math"/>
          <w:i/>
          <w:sz w:val="24"/>
          <w:szCs w:val="24"/>
        </w:rPr>
        <w:t xml:space="preserve">Energy Eigen value: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8ma</m:t>
                </m:r>
              </m:e>
              <m:sup>
                <m:r>
                  <w:rPr>
                    <w:rFonts w:ascii="Cambria Math" w:eastAsiaTheme="minorEastAsia" w:hAnsi="Cambria Math"/>
                    <w:sz w:val="24"/>
                    <w:szCs w:val="24"/>
                  </w:rPr>
                  <m:t>2</m:t>
                </m:r>
              </m:sup>
            </m:sSup>
          </m:den>
        </m:f>
      </m:oMath>
    </w:p>
    <w:p w:rsidR="00D77288" w:rsidRPr="00BC20BB" w:rsidRDefault="00D77288" w:rsidP="00D77288">
      <w:pPr>
        <w:tabs>
          <w:tab w:val="left" w:pos="2100"/>
        </w:tabs>
        <w:spacing w:before="0" w:line="360" w:lineRule="auto"/>
        <w:rPr>
          <w:rFonts w:ascii="Cambria Math" w:eastAsiaTheme="minorEastAsia" w:hAnsi="Cambria Math"/>
          <w:i/>
          <w:sz w:val="24"/>
          <w:szCs w:val="24"/>
        </w:rPr>
      </w:pPr>
      <w:r w:rsidRPr="00BC20BB">
        <w:rPr>
          <w:rFonts w:ascii="Cambria Math" w:eastAsiaTheme="minorEastAsia" w:hAnsi="Cambria Math"/>
          <w:i/>
          <w:sz w:val="24"/>
          <w:szCs w:val="24"/>
        </w:rPr>
        <w:t xml:space="preserve">Probability Density:                </w:t>
      </w:r>
      <m:oMath>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a</m:t>
            </m:r>
          </m:den>
        </m:f>
        <m:func>
          <m:funcPr>
            <m:ctrlPr>
              <w:rPr>
                <w:rFonts w:ascii="Cambria Math" w:eastAsiaTheme="minorEastAsia" w:hAnsi="Cambria Math"/>
                <w:i/>
                <w:sz w:val="24"/>
                <w:szCs w:val="24"/>
              </w:rPr>
            </m:ctrlPr>
          </m:funcPr>
          <m:fName>
            <m:sSup>
              <m:sSupPr>
                <m:ctrlPr>
                  <w:rPr>
                    <w:rFonts w:ascii="Cambria Math" w:eastAsiaTheme="minorEastAsia" w:hAnsi="Cambria Math"/>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nπ</m:t>
                    </m:r>
                  </m:num>
                  <m:den>
                    <m:r>
                      <w:rPr>
                        <w:rFonts w:ascii="Cambria Math" w:eastAsiaTheme="minorEastAsia" w:hAnsi="Cambria Math"/>
                        <w:sz w:val="24"/>
                        <w:szCs w:val="24"/>
                      </w:rPr>
                      <m:t>a</m:t>
                    </m:r>
                  </m:den>
                </m:f>
              </m:e>
            </m:d>
            <m:r>
              <w:rPr>
                <w:rFonts w:ascii="Cambria Math" w:eastAsiaTheme="minorEastAsia" w:hAnsi="Cambria Math"/>
                <w:sz w:val="24"/>
                <w:szCs w:val="24"/>
              </w:rPr>
              <m:t>x</m:t>
            </m:r>
          </m:e>
        </m:func>
      </m:oMath>
    </w:p>
    <w:p w:rsidR="00D77288" w:rsidRDefault="00D77288" w:rsidP="00D77288">
      <w:pPr>
        <w:tabs>
          <w:tab w:val="left" w:pos="5895"/>
        </w:tabs>
        <w:spacing w:before="0" w:line="240" w:lineRule="auto"/>
        <w:jc w:val="both"/>
        <w:rPr>
          <w:rFonts w:ascii="Cambria Math" w:eastAsiaTheme="minorEastAsia" w:hAnsi="Cambria Math"/>
          <w:b/>
          <w:i/>
          <w:sz w:val="24"/>
          <w:szCs w:val="24"/>
        </w:rPr>
      </w:pPr>
      <w:r w:rsidRPr="00CF4DC4">
        <w:rPr>
          <w:rFonts w:ascii="Cambria Math" w:eastAsiaTheme="minorEastAsia" w:hAnsi="Cambria Math"/>
          <w:i/>
          <w:noProof/>
          <w:sz w:val="24"/>
          <w:szCs w:val="24"/>
        </w:rPr>
        <w:drawing>
          <wp:anchor distT="0" distB="0" distL="114300" distR="114300" simplePos="0" relativeHeight="251685376" behindDoc="0" locked="0" layoutInCell="1" allowOverlap="1">
            <wp:simplePos x="0" y="0"/>
            <wp:positionH relativeFrom="page">
              <wp:align>center</wp:align>
            </wp:positionH>
            <wp:positionV relativeFrom="paragraph">
              <wp:posOffset>5080</wp:posOffset>
            </wp:positionV>
            <wp:extent cx="5975350" cy="2427605"/>
            <wp:effectExtent l="0" t="0" r="6350" b="0"/>
            <wp:wrapThrough wrapText="bothSides">
              <wp:wrapPolygon edited="0">
                <wp:start x="0" y="0"/>
                <wp:lineTo x="0" y="21357"/>
                <wp:lineTo x="21554" y="21357"/>
                <wp:lineTo x="21554" y="0"/>
                <wp:lineTo x="0" y="0"/>
              </wp:wrapPolygon>
            </wp:wrapThrough>
            <wp:docPr id="126" name="Picture 126" descr="E:\Notes\5 modules\All 5\inf_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otes\5 modules\All 5\inf_square.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5350" cy="2427605"/>
                    </a:xfrm>
                    <a:prstGeom prst="rect">
                      <a:avLst/>
                    </a:prstGeom>
                    <a:noFill/>
                    <a:ln>
                      <a:noFill/>
                    </a:ln>
                  </pic:spPr>
                </pic:pic>
              </a:graphicData>
            </a:graphic>
          </wp:anchor>
        </w:drawing>
      </w: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Default="00D77288" w:rsidP="00D77288">
      <w:pPr>
        <w:tabs>
          <w:tab w:val="left" w:pos="5895"/>
        </w:tabs>
        <w:spacing w:before="0" w:line="240" w:lineRule="auto"/>
        <w:jc w:val="both"/>
        <w:rPr>
          <w:rFonts w:ascii="Cambria Math" w:eastAsiaTheme="minorEastAsia" w:hAnsi="Cambria Math"/>
          <w:b/>
          <w:i/>
          <w:sz w:val="24"/>
          <w:szCs w:val="24"/>
        </w:rPr>
      </w:pPr>
    </w:p>
    <w:p w:rsidR="00D77288" w:rsidRPr="008D79E2" w:rsidRDefault="00D77288" w:rsidP="00D77288">
      <w:pPr>
        <w:tabs>
          <w:tab w:val="left" w:pos="5895"/>
        </w:tabs>
        <w:spacing w:before="0" w:line="240" w:lineRule="auto"/>
        <w:jc w:val="both"/>
        <w:rPr>
          <w:rFonts w:ascii="Cambria Math" w:eastAsiaTheme="minorEastAsia" w:hAnsi="Cambria Math"/>
          <w:i/>
          <w:sz w:val="24"/>
          <w:szCs w:val="24"/>
        </w:rPr>
      </w:pPr>
      <w:r w:rsidRPr="008D79E2">
        <w:rPr>
          <w:rFonts w:ascii="Cambria Math" w:eastAsiaTheme="minorEastAsia" w:hAnsi="Cambria Math"/>
          <w:b/>
          <w:i/>
          <w:sz w:val="24"/>
          <w:szCs w:val="24"/>
        </w:rPr>
        <w:t xml:space="preserve">Case 1: When n=1   </w:t>
      </w:r>
      <w:r>
        <w:rPr>
          <w:rFonts w:ascii="Cambria Math" w:eastAsiaTheme="minorEastAsia" w:hAnsi="Cambria Math"/>
          <w:b/>
          <w:i/>
          <w:sz w:val="24"/>
          <w:szCs w:val="24"/>
        </w:rPr>
        <w:tab/>
      </w:r>
      <w:r>
        <w:rPr>
          <w:rFonts w:ascii="Cambria Math" w:eastAsiaTheme="minorEastAsia" w:hAnsi="Cambria Math"/>
          <w:b/>
          <w:i/>
          <w:sz w:val="24"/>
          <w:szCs w:val="24"/>
        </w:rPr>
        <w:tab/>
      </w:r>
      <w:r>
        <w:rPr>
          <w:rFonts w:ascii="Cambria Math" w:eastAsiaTheme="minorEastAsia" w:hAnsi="Cambria Math"/>
          <w:b/>
          <w:i/>
          <w:sz w:val="24"/>
          <w:szCs w:val="24"/>
        </w:rPr>
        <w:tab/>
      </w:r>
      <w:r w:rsidRPr="008D79E2">
        <w:rPr>
          <w:rFonts w:ascii="Cambria Math" w:eastAsiaTheme="minorEastAsia" w:hAnsi="Cambria Math"/>
          <w:b/>
          <w:i/>
          <w:sz w:val="24"/>
          <w:szCs w:val="24"/>
        </w:rPr>
        <w:t>Case 2: When n=2</w:t>
      </w:r>
      <w:r w:rsidRPr="008D79E2">
        <w:rPr>
          <w:rFonts w:ascii="Cambria Math" w:eastAsiaTheme="minorEastAsia" w:hAnsi="Cambria Math"/>
          <w:b/>
          <w:i/>
          <w:sz w:val="24"/>
          <w:szCs w:val="24"/>
        </w:rPr>
        <w:tab/>
      </w:r>
    </w:p>
    <w:p w:rsidR="00D77288" w:rsidRPr="008D79E2" w:rsidRDefault="00D77288" w:rsidP="00D77288">
      <w:pPr>
        <w:tabs>
          <w:tab w:val="left" w:pos="2100"/>
        </w:tabs>
        <w:spacing w:before="0" w:line="240" w:lineRule="auto"/>
        <w:jc w:val="both"/>
        <w:rPr>
          <w:rFonts w:ascii="Cambria Math" w:eastAsiaTheme="minorEastAsia" w:hAnsi="Cambria Math"/>
          <w:i/>
          <w:sz w:val="24"/>
          <w:szCs w:val="24"/>
        </w:rPr>
      </w:pPr>
      <w:r w:rsidRPr="008D79E2">
        <w:rPr>
          <w:rFonts w:ascii="Cambria Math" w:eastAsiaTheme="minorEastAsia" w:hAnsi="Cambria Math"/>
          <w:i/>
          <w:sz w:val="24"/>
          <w:szCs w:val="24"/>
        </w:rPr>
        <w:t xml:space="preserve">The wave function: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1</m:t>
            </m:r>
          </m:sub>
        </m:sSub>
        <m:r>
          <w:rPr>
            <w:rFonts w:ascii="Cambria Math" w:eastAsiaTheme="minorEastAsia" w:hAnsi="Cambria Math"/>
            <w:sz w:val="24"/>
            <w:szCs w:val="24"/>
          </w:rPr>
          <m:t>=</m:t>
        </m:r>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a</m:t>
                </m:r>
              </m:den>
            </m:f>
          </m:e>
        </m:rad>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a</m:t>
                    </m:r>
                  </m:den>
                </m:f>
              </m:e>
            </m:d>
            <m:r>
              <w:rPr>
                <w:rFonts w:ascii="Cambria Math" w:eastAsiaTheme="minorEastAsia" w:hAnsi="Cambria Math"/>
                <w:sz w:val="24"/>
                <w:szCs w:val="24"/>
              </w:rPr>
              <m:t>x</m:t>
            </m:r>
          </m:e>
        </m:func>
      </m:oMath>
      <w:r w:rsidRPr="008D79E2">
        <w:rPr>
          <w:rFonts w:ascii="Cambria Math" w:eastAsiaTheme="minorEastAsia" w:hAnsi="Cambria Math"/>
          <w:i/>
          <w:sz w:val="24"/>
          <w:szCs w:val="24"/>
        </w:rPr>
        <w:tab/>
        <w:t xml:space="preserve">                                  The wave function: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ψ</m:t>
            </m:r>
          </m:e>
          <m:sub>
            <m:r>
              <w:rPr>
                <w:rFonts w:ascii="Cambria Math" w:eastAsiaTheme="minorEastAsia" w:hAnsi="Cambria Math"/>
                <w:sz w:val="24"/>
                <w:szCs w:val="24"/>
              </w:rPr>
              <m:t>2</m:t>
            </m:r>
          </m:sub>
        </m:sSub>
        <m:r>
          <w:rPr>
            <w:rFonts w:ascii="Cambria Math" w:eastAsiaTheme="minorEastAsia" w:hAnsi="Cambria Math"/>
            <w:sz w:val="24"/>
            <w:szCs w:val="24"/>
          </w:rPr>
          <m:t>=</m:t>
        </m:r>
        <m:rad>
          <m:radPr>
            <m:degHide m:val="on"/>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a</m:t>
                </m:r>
              </m:den>
            </m:f>
          </m:e>
        </m:rad>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a</m:t>
                    </m:r>
                  </m:den>
                </m:f>
              </m:e>
            </m:d>
            <m:r>
              <w:rPr>
                <w:rFonts w:ascii="Cambria Math" w:eastAsiaTheme="minorEastAsia" w:hAnsi="Cambria Math"/>
                <w:sz w:val="24"/>
                <w:szCs w:val="24"/>
              </w:rPr>
              <m:t>x</m:t>
            </m:r>
          </m:e>
        </m:func>
      </m:oMath>
      <w:r w:rsidRPr="008D79E2">
        <w:rPr>
          <w:rFonts w:ascii="Cambria Math" w:eastAsiaTheme="minorEastAsia" w:hAnsi="Cambria Math"/>
          <w:i/>
          <w:sz w:val="24"/>
          <w:szCs w:val="24"/>
        </w:rPr>
        <w:tab/>
      </w:r>
    </w:p>
    <w:p w:rsidR="00D77288" w:rsidRPr="008D79E2" w:rsidRDefault="00D77288" w:rsidP="00D77288">
      <w:pPr>
        <w:tabs>
          <w:tab w:val="left" w:pos="2100"/>
        </w:tabs>
        <w:spacing w:before="0" w:line="240" w:lineRule="auto"/>
        <w:jc w:val="both"/>
        <w:rPr>
          <w:rFonts w:ascii="Cambria Math" w:eastAsiaTheme="minorEastAsia" w:hAnsi="Cambria Math"/>
          <w:i/>
          <w:sz w:val="24"/>
          <w:szCs w:val="24"/>
        </w:rPr>
      </w:pPr>
      <w:r w:rsidRPr="008D79E2">
        <w:rPr>
          <w:rFonts w:ascii="Cambria Math" w:eastAsiaTheme="minorEastAsia" w:hAnsi="Cambria Math"/>
          <w:i/>
          <w:sz w:val="24"/>
          <w:szCs w:val="24"/>
        </w:rPr>
        <w:t xml:space="preserve">Energy Eigen value: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n</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8ma</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8ma</m:t>
                </m:r>
              </m:e>
              <m:sup>
                <m:r>
                  <w:rPr>
                    <w:rFonts w:ascii="Cambria Math" w:eastAsiaTheme="minorEastAsia" w:hAnsi="Cambria Math"/>
                    <w:sz w:val="24"/>
                    <w:szCs w:val="24"/>
                  </w:rPr>
                  <m:t>2</m:t>
                </m:r>
              </m:sup>
            </m:sSup>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oMath>
      <w:r w:rsidRPr="008D79E2">
        <w:rPr>
          <w:rFonts w:ascii="Cambria Math" w:eastAsiaTheme="minorEastAsia" w:hAnsi="Cambria Math"/>
          <w:i/>
          <w:sz w:val="24"/>
          <w:szCs w:val="24"/>
        </w:rPr>
        <w:t xml:space="preserve">                                            Energy Eigen value </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e>
            </m:d>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oMath>
    </w:p>
    <w:p w:rsidR="00D77288" w:rsidRPr="008D79E2" w:rsidRDefault="00D77288" w:rsidP="00D77288">
      <w:pPr>
        <w:tabs>
          <w:tab w:val="left" w:pos="2100"/>
        </w:tabs>
        <w:spacing w:before="0" w:line="240" w:lineRule="auto"/>
        <w:jc w:val="both"/>
        <w:rPr>
          <w:rFonts w:ascii="Cambria Math" w:eastAsiaTheme="minorEastAsia" w:hAnsi="Cambria Math"/>
          <w:i/>
          <w:sz w:val="24"/>
          <w:szCs w:val="24"/>
        </w:rPr>
      </w:pPr>
    </w:p>
    <w:p w:rsidR="00D77288" w:rsidRDefault="00D77288" w:rsidP="00D77288">
      <w:pPr>
        <w:tabs>
          <w:tab w:val="left" w:pos="2100"/>
        </w:tabs>
        <w:spacing w:before="0" w:line="240" w:lineRule="auto"/>
        <w:jc w:val="both"/>
        <w:rPr>
          <w:rFonts w:ascii="Cambria Math" w:eastAsiaTheme="minorEastAsia" w:hAnsi="Cambria Math"/>
          <w:i/>
          <w:sz w:val="24"/>
          <w:szCs w:val="24"/>
        </w:rPr>
      </w:pPr>
      <w:r w:rsidRPr="008D79E2">
        <w:rPr>
          <w:rFonts w:ascii="Cambria Math" w:eastAsiaTheme="minorEastAsia" w:hAnsi="Cambria Math"/>
          <w:i/>
          <w:sz w:val="24"/>
          <w:szCs w:val="24"/>
        </w:rPr>
        <w:t xml:space="preserve">Probable position:             </w:t>
      </w:r>
      <m:oMath>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2</m:t>
            </m:r>
          </m:den>
        </m:f>
      </m:oMath>
      <w:r w:rsidRPr="008D79E2">
        <w:rPr>
          <w:rFonts w:ascii="Cambria Math" w:eastAsiaTheme="minorEastAsia" w:hAnsi="Cambria Math"/>
          <w:i/>
          <w:sz w:val="24"/>
          <w:szCs w:val="24"/>
        </w:rPr>
        <w:t xml:space="preserve">                                                                Probable position:   </w:t>
      </w:r>
      <m:oMath>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4</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3a</m:t>
            </m:r>
          </m:num>
          <m:den>
            <m:r>
              <w:rPr>
                <w:rFonts w:ascii="Cambria Math" w:eastAsiaTheme="minorEastAsia" w:hAnsi="Cambria Math"/>
                <w:sz w:val="24"/>
                <w:szCs w:val="24"/>
              </w:rPr>
              <m:t>4</m:t>
            </m:r>
          </m:den>
        </m:f>
      </m:oMath>
    </w:p>
    <w:p w:rsidR="00D77288" w:rsidRPr="002A3E0E" w:rsidRDefault="00D77288" w:rsidP="00D77288">
      <w:pPr>
        <w:tabs>
          <w:tab w:val="left" w:pos="2100"/>
        </w:tabs>
        <w:spacing w:before="0" w:line="360" w:lineRule="auto"/>
        <w:jc w:val="center"/>
        <w:rPr>
          <w:rFonts w:ascii="Cambria Math" w:eastAsia="Arial Unicode MS" w:hAnsi="Cambria Math" w:cs="Arial Unicode MS"/>
          <w:b/>
          <w:sz w:val="26"/>
          <w:szCs w:val="24"/>
        </w:rPr>
      </w:pPr>
      <w:r w:rsidRPr="002A3E0E">
        <w:rPr>
          <w:rFonts w:ascii="Cambria Math" w:eastAsia="Arial Unicode MS" w:hAnsi="Cambria Math" w:cs="Arial Unicode MS"/>
          <w:b/>
          <w:sz w:val="26"/>
          <w:szCs w:val="24"/>
        </w:rPr>
        <w:lastRenderedPageBreak/>
        <w:t>Problems</w:t>
      </w:r>
    </w:p>
    <w:p w:rsidR="00D77288" w:rsidRDefault="00D77288" w:rsidP="003610B5">
      <w:pPr>
        <w:pStyle w:val="ListParagraph"/>
        <w:numPr>
          <w:ilvl w:val="0"/>
          <w:numId w:val="106"/>
        </w:numPr>
        <w:tabs>
          <w:tab w:val="left" w:pos="2100"/>
        </w:tabs>
        <w:spacing w:before="0" w:line="360" w:lineRule="auto"/>
        <w:ind w:left="540" w:hanging="540"/>
        <w:rPr>
          <w:rFonts w:ascii="Cambria Math" w:eastAsia="Arial Unicode MS" w:hAnsi="Cambria Math" w:cs="Arial Unicode MS"/>
          <w:sz w:val="24"/>
          <w:szCs w:val="24"/>
        </w:rPr>
      </w:pPr>
      <w:r w:rsidRPr="00FF6D22">
        <w:rPr>
          <w:rFonts w:ascii="Cambria Math" w:eastAsia="Arial Unicode MS" w:hAnsi="Cambria Math" w:cs="Arial Unicode MS"/>
          <w:sz w:val="24"/>
          <w:szCs w:val="24"/>
        </w:rPr>
        <w:t>An electron has a speed of 100 m/s. The inherent uncertainty in its measurement is 0.0</w:t>
      </w:r>
      <w:r>
        <w:rPr>
          <w:rFonts w:ascii="Cambria Math" w:eastAsia="Arial Unicode MS" w:hAnsi="Cambria Math" w:cs="Arial Unicode MS"/>
          <w:sz w:val="24"/>
          <w:szCs w:val="24"/>
        </w:rPr>
        <w:t>0</w:t>
      </w:r>
      <w:r w:rsidRPr="00FF6D22">
        <w:rPr>
          <w:rFonts w:ascii="Cambria Math" w:eastAsia="Arial Unicode MS" w:hAnsi="Cambria Math" w:cs="Arial Unicode MS"/>
          <w:sz w:val="24"/>
          <w:szCs w:val="24"/>
        </w:rPr>
        <w:t>5%. find the corresponding uncertainty that arises in the measurement of its position.</w:t>
      </w:r>
    </w:p>
    <w:p w:rsidR="00D77288" w:rsidRDefault="00D77288" w:rsidP="00D77288">
      <w:pPr>
        <w:tabs>
          <w:tab w:val="left" w:pos="2100"/>
        </w:tabs>
        <w:spacing w:before="0" w:line="360" w:lineRule="auto"/>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Solution: </w:t>
      </w:r>
      <w:r>
        <w:rPr>
          <w:rFonts w:ascii="Cambria Math" w:eastAsia="Arial Unicode MS" w:hAnsi="Cambria Math" w:cs="Arial Unicode MS"/>
          <w:sz w:val="24"/>
          <w:szCs w:val="24"/>
        </w:rPr>
        <w:tab/>
        <w:t>Given: Speed of an electron = 100 m/s.</w:t>
      </w:r>
    </w:p>
    <w:p w:rsidR="00D77288" w:rsidRDefault="00D77288" w:rsidP="00D77288">
      <w:pPr>
        <w:tabs>
          <w:tab w:val="left" w:pos="2100"/>
        </w:tabs>
        <w:spacing w:before="0" w:line="360" w:lineRule="auto"/>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t>Inherent uncertainty in speed (v)= 0.005%</w:t>
      </w:r>
    </w:p>
    <w:p w:rsidR="00D77288" w:rsidRDefault="00D77288" w:rsidP="00D77288">
      <w:pPr>
        <w:tabs>
          <w:tab w:val="left" w:pos="2100"/>
        </w:tabs>
        <w:spacing w:before="0" w:line="360" w:lineRule="auto"/>
        <w:rPr>
          <w:rFonts w:ascii="Cambria Math" w:eastAsia="Arial Unicode MS" w:hAnsi="Cambria Math" w:cs="Arial Unicode MS"/>
          <w:sz w:val="24"/>
          <w:szCs w:val="24"/>
        </w:rPr>
      </w:pPr>
      <w:r>
        <w:rPr>
          <w:rFonts w:ascii="Cambria Math" w:eastAsia="Arial Unicode MS" w:hAnsi="Cambria Math" w:cs="Arial Unicode MS"/>
          <w:sz w:val="24"/>
          <w:szCs w:val="24"/>
        </w:rPr>
        <w:tab/>
      </w:r>
      <m:oMath>
        <m:r>
          <w:rPr>
            <w:rFonts w:ascii="Cambria Math" w:eastAsia="Arial Unicode MS" w:hAnsi="Cambria Math" w:cs="Arial Unicode MS"/>
            <w:sz w:val="24"/>
            <w:szCs w:val="24"/>
          </w:rPr>
          <m:t>∴Uncertainty in speed</m:t>
        </m:r>
        <m:d>
          <m:dPr>
            <m:ctrlPr>
              <w:rPr>
                <w:rFonts w:ascii="Cambria Math" w:eastAsia="Arial Unicode MS" w:hAnsi="Cambria Math" w:cs="Arial Unicode MS"/>
                <w:i/>
                <w:sz w:val="24"/>
                <w:szCs w:val="24"/>
              </w:rPr>
            </m:ctrlPr>
          </m:dPr>
          <m:e>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v</m:t>
            </m:r>
          </m:e>
        </m:d>
        <m:r>
          <w:rPr>
            <w:rFonts w:ascii="Cambria Math" w:eastAsia="Arial Unicode MS" w:hAnsi="Cambria Math" w:cs="Arial Unicode MS"/>
            <w:sz w:val="24"/>
            <w:szCs w:val="24"/>
          </w:rPr>
          <m:t>=100×</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0.005</m:t>
            </m:r>
          </m:num>
          <m:den>
            <m:r>
              <w:rPr>
                <w:rFonts w:ascii="Cambria Math" w:eastAsia="Arial Unicode MS" w:hAnsi="Cambria Math" w:cs="Arial Unicode MS"/>
                <w:sz w:val="24"/>
                <w:szCs w:val="24"/>
              </w:rPr>
              <m:t>100</m:t>
            </m:r>
          </m:den>
        </m:f>
        <m:r>
          <w:rPr>
            <w:rFonts w:ascii="Cambria Math" w:eastAsia="Arial Unicode MS" w:hAnsi="Cambria Math" w:cs="Arial Unicode MS"/>
            <w:sz w:val="24"/>
            <w:szCs w:val="24"/>
          </w:rPr>
          <m:t>=0.005 m/s</m:t>
        </m:r>
      </m:oMath>
      <w:r>
        <w:rPr>
          <w:rFonts w:ascii="Cambria Math" w:eastAsia="Arial Unicode MS" w:hAnsi="Cambria Math" w:cs="Arial Unicode MS"/>
          <w:sz w:val="24"/>
          <w:szCs w:val="24"/>
        </w:rPr>
        <w:t xml:space="preserve"> </w:t>
      </w:r>
    </w:p>
    <w:p w:rsidR="00D77288" w:rsidRPr="00DF7457" w:rsidRDefault="00D77288" w:rsidP="00D77288">
      <w:pPr>
        <w:tabs>
          <w:tab w:val="left" w:pos="2100"/>
        </w:tabs>
        <w:spacing w:before="0" w:line="360" w:lineRule="auto"/>
        <w:rPr>
          <w:rFonts w:ascii="Cambria Math" w:eastAsia="Arial Unicode MS" w:hAnsi="Cambria Math" w:cs="Arial Unicode MS"/>
          <w:b/>
          <w:szCs w:val="24"/>
        </w:rPr>
      </w:pPr>
      <m:oMathPara>
        <m:oMath>
          <m:r>
            <m:rPr>
              <m:sty m:val="bi"/>
            </m:rPr>
            <w:rPr>
              <w:rFonts w:ascii="Cambria Math" w:eastAsia="Arial Unicode MS" w:hAnsi="Cambria Math" w:cs="Arial Unicode MS"/>
              <w:szCs w:val="24"/>
            </w:rPr>
            <m:t>Uncertainty in position=</m:t>
          </m:r>
          <m:r>
            <m:rPr>
              <m:sty m:val="b"/>
            </m:rPr>
            <w:rPr>
              <w:rFonts w:ascii="Cambria Math" w:eastAsia="Arial Unicode MS" w:hAnsi="Cambria Math" w:cs="Arial Unicode MS"/>
              <w:szCs w:val="24"/>
            </w:rPr>
            <m:t>Δ</m:t>
          </m:r>
          <m:r>
            <m:rPr>
              <m:sty m:val="bi"/>
            </m:rPr>
            <w:rPr>
              <w:rFonts w:ascii="Cambria Math" w:eastAsia="Arial Unicode MS" w:hAnsi="Cambria Math" w:cs="Arial Unicode MS"/>
              <w:szCs w:val="24"/>
            </w:rPr>
            <m:t>x≥</m:t>
          </m:r>
          <m:f>
            <m:fPr>
              <m:ctrlPr>
                <w:rPr>
                  <w:rFonts w:ascii="Cambria Math" w:eastAsia="Arial Unicode MS" w:hAnsi="Cambria Math" w:cs="Arial Unicode MS"/>
                  <w:b/>
                  <w:i/>
                  <w:szCs w:val="24"/>
                </w:rPr>
              </m:ctrlPr>
            </m:fPr>
            <m:num>
              <m:r>
                <m:rPr>
                  <m:sty m:val="bi"/>
                </m:rPr>
                <w:rPr>
                  <w:rFonts w:ascii="Cambria Math" w:eastAsia="Arial Unicode MS" w:hAnsi="Cambria Math" w:cs="Arial Unicode MS"/>
                  <w:szCs w:val="24"/>
                </w:rPr>
                <m:t>h</m:t>
              </m:r>
            </m:num>
            <m:den>
              <m:r>
                <m:rPr>
                  <m:sty m:val="bi"/>
                </m:rPr>
                <w:rPr>
                  <w:rFonts w:ascii="Cambria Math" w:eastAsia="Arial Unicode MS" w:hAnsi="Cambria Math" w:cs="Arial Unicode MS"/>
                  <w:szCs w:val="24"/>
                </w:rPr>
                <m:t>4</m:t>
              </m:r>
              <m:r>
                <m:rPr>
                  <m:sty m:val="bi"/>
                </m:rPr>
                <w:rPr>
                  <w:rFonts w:ascii="Cambria Math" w:eastAsia="Arial Unicode MS" w:hAnsi="Cambria Math" w:cs="Arial Unicode MS"/>
                  <w:szCs w:val="24"/>
                </w:rPr>
                <m:t>πm</m:t>
              </m:r>
              <m:r>
                <m:rPr>
                  <m:sty m:val="b"/>
                </m:rPr>
                <w:rPr>
                  <w:rFonts w:ascii="Cambria Math" w:eastAsia="Arial Unicode MS" w:hAnsi="Cambria Math" w:cs="Arial Unicode MS"/>
                  <w:szCs w:val="24"/>
                </w:rPr>
                <m:t>Δ</m:t>
              </m:r>
              <m:r>
                <m:rPr>
                  <m:sty m:val="bi"/>
                </m:rPr>
                <w:rPr>
                  <w:rFonts w:ascii="Cambria Math" w:eastAsia="Arial Unicode MS" w:hAnsi="Cambria Math" w:cs="Arial Unicode MS"/>
                  <w:szCs w:val="24"/>
                </w:rPr>
                <m:t>v</m:t>
              </m:r>
            </m:den>
          </m:f>
          <m:r>
            <m:rPr>
              <m:sty m:val="bi"/>
            </m:rPr>
            <w:rPr>
              <w:rFonts w:ascii="Cambria Math" w:eastAsia="Arial Unicode MS" w:hAnsi="Cambria Math" w:cs="Arial Unicode MS"/>
              <w:szCs w:val="24"/>
            </w:rPr>
            <m:t>=</m:t>
          </m:r>
          <m:f>
            <m:fPr>
              <m:ctrlPr>
                <w:rPr>
                  <w:rFonts w:ascii="Cambria Math" w:eastAsia="Arial Unicode MS" w:hAnsi="Cambria Math" w:cs="Arial Unicode MS"/>
                  <w:b/>
                  <w:i/>
                  <w:szCs w:val="24"/>
                </w:rPr>
              </m:ctrlPr>
            </m:fPr>
            <m:num>
              <m:r>
                <m:rPr>
                  <m:sty m:val="bi"/>
                </m:rPr>
                <w:rPr>
                  <w:rFonts w:ascii="Cambria Math" w:eastAsia="Arial Unicode MS" w:hAnsi="Cambria Math" w:cs="Arial Unicode MS"/>
                  <w:szCs w:val="24"/>
                </w:rPr>
                <m:t>6.624</m:t>
              </m:r>
              <m:sSup>
                <m:sSupPr>
                  <m:ctrlPr>
                    <w:rPr>
                      <w:rFonts w:ascii="Cambria Math" w:eastAsia="Arial Unicode MS" w:hAnsi="Cambria Math" w:cs="Arial Unicode MS"/>
                      <w:b/>
                      <w:i/>
                      <w:szCs w:val="24"/>
                    </w:rPr>
                  </m:ctrlPr>
                </m:sSupPr>
                <m:e>
                  <m:r>
                    <m:rPr>
                      <m:sty m:val="bi"/>
                    </m:rPr>
                    <w:rPr>
                      <w:rFonts w:ascii="Cambria Math" w:eastAsia="Arial Unicode MS" w:hAnsi="Cambria Math" w:cs="Arial Unicode MS"/>
                      <w:szCs w:val="24"/>
                    </w:rPr>
                    <m:t>×10</m:t>
                  </m:r>
                </m:e>
                <m:sup>
                  <m:r>
                    <m:rPr>
                      <m:sty m:val="bi"/>
                    </m:rPr>
                    <w:rPr>
                      <w:rFonts w:ascii="Cambria Math" w:eastAsia="Arial Unicode MS" w:hAnsi="Cambria Math" w:cs="Arial Unicode MS"/>
                      <w:szCs w:val="24"/>
                    </w:rPr>
                    <m:t>-34</m:t>
                  </m:r>
                </m:sup>
              </m:sSup>
            </m:num>
            <m:den>
              <m:r>
                <m:rPr>
                  <m:sty m:val="bi"/>
                </m:rPr>
                <w:rPr>
                  <w:rFonts w:ascii="Cambria Math" w:eastAsia="Arial Unicode MS" w:hAnsi="Cambria Math" w:cs="Arial Unicode MS"/>
                  <w:szCs w:val="24"/>
                </w:rPr>
                <m:t>4</m:t>
              </m:r>
              <m:r>
                <m:rPr>
                  <m:sty m:val="bi"/>
                </m:rPr>
                <w:rPr>
                  <w:rFonts w:ascii="Cambria Math" w:eastAsia="Arial Unicode MS" w:hAnsi="Cambria Math" w:cs="Arial Unicode MS"/>
                  <w:szCs w:val="24"/>
                </w:rPr>
                <m:t>π×9.1×</m:t>
              </m:r>
              <m:sSup>
                <m:sSupPr>
                  <m:ctrlPr>
                    <w:rPr>
                      <w:rFonts w:ascii="Cambria Math" w:eastAsia="Arial Unicode MS" w:hAnsi="Cambria Math" w:cs="Arial Unicode MS"/>
                      <w:b/>
                      <w:i/>
                      <w:szCs w:val="24"/>
                    </w:rPr>
                  </m:ctrlPr>
                </m:sSupPr>
                <m:e>
                  <m:r>
                    <m:rPr>
                      <m:sty m:val="bi"/>
                    </m:rPr>
                    <w:rPr>
                      <w:rFonts w:ascii="Cambria Math" w:eastAsia="Arial Unicode MS" w:hAnsi="Cambria Math" w:cs="Arial Unicode MS"/>
                      <w:szCs w:val="24"/>
                    </w:rPr>
                    <m:t>10</m:t>
                  </m:r>
                </m:e>
                <m:sup>
                  <m:r>
                    <m:rPr>
                      <m:sty m:val="bi"/>
                    </m:rPr>
                    <w:rPr>
                      <w:rFonts w:ascii="Cambria Math" w:eastAsia="Arial Unicode MS" w:hAnsi="Cambria Math" w:cs="Arial Unicode MS"/>
                      <w:szCs w:val="24"/>
                    </w:rPr>
                    <m:t>-31</m:t>
                  </m:r>
                </m:sup>
              </m:sSup>
              <m:r>
                <m:rPr>
                  <m:sty m:val="bi"/>
                </m:rPr>
                <w:rPr>
                  <w:rFonts w:ascii="Cambria Math" w:eastAsia="Arial Unicode MS" w:hAnsi="Cambria Math" w:cs="Arial Unicode MS"/>
                  <w:szCs w:val="24"/>
                </w:rPr>
                <m:t>×0.005</m:t>
              </m:r>
            </m:den>
          </m:f>
          <m:r>
            <m:rPr>
              <m:sty m:val="bi"/>
            </m:rPr>
            <w:rPr>
              <w:rFonts w:ascii="Cambria Math" w:eastAsia="Arial Unicode MS" w:hAnsi="Cambria Math" w:cs="Arial Unicode MS"/>
              <w:szCs w:val="24"/>
            </w:rPr>
            <m:t>=0.011 m</m:t>
          </m:r>
        </m:oMath>
      </m:oMathPara>
    </w:p>
    <w:p w:rsidR="00D77288" w:rsidRPr="00E129A1" w:rsidRDefault="00D77288" w:rsidP="00D77288">
      <w:pPr>
        <w:tabs>
          <w:tab w:val="left" w:pos="2100"/>
        </w:tabs>
        <w:spacing w:before="0" w:line="360" w:lineRule="auto"/>
        <w:rPr>
          <w:rFonts w:ascii="Cambria Math" w:eastAsia="Arial Unicode MS" w:hAnsi="Cambria Math" w:cs="Arial Unicode MS"/>
          <w:b/>
          <w:szCs w:val="24"/>
        </w:rPr>
      </w:pPr>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sidRPr="00DF7457">
        <w:rPr>
          <w:rFonts w:ascii="Cambria Math" w:eastAsia="Arial Unicode MS" w:hAnsi="Cambria Math" w:cs="Arial Unicode MS"/>
          <w:sz w:val="24"/>
          <w:szCs w:val="24"/>
        </w:rPr>
        <w:t xml:space="preserve">2. </w:t>
      </w:r>
      <w:r w:rsidRPr="00DF7457">
        <w:rPr>
          <w:rFonts w:ascii="Cambria Math" w:eastAsia="Arial Unicode MS" w:hAnsi="Cambria Math" w:cs="Arial Unicode MS"/>
          <w:sz w:val="24"/>
          <w:szCs w:val="24"/>
        </w:rPr>
        <w:tab/>
        <w:t>A spectral line</w:t>
      </w:r>
      <w:r>
        <w:rPr>
          <w:rFonts w:ascii="Cambria Math" w:eastAsia="Arial Unicode MS" w:hAnsi="Cambria Math" w:cs="Arial Unicode MS"/>
          <w:sz w:val="24"/>
          <w:szCs w:val="24"/>
        </w:rPr>
        <w:t xml:space="preserve"> of wavelength 5461 A</w:t>
      </w:r>
      <w:r w:rsidRPr="00DF7457">
        <w:rPr>
          <w:rFonts w:ascii="Cambria Math" w:eastAsia="Arial Unicode MS" w:hAnsi="Cambria Math" w:cs="Arial Unicode MS"/>
          <w:sz w:val="24"/>
          <w:szCs w:val="24"/>
          <w:vertAlign w:val="superscript"/>
        </w:rPr>
        <w:t>0</w:t>
      </w:r>
      <w:r>
        <w:rPr>
          <w:rFonts w:ascii="Cambria Math" w:eastAsia="Arial Unicode MS" w:hAnsi="Cambria Math" w:cs="Arial Unicode MS"/>
          <w:sz w:val="24"/>
          <w:szCs w:val="24"/>
          <w:vertAlign w:val="superscript"/>
        </w:rPr>
        <w:t xml:space="preserve"> </w:t>
      </w:r>
      <w:r>
        <w:rPr>
          <w:rFonts w:ascii="Cambria Math" w:eastAsia="Arial Unicode MS" w:hAnsi="Cambria Math" w:cs="Arial Unicode MS"/>
          <w:sz w:val="24"/>
          <w:szCs w:val="24"/>
        </w:rPr>
        <w:t>has a width of 10</w:t>
      </w:r>
      <w:r w:rsidRPr="00DF7457">
        <w:rPr>
          <w:rFonts w:ascii="Cambria Math" w:eastAsia="Arial Unicode MS" w:hAnsi="Cambria Math" w:cs="Arial Unicode MS"/>
          <w:sz w:val="24"/>
          <w:szCs w:val="24"/>
          <w:vertAlign w:val="superscript"/>
        </w:rPr>
        <w:t>-4</w:t>
      </w:r>
      <w:r>
        <w:rPr>
          <w:rFonts w:ascii="Cambria Math" w:eastAsia="Arial Unicode MS" w:hAnsi="Cambria Math" w:cs="Arial Unicode MS"/>
          <w:sz w:val="24"/>
          <w:szCs w:val="24"/>
        </w:rPr>
        <w:t xml:space="preserve"> A</w:t>
      </w:r>
      <w:r w:rsidRPr="00DF7457">
        <w:rPr>
          <w:rFonts w:ascii="Cambria Math" w:eastAsia="Arial Unicode MS" w:hAnsi="Cambria Math" w:cs="Arial Unicode MS"/>
          <w:sz w:val="24"/>
          <w:szCs w:val="24"/>
          <w:vertAlign w:val="superscript"/>
        </w:rPr>
        <w:t>0</w:t>
      </w:r>
      <w:r>
        <w:rPr>
          <w:rFonts w:ascii="Cambria Math" w:eastAsia="Arial Unicode MS" w:hAnsi="Cambria Math" w:cs="Arial Unicode MS"/>
          <w:sz w:val="24"/>
          <w:szCs w:val="24"/>
        </w:rPr>
        <w:t>. Evaluate the minimum time spent by the electron in the upper energy state between the excitation and de-excitation process.</w:t>
      </w:r>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Solution: </w:t>
      </w:r>
      <w:r>
        <w:rPr>
          <w:rFonts w:ascii="Cambria Math" w:eastAsia="Arial Unicode MS" w:hAnsi="Cambria Math" w:cs="Arial Unicode MS"/>
          <w:sz w:val="24"/>
          <w:szCs w:val="24"/>
        </w:rPr>
        <w:tab/>
      </w:r>
      <w:r>
        <w:rPr>
          <w:rFonts w:ascii="Cambria Math" w:eastAsia="Arial Unicode MS" w:hAnsi="Cambria Math" w:cs="Arial Unicode MS"/>
          <w:sz w:val="24"/>
          <w:szCs w:val="24"/>
        </w:rPr>
        <w:tab/>
        <w:t xml:space="preserve">Given: </w:t>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 xml:space="preserve">Wavelength λ=5461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A</m:t>
            </m:r>
          </m:e>
          <m:sup>
            <m:r>
              <m:rPr>
                <m:sty m:val="p"/>
              </m:rPr>
              <w:rPr>
                <w:rFonts w:ascii="Cambria Math" w:eastAsia="Arial Unicode MS" w:hAnsi="Cambria Math" w:cs="Arial Unicode MS"/>
                <w:sz w:val="24"/>
                <w:szCs w:val="24"/>
              </w:rPr>
              <m:t>0</m:t>
            </m:r>
          </m:sup>
        </m:sSup>
        <m:r>
          <w:rPr>
            <w:rFonts w:ascii="Cambria Math" w:eastAsia="Arial Unicode MS" w:hAnsi="Cambria Math" w:cs="Arial Unicode MS"/>
            <w:sz w:val="24"/>
            <w:szCs w:val="24"/>
          </w:rPr>
          <m:t>=5461×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r>
          <w:rPr>
            <w:rFonts w:ascii="Cambria Math" w:eastAsia="Arial Unicode MS" w:hAnsi="Cambria Math" w:cs="Arial Unicode MS"/>
            <w:sz w:val="24"/>
            <w:szCs w:val="24"/>
          </w:rPr>
          <m:t>m</m:t>
        </m:r>
      </m:oMath>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w:rPr>
            <w:rFonts w:ascii="Cambria Math" w:eastAsia="Arial Unicode MS" w:hAnsi="Cambria Math" w:cs="Arial Unicode MS"/>
            <w:sz w:val="24"/>
            <w:szCs w:val="24"/>
          </w:rPr>
          <m:t xml:space="preserve">width </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λ=</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-4</m:t>
            </m:r>
          </m:sup>
        </m:sSup>
        <m:r>
          <w:rPr>
            <w:rFonts w:ascii="Cambria Math" w:eastAsia="Arial Unicode MS" w:hAnsi="Cambria Math" w:cs="Arial Unicode MS"/>
            <w:sz w:val="24"/>
            <w:szCs w:val="24"/>
          </w:rPr>
          <m:t xml:space="preserve">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A</m:t>
            </m:r>
          </m:e>
          <m:sup>
            <m:r>
              <w:rPr>
                <w:rFonts w:ascii="Cambria Math" w:eastAsia="Arial Unicode MS" w:hAnsi="Cambria Math" w:cs="Arial Unicode MS"/>
                <w:sz w:val="24"/>
                <w:szCs w:val="24"/>
              </w:rPr>
              <m:t>0</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-4</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r>
          <w:rPr>
            <w:rFonts w:ascii="Cambria Math" w:eastAsia="Arial Unicode MS" w:hAnsi="Cambria Math" w:cs="Arial Unicode MS"/>
            <w:sz w:val="24"/>
            <w:szCs w:val="24"/>
          </w:rPr>
          <m:t>m</m:t>
        </m:r>
      </m:oMath>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t=?</m:t>
        </m:r>
      </m:oMath>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E=</m:t>
        </m:r>
        <m:f>
          <m:fPr>
            <m:ctrlPr>
              <w:rPr>
                <w:rFonts w:ascii="Cambria Math" w:eastAsia="Arial Unicode MS" w:hAnsi="Cambria Math" w:cs="Arial Unicode MS"/>
                <w:sz w:val="24"/>
                <w:szCs w:val="24"/>
              </w:rPr>
            </m:ctrlPr>
          </m:fPr>
          <m:num>
            <m:r>
              <m:rPr>
                <m:sty m:val="p"/>
              </m:rPr>
              <w:rPr>
                <w:rFonts w:ascii="Cambria Math" w:eastAsia="Arial Unicode MS" w:hAnsi="Cambria Math" w:cs="Arial Unicode MS"/>
                <w:sz w:val="24"/>
                <w:szCs w:val="24"/>
              </w:rPr>
              <m:t>hc</m:t>
            </m:r>
          </m:num>
          <m:den>
            <m:r>
              <w:rPr>
                <w:rFonts w:ascii="Cambria Math" w:eastAsia="Arial Unicode MS" w:hAnsi="Cambria Math" w:cs="Arial Unicode MS"/>
                <w:sz w:val="24"/>
                <w:szCs w:val="24"/>
              </w:rPr>
              <m:t>λ</m:t>
            </m:r>
          </m:den>
        </m:f>
      </m:oMath>
    </w:p>
    <w:p w:rsidR="00D77288" w:rsidRPr="00CB21DB"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 xml:space="preserve">E=hc × </m:t>
        </m:r>
        <m:r>
          <m:rPr>
            <m:sty m:val="p"/>
          </m:rPr>
          <w:rPr>
            <w:rFonts w:ascii="Cambria Math" w:eastAsia="Arial Unicode MS" w:hAnsi="Cambria Math" w:cs="Arial Unicode MS"/>
            <w:sz w:val="24"/>
            <w:szCs w:val="24"/>
          </w:rPr>
          <m:t>Δ</m:t>
        </m:r>
        <m:d>
          <m:dPr>
            <m:ctrlPr>
              <w:rPr>
                <w:rFonts w:ascii="Cambria Math" w:eastAsia="Arial Unicode MS" w:hAnsi="Cambria Math" w:cs="Arial Unicode MS"/>
                <w:i/>
                <w:sz w:val="24"/>
                <w:szCs w:val="24"/>
              </w:rPr>
            </m:ctrlPr>
          </m:dPr>
          <m:e>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1</m:t>
                </m:r>
              </m:num>
              <m:den>
                <m:r>
                  <w:rPr>
                    <w:rFonts w:ascii="Cambria Math" w:eastAsia="Arial Unicode MS" w:hAnsi="Cambria Math" w:cs="Arial Unicode MS"/>
                    <w:sz w:val="24"/>
                    <w:szCs w:val="24"/>
                  </w:rPr>
                  <m:t>λ</m:t>
                </m:r>
              </m:den>
            </m:f>
          </m:e>
        </m:d>
        <m:r>
          <w:rPr>
            <w:rFonts w:ascii="Cambria Math" w:eastAsia="Arial Unicode MS" w:hAnsi="Cambria Math" w:cs="Arial Unicode MS"/>
            <w:sz w:val="24"/>
            <w:szCs w:val="24"/>
          </w:rPr>
          <m:t>=hc×</m:t>
        </m:r>
        <m:f>
          <m:fPr>
            <m:ctrlPr>
              <w:rPr>
                <w:rFonts w:ascii="Cambria Math" w:eastAsia="Arial Unicode MS" w:hAnsi="Cambria Math" w:cs="Arial Unicode MS"/>
                <w:i/>
                <w:sz w:val="24"/>
                <w:szCs w:val="24"/>
              </w:rPr>
            </m:ctrlPr>
          </m:fPr>
          <m:num>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λ</m:t>
            </m:r>
          </m:num>
          <m:den>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λ</m:t>
                </m:r>
              </m:e>
              <m:sup>
                <m:r>
                  <w:rPr>
                    <w:rFonts w:ascii="Cambria Math" w:eastAsia="Arial Unicode MS" w:hAnsi="Cambria Math" w:cs="Arial Unicode MS"/>
                    <w:sz w:val="24"/>
                    <w:szCs w:val="24"/>
                  </w:rPr>
                  <m:t>2</m:t>
                </m:r>
              </m:sup>
            </m:sSup>
          </m:den>
        </m:f>
        <m:r>
          <w:rPr>
            <w:rFonts w:ascii="Cambria Math" w:eastAsia="Arial Unicode MS" w:hAnsi="Cambria Math" w:cs="Arial Unicode MS"/>
            <w:sz w:val="24"/>
            <w:szCs w:val="24"/>
          </w:rPr>
          <m:t>--(1)</m:t>
        </m:r>
      </m:oMath>
    </w:p>
    <w:p w:rsidR="00D77288" w:rsidRPr="00CB21DB"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 xml:space="preserve">E × </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t=</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h</m:t>
            </m:r>
          </m:num>
          <m:den>
            <m:r>
              <w:rPr>
                <w:rFonts w:ascii="Cambria Math" w:eastAsia="Arial Unicode MS" w:hAnsi="Cambria Math" w:cs="Arial Unicode MS"/>
                <w:sz w:val="24"/>
                <w:szCs w:val="24"/>
              </w:rPr>
              <m:t>4π</m:t>
            </m:r>
          </m:den>
        </m:f>
      </m:oMath>
    </w:p>
    <w:p w:rsidR="00D77288" w:rsidRPr="00CB21DB"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Δt≥</m:t>
        </m:r>
        <m:f>
          <m:fPr>
            <m:ctrlPr>
              <w:rPr>
                <w:rFonts w:ascii="Cambria Math" w:eastAsia="Arial Unicode MS" w:hAnsi="Cambria Math" w:cs="Arial Unicode MS"/>
                <w:sz w:val="24"/>
                <w:szCs w:val="24"/>
              </w:rPr>
            </m:ctrlPr>
          </m:fPr>
          <m:num>
            <m:r>
              <m:rPr>
                <m:sty m:val="p"/>
              </m:rPr>
              <w:rPr>
                <w:rFonts w:ascii="Cambria Math" w:eastAsia="Arial Unicode MS" w:hAnsi="Cambria Math" w:cs="Arial Unicode MS"/>
                <w:sz w:val="24"/>
                <w:szCs w:val="24"/>
              </w:rPr>
              <m:t>h</m:t>
            </m:r>
          </m:num>
          <m:den>
            <m:r>
              <w:rPr>
                <w:rFonts w:ascii="Cambria Math" w:eastAsia="Arial Unicode MS" w:hAnsi="Cambria Math" w:cs="Arial Unicode MS"/>
                <w:sz w:val="24"/>
                <w:szCs w:val="24"/>
              </w:rPr>
              <m:t>4π</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m:t>
            </m:r>
          </m:den>
        </m:f>
        <m:r>
          <w:rPr>
            <w:rFonts w:ascii="Cambria Math" w:eastAsia="Arial Unicode MS" w:hAnsi="Cambria Math" w:cs="Arial Unicode MS"/>
            <w:sz w:val="24"/>
            <w:szCs w:val="24"/>
          </w:rPr>
          <m:t>--(2)</m:t>
        </m:r>
      </m:oMath>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From (1) and (2)</w:t>
      </w:r>
    </w:p>
    <w:p w:rsidR="00D77288" w:rsidRPr="0016440F"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f>
          <m:fPr>
            <m:ctrlPr>
              <w:rPr>
                <w:rFonts w:ascii="Cambria Math" w:eastAsia="Arial Unicode MS" w:hAnsi="Cambria Math" w:cs="Arial Unicode MS"/>
                <w:sz w:val="24"/>
                <w:szCs w:val="24"/>
              </w:rPr>
            </m:ctrlPr>
          </m:fPr>
          <m:num>
            <m:r>
              <m:rPr>
                <m:sty m:val="p"/>
              </m:rPr>
              <w:rPr>
                <w:rFonts w:ascii="Cambria Math" w:eastAsia="Arial Unicode MS" w:hAnsi="Cambria Math" w:cs="Arial Unicode MS"/>
                <w:sz w:val="24"/>
                <w:szCs w:val="24"/>
              </w:rPr>
              <m:t>h</m:t>
            </m:r>
          </m:num>
          <m:den>
            <m:r>
              <w:rPr>
                <w:rFonts w:ascii="Cambria Math" w:eastAsia="Arial Unicode MS" w:hAnsi="Cambria Math" w:cs="Arial Unicode MS"/>
                <w:sz w:val="24"/>
                <w:szCs w:val="24"/>
              </w:rPr>
              <m:t>4π</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m:t>
            </m:r>
          </m:den>
        </m:f>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h</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λ</m:t>
                </m:r>
              </m:e>
              <m:sup>
                <m:r>
                  <w:rPr>
                    <w:rFonts w:ascii="Cambria Math" w:eastAsia="Arial Unicode MS" w:hAnsi="Cambria Math" w:cs="Arial Unicode MS"/>
                    <w:sz w:val="24"/>
                    <w:szCs w:val="24"/>
                  </w:rPr>
                  <m:t>2</m:t>
                </m:r>
              </m:sup>
            </m:sSup>
          </m:num>
          <m:den>
            <m:r>
              <w:rPr>
                <w:rFonts w:ascii="Cambria Math" w:eastAsia="Arial Unicode MS" w:hAnsi="Cambria Math" w:cs="Arial Unicode MS"/>
                <w:sz w:val="24"/>
                <w:szCs w:val="24"/>
              </w:rPr>
              <m:t>4π(hc×</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λ)</m:t>
            </m:r>
          </m:den>
        </m:f>
      </m:oMath>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f>
          <m:fPr>
            <m:ctrlPr>
              <w:rPr>
                <w:rFonts w:ascii="Cambria Math" w:eastAsia="Arial Unicode MS" w:hAnsi="Cambria Math" w:cs="Arial Unicode MS"/>
                <w:sz w:val="24"/>
                <w:szCs w:val="24"/>
              </w:rPr>
            </m:ctrlPr>
          </m:fPr>
          <m:num>
            <m:r>
              <m:rPr>
                <m:sty m:val="p"/>
              </m:rPr>
              <w:rPr>
                <w:rFonts w:ascii="Cambria Math" w:eastAsia="Arial Unicode MS" w:hAnsi="Cambria Math" w:cs="Arial Unicode MS"/>
                <w:sz w:val="24"/>
                <w:szCs w:val="24"/>
              </w:rPr>
              <m:t>h</m:t>
            </m:r>
          </m:num>
          <m:den>
            <m:r>
              <w:rPr>
                <w:rFonts w:ascii="Cambria Math" w:eastAsia="Arial Unicode MS" w:hAnsi="Cambria Math" w:cs="Arial Unicode MS"/>
                <w:sz w:val="24"/>
                <w:szCs w:val="24"/>
              </w:rPr>
              <m:t>4π</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m:t>
            </m:r>
          </m:den>
        </m:f>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λ</m:t>
                </m:r>
              </m:e>
              <m:sup>
                <m:r>
                  <w:rPr>
                    <w:rFonts w:ascii="Cambria Math" w:eastAsia="Arial Unicode MS" w:hAnsi="Cambria Math" w:cs="Arial Unicode MS"/>
                    <w:sz w:val="24"/>
                    <w:szCs w:val="24"/>
                  </w:rPr>
                  <m:t>2</m:t>
                </m:r>
              </m:sup>
            </m:sSup>
          </m:num>
          <m:den>
            <m:r>
              <w:rPr>
                <w:rFonts w:ascii="Cambria Math" w:eastAsia="Arial Unicode MS" w:hAnsi="Cambria Math" w:cs="Arial Unicode MS"/>
                <w:sz w:val="24"/>
                <w:szCs w:val="24"/>
              </w:rPr>
              <m:t>4πc</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λ</m:t>
            </m:r>
          </m:den>
        </m:f>
        <m:r>
          <w:rPr>
            <w:rFonts w:ascii="Cambria Math" w:eastAsia="Arial Unicode MS" w:hAnsi="Cambria Math" w:cs="Arial Unicode MS"/>
            <w:sz w:val="24"/>
            <w:szCs w:val="24"/>
          </w:rPr>
          <m:t>=</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E=7.9×</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-9</m:t>
            </m:r>
          </m:sup>
        </m:sSup>
        <m:r>
          <w:rPr>
            <w:rFonts w:ascii="Cambria Math" w:eastAsia="Arial Unicode MS" w:hAnsi="Cambria Math" w:cs="Arial Unicode MS"/>
            <w:sz w:val="24"/>
            <w:szCs w:val="24"/>
          </w:rPr>
          <m:t>sec</m:t>
        </m:r>
      </m:oMath>
    </w:p>
    <w:p w:rsidR="00D77288" w:rsidRPr="00CB21DB"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3.</w:t>
      </w:r>
      <w:r>
        <w:rPr>
          <w:rFonts w:ascii="Cambria Math" w:eastAsia="Arial Unicode MS" w:hAnsi="Cambria Math" w:cs="Arial Unicode MS"/>
          <w:sz w:val="24"/>
          <w:szCs w:val="24"/>
        </w:rPr>
        <w:tab/>
        <w:t xml:space="preserve">The inherent uncertainty in the measurement of time spent by the Iridium-191 nuclei in the excited state is found to be </w:t>
      </w:r>
      <m:oMath>
        <m:r>
          <w:rPr>
            <w:rFonts w:ascii="Cambria Math" w:eastAsia="Arial Unicode MS" w:hAnsi="Cambria Math" w:cs="Arial Unicode MS"/>
            <w:sz w:val="24"/>
            <w:szCs w:val="24"/>
          </w:rPr>
          <m:t>1.4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r>
          <w:rPr>
            <w:rFonts w:ascii="Cambria Math" w:eastAsia="Arial Unicode MS" w:hAnsi="Cambria Math" w:cs="Arial Unicode MS"/>
            <w:sz w:val="24"/>
            <w:szCs w:val="24"/>
          </w:rPr>
          <m:t>sec.</m:t>
        </m:r>
      </m:oMath>
      <w:r>
        <w:rPr>
          <w:rFonts w:ascii="Cambria Math" w:eastAsia="Arial Unicode MS" w:hAnsi="Cambria Math" w:cs="Arial Unicode MS"/>
          <w:sz w:val="24"/>
          <w:szCs w:val="24"/>
        </w:rPr>
        <w:t xml:space="preserve"> Estimate the uncertainty that results in its energy in the excited state.</w:t>
      </w:r>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Solution: </w:t>
      </w:r>
      <w:r>
        <w:rPr>
          <w:rFonts w:ascii="Cambria Math" w:eastAsia="Arial Unicode MS" w:hAnsi="Cambria Math" w:cs="Arial Unicode MS"/>
          <w:sz w:val="24"/>
          <w:szCs w:val="24"/>
        </w:rPr>
        <w:tab/>
        <w:t xml:space="preserve">Given: </w:t>
      </w:r>
      <m:oMath>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t=1.4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r>
          <w:rPr>
            <w:rFonts w:ascii="Cambria Math" w:eastAsia="Arial Unicode MS" w:hAnsi="Cambria Math" w:cs="Arial Unicode MS"/>
            <w:sz w:val="24"/>
            <w:szCs w:val="24"/>
          </w:rPr>
          <m:t>sec</m:t>
        </m:r>
      </m:oMath>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w:r>
        <w:rPr>
          <w:rFonts w:ascii="Cambria Math" w:eastAsia="Arial Unicode MS" w:hAnsi="Cambria Math" w:cs="Arial Unicode MS"/>
          <w:sz w:val="24"/>
          <w:szCs w:val="24"/>
        </w:rPr>
        <w:tab/>
      </w:r>
      <m:oMath>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m:t>
        </m:r>
      </m:oMath>
    </w:p>
    <w:p w:rsidR="00D77288" w:rsidRPr="00CA50D3"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E≥</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h</m:t>
              </m:r>
            </m:num>
            <m:den>
              <m:r>
                <w:rPr>
                  <w:rFonts w:ascii="Cambria Math" w:eastAsia="Arial Unicode MS" w:hAnsi="Cambria Math" w:cs="Arial Unicode MS"/>
                  <w:sz w:val="24"/>
                  <w:szCs w:val="24"/>
                </w:rPr>
                <m:t>4π</m:t>
              </m:r>
            </m:den>
          </m:f>
        </m:oMath>
      </m:oMathPara>
    </w:p>
    <w:p w:rsidR="00D77288" w:rsidRPr="00CB21DB"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r>
            <m:rPr>
              <m:sty m:val="p"/>
            </m:rPr>
            <w:rPr>
              <w:rFonts w:ascii="Cambria Math" w:eastAsia="Arial Unicode MS" w:hAnsi="Cambria Math" w:cs="Arial Unicode MS"/>
              <w:sz w:val="24"/>
              <w:szCs w:val="24"/>
            </w:rPr>
            <m:t>ΔE≥</m:t>
          </m:r>
          <m:f>
            <m:fPr>
              <m:ctrlPr>
                <w:rPr>
                  <w:rFonts w:ascii="Cambria Math" w:eastAsia="Arial Unicode MS" w:hAnsi="Cambria Math" w:cs="Arial Unicode MS"/>
                  <w:sz w:val="24"/>
                  <w:szCs w:val="24"/>
                </w:rPr>
              </m:ctrlPr>
            </m:fPr>
            <m:num>
              <m:r>
                <m:rPr>
                  <m:sty m:val="p"/>
                </m:rPr>
                <w:rPr>
                  <w:rFonts w:ascii="Cambria Math" w:eastAsia="Arial Unicode MS" w:hAnsi="Cambria Math" w:cs="Arial Unicode MS"/>
                  <w:sz w:val="24"/>
                  <w:szCs w:val="24"/>
                </w:rPr>
                <m:t>h</m:t>
              </m:r>
            </m:num>
            <m:den>
              <m:r>
                <w:rPr>
                  <w:rFonts w:ascii="Cambria Math" w:eastAsia="Arial Unicode MS" w:hAnsi="Cambria Math" w:cs="Arial Unicode MS"/>
                  <w:sz w:val="24"/>
                  <w:szCs w:val="24"/>
                </w:rPr>
                <m:t>4π</m:t>
              </m:r>
              <m:r>
                <m:rPr>
                  <m:sty m:val="p"/>
                </m:rPr>
                <w:rPr>
                  <w:rFonts w:ascii="Cambria Math" w:eastAsia="Arial Unicode MS" w:hAnsi="Cambria Math" w:cs="Arial Unicode MS"/>
                  <w:sz w:val="24"/>
                  <w:szCs w:val="24"/>
                </w:rPr>
                <m:t>Δ</m:t>
              </m:r>
              <m:r>
                <w:rPr>
                  <w:rFonts w:ascii="Cambria Math" w:eastAsia="Arial Unicode MS" w:hAnsi="Cambria Math" w:cs="Arial Unicode MS"/>
                  <w:sz w:val="24"/>
                  <w:szCs w:val="24"/>
                </w:rPr>
                <m:t>t</m:t>
              </m:r>
            </m:den>
          </m:f>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6.624×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-34</m:t>
                  </m:r>
                </m:sup>
              </m:sSup>
            </m:num>
            <m:den>
              <m:r>
                <w:rPr>
                  <w:rFonts w:ascii="Cambria Math" w:eastAsia="Arial Unicode MS" w:hAnsi="Cambria Math" w:cs="Arial Unicode MS"/>
                  <w:sz w:val="24"/>
                  <w:szCs w:val="24"/>
                </w:rPr>
                <m:t>4×3.142×1.4×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den>
          </m:f>
          <m:r>
            <w:rPr>
              <w:rFonts w:ascii="Cambria Math" w:eastAsia="Arial Unicode MS" w:hAnsi="Cambria Math" w:cs="Arial Unicode MS"/>
              <w:sz w:val="24"/>
              <w:szCs w:val="24"/>
            </w:rPr>
            <m:t>=3.76×</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-25</m:t>
              </m:r>
            </m:sup>
          </m:sSup>
          <m:r>
            <w:rPr>
              <w:rFonts w:ascii="Cambria Math" w:eastAsia="Arial Unicode MS" w:hAnsi="Cambria Math" w:cs="Arial Unicode MS"/>
              <w:sz w:val="24"/>
              <w:szCs w:val="24"/>
            </w:rPr>
            <m:t>J=2.35×</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-6</m:t>
              </m:r>
            </m:sup>
          </m:sSup>
          <m:r>
            <w:rPr>
              <w:rFonts w:ascii="Cambria Math" w:eastAsia="Arial Unicode MS" w:hAnsi="Cambria Math" w:cs="Arial Unicode MS"/>
              <w:sz w:val="24"/>
              <w:szCs w:val="24"/>
            </w:rPr>
            <m:t>eV</m:t>
          </m:r>
        </m:oMath>
      </m:oMathPara>
    </w:p>
    <w:p w:rsidR="00D77288" w:rsidRPr="00CB21DB"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t>4.</w:t>
      </w:r>
      <w:r>
        <w:rPr>
          <w:rFonts w:ascii="Cambria Math" w:eastAsia="Arial Unicode MS" w:hAnsi="Cambria Math" w:cs="Arial Unicode MS"/>
          <w:sz w:val="24"/>
          <w:szCs w:val="24"/>
        </w:rPr>
        <w:tab/>
        <w:t>An electron is bound in one-dimensional potential well of width 1 A</w:t>
      </w:r>
      <w:r w:rsidRPr="007A692C">
        <w:rPr>
          <w:rFonts w:ascii="Cambria Math" w:eastAsia="Arial Unicode MS" w:hAnsi="Cambria Math" w:cs="Arial Unicode MS"/>
          <w:sz w:val="24"/>
          <w:szCs w:val="24"/>
          <w:vertAlign w:val="superscript"/>
        </w:rPr>
        <w:t>0</w:t>
      </w:r>
      <w:r>
        <w:rPr>
          <w:rFonts w:ascii="Cambria Math" w:eastAsia="Arial Unicode MS" w:hAnsi="Cambria Math" w:cs="Arial Unicode MS"/>
          <w:sz w:val="24"/>
          <w:szCs w:val="24"/>
        </w:rPr>
        <w:t xml:space="preserve"> but of infinite wall height. Find the energy values on the ground state and also in the first two excited states.</w:t>
      </w:r>
    </w:p>
    <w:p w:rsidR="00D77288"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w:r>
        <w:rPr>
          <w:rFonts w:ascii="Cambria Math" w:eastAsia="Arial Unicode MS" w:hAnsi="Cambria Math" w:cs="Arial Unicode MS"/>
          <w:sz w:val="24"/>
          <w:szCs w:val="24"/>
        </w:rPr>
        <w:lastRenderedPageBreak/>
        <w:t xml:space="preserve">Solution: </w:t>
      </w:r>
      <w:r>
        <w:rPr>
          <w:rFonts w:ascii="Cambria Math" w:eastAsia="Arial Unicode MS" w:hAnsi="Cambria Math" w:cs="Arial Unicode MS"/>
          <w:sz w:val="24"/>
          <w:szCs w:val="24"/>
        </w:rPr>
        <w:tab/>
        <w:t xml:space="preserve">Given: </w:t>
      </w:r>
      <m:oMath>
        <m:r>
          <w:rPr>
            <w:rFonts w:ascii="Cambria Math" w:eastAsia="Arial Unicode MS" w:hAnsi="Cambria Math" w:cs="Arial Unicode MS"/>
            <w:sz w:val="24"/>
            <w:szCs w:val="24"/>
          </w:rPr>
          <m:t xml:space="preserve">Width a=1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A</m:t>
            </m:r>
          </m:e>
          <m:sup>
            <m:r>
              <w:rPr>
                <w:rFonts w:ascii="Cambria Math" w:eastAsia="Arial Unicode MS" w:hAnsi="Cambria Math" w:cs="Arial Unicode MS"/>
                <w:sz w:val="24"/>
                <w:szCs w:val="24"/>
              </w:rPr>
              <m:t>0</m:t>
            </m:r>
          </m:sup>
        </m:sSup>
        <m:r>
          <w:rPr>
            <w:rFonts w:ascii="Cambria Math" w:eastAsia="Arial Unicode MS" w:hAnsi="Cambria Math" w:cs="Arial Unicode MS"/>
            <w:sz w:val="24"/>
            <w:szCs w:val="24"/>
          </w:rPr>
          <m:t>=1×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r>
          <w:rPr>
            <w:rFonts w:ascii="Cambria Math" w:eastAsia="Arial Unicode MS" w:hAnsi="Cambria Math" w:cs="Arial Unicode MS"/>
            <w:sz w:val="24"/>
            <w:szCs w:val="24"/>
          </w:rPr>
          <m:t>m</m:t>
        </m:r>
      </m:oMath>
    </w:p>
    <w:p w:rsidR="00D77288" w:rsidRPr="0023579D" w:rsidRDefault="00071644"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1</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2</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3</m:t>
              </m:r>
            </m:sub>
          </m:sSub>
          <m:r>
            <w:rPr>
              <w:rFonts w:ascii="Cambria Math" w:eastAsia="Arial Unicode MS" w:hAnsi="Cambria Math" w:cs="Arial Unicode MS"/>
              <w:sz w:val="24"/>
              <w:szCs w:val="24"/>
            </w:rPr>
            <m:t>=?</m:t>
          </m:r>
        </m:oMath>
      </m:oMathPara>
    </w:p>
    <w:p w:rsidR="00D77288" w:rsidRPr="0023579D" w:rsidRDefault="00D77288"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r>
            <w:rPr>
              <w:rFonts w:ascii="Cambria Math" w:eastAsia="Arial Unicode MS" w:hAnsi="Cambria Math" w:cs="Arial Unicode MS"/>
              <w:sz w:val="24"/>
              <w:szCs w:val="24"/>
            </w:rPr>
            <m:t>E=</m:t>
          </m:r>
          <m:f>
            <m:fPr>
              <m:ctrlPr>
                <w:rPr>
                  <w:rFonts w:ascii="Cambria Math" w:eastAsia="Arial Unicode MS" w:hAnsi="Cambria Math" w:cs="Arial Unicode MS"/>
                  <w:i/>
                  <w:sz w:val="24"/>
                  <w:szCs w:val="24"/>
                </w:rPr>
              </m:ctrlPr>
            </m:fPr>
            <m:num>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n</m:t>
                  </m:r>
                </m:e>
                <m:sup>
                  <m:r>
                    <w:rPr>
                      <w:rFonts w:ascii="Cambria Math" w:eastAsia="Arial Unicode MS" w:hAnsi="Cambria Math" w:cs="Arial Unicode MS"/>
                      <w:sz w:val="24"/>
                      <w:szCs w:val="24"/>
                    </w:rPr>
                    <m:t>2</m:t>
                  </m:r>
                </m:sup>
              </m:sSup>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h</m:t>
                  </m:r>
                </m:e>
                <m:sup>
                  <m:r>
                    <w:rPr>
                      <w:rFonts w:ascii="Cambria Math" w:eastAsia="Arial Unicode MS" w:hAnsi="Cambria Math" w:cs="Arial Unicode MS"/>
                      <w:sz w:val="24"/>
                      <w:szCs w:val="24"/>
                    </w:rPr>
                    <m:t>2</m:t>
                  </m:r>
                </m:sup>
              </m:sSup>
            </m:num>
            <m:den>
              <m:r>
                <w:rPr>
                  <w:rFonts w:ascii="Cambria Math" w:eastAsia="Arial Unicode MS" w:hAnsi="Cambria Math" w:cs="Arial Unicode MS"/>
                  <w:sz w:val="24"/>
                  <w:szCs w:val="24"/>
                </w:rPr>
                <m:t>8m</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a</m:t>
                  </m:r>
                </m:e>
                <m:sup>
                  <m:r>
                    <w:rPr>
                      <w:rFonts w:ascii="Cambria Math" w:eastAsia="Arial Unicode MS" w:hAnsi="Cambria Math" w:cs="Arial Unicode MS"/>
                      <w:sz w:val="24"/>
                      <w:szCs w:val="24"/>
                    </w:rPr>
                    <m:t>2</m:t>
                  </m:r>
                </m:sup>
              </m:sSup>
            </m:den>
          </m:f>
        </m:oMath>
      </m:oMathPara>
    </w:p>
    <w:p w:rsidR="00D77288" w:rsidRPr="00464FE6" w:rsidRDefault="00071644"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1</m:t>
              </m:r>
            </m:sub>
          </m:sSub>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1</m:t>
                      </m:r>
                    </m:e>
                  </m:d>
                </m:e>
                <m:sup>
                  <m:r>
                    <w:rPr>
                      <w:rFonts w:ascii="Cambria Math" w:eastAsia="Arial Unicode MS" w:hAnsi="Cambria Math" w:cs="Arial Unicode MS"/>
                      <w:sz w:val="24"/>
                      <w:szCs w:val="24"/>
                    </w:rPr>
                    <m:t>2</m:t>
                  </m:r>
                </m:sup>
              </m:sSup>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6.624×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-34</m:t>
                          </m:r>
                        </m:sup>
                      </m:sSup>
                    </m:e>
                  </m:d>
                </m:e>
                <m:sup>
                  <m:r>
                    <w:rPr>
                      <w:rFonts w:ascii="Cambria Math" w:eastAsia="Arial Unicode MS" w:hAnsi="Cambria Math" w:cs="Arial Unicode MS"/>
                      <w:sz w:val="24"/>
                      <w:szCs w:val="24"/>
                    </w:rPr>
                    <m:t>2</m:t>
                  </m:r>
                </m:sup>
              </m:sSup>
            </m:num>
            <m:den>
              <m:r>
                <w:rPr>
                  <w:rFonts w:ascii="Cambria Math" w:eastAsia="Arial Unicode MS" w:hAnsi="Cambria Math" w:cs="Arial Unicode MS"/>
                  <w:sz w:val="24"/>
                  <w:szCs w:val="24"/>
                </w:rPr>
                <m:t>8×9.1×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-31</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e>
                  </m:d>
                </m:e>
                <m:sup>
                  <m:r>
                    <w:rPr>
                      <w:rFonts w:ascii="Cambria Math" w:eastAsia="Arial Unicode MS" w:hAnsi="Cambria Math" w:cs="Arial Unicode MS"/>
                      <w:sz w:val="24"/>
                      <w:szCs w:val="24"/>
                    </w:rPr>
                    <m:t>2</m:t>
                  </m:r>
                </m:sup>
              </m:sSup>
            </m:den>
          </m:f>
          <m:r>
            <w:rPr>
              <w:rFonts w:ascii="Cambria Math" w:eastAsia="Arial Unicode MS" w:hAnsi="Cambria Math" w:cs="Arial Unicode MS"/>
              <w:sz w:val="24"/>
              <w:szCs w:val="24"/>
            </w:rPr>
            <m:t>=6.02×</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-18</m:t>
              </m:r>
            </m:sup>
          </m:sSup>
          <m:r>
            <w:rPr>
              <w:rFonts w:ascii="Cambria Math" w:eastAsia="Arial Unicode MS" w:hAnsi="Cambria Math" w:cs="Arial Unicode MS"/>
              <w:sz w:val="24"/>
              <w:szCs w:val="24"/>
            </w:rPr>
            <m:t>J=37.66 eV</m:t>
          </m:r>
        </m:oMath>
      </m:oMathPara>
    </w:p>
    <w:p w:rsidR="00D77288" w:rsidRPr="00464FE6" w:rsidRDefault="00071644"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2</m:t>
              </m:r>
            </m:sub>
          </m:sSub>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2</m:t>
                      </m:r>
                    </m:e>
                  </m:d>
                </m:e>
                <m:sup>
                  <m:r>
                    <w:rPr>
                      <w:rFonts w:ascii="Cambria Math" w:eastAsia="Arial Unicode MS" w:hAnsi="Cambria Math" w:cs="Arial Unicode MS"/>
                      <w:sz w:val="24"/>
                      <w:szCs w:val="24"/>
                    </w:rPr>
                    <m:t>2</m:t>
                  </m:r>
                </m:sup>
              </m:sSup>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6.624×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-34</m:t>
                          </m:r>
                        </m:sup>
                      </m:sSup>
                    </m:e>
                  </m:d>
                </m:e>
                <m:sup>
                  <m:r>
                    <w:rPr>
                      <w:rFonts w:ascii="Cambria Math" w:eastAsia="Arial Unicode MS" w:hAnsi="Cambria Math" w:cs="Arial Unicode MS"/>
                      <w:sz w:val="24"/>
                      <w:szCs w:val="24"/>
                    </w:rPr>
                    <m:t>2</m:t>
                  </m:r>
                </m:sup>
              </m:sSup>
            </m:num>
            <m:den>
              <m:r>
                <w:rPr>
                  <w:rFonts w:ascii="Cambria Math" w:eastAsia="Arial Unicode MS" w:hAnsi="Cambria Math" w:cs="Arial Unicode MS"/>
                  <w:sz w:val="24"/>
                  <w:szCs w:val="24"/>
                </w:rPr>
                <m:t>8×9.1×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-31</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e>
                  </m:d>
                </m:e>
                <m:sup>
                  <m:r>
                    <w:rPr>
                      <w:rFonts w:ascii="Cambria Math" w:eastAsia="Arial Unicode MS" w:hAnsi="Cambria Math" w:cs="Arial Unicode MS"/>
                      <w:sz w:val="24"/>
                      <w:szCs w:val="24"/>
                    </w:rPr>
                    <m:t>2</m:t>
                  </m:r>
                </m:sup>
              </m:sSup>
            </m:den>
          </m:f>
          <m:r>
            <w:rPr>
              <w:rFonts w:ascii="Cambria Math" w:eastAsia="Arial Unicode MS" w:hAnsi="Cambria Math" w:cs="Arial Unicode MS"/>
              <w:sz w:val="24"/>
              <w:szCs w:val="24"/>
            </w:rPr>
            <m:t>=2.4×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-17</m:t>
              </m:r>
            </m:sup>
          </m:sSup>
          <m:r>
            <w:rPr>
              <w:rFonts w:ascii="Cambria Math" w:eastAsia="Arial Unicode MS" w:hAnsi="Cambria Math" w:cs="Arial Unicode MS"/>
              <w:sz w:val="24"/>
              <w:szCs w:val="24"/>
            </w:rPr>
            <m:t xml:space="preserve"> J=150.5 eV</m:t>
          </m:r>
        </m:oMath>
      </m:oMathPara>
    </w:p>
    <w:p w:rsidR="00D77288" w:rsidRPr="007A692C" w:rsidRDefault="00071644" w:rsidP="00D77288">
      <w:pPr>
        <w:pStyle w:val="ListParagraph"/>
        <w:tabs>
          <w:tab w:val="left" w:pos="2100"/>
        </w:tabs>
        <w:spacing w:before="0" w:line="360" w:lineRule="auto"/>
        <w:ind w:left="360" w:hanging="360"/>
        <w:rPr>
          <w:rFonts w:ascii="Cambria Math" w:eastAsia="Arial Unicode MS" w:hAnsi="Cambria Math"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3</m:t>
              </m:r>
            </m:sub>
          </m:sSub>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1</m:t>
                      </m:r>
                    </m:e>
                  </m:d>
                </m:e>
                <m:sup>
                  <m:r>
                    <w:rPr>
                      <w:rFonts w:ascii="Cambria Math" w:eastAsia="Arial Unicode MS" w:hAnsi="Cambria Math" w:cs="Arial Unicode MS"/>
                      <w:sz w:val="24"/>
                      <w:szCs w:val="24"/>
                    </w:rPr>
                    <m:t>2</m:t>
                  </m:r>
                </m:sup>
              </m:sSup>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6.624×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-34</m:t>
                          </m:r>
                        </m:sup>
                      </m:sSup>
                    </m:e>
                  </m:d>
                </m:e>
                <m:sup>
                  <m:r>
                    <w:rPr>
                      <w:rFonts w:ascii="Cambria Math" w:eastAsia="Arial Unicode MS" w:hAnsi="Cambria Math" w:cs="Arial Unicode MS"/>
                      <w:sz w:val="24"/>
                      <w:szCs w:val="24"/>
                    </w:rPr>
                    <m:t>2</m:t>
                  </m:r>
                </m:sup>
              </m:sSup>
            </m:num>
            <m:den>
              <m:r>
                <w:rPr>
                  <w:rFonts w:ascii="Cambria Math" w:eastAsia="Arial Unicode MS" w:hAnsi="Cambria Math" w:cs="Arial Unicode MS"/>
                  <w:sz w:val="24"/>
                  <w:szCs w:val="24"/>
                </w:rPr>
                <m:t>8×9.1×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-31</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1×</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-10</m:t>
                          </m:r>
                        </m:sup>
                      </m:sSup>
                    </m:e>
                  </m:d>
                </m:e>
                <m:sup>
                  <m:r>
                    <w:rPr>
                      <w:rFonts w:ascii="Cambria Math" w:eastAsia="Arial Unicode MS" w:hAnsi="Cambria Math" w:cs="Arial Unicode MS"/>
                      <w:sz w:val="24"/>
                      <w:szCs w:val="24"/>
                    </w:rPr>
                    <m:t>2</m:t>
                  </m:r>
                </m:sup>
              </m:sSup>
            </m:den>
          </m:f>
          <m:r>
            <w:rPr>
              <w:rFonts w:ascii="Cambria Math" w:eastAsia="Arial Unicode MS" w:hAnsi="Cambria Math" w:cs="Arial Unicode MS"/>
              <w:sz w:val="24"/>
              <w:szCs w:val="24"/>
            </w:rPr>
            <m:t>=5.08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-17</m:t>
              </m:r>
            </m:sup>
          </m:sSup>
          <m:r>
            <w:rPr>
              <w:rFonts w:ascii="Cambria Math" w:eastAsia="Arial Unicode MS" w:hAnsi="Cambria Math" w:cs="Arial Unicode MS"/>
              <w:sz w:val="24"/>
              <w:szCs w:val="24"/>
            </w:rPr>
            <m:t>J=338.6eV</m:t>
          </m:r>
        </m:oMath>
      </m:oMathPara>
    </w:p>
    <w:p w:rsidR="00D77288" w:rsidRDefault="00D77288" w:rsidP="00D77288">
      <w:pPr>
        <w:tabs>
          <w:tab w:val="left" w:pos="2100"/>
        </w:tabs>
        <w:spacing w:before="0" w:line="240" w:lineRule="auto"/>
        <w:rPr>
          <w:rFonts w:ascii="Cambria Math" w:eastAsia="Arial Unicode MS" w:hAnsi="Cambria Math" w:cs="Arial Unicode MS"/>
          <w:sz w:val="24"/>
          <w:szCs w:val="24"/>
        </w:rPr>
      </w:pPr>
    </w:p>
    <w:p w:rsidR="00D77288" w:rsidRDefault="00D77288" w:rsidP="00D77288">
      <w:pPr>
        <w:tabs>
          <w:tab w:val="left" w:pos="2100"/>
        </w:tabs>
        <w:spacing w:before="0" w:line="240" w:lineRule="auto"/>
        <w:rPr>
          <w:rFonts w:ascii="Cambria Math" w:eastAsia="Arial Unicode MS" w:hAnsi="Cambria Math" w:cs="Arial Unicode MS"/>
          <w:sz w:val="24"/>
          <w:szCs w:val="24"/>
        </w:rPr>
      </w:pPr>
    </w:p>
    <w:p w:rsidR="00D77288" w:rsidRDefault="00D77288" w:rsidP="00D77288">
      <w:pPr>
        <w:tabs>
          <w:tab w:val="left" w:pos="2100"/>
        </w:tabs>
        <w:spacing w:before="0" w:line="240" w:lineRule="auto"/>
        <w:rPr>
          <w:rFonts w:ascii="Cambria Math" w:eastAsia="Arial Unicode MS" w:hAnsi="Cambria Math" w:cs="Arial Unicode MS"/>
          <w:b/>
          <w:i/>
        </w:rPr>
      </w:pPr>
      <w:r w:rsidRPr="007D672B">
        <w:rPr>
          <w:rFonts w:ascii="Cambria Math" w:eastAsia="Arial Unicode MS" w:hAnsi="Cambria Math" w:cs="Arial Unicode MS"/>
          <w:b/>
          <w:i/>
        </w:rPr>
        <w:t>On Heisenberg uncertainty principle.</w:t>
      </w:r>
    </w:p>
    <w:p w:rsidR="00D77288" w:rsidRPr="007D672B" w:rsidRDefault="00D77288" w:rsidP="00D77288">
      <w:pPr>
        <w:tabs>
          <w:tab w:val="left" w:pos="2100"/>
        </w:tabs>
        <w:spacing w:before="0" w:line="240" w:lineRule="auto"/>
        <w:rPr>
          <w:rFonts w:ascii="Cambria Math" w:eastAsia="Arial Unicode MS" w:hAnsi="Cambria Math" w:cs="Arial Unicode MS"/>
          <w:b/>
        </w:rPr>
      </w:pPr>
    </w:p>
    <w:p w:rsidR="00D77288" w:rsidRPr="007D672B" w:rsidRDefault="00D77288" w:rsidP="003610B5">
      <w:pPr>
        <w:pStyle w:val="ListParagraph"/>
        <w:numPr>
          <w:ilvl w:val="0"/>
          <w:numId w:val="64"/>
        </w:numPr>
        <w:tabs>
          <w:tab w:val="left" w:pos="2100"/>
        </w:tabs>
        <w:spacing w:before="0" w:line="360" w:lineRule="auto"/>
        <w:rPr>
          <w:rFonts w:ascii="Cambria Math" w:eastAsia="Arial Unicode MS" w:hAnsi="Cambria Math" w:cs="Arial Unicode MS"/>
          <w:i/>
        </w:rPr>
      </w:pPr>
      <w:r w:rsidRPr="007D672B">
        <w:rPr>
          <w:rFonts w:ascii="Cambria Math" w:eastAsia="Arial Unicode MS" w:hAnsi="Cambria Math" w:cs="Arial Unicode MS"/>
        </w:rPr>
        <w:t xml:space="preserve">An electron has speed of </w:t>
      </w:r>
      <m:oMath>
        <m:r>
          <w:rPr>
            <w:rFonts w:ascii="Cambria Math" w:eastAsia="Arial Unicode MS" w:hAnsi="Cambria Math" w:cs="Arial Unicode MS"/>
          </w:rPr>
          <m:t>5×</m:t>
        </m:r>
        <m:sSup>
          <m:sSupPr>
            <m:ctrlPr>
              <w:rPr>
                <w:rFonts w:ascii="Cambria Math" w:eastAsia="Arial Unicode MS" w:hAnsi="Cambria Math" w:cs="Arial Unicode MS"/>
                <w:i/>
              </w:rPr>
            </m:ctrlPr>
          </m:sSupPr>
          <m:e>
            <m:r>
              <w:rPr>
                <w:rFonts w:ascii="Cambria Math" w:eastAsia="Arial Unicode MS" w:hAnsi="Cambria Math" w:cs="Arial Unicode MS"/>
              </w:rPr>
              <m:t>10</m:t>
            </m:r>
          </m:e>
          <m:sup>
            <m:r>
              <w:rPr>
                <w:rFonts w:ascii="Cambria Math" w:eastAsia="Arial Unicode MS" w:hAnsi="Cambria Math" w:cs="Arial Unicode MS"/>
              </w:rPr>
              <m:t>5</m:t>
            </m:r>
          </m:sup>
        </m:sSup>
        <m:r>
          <w:rPr>
            <w:rFonts w:ascii="Cambria Math" w:eastAsia="Arial Unicode MS" w:hAnsi="Cambria Math" w:cs="Arial Unicode MS"/>
          </w:rPr>
          <m:t>m/s</m:t>
        </m:r>
      </m:oMath>
      <w:r w:rsidRPr="007D672B">
        <w:rPr>
          <w:rFonts w:ascii="Cambria Math" w:eastAsia="Arial Unicode MS" w:hAnsi="Cambria Math" w:cs="Arial Unicode MS"/>
        </w:rPr>
        <w:t xml:space="preserve"> accurate to 0.2% with what accuracy can be located the position of the electron.</w:t>
      </w:r>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i/>
        </w:rPr>
        <w:t xml:space="preserve">Solution: </w:t>
      </w:r>
      <m:oMath>
        <m:r>
          <w:rPr>
            <w:rFonts w:ascii="Cambria Math" w:eastAsia="Arial Unicode MS" w:hAnsi="Cambria Math" w:cs="Arial Unicode MS"/>
          </w:rPr>
          <m:t>Δx?</m:t>
        </m:r>
      </m:oMath>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i/>
        </w:rPr>
        <w:t xml:space="preserve"> </w:t>
      </w:r>
      <w:r w:rsidRPr="007D672B">
        <w:rPr>
          <w:rFonts w:ascii="Cambria Math" w:eastAsia="Arial Unicode MS" w:hAnsi="Cambria Math" w:cs="Arial Unicode MS"/>
          <w:i/>
        </w:rPr>
        <w:tab/>
        <w:t xml:space="preserve">   </w:t>
      </w:r>
      <m:oMath>
        <m:r>
          <w:rPr>
            <w:rFonts w:ascii="Cambria Math" w:eastAsia="Arial Unicode MS" w:hAnsi="Cambria Math" w:cs="Arial Unicode MS"/>
          </w:rPr>
          <m:t>Δx ×</m:t>
        </m:r>
        <m:sSub>
          <m:sSubPr>
            <m:ctrlPr>
              <w:rPr>
                <w:rFonts w:ascii="Cambria Math" w:eastAsia="Arial Unicode MS" w:hAnsi="Cambria Math" w:cs="Arial Unicode MS"/>
                <w:i/>
              </w:rPr>
            </m:ctrlPr>
          </m:sSubPr>
          <m:e>
            <m:r>
              <w:rPr>
                <w:rFonts w:ascii="Cambria Math" w:eastAsia="Arial Unicode MS" w:hAnsi="Cambria Math" w:cs="Arial Unicode MS"/>
              </w:rPr>
              <m:t>Δp</m:t>
            </m:r>
          </m:e>
          <m:sub>
            <m:r>
              <w:rPr>
                <w:rFonts w:ascii="Cambria Math" w:eastAsia="Arial Unicode MS" w:hAnsi="Cambria Math" w:cs="Arial Unicode MS"/>
              </w:rPr>
              <m:t>x</m:t>
            </m:r>
          </m:sub>
        </m:sSub>
        <m:r>
          <w:rPr>
            <w:rFonts w:ascii="Cambria Math" w:eastAsia="Arial Unicode MS" w:hAnsi="Cambria Math" w:cs="Arial Unicode MS"/>
          </w:rPr>
          <m:t>≥</m:t>
        </m:r>
        <m:f>
          <m:fPr>
            <m:ctrlPr>
              <w:rPr>
                <w:rFonts w:ascii="Cambria Math" w:eastAsia="Arial Unicode MS" w:hAnsi="Cambria Math" w:cs="Arial Unicode MS"/>
                <w:i/>
              </w:rPr>
            </m:ctrlPr>
          </m:fPr>
          <m:num>
            <m:r>
              <w:rPr>
                <w:rFonts w:ascii="Cambria Math" w:eastAsia="Arial Unicode MS" w:hAnsi="Cambria Math" w:cs="Arial Unicode MS"/>
              </w:rPr>
              <m:t>h</m:t>
            </m:r>
          </m:num>
          <m:den>
            <m:r>
              <w:rPr>
                <w:rFonts w:ascii="Cambria Math" w:eastAsia="Arial Unicode MS" w:hAnsi="Cambria Math" w:cs="Arial Unicode MS"/>
              </w:rPr>
              <m:t>4π</m:t>
            </m:r>
          </m:den>
        </m:f>
      </m:oMath>
    </w:p>
    <w:p w:rsidR="00D77288" w:rsidRPr="007D672B" w:rsidRDefault="00D77288" w:rsidP="003610B5">
      <w:pPr>
        <w:pStyle w:val="ListParagraph"/>
        <w:numPr>
          <w:ilvl w:val="0"/>
          <w:numId w:val="64"/>
        </w:numPr>
        <w:tabs>
          <w:tab w:val="left" w:pos="2100"/>
        </w:tabs>
        <w:spacing w:before="0" w:line="360" w:lineRule="auto"/>
        <w:rPr>
          <w:rFonts w:ascii="Cambria Math" w:eastAsia="Arial Unicode MS" w:hAnsi="Cambria Math" w:cs="Arial Unicode MS"/>
          <w:i/>
        </w:rPr>
      </w:pPr>
      <w:r w:rsidRPr="007D672B">
        <w:rPr>
          <w:rFonts w:ascii="Cambria Math" w:eastAsia="Arial Unicode MS" w:hAnsi="Cambria Math" w:cs="Arial Unicode MS"/>
        </w:rPr>
        <w:t>A spectral line of wavelength 5461 A</w:t>
      </w:r>
      <w:r w:rsidRPr="007D672B">
        <w:rPr>
          <w:rFonts w:ascii="Cambria Math" w:eastAsia="Arial Unicode MS" w:hAnsi="Cambria Math" w:cs="Arial Unicode MS"/>
          <w:vertAlign w:val="superscript"/>
        </w:rPr>
        <w:t xml:space="preserve">0 </w:t>
      </w:r>
      <w:r w:rsidRPr="007D672B">
        <w:rPr>
          <w:rFonts w:ascii="Cambria Math" w:eastAsia="Arial Unicode MS" w:hAnsi="Cambria Math" w:cs="Arial Unicode MS"/>
        </w:rPr>
        <w:t>has a width of 10</w:t>
      </w:r>
      <w:r w:rsidRPr="007D672B">
        <w:rPr>
          <w:rFonts w:ascii="Cambria Math" w:eastAsia="Arial Unicode MS" w:hAnsi="Cambria Math" w:cs="Arial Unicode MS"/>
          <w:vertAlign w:val="superscript"/>
        </w:rPr>
        <w:t>-4</w:t>
      </w:r>
      <w:r w:rsidRPr="007D672B">
        <w:rPr>
          <w:rFonts w:ascii="Cambria Math" w:eastAsia="Arial Unicode MS" w:hAnsi="Cambria Math" w:cs="Arial Unicode MS"/>
        </w:rPr>
        <w:t xml:space="preserve"> A</w:t>
      </w:r>
      <w:r w:rsidRPr="007D672B">
        <w:rPr>
          <w:rFonts w:ascii="Cambria Math" w:eastAsia="Arial Unicode MS" w:hAnsi="Cambria Math" w:cs="Arial Unicode MS"/>
          <w:vertAlign w:val="superscript"/>
        </w:rPr>
        <w:t>0</w:t>
      </w:r>
      <w:r w:rsidRPr="007D672B">
        <w:rPr>
          <w:rFonts w:ascii="Cambria Math" w:eastAsia="Arial Unicode MS" w:hAnsi="Cambria Math" w:cs="Arial Unicode MS"/>
        </w:rPr>
        <w:t>, Evaluate the minimum time spent by the electron spent by the electron in the upper energy state between the excitation and de-excitation process.</w:t>
      </w:r>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i/>
        </w:rPr>
        <w:t xml:space="preserve">Solution:  </w:t>
      </w:r>
      <w:r w:rsidRPr="007D672B">
        <w:rPr>
          <w:rFonts w:ascii="Cambria Math" w:eastAsia="Arial Unicode MS" w:hAnsi="Cambria Math" w:cs="Arial Unicode MS"/>
          <w:i/>
        </w:rPr>
        <w:tab/>
        <w:t xml:space="preserve">  </w:t>
      </w:r>
      <m:oMath>
        <m:r>
          <w:rPr>
            <w:rFonts w:ascii="Cambria Math" w:eastAsia="Arial Unicode MS" w:hAnsi="Cambria Math" w:cs="Arial Unicode MS"/>
          </w:rPr>
          <m:t>Δt=?</m:t>
        </m:r>
      </m:oMath>
      <w:r w:rsidRPr="007D672B">
        <w:rPr>
          <w:rFonts w:ascii="Cambria Math" w:eastAsia="Arial Unicode MS" w:hAnsi="Cambria Math" w:cs="Arial Unicode MS"/>
          <w:i/>
        </w:rPr>
        <w:t xml:space="preserve"> And E =</w:t>
      </w:r>
      <m:oMath>
        <m:r>
          <w:rPr>
            <w:rFonts w:ascii="Cambria Math" w:eastAsia="Arial Unicode MS" w:hAnsi="Cambria Math" w:cs="Arial Unicode MS"/>
          </w:rPr>
          <m:t xml:space="preserve">  </m:t>
        </m:r>
        <m:f>
          <m:fPr>
            <m:ctrlPr>
              <w:rPr>
                <w:rFonts w:ascii="Cambria Math" w:eastAsia="Arial Unicode MS" w:hAnsi="Cambria Math" w:cs="Arial Unicode MS"/>
                <w:i/>
              </w:rPr>
            </m:ctrlPr>
          </m:fPr>
          <m:num>
            <m:r>
              <w:rPr>
                <w:rFonts w:ascii="Cambria Math" w:eastAsia="Arial Unicode MS" w:hAnsi="Cambria Math" w:cs="Arial Unicode MS"/>
              </w:rPr>
              <m:t>hc</m:t>
            </m:r>
          </m:num>
          <m:den>
            <m:r>
              <m:rPr>
                <m:sty m:val="p"/>
              </m:rPr>
              <w:rPr>
                <w:rFonts w:ascii="Cambria Math" w:eastAsia="Arial Unicode MS" w:hAnsi="Cambria Math" w:cs="Arial Unicode MS"/>
              </w:rPr>
              <m:t>λ</m:t>
            </m:r>
          </m:den>
        </m:f>
      </m:oMath>
      <w:r w:rsidRPr="007D672B">
        <w:rPr>
          <w:rFonts w:ascii="Cambria Math" w:eastAsia="Arial Unicode MS" w:hAnsi="Cambria Math" w:cs="Arial Unicode MS"/>
          <w:i/>
        </w:rPr>
        <w:t xml:space="preserve"> so </w:t>
      </w:r>
      <m:oMath>
        <m:r>
          <w:rPr>
            <w:rFonts w:ascii="Cambria Math" w:eastAsia="Arial Unicode MS" w:hAnsi="Cambria Math" w:cs="Arial Unicode MS"/>
          </w:rPr>
          <m:t>ΔE=</m:t>
        </m:r>
        <m:f>
          <m:fPr>
            <m:ctrlPr>
              <w:rPr>
                <w:rFonts w:ascii="Cambria Math" w:eastAsia="Arial Unicode MS" w:hAnsi="Cambria Math" w:cs="Arial Unicode MS"/>
                <w:i/>
              </w:rPr>
            </m:ctrlPr>
          </m:fPr>
          <m:num>
            <m:r>
              <w:rPr>
                <w:rFonts w:ascii="Cambria Math" w:eastAsia="Arial Unicode MS" w:hAnsi="Cambria Math" w:cs="Arial Unicode MS"/>
              </w:rPr>
              <m:t>hc</m:t>
            </m:r>
          </m:num>
          <m:den>
            <m:sSup>
              <m:sSupPr>
                <m:ctrlPr>
                  <w:rPr>
                    <w:rFonts w:ascii="Cambria Math" w:eastAsia="Arial Unicode MS" w:hAnsi="Cambria Math" w:cs="Arial Unicode MS"/>
                  </w:rPr>
                </m:ctrlPr>
              </m:sSupPr>
              <m:e>
                <m:r>
                  <w:rPr>
                    <w:rFonts w:ascii="Cambria Math" w:eastAsia="Arial Unicode MS" w:hAnsi="Cambria Math" w:cs="Arial Unicode MS"/>
                  </w:rPr>
                  <m:t>λ</m:t>
                </m:r>
              </m:e>
              <m:sup>
                <m:r>
                  <w:rPr>
                    <w:rFonts w:ascii="Cambria Math" w:eastAsia="Arial Unicode MS" w:hAnsi="Cambria Math" w:cs="Arial Unicode MS"/>
                  </w:rPr>
                  <m:t>2</m:t>
                </m:r>
              </m:sup>
            </m:sSup>
          </m:den>
        </m:f>
        <m:r>
          <w:rPr>
            <w:rFonts w:ascii="Cambria Math" w:eastAsia="Arial Unicode MS" w:hAnsi="Cambria Math" w:cs="Arial Unicode MS"/>
          </w:rPr>
          <m:t>Δλ</m:t>
        </m:r>
      </m:oMath>
      <w:r w:rsidRPr="007D672B">
        <w:rPr>
          <w:rFonts w:ascii="Cambria Math" w:eastAsia="Arial Unicode MS" w:hAnsi="Cambria Math" w:cs="Arial Unicode MS"/>
          <w:i/>
        </w:rPr>
        <w:t xml:space="preserve"> </w:t>
      </w:r>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i/>
        </w:rPr>
        <w:t xml:space="preserve">  </w:t>
      </w:r>
      <w:r w:rsidRPr="007D672B">
        <w:rPr>
          <w:rFonts w:ascii="Cambria Math" w:eastAsia="Arial Unicode MS" w:hAnsi="Cambria Math" w:cs="Arial Unicode MS"/>
          <w:i/>
        </w:rPr>
        <w:tab/>
      </w:r>
      <w:r w:rsidRPr="007D672B">
        <w:rPr>
          <w:rFonts w:ascii="Cambria Math" w:eastAsia="Arial Unicode MS" w:hAnsi="Cambria Math" w:cs="Arial Unicode MS"/>
          <w:i/>
        </w:rPr>
        <w:tab/>
        <w:t xml:space="preserve">            </w:t>
      </w:r>
      <m:oMath>
        <m:r>
          <w:rPr>
            <w:rFonts w:ascii="Cambria Math" w:eastAsia="Arial Unicode MS" w:hAnsi="Cambria Math" w:cs="Arial Unicode MS"/>
          </w:rPr>
          <m:t>ΔE ×</m:t>
        </m:r>
        <m:r>
          <m:rPr>
            <m:sty m:val="p"/>
          </m:rPr>
          <w:rPr>
            <w:rFonts w:ascii="Cambria Math" w:eastAsia="Arial Unicode MS" w:hAnsi="Cambria Math" w:cs="Arial Unicode MS"/>
          </w:rPr>
          <m:t>Δ</m:t>
        </m:r>
        <m:r>
          <w:rPr>
            <w:rFonts w:ascii="Cambria Math" w:eastAsia="Arial Unicode MS" w:hAnsi="Cambria Math" w:cs="Arial Unicode MS"/>
          </w:rPr>
          <m:t>t≥</m:t>
        </m:r>
        <m:f>
          <m:fPr>
            <m:ctrlPr>
              <w:rPr>
                <w:rFonts w:ascii="Cambria Math" w:eastAsia="Arial Unicode MS" w:hAnsi="Cambria Math" w:cs="Arial Unicode MS"/>
                <w:i/>
              </w:rPr>
            </m:ctrlPr>
          </m:fPr>
          <m:num>
            <m:r>
              <w:rPr>
                <w:rFonts w:ascii="Cambria Math" w:eastAsia="Arial Unicode MS" w:hAnsi="Cambria Math" w:cs="Arial Unicode MS"/>
              </w:rPr>
              <m:t>h</m:t>
            </m:r>
          </m:num>
          <m:den>
            <m:r>
              <w:rPr>
                <w:rFonts w:ascii="Cambria Math" w:eastAsia="Arial Unicode MS" w:hAnsi="Cambria Math" w:cs="Arial Unicode MS"/>
              </w:rPr>
              <m:t>4π</m:t>
            </m:r>
          </m:den>
        </m:f>
      </m:oMath>
    </w:p>
    <w:p w:rsidR="00D77288" w:rsidRPr="007D672B" w:rsidRDefault="00D77288" w:rsidP="003610B5">
      <w:pPr>
        <w:pStyle w:val="ListParagraph"/>
        <w:numPr>
          <w:ilvl w:val="0"/>
          <w:numId w:val="64"/>
        </w:numPr>
        <w:tabs>
          <w:tab w:val="left" w:pos="2100"/>
        </w:tabs>
        <w:spacing w:before="0" w:line="360" w:lineRule="auto"/>
        <w:rPr>
          <w:rFonts w:ascii="Cambria Math" w:eastAsia="Arial Unicode MS" w:hAnsi="Cambria Math" w:cs="Arial Unicode MS"/>
          <w:i/>
        </w:rPr>
      </w:pPr>
      <w:r w:rsidRPr="007D672B">
        <w:rPr>
          <w:rFonts w:ascii="Cambria Math" w:eastAsia="Arial Unicode MS" w:hAnsi="Cambria Math" w:cs="Arial Unicode MS"/>
        </w:rPr>
        <w:t>The position and momentum of 1KeV electron are simultaneously determined and if its position is located within 1A</w:t>
      </w:r>
      <w:r w:rsidRPr="007D672B">
        <w:rPr>
          <w:rFonts w:ascii="Cambria Math" w:eastAsia="Arial Unicode MS" w:hAnsi="Cambria Math" w:cs="Arial Unicode MS"/>
          <w:vertAlign w:val="superscript"/>
        </w:rPr>
        <w:t>0</w:t>
      </w:r>
      <w:r w:rsidRPr="007D672B">
        <w:rPr>
          <w:rFonts w:ascii="Cambria Math" w:eastAsia="Arial Unicode MS" w:hAnsi="Cambria Math" w:cs="Arial Unicode MS"/>
        </w:rPr>
        <w:t xml:space="preserve"> what is the % of uncertainty in its momentum</w:t>
      </w:r>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rPr>
        <w:t>Solution:</w:t>
      </w:r>
      <w:r w:rsidRPr="007D672B">
        <w:rPr>
          <w:rFonts w:ascii="Cambria Math" w:eastAsia="Arial Unicode MS" w:hAnsi="Cambria Math" w:cs="Arial Unicode MS"/>
          <w:i/>
        </w:rPr>
        <w:t xml:space="preserve">   </w:t>
      </w:r>
      <m:oMath>
        <m:r>
          <w:rPr>
            <w:rFonts w:ascii="Cambria Math" w:eastAsia="Arial Unicode MS" w:hAnsi="Cambria Math" w:cs="Arial Unicode MS"/>
          </w:rPr>
          <m:t>Δx ×</m:t>
        </m:r>
        <m:sSub>
          <m:sSubPr>
            <m:ctrlPr>
              <w:rPr>
                <w:rFonts w:ascii="Cambria Math" w:eastAsia="Arial Unicode MS" w:hAnsi="Cambria Math" w:cs="Arial Unicode MS"/>
                <w:i/>
              </w:rPr>
            </m:ctrlPr>
          </m:sSubPr>
          <m:e>
            <m:r>
              <w:rPr>
                <w:rFonts w:ascii="Cambria Math" w:eastAsia="Arial Unicode MS" w:hAnsi="Cambria Math" w:cs="Arial Unicode MS"/>
              </w:rPr>
              <m:t>Δp</m:t>
            </m:r>
          </m:e>
          <m:sub>
            <m:r>
              <w:rPr>
                <w:rFonts w:ascii="Cambria Math" w:eastAsia="Arial Unicode MS" w:hAnsi="Cambria Math" w:cs="Arial Unicode MS"/>
              </w:rPr>
              <m:t>x</m:t>
            </m:r>
          </m:sub>
        </m:sSub>
        <m:r>
          <w:rPr>
            <w:rFonts w:ascii="Cambria Math" w:eastAsia="Arial Unicode MS" w:hAnsi="Cambria Math" w:cs="Arial Unicode MS"/>
          </w:rPr>
          <m:t>≥</m:t>
        </m:r>
        <m:f>
          <m:fPr>
            <m:ctrlPr>
              <w:rPr>
                <w:rFonts w:ascii="Cambria Math" w:eastAsia="Arial Unicode MS" w:hAnsi="Cambria Math" w:cs="Arial Unicode MS"/>
                <w:i/>
              </w:rPr>
            </m:ctrlPr>
          </m:fPr>
          <m:num>
            <m:r>
              <w:rPr>
                <w:rFonts w:ascii="Cambria Math" w:eastAsia="Arial Unicode MS" w:hAnsi="Cambria Math" w:cs="Arial Unicode MS"/>
              </w:rPr>
              <m:t>h</m:t>
            </m:r>
          </m:num>
          <m:den>
            <m:r>
              <w:rPr>
                <w:rFonts w:ascii="Cambria Math" w:eastAsia="Arial Unicode MS" w:hAnsi="Cambria Math" w:cs="Arial Unicode MS"/>
              </w:rPr>
              <m:t>4π</m:t>
            </m:r>
          </m:den>
        </m:f>
      </m:oMath>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i/>
        </w:rPr>
        <w:t xml:space="preserve">                 </w:t>
      </w:r>
      <m:oMath>
        <m:sSub>
          <m:sSubPr>
            <m:ctrlPr>
              <w:rPr>
                <w:rFonts w:ascii="Cambria Math" w:eastAsia="Arial Unicode MS" w:hAnsi="Cambria Math" w:cs="Arial Unicode MS"/>
                <w:i/>
              </w:rPr>
            </m:ctrlPr>
          </m:sSubPr>
          <m:e>
            <m:r>
              <w:rPr>
                <w:rFonts w:ascii="Cambria Math" w:eastAsia="Arial Unicode MS" w:hAnsi="Cambria Math" w:cs="Arial Unicode MS"/>
              </w:rPr>
              <m:t>Δp</m:t>
            </m:r>
          </m:e>
          <m:sub>
            <m:r>
              <w:rPr>
                <w:rFonts w:ascii="Cambria Math" w:eastAsia="Arial Unicode MS" w:hAnsi="Cambria Math" w:cs="Arial Unicode MS"/>
              </w:rPr>
              <m:t>x</m:t>
            </m:r>
          </m:sub>
        </m:sSub>
        <m:r>
          <w:rPr>
            <w:rFonts w:ascii="Cambria Math" w:eastAsia="Arial Unicode MS" w:hAnsi="Cambria Math" w:cs="Arial Unicode MS"/>
          </w:rPr>
          <m:t>=?</m:t>
        </m:r>
      </m:oMath>
    </w:p>
    <w:p w:rsidR="00D77288" w:rsidRPr="007D672B" w:rsidRDefault="00D77288" w:rsidP="00D77288">
      <w:pPr>
        <w:tabs>
          <w:tab w:val="left" w:pos="2100"/>
        </w:tabs>
        <w:spacing w:before="0" w:line="360" w:lineRule="auto"/>
        <w:ind w:left="360"/>
        <w:rPr>
          <w:rFonts w:ascii="Cambria Math" w:eastAsia="Arial Unicode MS" w:hAnsi="Cambria Math" w:cs="Arial Unicode MS"/>
          <w:i/>
        </w:rPr>
      </w:pPr>
      <w:r w:rsidRPr="007D672B">
        <w:rPr>
          <w:rFonts w:ascii="Cambria Math" w:eastAsia="Arial Unicode MS" w:hAnsi="Cambria Math" w:cs="Arial Unicode MS"/>
          <w:i/>
        </w:rPr>
        <w:tab/>
      </w:r>
      <m:oMath>
        <m:r>
          <w:rPr>
            <w:rFonts w:ascii="Cambria Math" w:eastAsia="Arial Unicode MS" w:hAnsi="Cambria Math" w:cs="Arial Unicode MS"/>
          </w:rPr>
          <m:t>p=</m:t>
        </m:r>
        <m:rad>
          <m:radPr>
            <m:degHide m:val="on"/>
            <m:ctrlPr>
              <w:rPr>
                <w:rFonts w:ascii="Cambria Math" w:eastAsia="Arial Unicode MS" w:hAnsi="Cambria Math" w:cs="Arial Unicode MS"/>
                <w:i/>
              </w:rPr>
            </m:ctrlPr>
          </m:radPr>
          <m:deg/>
          <m:e>
            <m:r>
              <w:rPr>
                <w:rFonts w:ascii="Cambria Math" w:eastAsia="Arial Unicode MS" w:hAnsi="Cambria Math" w:cs="Arial Unicode MS"/>
              </w:rPr>
              <m:t xml:space="preserve">2mE </m:t>
            </m:r>
          </m:e>
        </m:rad>
        <m:r>
          <w:rPr>
            <w:rFonts w:ascii="Cambria Math" w:eastAsia="Arial Unicode MS" w:hAnsi="Cambria Math" w:cs="Arial Unicode MS"/>
          </w:rPr>
          <m:t xml:space="preserve">  and % of Uncertainty </m:t>
        </m:r>
        <m:f>
          <m:fPr>
            <m:ctrlPr>
              <w:rPr>
                <w:rFonts w:ascii="Cambria Math" w:eastAsia="Arial Unicode MS" w:hAnsi="Cambria Math" w:cs="Arial Unicode MS"/>
                <w:i/>
              </w:rPr>
            </m:ctrlPr>
          </m:fPr>
          <m:num>
            <m:r>
              <w:rPr>
                <w:rFonts w:ascii="Cambria Math" w:eastAsia="Arial Unicode MS" w:hAnsi="Cambria Math" w:cs="Arial Unicode MS"/>
              </w:rPr>
              <m:t>Δp</m:t>
            </m:r>
          </m:num>
          <m:den>
            <m:r>
              <w:rPr>
                <w:rFonts w:ascii="Cambria Math" w:eastAsia="Arial Unicode MS" w:hAnsi="Cambria Math" w:cs="Arial Unicode MS"/>
              </w:rPr>
              <m:t>p</m:t>
            </m:r>
          </m:den>
        </m:f>
        <m:r>
          <w:rPr>
            <w:rFonts w:ascii="Cambria Math" w:eastAsia="Arial Unicode MS" w:hAnsi="Cambria Math" w:cs="Arial Unicode MS"/>
          </w:rPr>
          <m:t xml:space="preserve"> ×100</m:t>
        </m:r>
      </m:oMath>
    </w:p>
    <w:p w:rsidR="00D77288" w:rsidRPr="007D672B" w:rsidRDefault="00D77288" w:rsidP="003610B5">
      <w:pPr>
        <w:pStyle w:val="ListParagraph"/>
        <w:numPr>
          <w:ilvl w:val="0"/>
          <w:numId w:val="64"/>
        </w:numPr>
        <w:tabs>
          <w:tab w:val="left" w:pos="2100"/>
        </w:tabs>
        <w:spacing w:before="0" w:line="360" w:lineRule="auto"/>
        <w:rPr>
          <w:rFonts w:ascii="Cambria Math" w:eastAsia="Arial Unicode MS" w:hAnsi="Cambria Math" w:cs="Arial Unicode MS"/>
          <w:i/>
        </w:rPr>
      </w:pPr>
      <w:r w:rsidRPr="007D672B">
        <w:rPr>
          <w:rFonts w:ascii="Cambria Math" w:eastAsia="Arial Unicode MS" w:hAnsi="Cambria Math" w:cs="Arial Unicode MS"/>
        </w:rPr>
        <w:t>On the basis of uncertainty principle estimate the maximum energy of an electron that is confined in a cavity of volume 60 X 60 X 60 A</w:t>
      </w:r>
      <w:r w:rsidRPr="007D672B">
        <w:rPr>
          <w:rFonts w:ascii="Cambria Math" w:eastAsia="Arial Unicode MS" w:hAnsi="Cambria Math" w:cs="Arial Unicode MS"/>
          <w:vertAlign w:val="superscript"/>
        </w:rPr>
        <w:t>0</w:t>
      </w:r>
    </w:p>
    <w:p w:rsidR="00D77288" w:rsidRPr="007D672B" w:rsidRDefault="00D77288" w:rsidP="00D77288">
      <w:pPr>
        <w:tabs>
          <w:tab w:val="left" w:pos="2100"/>
        </w:tabs>
        <w:spacing w:before="0" w:line="360" w:lineRule="auto"/>
        <w:ind w:left="360"/>
        <w:rPr>
          <w:rFonts w:ascii="Cambria Math" w:eastAsia="Arial Unicode MS" w:hAnsi="Cambria Math" w:cs="Arial Unicode MS"/>
          <w:i/>
          <w:vertAlign w:val="subscript"/>
        </w:rPr>
      </w:pPr>
      <w:r w:rsidRPr="007D672B">
        <w:rPr>
          <w:rFonts w:ascii="Cambria Math" w:eastAsia="Arial Unicode MS" w:hAnsi="Cambria Math" w:cs="Arial Unicode MS"/>
        </w:rPr>
        <w:t xml:space="preserve">Solution : </w:t>
      </w:r>
      <w:r w:rsidRPr="007D672B">
        <w:rPr>
          <w:rFonts w:ascii="Cambria Math" w:eastAsia="Arial Unicode MS" w:hAnsi="Cambria Math" w:cs="Arial Unicode MS"/>
        </w:rPr>
        <w:tab/>
      </w:r>
      <w:r w:rsidRPr="007D672B">
        <w:rPr>
          <w:rFonts w:ascii="Cambria Math" w:eastAsia="Arial Unicode MS" w:hAnsi="Cambria Math" w:cs="Arial Unicode MS"/>
          <w:i/>
        </w:rPr>
        <w:t>E = E</w:t>
      </w:r>
      <w:r w:rsidRPr="007D672B">
        <w:rPr>
          <w:rFonts w:ascii="Cambria Math" w:eastAsia="Arial Unicode MS" w:hAnsi="Cambria Math" w:cs="Arial Unicode MS"/>
          <w:i/>
          <w:vertAlign w:val="subscript"/>
        </w:rPr>
        <w:t xml:space="preserve">x </w:t>
      </w:r>
      <w:r w:rsidRPr="007D672B">
        <w:rPr>
          <w:rFonts w:ascii="Cambria Math" w:eastAsia="Arial Unicode MS" w:hAnsi="Cambria Math" w:cs="Arial Unicode MS"/>
          <w:i/>
        </w:rPr>
        <w:t>+ E</w:t>
      </w:r>
      <w:r w:rsidRPr="007D672B">
        <w:rPr>
          <w:rFonts w:ascii="Cambria Math" w:eastAsia="Arial Unicode MS" w:hAnsi="Cambria Math" w:cs="Arial Unicode MS"/>
          <w:i/>
          <w:vertAlign w:val="subscript"/>
        </w:rPr>
        <w:t xml:space="preserve">y </w:t>
      </w:r>
      <w:r w:rsidRPr="007D672B">
        <w:rPr>
          <w:rFonts w:ascii="Cambria Math" w:eastAsia="Arial Unicode MS" w:hAnsi="Cambria Math" w:cs="Arial Unicode MS"/>
          <w:i/>
        </w:rPr>
        <w:t>+ E</w:t>
      </w:r>
      <w:r w:rsidRPr="007D672B">
        <w:rPr>
          <w:rFonts w:ascii="Cambria Math" w:eastAsia="Arial Unicode MS" w:hAnsi="Cambria Math" w:cs="Arial Unicode MS"/>
          <w:i/>
          <w:vertAlign w:val="subscript"/>
        </w:rPr>
        <w:t>z</w:t>
      </w:r>
    </w:p>
    <w:p w:rsidR="00D77288" w:rsidRPr="007D672B" w:rsidRDefault="00D77288" w:rsidP="00D77288">
      <w:pPr>
        <w:tabs>
          <w:tab w:val="left" w:pos="2100"/>
        </w:tabs>
        <w:spacing w:before="0" w:line="360" w:lineRule="auto"/>
        <w:ind w:left="360"/>
        <w:rPr>
          <w:rFonts w:ascii="Cambria Math" w:eastAsia="Arial Unicode MS" w:hAnsi="Cambria Math" w:cs="Arial Unicode MS"/>
        </w:rPr>
      </w:pPr>
      <w:r w:rsidRPr="007D672B">
        <w:rPr>
          <w:rFonts w:ascii="Cambria Math" w:eastAsia="Arial Unicode MS" w:hAnsi="Cambria Math" w:cs="Arial Unicode MS"/>
        </w:rPr>
        <w:tab/>
        <w:t>E</w:t>
      </w:r>
      <w:r w:rsidRPr="007D672B">
        <w:rPr>
          <w:rFonts w:ascii="Cambria Math" w:eastAsia="Arial Unicode MS" w:hAnsi="Cambria Math" w:cs="Arial Unicode MS"/>
          <w:vertAlign w:val="subscript"/>
        </w:rPr>
        <w:t>x</w:t>
      </w:r>
      <w:r w:rsidRPr="007D672B">
        <w:rPr>
          <w:rFonts w:ascii="Cambria Math" w:eastAsia="Arial Unicode MS" w:hAnsi="Cambria Math" w:cs="Arial Unicode MS"/>
        </w:rPr>
        <w:t>=p</w:t>
      </w:r>
      <w:r w:rsidRPr="007D672B">
        <w:rPr>
          <w:rFonts w:ascii="Cambria Math" w:eastAsia="Arial Unicode MS" w:hAnsi="Cambria Math" w:cs="Arial Unicode MS"/>
          <w:vertAlign w:val="superscript"/>
        </w:rPr>
        <w:t>2</w:t>
      </w:r>
      <w:r w:rsidRPr="007D672B">
        <w:rPr>
          <w:rFonts w:ascii="Cambria Math" w:eastAsia="Arial Unicode MS" w:hAnsi="Cambria Math" w:cs="Arial Unicode MS"/>
        </w:rPr>
        <w:t>/2m</w:t>
      </w:r>
    </w:p>
    <w:p w:rsidR="00D77288" w:rsidRPr="007D672B" w:rsidRDefault="00D77288" w:rsidP="00D77288">
      <w:pPr>
        <w:tabs>
          <w:tab w:val="left" w:pos="2100"/>
        </w:tabs>
        <w:spacing w:before="0" w:line="360" w:lineRule="auto"/>
        <w:ind w:left="360"/>
        <w:rPr>
          <w:rFonts w:ascii="Cambria Math" w:eastAsia="Arial Unicode MS" w:hAnsi="Cambria Math" w:cs="Arial Unicode MS"/>
          <w:b/>
          <w:i/>
        </w:rPr>
      </w:pPr>
      <w:r w:rsidRPr="007D672B">
        <w:rPr>
          <w:rFonts w:ascii="Cambria Math" w:eastAsia="Arial Unicode MS" w:hAnsi="Cambria Math" w:cs="Arial Unicode MS"/>
          <w:b/>
          <w:i/>
        </w:rPr>
        <w:t>On Eigen value and Eigen functions:</w:t>
      </w:r>
    </w:p>
    <w:p w:rsidR="00D77288" w:rsidRPr="007D672B" w:rsidRDefault="00D77288" w:rsidP="003610B5">
      <w:pPr>
        <w:pStyle w:val="ListParagraph"/>
        <w:numPr>
          <w:ilvl w:val="0"/>
          <w:numId w:val="65"/>
        </w:numPr>
        <w:tabs>
          <w:tab w:val="left" w:pos="2100"/>
        </w:tabs>
        <w:spacing w:before="0" w:line="360" w:lineRule="auto"/>
        <w:rPr>
          <w:rFonts w:ascii="Cambria Math" w:eastAsia="Arial Unicode MS" w:hAnsi="Cambria Math" w:cs="Arial Unicode MS"/>
        </w:rPr>
      </w:pPr>
      <w:r w:rsidRPr="007D672B">
        <w:rPr>
          <w:rFonts w:ascii="Cambria Math" w:eastAsia="Arial Unicode MS" w:hAnsi="Cambria Math" w:cs="Arial Unicode MS"/>
        </w:rPr>
        <w:t>An electron is bound in an 1-D potential well of width of 2 A</w:t>
      </w:r>
      <w:r w:rsidRPr="007D672B">
        <w:rPr>
          <w:rFonts w:ascii="Cambria Math" w:eastAsia="Arial Unicode MS" w:hAnsi="Cambria Math" w:cs="Arial Unicode MS"/>
          <w:vertAlign w:val="superscript"/>
        </w:rPr>
        <w:t xml:space="preserve">0 </w:t>
      </w:r>
      <w:r w:rsidRPr="007D672B">
        <w:rPr>
          <w:rFonts w:ascii="Cambria Math" w:eastAsia="Arial Unicode MS" w:hAnsi="Cambria Math" w:cs="Arial Unicode MS"/>
        </w:rPr>
        <w:t>but of infinite wall height. Find its energy values in the ground state and also first two excited states.</w:t>
      </w:r>
    </w:p>
    <w:p w:rsidR="00D77288" w:rsidRPr="007D672B" w:rsidRDefault="00D77288" w:rsidP="00D77288">
      <w:pPr>
        <w:tabs>
          <w:tab w:val="left" w:pos="2100"/>
        </w:tabs>
        <w:spacing w:before="0" w:line="360" w:lineRule="auto"/>
        <w:ind w:left="360"/>
        <w:rPr>
          <w:rFonts w:ascii="Cambria Math" w:eastAsia="Arial Unicode MS" w:hAnsi="Cambria Math" w:cs="Arial Unicode MS"/>
          <w:vertAlign w:val="superscript"/>
        </w:rPr>
      </w:pPr>
      <w:r w:rsidRPr="007D672B">
        <w:rPr>
          <w:rFonts w:ascii="Cambria Math" w:eastAsia="Arial Unicode MS" w:hAnsi="Cambria Math" w:cs="Arial Unicode MS"/>
        </w:rPr>
        <w:t>Solution: a=2 A</w:t>
      </w:r>
      <w:r w:rsidRPr="007D672B">
        <w:rPr>
          <w:rFonts w:ascii="Cambria Math" w:eastAsia="Arial Unicode MS" w:hAnsi="Cambria Math" w:cs="Arial Unicode MS"/>
          <w:vertAlign w:val="superscript"/>
        </w:rPr>
        <w:t>0</w:t>
      </w:r>
      <w:r w:rsidRPr="007D672B">
        <w:rPr>
          <w:rFonts w:ascii="Cambria Math" w:eastAsia="Arial Unicode MS" w:hAnsi="Cambria Math" w:cs="Arial Unicode MS"/>
        </w:rPr>
        <w:t xml:space="preserve">  and E</w:t>
      </w:r>
      <w:r w:rsidRPr="007D672B">
        <w:rPr>
          <w:rFonts w:ascii="Cambria Math" w:eastAsia="Arial Unicode MS" w:hAnsi="Cambria Math" w:cs="Arial Unicode MS"/>
          <w:vertAlign w:val="subscript"/>
        </w:rPr>
        <w:t>n</w:t>
      </w:r>
      <w:r w:rsidRPr="007D672B">
        <w:rPr>
          <w:rFonts w:ascii="Cambria Math" w:eastAsia="Arial Unicode MS" w:hAnsi="Cambria Math" w:cs="Arial Unicode MS"/>
        </w:rPr>
        <w:t>=n</w:t>
      </w:r>
      <w:r w:rsidRPr="007D672B">
        <w:rPr>
          <w:rFonts w:ascii="Cambria Math" w:eastAsia="Arial Unicode MS" w:hAnsi="Cambria Math" w:cs="Arial Unicode MS"/>
          <w:vertAlign w:val="superscript"/>
        </w:rPr>
        <w:t>2</w:t>
      </w:r>
      <w:r w:rsidRPr="007D672B">
        <w:rPr>
          <w:rFonts w:ascii="Cambria Math" w:eastAsia="Arial Unicode MS" w:hAnsi="Cambria Math" w:cs="Arial Unicode MS"/>
        </w:rPr>
        <w:t>h</w:t>
      </w:r>
      <w:r w:rsidRPr="007D672B">
        <w:rPr>
          <w:rFonts w:ascii="Cambria Math" w:eastAsia="Arial Unicode MS" w:hAnsi="Cambria Math" w:cs="Arial Unicode MS"/>
          <w:vertAlign w:val="superscript"/>
        </w:rPr>
        <w:t>2</w:t>
      </w:r>
      <w:r w:rsidRPr="007D672B">
        <w:rPr>
          <w:rFonts w:ascii="Cambria Math" w:eastAsia="Arial Unicode MS" w:hAnsi="Cambria Math" w:cs="Arial Unicode MS"/>
        </w:rPr>
        <w:t>/8ma</w:t>
      </w:r>
      <w:r w:rsidRPr="007D672B">
        <w:rPr>
          <w:rFonts w:ascii="Cambria Math" w:eastAsia="Arial Unicode MS" w:hAnsi="Cambria Math" w:cs="Arial Unicode MS"/>
          <w:vertAlign w:val="superscript"/>
        </w:rPr>
        <w:t>2</w:t>
      </w:r>
    </w:p>
    <w:p w:rsidR="00D77288" w:rsidRPr="007D672B" w:rsidRDefault="00D77288" w:rsidP="003610B5">
      <w:pPr>
        <w:pStyle w:val="ListParagraph"/>
        <w:numPr>
          <w:ilvl w:val="0"/>
          <w:numId w:val="65"/>
        </w:numPr>
        <w:tabs>
          <w:tab w:val="left" w:pos="2100"/>
        </w:tabs>
        <w:spacing w:before="0" w:line="360" w:lineRule="auto"/>
        <w:rPr>
          <w:rFonts w:ascii="Cambria Math" w:eastAsia="Arial Unicode MS" w:hAnsi="Cambria Math" w:cs="Arial Unicode MS"/>
        </w:rPr>
      </w:pPr>
      <w:r w:rsidRPr="007D672B">
        <w:rPr>
          <w:rFonts w:ascii="Cambria Math" w:eastAsia="Arial Unicode MS" w:hAnsi="Cambria Math" w:cs="Arial Unicode MS"/>
        </w:rPr>
        <w:t>A particle is moving in a 1-D potential box of infinite height of width 2.8nm; calculate the probability of finding the particle within an interval of 0.8nm at the box when it is in its state of least energy.</w:t>
      </w:r>
    </w:p>
    <w:p w:rsidR="00D77288" w:rsidRPr="007D672B" w:rsidRDefault="00D77288" w:rsidP="00D77288">
      <w:pPr>
        <w:tabs>
          <w:tab w:val="left" w:pos="2100"/>
        </w:tabs>
        <w:spacing w:before="0" w:line="360" w:lineRule="auto"/>
        <w:ind w:left="360"/>
        <w:rPr>
          <w:rFonts w:ascii="Cambria Math" w:eastAsia="Arial Unicode MS" w:hAnsi="Cambria Math" w:cs="Arial Unicode MS"/>
        </w:rPr>
      </w:pPr>
      <w:r w:rsidRPr="007D672B">
        <w:rPr>
          <w:rFonts w:ascii="Cambria Math" w:eastAsia="Arial Unicode MS" w:hAnsi="Cambria Math" w:cs="Arial Unicode MS"/>
        </w:rPr>
        <w:lastRenderedPageBreak/>
        <w:t xml:space="preserve">Solution : </w:t>
      </w:r>
      <m:oMath>
        <m:sSup>
          <m:sSupPr>
            <m:ctrlPr>
              <w:rPr>
                <w:rFonts w:ascii="Cambria Math" w:eastAsia="Arial Unicode MS" w:hAnsi="Cambria Math" w:cs="Arial Unicode MS"/>
                <w:i/>
              </w:rPr>
            </m:ctrlPr>
          </m:sSupPr>
          <m:e>
            <m:r>
              <w:rPr>
                <w:rFonts w:ascii="Cambria Math" w:eastAsia="Arial Unicode MS" w:hAnsi="Cambria Math" w:cs="Arial Unicode MS"/>
              </w:rPr>
              <m:t>p</m:t>
            </m:r>
            <m:d>
              <m:dPr>
                <m:ctrlPr>
                  <w:rPr>
                    <w:rFonts w:ascii="Cambria Math" w:eastAsia="Arial Unicode MS" w:hAnsi="Cambria Math" w:cs="Arial Unicode MS"/>
                    <w:i/>
                  </w:rPr>
                </m:ctrlPr>
              </m:dPr>
              <m:e>
                <m:r>
                  <w:rPr>
                    <w:rFonts w:ascii="Cambria Math" w:eastAsia="Arial Unicode MS" w:hAnsi="Cambria Math" w:cs="Arial Unicode MS"/>
                  </w:rPr>
                  <m:t>x</m:t>
                </m:r>
              </m:e>
            </m:d>
            <m:r>
              <w:rPr>
                <w:rFonts w:ascii="Cambria Math" w:eastAsia="Arial Unicode MS" w:hAnsi="Cambria Math" w:cs="Arial Unicode MS"/>
              </w:rPr>
              <m:t>=</m:t>
            </m:r>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ψ</m:t>
                    </m:r>
                  </m:e>
                  <m:sub>
                    <m:r>
                      <w:rPr>
                        <w:rFonts w:ascii="Cambria Math" w:eastAsia="Arial Unicode MS" w:hAnsi="Cambria Math" w:cs="Arial Unicode MS"/>
                      </w:rPr>
                      <m:t>n</m:t>
                    </m:r>
                  </m:sub>
                </m:sSub>
                <m:r>
                  <w:rPr>
                    <w:rFonts w:ascii="Cambria Math" w:eastAsia="Arial Unicode MS" w:hAnsi="Cambria Math" w:cs="Arial Unicode MS"/>
                  </w:rPr>
                  <m:t>(x)</m:t>
                </m:r>
              </m:e>
            </m:d>
          </m:e>
          <m:sup>
            <m:r>
              <w:rPr>
                <w:rFonts w:ascii="Cambria Math" w:eastAsia="Arial Unicode MS" w:hAnsi="Cambria Math" w:cs="Arial Unicode MS"/>
              </w:rPr>
              <m:t>2</m:t>
            </m:r>
          </m:sup>
        </m:sSup>
      </m:oMath>
    </w:p>
    <w:p w:rsidR="00D77288" w:rsidRPr="007D672B" w:rsidRDefault="00D77288" w:rsidP="003610B5">
      <w:pPr>
        <w:pStyle w:val="ListParagraph"/>
        <w:numPr>
          <w:ilvl w:val="0"/>
          <w:numId w:val="65"/>
        </w:numPr>
        <w:tabs>
          <w:tab w:val="left" w:pos="2100"/>
        </w:tabs>
        <w:spacing w:before="0" w:line="360" w:lineRule="auto"/>
        <w:rPr>
          <w:rFonts w:ascii="Cambria Math" w:eastAsia="Arial Unicode MS" w:hAnsi="Cambria Math" w:cs="Arial Unicode MS"/>
        </w:rPr>
      </w:pPr>
      <w:r w:rsidRPr="007D672B">
        <w:rPr>
          <w:rFonts w:ascii="Cambria Math" w:eastAsia="Arial Unicode MS" w:hAnsi="Cambria Math" w:cs="Arial Unicode MS"/>
        </w:rPr>
        <w:t xml:space="preserve">Find the value of B for which the wave function </w:t>
      </w:r>
      <m:oMath>
        <m:f>
          <m:fPr>
            <m:ctrlPr>
              <w:rPr>
                <w:rFonts w:ascii="Cambria Math" w:eastAsia="Arial Unicode MS" w:hAnsi="Cambria Math" w:cs="Arial Unicode MS"/>
                <w:i/>
              </w:rPr>
            </m:ctrlPr>
          </m:fPr>
          <m:num>
            <m:r>
              <w:rPr>
                <w:rFonts w:ascii="Cambria Math" w:eastAsia="Arial Unicode MS" w:hAnsi="Cambria Math" w:cs="Arial Unicode MS"/>
              </w:rPr>
              <m:t>B</m:t>
            </m:r>
          </m:num>
          <m:den>
            <m:rad>
              <m:radPr>
                <m:degHide m:val="on"/>
                <m:ctrlPr>
                  <w:rPr>
                    <w:rFonts w:ascii="Cambria Math" w:eastAsia="Arial Unicode MS" w:hAnsi="Cambria Math" w:cs="Arial Unicode MS"/>
                    <w:i/>
                  </w:rPr>
                </m:ctrlPr>
              </m:radPr>
              <m:deg/>
              <m:e>
                <m:sSup>
                  <m:sSupPr>
                    <m:ctrlPr>
                      <w:rPr>
                        <w:rFonts w:ascii="Cambria Math" w:eastAsia="Arial Unicode MS" w:hAnsi="Cambria Math" w:cs="Arial Unicode MS"/>
                        <w:i/>
                      </w:rPr>
                    </m:ctrlPr>
                  </m:sSupPr>
                  <m:e>
                    <m:r>
                      <w:rPr>
                        <w:rFonts w:ascii="Cambria Math" w:eastAsia="Arial Unicode MS" w:hAnsi="Cambria Math" w:cs="Arial Unicode MS"/>
                      </w:rPr>
                      <m:t>x</m:t>
                    </m:r>
                  </m:e>
                  <m:sup>
                    <m:r>
                      <w:rPr>
                        <w:rFonts w:ascii="Cambria Math" w:eastAsia="Arial Unicode MS" w:hAnsi="Cambria Math" w:cs="Arial Unicode MS"/>
                      </w:rPr>
                      <m:t>2</m:t>
                    </m:r>
                  </m:sup>
                </m:sSup>
                <m:r>
                  <w:rPr>
                    <w:rFonts w:ascii="Cambria Math" w:eastAsia="Arial Unicode MS" w:hAnsi="Cambria Math" w:cs="Arial Unicode MS"/>
                  </w:rPr>
                  <m:t>+</m:t>
                </m:r>
                <m:sSup>
                  <m:sSupPr>
                    <m:ctrlPr>
                      <w:rPr>
                        <w:rFonts w:ascii="Cambria Math" w:eastAsia="Arial Unicode MS" w:hAnsi="Cambria Math" w:cs="Arial Unicode MS"/>
                        <w:i/>
                      </w:rPr>
                    </m:ctrlPr>
                  </m:sSupPr>
                  <m:e>
                    <m:r>
                      <w:rPr>
                        <w:rFonts w:ascii="Cambria Math" w:eastAsia="Arial Unicode MS" w:hAnsi="Cambria Math" w:cs="Arial Unicode MS"/>
                      </w:rPr>
                      <m:t>a</m:t>
                    </m:r>
                  </m:e>
                  <m:sup>
                    <m:r>
                      <w:rPr>
                        <w:rFonts w:ascii="Cambria Math" w:eastAsia="Arial Unicode MS" w:hAnsi="Cambria Math" w:cs="Arial Unicode MS"/>
                      </w:rPr>
                      <m:t>2</m:t>
                    </m:r>
                  </m:sup>
                </m:sSup>
              </m:e>
            </m:rad>
          </m:den>
        </m:f>
      </m:oMath>
      <w:r w:rsidRPr="007D672B">
        <w:rPr>
          <w:rFonts w:ascii="Cambria Math" w:eastAsia="Arial Unicode MS" w:hAnsi="Cambria Math" w:cs="Arial Unicode MS"/>
        </w:rPr>
        <w:t xml:space="preserve"> is normalized in the region </w:t>
      </w:r>
      <m:oMath>
        <m:r>
          <w:rPr>
            <w:rFonts w:ascii="Cambria Math" w:eastAsia="Arial Unicode MS" w:hAnsi="Cambria Math" w:cs="Arial Unicode MS"/>
          </w:rPr>
          <m:t>-∞&lt;x&lt;∞</m:t>
        </m:r>
      </m:oMath>
    </w:p>
    <w:p w:rsidR="00D77288" w:rsidRPr="007D672B" w:rsidRDefault="00D77288" w:rsidP="00D77288">
      <w:pPr>
        <w:tabs>
          <w:tab w:val="left" w:pos="2100"/>
        </w:tabs>
        <w:spacing w:before="0" w:line="360" w:lineRule="auto"/>
        <w:ind w:left="360"/>
        <w:rPr>
          <w:rFonts w:ascii="Cambria Math" w:eastAsia="Arial Unicode MS" w:hAnsi="Cambria Math" w:cs="Arial Unicode MS"/>
        </w:rPr>
      </w:pPr>
      <w:r w:rsidRPr="007D672B">
        <w:rPr>
          <w:rFonts w:ascii="Cambria Math" w:eastAsia="Arial Unicode MS" w:hAnsi="Cambria Math" w:cs="Arial Unicode MS"/>
        </w:rPr>
        <w:t xml:space="preserve">Solution : </w:t>
      </w:r>
      <m:oMath>
        <m:sSup>
          <m:sSupPr>
            <m:ctrlPr>
              <w:rPr>
                <w:rFonts w:ascii="Cambria Math" w:eastAsia="Arial Unicode MS" w:hAnsi="Cambria Math" w:cs="Arial Unicode MS"/>
                <w:i/>
              </w:rPr>
            </m:ctrlPr>
          </m:sSupPr>
          <m:e>
            <m:r>
              <w:rPr>
                <w:rFonts w:ascii="Cambria Math" w:eastAsia="Arial Unicode MS" w:hAnsi="Cambria Math" w:cs="Arial Unicode MS"/>
              </w:rPr>
              <m:t>p</m:t>
            </m:r>
            <m:d>
              <m:dPr>
                <m:ctrlPr>
                  <w:rPr>
                    <w:rFonts w:ascii="Cambria Math" w:eastAsia="Arial Unicode MS" w:hAnsi="Cambria Math" w:cs="Arial Unicode MS"/>
                    <w:i/>
                  </w:rPr>
                </m:ctrlPr>
              </m:dPr>
              <m:e>
                <m:r>
                  <w:rPr>
                    <w:rFonts w:ascii="Cambria Math" w:eastAsia="Arial Unicode MS" w:hAnsi="Cambria Math" w:cs="Arial Unicode MS"/>
                  </w:rPr>
                  <m:t>x</m:t>
                </m:r>
              </m:e>
            </m:d>
            <m:r>
              <w:rPr>
                <w:rFonts w:ascii="Cambria Math" w:eastAsia="Arial Unicode MS" w:hAnsi="Cambria Math" w:cs="Arial Unicode MS"/>
              </w:rPr>
              <m:t>=</m:t>
            </m:r>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ψ</m:t>
                    </m:r>
                  </m:e>
                  <m:sub>
                    <m:r>
                      <w:rPr>
                        <w:rFonts w:ascii="Cambria Math" w:eastAsia="Arial Unicode MS" w:hAnsi="Cambria Math" w:cs="Arial Unicode MS"/>
                      </w:rPr>
                      <m:t>n</m:t>
                    </m:r>
                  </m:sub>
                </m:sSub>
                <m:r>
                  <w:rPr>
                    <w:rFonts w:ascii="Cambria Math" w:eastAsia="Arial Unicode MS" w:hAnsi="Cambria Math" w:cs="Arial Unicode MS"/>
                  </w:rPr>
                  <m:t>(x)</m:t>
                </m:r>
              </m:e>
            </m:d>
          </m:e>
          <m:sup>
            <m:r>
              <w:rPr>
                <w:rFonts w:ascii="Cambria Math" w:eastAsia="Arial Unicode MS" w:hAnsi="Cambria Math" w:cs="Arial Unicode MS"/>
              </w:rPr>
              <m:t>2</m:t>
            </m:r>
          </m:sup>
        </m:sSup>
      </m:oMath>
    </w:p>
    <w:p w:rsidR="00D77288" w:rsidRPr="007D672B" w:rsidRDefault="00D77288" w:rsidP="003610B5">
      <w:pPr>
        <w:pStyle w:val="ListParagraph"/>
        <w:numPr>
          <w:ilvl w:val="0"/>
          <w:numId w:val="65"/>
        </w:numPr>
        <w:tabs>
          <w:tab w:val="left" w:pos="2100"/>
        </w:tabs>
        <w:spacing w:before="0" w:line="360" w:lineRule="auto"/>
        <w:rPr>
          <w:rFonts w:ascii="Cambria Math" w:eastAsia="Arial Unicode MS" w:hAnsi="Cambria Math" w:cs="Arial Unicode MS"/>
        </w:rPr>
      </w:pPr>
      <w:r w:rsidRPr="007D672B">
        <w:rPr>
          <w:rFonts w:ascii="Cambria Math" w:eastAsia="Arial Unicode MS" w:hAnsi="Cambria Math" w:cs="Arial Unicode MS"/>
        </w:rPr>
        <w:t xml:space="preserve">A particle in 1-D box is described by the wave function </w:t>
      </w:r>
      <m:oMath>
        <m:r>
          <w:rPr>
            <w:rFonts w:ascii="Cambria Math" w:eastAsia="Arial Unicode MS" w:hAnsi="Cambria Math" w:cs="Arial Unicode MS"/>
          </w:rPr>
          <m:t>ψ=x</m:t>
        </m:r>
        <m:rad>
          <m:radPr>
            <m:degHide m:val="on"/>
            <m:ctrlPr>
              <w:rPr>
                <w:rFonts w:ascii="Cambria Math" w:eastAsia="Arial Unicode MS" w:hAnsi="Cambria Math" w:cs="Arial Unicode MS"/>
                <w:i/>
              </w:rPr>
            </m:ctrlPr>
          </m:radPr>
          <m:deg/>
          <m:e>
            <m:r>
              <w:rPr>
                <w:rFonts w:ascii="Cambria Math" w:eastAsia="Arial Unicode MS" w:hAnsi="Cambria Math" w:cs="Arial Unicode MS"/>
              </w:rPr>
              <m:t>3</m:t>
            </m:r>
          </m:e>
        </m:rad>
      </m:oMath>
      <w:r w:rsidRPr="007D672B">
        <w:rPr>
          <w:rFonts w:ascii="Cambria Math" w:eastAsia="Arial Unicode MS" w:hAnsi="Cambria Math" w:cs="Arial Unicode MS"/>
        </w:rPr>
        <w:t xml:space="preserve"> for </w:t>
      </w:r>
      <m:oMath>
        <m:r>
          <w:rPr>
            <w:rFonts w:ascii="Cambria Math" w:eastAsia="Arial Unicode MS" w:hAnsi="Cambria Math" w:cs="Arial Unicode MS"/>
          </w:rPr>
          <m:t>0&lt;x&lt;1</m:t>
        </m:r>
      </m:oMath>
      <w:r w:rsidRPr="007D672B">
        <w:rPr>
          <w:rFonts w:ascii="Cambria Math" w:eastAsia="Arial Unicode MS" w:hAnsi="Cambria Math" w:cs="Arial Unicode MS"/>
        </w:rPr>
        <w:t xml:space="preserve"> and </w:t>
      </w:r>
      <m:oMath>
        <m:r>
          <w:rPr>
            <w:rFonts w:ascii="Cambria Math" w:eastAsia="Arial Unicode MS" w:hAnsi="Cambria Math" w:cs="Arial Unicode MS"/>
          </w:rPr>
          <m:t xml:space="preserve">ψ=0 </m:t>
        </m:r>
      </m:oMath>
      <w:r w:rsidRPr="007D672B">
        <w:rPr>
          <w:rFonts w:ascii="Cambria Math" w:eastAsia="Arial Unicode MS" w:hAnsi="Cambria Math" w:cs="Arial Unicode MS"/>
        </w:rPr>
        <w:t xml:space="preserve">elsewhere. Find the probability of finding the particle within the interval </w:t>
      </w:r>
      <m:oMath>
        <m:d>
          <m:dPr>
            <m:ctrlPr>
              <w:rPr>
                <w:rFonts w:ascii="Cambria Math" w:eastAsia="Arial Unicode MS" w:hAnsi="Cambria Math" w:cs="Arial Unicode MS"/>
                <w:i/>
              </w:rPr>
            </m:ctrlPr>
          </m:dPr>
          <m:e>
            <m:r>
              <w:rPr>
                <w:rFonts w:ascii="Cambria Math" w:eastAsia="Arial Unicode MS" w:hAnsi="Cambria Math" w:cs="Arial Unicode MS"/>
              </w:rPr>
              <m:t>0,1/2</m:t>
            </m:r>
          </m:e>
        </m:d>
      </m:oMath>
      <w:r w:rsidRPr="007D672B">
        <w:rPr>
          <w:rFonts w:ascii="Cambria Math" w:eastAsia="Arial Unicode MS" w:hAnsi="Cambria Math" w:cs="Arial Unicode MS"/>
        </w:rPr>
        <w:t xml:space="preserve"> </w:t>
      </w:r>
    </w:p>
    <w:p w:rsidR="00D77288" w:rsidRPr="007D672B" w:rsidRDefault="00D77288" w:rsidP="00D77288">
      <w:pPr>
        <w:tabs>
          <w:tab w:val="left" w:pos="2100"/>
        </w:tabs>
        <w:spacing w:before="0" w:line="360" w:lineRule="auto"/>
        <w:rPr>
          <w:rFonts w:ascii="Cambria Math" w:eastAsia="Arial Unicode MS" w:hAnsi="Cambria Math" w:cs="Arial Unicode MS"/>
        </w:rPr>
      </w:pPr>
      <m:oMathPara>
        <m:oMathParaPr>
          <m:jc m:val="left"/>
        </m:oMathParaPr>
        <m:oMath>
          <m:r>
            <w:rPr>
              <w:rFonts w:ascii="Cambria Math" w:eastAsia="Arial Unicode MS" w:hAnsi="Cambria Math" w:cs="Arial Unicode MS"/>
            </w:rPr>
            <m:t xml:space="preserve">solution: </m:t>
          </m:r>
          <m:sSup>
            <m:sSupPr>
              <m:ctrlPr>
                <w:rPr>
                  <w:rFonts w:ascii="Cambria Math" w:eastAsia="Arial Unicode MS" w:hAnsi="Cambria Math" w:cs="Arial Unicode MS"/>
                  <w:i/>
                </w:rPr>
              </m:ctrlPr>
            </m:sSupPr>
            <m:e>
              <m:r>
                <w:rPr>
                  <w:rFonts w:ascii="Cambria Math" w:eastAsia="Arial Unicode MS" w:hAnsi="Cambria Math" w:cs="Arial Unicode MS"/>
                </w:rPr>
                <m:t>p</m:t>
              </m:r>
              <m:d>
                <m:dPr>
                  <m:ctrlPr>
                    <w:rPr>
                      <w:rFonts w:ascii="Cambria Math" w:eastAsia="Arial Unicode MS" w:hAnsi="Cambria Math" w:cs="Arial Unicode MS"/>
                      <w:i/>
                    </w:rPr>
                  </m:ctrlPr>
                </m:dPr>
                <m:e>
                  <m:r>
                    <w:rPr>
                      <w:rFonts w:ascii="Cambria Math" w:eastAsia="Arial Unicode MS" w:hAnsi="Cambria Math" w:cs="Arial Unicode MS"/>
                    </w:rPr>
                    <m:t>x</m:t>
                  </m:r>
                </m:e>
              </m:d>
              <m:r>
                <w:rPr>
                  <w:rFonts w:ascii="Cambria Math" w:eastAsia="Arial Unicode MS" w:hAnsi="Cambria Math" w:cs="Arial Unicode MS"/>
                </w:rPr>
                <m:t>=</m:t>
              </m:r>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ψ</m:t>
                      </m:r>
                    </m:e>
                    <m:sub>
                      <m:r>
                        <w:rPr>
                          <w:rFonts w:ascii="Cambria Math" w:eastAsia="Arial Unicode MS" w:hAnsi="Cambria Math" w:cs="Arial Unicode MS"/>
                        </w:rPr>
                        <m:t>n</m:t>
                      </m:r>
                    </m:sub>
                  </m:sSub>
                  <m:r>
                    <w:rPr>
                      <w:rFonts w:ascii="Cambria Math" w:eastAsia="Arial Unicode MS" w:hAnsi="Cambria Math" w:cs="Arial Unicode MS"/>
                    </w:rPr>
                    <m:t>(x)</m:t>
                  </m:r>
                </m:e>
              </m:d>
            </m:e>
            <m:sup>
              <m:r>
                <w:rPr>
                  <w:rFonts w:ascii="Cambria Math" w:eastAsia="Arial Unicode MS" w:hAnsi="Cambria Math" w:cs="Arial Unicode MS"/>
                </w:rPr>
                <m:t>2</m:t>
              </m:r>
            </m:sup>
          </m:sSup>
        </m:oMath>
      </m:oMathPara>
    </w:p>
    <w:p w:rsidR="00D77288" w:rsidRPr="007D672B" w:rsidRDefault="00D77288" w:rsidP="00D77288">
      <w:pPr>
        <w:tabs>
          <w:tab w:val="left" w:pos="2100"/>
        </w:tabs>
        <w:spacing w:before="0" w:line="360" w:lineRule="auto"/>
        <w:rPr>
          <w:rFonts w:ascii="Cambria Math" w:eastAsia="Arial Unicode MS" w:hAnsi="Cambria Math" w:cs="Arial Unicode MS"/>
        </w:rPr>
      </w:pPr>
    </w:p>
    <w:p w:rsidR="00D77288" w:rsidRDefault="00D77288" w:rsidP="003610B5">
      <w:pPr>
        <w:pStyle w:val="ListParagraph"/>
        <w:numPr>
          <w:ilvl w:val="0"/>
          <w:numId w:val="65"/>
        </w:numPr>
        <w:tabs>
          <w:tab w:val="left" w:pos="2100"/>
        </w:tabs>
        <w:spacing w:before="0" w:line="360" w:lineRule="auto"/>
        <w:rPr>
          <w:rFonts w:ascii="Cambria Math" w:eastAsia="Arial Unicode MS" w:hAnsi="Cambria Math" w:cs="Arial Unicode MS"/>
        </w:rPr>
      </w:pPr>
      <w:r w:rsidRPr="007D672B">
        <w:rPr>
          <w:rFonts w:ascii="Cambria Math" w:eastAsia="Arial Unicode MS" w:hAnsi="Cambria Math" w:cs="Arial Unicode MS"/>
        </w:rPr>
        <w:t>Calculate the kinetic energy of an electron of wavelength 18nm.</w:t>
      </w:r>
    </w:p>
    <w:p w:rsidR="00D77288" w:rsidRPr="009C35FE" w:rsidRDefault="00D77288" w:rsidP="00D77288">
      <w:pPr>
        <w:pStyle w:val="ListParagraph"/>
        <w:tabs>
          <w:tab w:val="left" w:pos="2100"/>
        </w:tabs>
        <w:spacing w:before="0" w:line="360" w:lineRule="auto"/>
        <w:rPr>
          <w:rFonts w:ascii="Cambria Math" w:eastAsia="Arial Unicode MS" w:hAnsi="Cambria Math" w:cs="Arial Unicode MS"/>
        </w:rPr>
      </w:pPr>
      <w:r>
        <w:rPr>
          <w:rFonts w:ascii="Cambria Math" w:eastAsia="Arial Unicode MS" w:hAnsi="Cambria Math" w:cs="Arial Unicode MS"/>
        </w:rPr>
        <w:tab/>
      </w:r>
      <w:r>
        <w:rPr>
          <w:rFonts w:ascii="Cambria Math" w:eastAsia="Arial Unicode MS" w:hAnsi="Cambria Math" w:cs="Arial Unicode MS"/>
        </w:rPr>
        <w:tab/>
      </w:r>
      <w:r>
        <w:rPr>
          <w:rFonts w:ascii="Cambria Math" w:eastAsia="Arial Unicode MS" w:hAnsi="Cambria Math" w:cs="Arial Unicode MS"/>
        </w:rPr>
        <w:tab/>
      </w:r>
      <w:r>
        <w:rPr>
          <w:rFonts w:ascii="Cambria Math" w:eastAsia="Arial Unicode MS" w:hAnsi="Cambria Math" w:cs="Arial Unicode MS"/>
        </w:rPr>
        <w:tab/>
      </w:r>
      <w:r>
        <w:rPr>
          <w:rFonts w:ascii="Cambria Math" w:eastAsia="Arial Unicode MS" w:hAnsi="Cambria Math" w:cs="Arial Unicode MS"/>
        </w:rPr>
        <w:tab/>
      </w:r>
      <m:oMath>
        <m:r>
          <w:rPr>
            <w:rFonts w:ascii="Cambria Math" w:eastAsia="Arial Unicode MS" w:hAnsi="Cambria Math" w:cs="Arial Unicode MS"/>
          </w:rPr>
          <m:t>λ=</m:t>
        </m:r>
        <m:f>
          <m:fPr>
            <m:ctrlPr>
              <w:rPr>
                <w:rFonts w:ascii="Cambria Math" w:eastAsia="Arial Unicode MS" w:hAnsi="Cambria Math" w:cs="Arial Unicode MS"/>
                <w:i/>
              </w:rPr>
            </m:ctrlPr>
          </m:fPr>
          <m:num>
            <m:r>
              <w:rPr>
                <w:rFonts w:ascii="Cambria Math" w:eastAsia="Arial Unicode MS" w:hAnsi="Cambria Math" w:cs="Arial Unicode MS"/>
              </w:rPr>
              <m:t>h</m:t>
            </m:r>
          </m:num>
          <m:den>
            <m:rad>
              <m:radPr>
                <m:degHide m:val="on"/>
                <m:ctrlPr>
                  <w:rPr>
                    <w:rFonts w:ascii="Cambria Math" w:eastAsia="Arial Unicode MS" w:hAnsi="Cambria Math" w:cs="Arial Unicode MS"/>
                    <w:i/>
                  </w:rPr>
                </m:ctrlPr>
              </m:radPr>
              <m:deg/>
              <m:e>
                <m:r>
                  <w:rPr>
                    <w:rFonts w:ascii="Cambria Math" w:eastAsia="Arial Unicode MS" w:hAnsi="Cambria Math" w:cs="Arial Unicode MS"/>
                  </w:rPr>
                  <m:t>2mE</m:t>
                </m:r>
              </m:e>
            </m:rad>
          </m:den>
        </m:f>
      </m:oMath>
    </w:p>
    <w:p w:rsidR="00D77288" w:rsidRDefault="00D77288" w:rsidP="00D77288">
      <w:pPr>
        <w:tabs>
          <w:tab w:val="left" w:pos="2100"/>
        </w:tabs>
        <w:spacing w:before="0" w:line="360" w:lineRule="auto"/>
        <w:ind w:left="360"/>
        <w:jc w:val="center"/>
        <w:rPr>
          <w:rFonts w:ascii="Cambria Math" w:eastAsia="Arial Unicode MS" w:hAnsi="Cambria Math" w:cs="Arial Unicode MS"/>
          <w:sz w:val="24"/>
          <w:szCs w:val="24"/>
        </w:rPr>
      </w:pPr>
      <w:r>
        <w:rPr>
          <w:rFonts w:ascii="Cambria Math" w:eastAsia="Arial Unicode MS" w:hAnsi="Cambria Math" w:cs="Arial Unicode MS"/>
          <w:sz w:val="24"/>
          <w:szCs w:val="24"/>
        </w:rPr>
        <w:t>********</w:t>
      </w:r>
    </w:p>
    <w:p w:rsidR="00D77288" w:rsidRPr="00F03575" w:rsidRDefault="00D77288" w:rsidP="00D77288">
      <w:pPr>
        <w:rPr>
          <w:rFonts w:ascii="Cambria Math" w:eastAsia="Arial Unicode MS" w:hAnsi="Cambria Math" w:cs="Arial Unicode MS"/>
          <w:sz w:val="24"/>
          <w:szCs w:val="24"/>
        </w:rPr>
      </w:pPr>
      <w:r>
        <w:rPr>
          <w:rFonts w:ascii="Cambria Math" w:eastAsia="Arial Unicode MS" w:hAnsi="Cambria Math" w:cs="Arial Unicode MS"/>
          <w:sz w:val="24"/>
          <w:szCs w:val="24"/>
        </w:rPr>
        <w:br w:type="page"/>
      </w:r>
    </w:p>
    <w:p w:rsidR="00D77288" w:rsidRPr="00226A13" w:rsidRDefault="00071644" w:rsidP="00D77288">
      <w:pPr>
        <w:pStyle w:val="Heading1"/>
        <w:jc w:val="center"/>
        <w:rPr>
          <w:b/>
          <w:color w:val="000000" w:themeColor="text1"/>
        </w:rPr>
      </w:pPr>
      <w:r w:rsidRPr="00071644">
        <w:rPr>
          <w:rFonts w:ascii="Cambria Math" w:hAnsi="Cambria Math"/>
          <w:noProof/>
          <w:sz w:val="24"/>
          <w:szCs w:val="24"/>
        </w:rPr>
        <w:lastRenderedPageBreak/>
        <w:pict>
          <v:shape id="_x0000_s1041" type="#_x0000_t202" style="position:absolute;left:0;text-align:left;margin-left:.3pt;margin-top:29.15pt;width:511.5pt;height:119.7pt;z-index:251745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cvJwIAAE4EAAAOAAAAZHJzL2Uyb0RvYy54bWysVNuO0zAQfUfiHyy/01zUlG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">
            <v:textbox>
              <w:txbxContent>
                <w:p w:rsidR="00883153" w:rsidRPr="00B031F1" w:rsidRDefault="00883153" w:rsidP="00D77288">
                  <w:pPr>
                    <w:pStyle w:val="ListParagraph"/>
                    <w:spacing w:line="360" w:lineRule="auto"/>
                    <w:ind w:left="0"/>
                    <w:jc w:val="both"/>
                    <w:rPr>
                      <w:rFonts w:ascii="Cambria Math" w:hAnsi="Cambria Math"/>
                      <w:sz w:val="24"/>
                      <w:szCs w:val="24"/>
                    </w:rPr>
                  </w:pPr>
                  <w:r w:rsidRPr="00B031F1">
                    <w:rPr>
                      <w:rFonts w:ascii="Cambria Math" w:hAnsi="Cambria Math"/>
                      <w:b/>
                      <w:sz w:val="26"/>
                      <w:szCs w:val="24"/>
                    </w:rPr>
                    <w:t>Lasers:</w:t>
                  </w:r>
                  <w:r w:rsidRPr="00B031F1">
                    <w:rPr>
                      <w:rFonts w:ascii="Cambria Math" w:hAnsi="Cambria Math"/>
                      <w:sz w:val="26"/>
                      <w:szCs w:val="24"/>
                    </w:rPr>
                    <w:t xml:space="preserve"> </w:t>
                  </w:r>
                  <w:r w:rsidRPr="00B031F1">
                    <w:rPr>
                      <w:rFonts w:ascii="Cambria Math" w:hAnsi="Cambria Math"/>
                      <w:sz w:val="24"/>
                      <w:szCs w:val="24"/>
                    </w:rPr>
                    <w:t>Review of spontaneous and stimulated processes, Einstein’s coefficients (derivation of expression for energy density). Requisites of a Laser system. Conditions for laser action. Principle, Construction and working of CO2 and semiconductor Lasers.</w:t>
                  </w:r>
                </w:p>
                <w:p w:rsidR="00883153" w:rsidRDefault="00883153" w:rsidP="00D77288">
                  <w:r w:rsidRPr="00B031F1">
                    <w:rPr>
                      <w:rFonts w:ascii="Cambria Math" w:hAnsi="Cambria Math"/>
                      <w:sz w:val="24"/>
                      <w:szCs w:val="24"/>
                    </w:rPr>
                    <w:t>Application of Lasers in Defense (Laser range finder) and Engineering (Data storage)</w:t>
                  </w:r>
                </w:p>
              </w:txbxContent>
            </v:textbox>
            <w10:wrap type="square"/>
          </v:shape>
        </w:pict>
      </w:r>
      <w:r w:rsidR="00D77288" w:rsidRPr="00226A13">
        <w:rPr>
          <w:b/>
          <w:color w:val="000000" w:themeColor="text1"/>
        </w:rPr>
        <w:t>LASER</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Introduction:</w:t>
      </w:r>
    </w:p>
    <w:p w:rsidR="00D77288" w:rsidRPr="008D79E2" w:rsidRDefault="00D77288" w:rsidP="003610B5">
      <w:pPr>
        <w:pStyle w:val="ListParagraph"/>
        <w:numPr>
          <w:ilvl w:val="0"/>
          <w:numId w:val="85"/>
        </w:numPr>
        <w:spacing w:before="0" w:after="200" w:line="360" w:lineRule="auto"/>
        <w:ind w:left="360"/>
        <w:rPr>
          <w:rFonts w:ascii="Cambria Math" w:hAnsi="Cambria Math"/>
          <w:sz w:val="24"/>
          <w:szCs w:val="24"/>
        </w:rPr>
      </w:pPr>
      <w:r w:rsidRPr="008D79E2">
        <w:rPr>
          <w:rFonts w:ascii="Cambria Math" w:hAnsi="Cambria Math"/>
          <w:sz w:val="24"/>
          <w:szCs w:val="24"/>
        </w:rPr>
        <w:t>Under the normal circumstances when a light interacts with matter, electrons in the matter may absorb the light energy and go to the higher energy level and come back to the ground state by emitting the light of same frequency.</w:t>
      </w:r>
    </w:p>
    <w:p w:rsidR="00D77288" w:rsidRPr="008D79E2" w:rsidRDefault="00D77288" w:rsidP="003610B5">
      <w:pPr>
        <w:pStyle w:val="ListParagraph"/>
        <w:numPr>
          <w:ilvl w:val="0"/>
          <w:numId w:val="85"/>
        </w:numPr>
        <w:spacing w:before="0" w:after="200" w:line="360" w:lineRule="auto"/>
        <w:ind w:left="360"/>
        <w:rPr>
          <w:rFonts w:ascii="Cambria Math" w:hAnsi="Cambria Math"/>
          <w:sz w:val="24"/>
          <w:szCs w:val="24"/>
        </w:rPr>
      </w:pPr>
      <w:r w:rsidRPr="008D79E2">
        <w:rPr>
          <w:rFonts w:ascii="Cambria Math" w:hAnsi="Cambria Math"/>
          <w:sz w:val="24"/>
          <w:szCs w:val="24"/>
        </w:rPr>
        <w:t>The laser is based on the principle of “Light Amplification by the Stimulated Emission of Radiation”. This is achieved by having excess concentration of electrons in the higher energy states and stimulating the system by radiation to bring about the de-excitation process.</w:t>
      </w:r>
    </w:p>
    <w:p w:rsidR="00D77288" w:rsidRPr="008D79E2" w:rsidRDefault="00D77288" w:rsidP="003610B5">
      <w:pPr>
        <w:pStyle w:val="ListParagraph"/>
        <w:numPr>
          <w:ilvl w:val="0"/>
          <w:numId w:val="85"/>
        </w:numPr>
        <w:spacing w:before="0" w:after="200" w:line="360" w:lineRule="auto"/>
        <w:ind w:left="360"/>
        <w:rPr>
          <w:rFonts w:ascii="Cambria Math" w:hAnsi="Cambria Math"/>
          <w:sz w:val="24"/>
          <w:szCs w:val="24"/>
        </w:rPr>
      </w:pPr>
      <w:r w:rsidRPr="008D79E2">
        <w:rPr>
          <w:rFonts w:ascii="Cambria Math" w:hAnsi="Cambria Math"/>
          <w:b/>
          <w:i/>
          <w:sz w:val="24"/>
          <w:szCs w:val="24"/>
        </w:rPr>
        <w:t>Coherence:</w:t>
      </w:r>
      <w:r w:rsidRPr="008D79E2">
        <w:rPr>
          <w:rFonts w:ascii="Cambria Math" w:hAnsi="Cambria Math"/>
          <w:sz w:val="24"/>
          <w:szCs w:val="24"/>
        </w:rPr>
        <w:t xml:space="preserve"> the waves are said to be coherent if the phase difference between them is constant.</w:t>
      </w:r>
    </w:p>
    <w:p w:rsidR="00D77288" w:rsidRPr="008D79E2" w:rsidRDefault="00D77288" w:rsidP="003610B5">
      <w:pPr>
        <w:pStyle w:val="ListParagraph"/>
        <w:numPr>
          <w:ilvl w:val="0"/>
          <w:numId w:val="85"/>
        </w:numPr>
        <w:spacing w:before="0" w:after="200" w:line="360" w:lineRule="auto"/>
        <w:ind w:left="360"/>
        <w:rPr>
          <w:rFonts w:ascii="Cambria Math" w:hAnsi="Cambria Math"/>
          <w:sz w:val="24"/>
          <w:szCs w:val="24"/>
        </w:rPr>
      </w:pPr>
      <w:r w:rsidRPr="008D79E2">
        <w:rPr>
          <w:rFonts w:ascii="Cambria Math" w:hAnsi="Cambria Math"/>
          <w:sz w:val="24"/>
          <w:szCs w:val="24"/>
        </w:rPr>
        <w:t xml:space="preserve">Energy states of an atom: </w:t>
      </w:r>
    </w:p>
    <w:p w:rsidR="00D77288" w:rsidRPr="008D79E2" w:rsidRDefault="00D77288" w:rsidP="003610B5">
      <w:pPr>
        <w:pStyle w:val="ListParagraph"/>
        <w:numPr>
          <w:ilvl w:val="1"/>
          <w:numId w:val="85"/>
        </w:numPr>
        <w:spacing w:before="0" w:after="200" w:line="360" w:lineRule="auto"/>
        <w:ind w:left="720" w:hanging="270"/>
        <w:rPr>
          <w:rFonts w:ascii="Cambria Math" w:hAnsi="Cambria Math"/>
          <w:sz w:val="24"/>
          <w:szCs w:val="24"/>
        </w:rPr>
      </w:pPr>
      <w:r w:rsidRPr="008D79E2">
        <w:rPr>
          <w:rFonts w:ascii="Cambria Math" w:hAnsi="Cambria Math"/>
          <w:b/>
          <w:i/>
          <w:sz w:val="24"/>
          <w:szCs w:val="24"/>
        </w:rPr>
        <w:t>Ground state:</w:t>
      </w:r>
      <w:r w:rsidRPr="008D79E2">
        <w:rPr>
          <w:rFonts w:ascii="Cambria Math" w:hAnsi="Cambria Math"/>
          <w:sz w:val="24"/>
          <w:szCs w:val="24"/>
        </w:rPr>
        <w:t xml:space="preserve"> Lowest possible state of an atom, atom stays here for an infinite time.</w:t>
      </w:r>
    </w:p>
    <w:p w:rsidR="00D77288" w:rsidRPr="008D79E2" w:rsidRDefault="00D77288" w:rsidP="003610B5">
      <w:pPr>
        <w:pStyle w:val="ListParagraph"/>
        <w:numPr>
          <w:ilvl w:val="1"/>
          <w:numId w:val="85"/>
        </w:numPr>
        <w:spacing w:before="0" w:after="200" w:line="360" w:lineRule="auto"/>
        <w:ind w:left="720" w:hanging="270"/>
        <w:rPr>
          <w:rFonts w:ascii="Cambria Math" w:hAnsi="Cambria Math"/>
          <w:sz w:val="24"/>
          <w:szCs w:val="24"/>
        </w:rPr>
      </w:pPr>
      <w:r w:rsidRPr="008D79E2">
        <w:rPr>
          <w:rFonts w:ascii="Cambria Math" w:hAnsi="Cambria Math"/>
          <w:b/>
          <w:i/>
          <w:sz w:val="24"/>
          <w:szCs w:val="24"/>
        </w:rPr>
        <w:t>Excited state:</w:t>
      </w:r>
      <w:r w:rsidRPr="008D79E2">
        <w:rPr>
          <w:rFonts w:ascii="Cambria Math" w:hAnsi="Cambria Math"/>
          <w:sz w:val="24"/>
          <w:szCs w:val="24"/>
        </w:rPr>
        <w:t xml:space="preserve"> It has a higher energy than the ground state, life time of these states are very short, typically of the order of 10</w:t>
      </w:r>
      <w:r w:rsidRPr="008D79E2">
        <w:rPr>
          <w:rFonts w:ascii="Cambria Math" w:hAnsi="Cambria Math"/>
          <w:sz w:val="24"/>
          <w:szCs w:val="24"/>
          <w:vertAlign w:val="superscript"/>
        </w:rPr>
        <w:t>-8</w:t>
      </w:r>
      <w:r w:rsidRPr="008D79E2">
        <w:rPr>
          <w:rFonts w:ascii="Cambria Math" w:hAnsi="Cambria Math"/>
          <w:sz w:val="24"/>
          <w:szCs w:val="24"/>
        </w:rPr>
        <w:t>sec</w:t>
      </w:r>
    </w:p>
    <w:p w:rsidR="00D77288" w:rsidRPr="008D79E2" w:rsidRDefault="00D77288" w:rsidP="003610B5">
      <w:pPr>
        <w:pStyle w:val="ListParagraph"/>
        <w:numPr>
          <w:ilvl w:val="1"/>
          <w:numId w:val="85"/>
        </w:numPr>
        <w:spacing w:before="0" w:after="200" w:line="360" w:lineRule="auto"/>
        <w:ind w:left="720" w:hanging="270"/>
        <w:rPr>
          <w:rFonts w:ascii="Cambria Math" w:hAnsi="Cambria Math"/>
          <w:sz w:val="24"/>
          <w:szCs w:val="24"/>
        </w:rPr>
      </w:pPr>
      <w:r w:rsidRPr="008D79E2">
        <w:rPr>
          <w:rFonts w:ascii="Cambria Math" w:hAnsi="Cambria Math"/>
          <w:b/>
          <w:i/>
          <w:sz w:val="24"/>
          <w:szCs w:val="24"/>
        </w:rPr>
        <w:t>Metastable state:</w:t>
      </w:r>
      <w:r w:rsidRPr="008D79E2">
        <w:rPr>
          <w:rFonts w:ascii="Cambria Math" w:hAnsi="Cambria Math"/>
          <w:sz w:val="24"/>
          <w:szCs w:val="24"/>
        </w:rPr>
        <w:t xml:space="preserve"> These are excited states of an atom with relatively longer time of the order of 10</w:t>
      </w:r>
      <w:r w:rsidRPr="008D79E2">
        <w:rPr>
          <w:rFonts w:ascii="Cambria Math" w:hAnsi="Cambria Math"/>
          <w:sz w:val="24"/>
          <w:szCs w:val="24"/>
          <w:vertAlign w:val="superscript"/>
        </w:rPr>
        <w:t xml:space="preserve">-3 </w:t>
      </w:r>
      <w:r w:rsidRPr="008D79E2">
        <w:rPr>
          <w:rFonts w:ascii="Cambria Math" w:hAnsi="Cambria Math"/>
          <w:sz w:val="24"/>
          <w:szCs w:val="24"/>
        </w:rPr>
        <w:t>sec</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Interaction of electromagnetic radiation with matter.</w:t>
      </w:r>
    </w:p>
    <w:p w:rsidR="00D77288" w:rsidRPr="008D79E2" w:rsidRDefault="00D77288" w:rsidP="003610B5">
      <w:pPr>
        <w:pStyle w:val="ListParagraph"/>
        <w:numPr>
          <w:ilvl w:val="0"/>
          <w:numId w:val="86"/>
        </w:numPr>
        <w:spacing w:before="0" w:after="200" w:line="360" w:lineRule="auto"/>
        <w:ind w:left="450" w:hanging="270"/>
        <w:rPr>
          <w:rFonts w:ascii="Cambria Math" w:hAnsi="Cambria Math"/>
          <w:sz w:val="24"/>
          <w:szCs w:val="24"/>
        </w:rPr>
      </w:pPr>
      <w:r w:rsidRPr="008D79E2">
        <w:rPr>
          <w:rFonts w:ascii="Cambria Math" w:hAnsi="Cambria Math"/>
          <w:sz w:val="24"/>
          <w:szCs w:val="24"/>
        </w:rPr>
        <w:t>The interaction of electromagnetic radiation with matter leads to the transition of an atom from one energy state to other.</w:t>
      </w:r>
    </w:p>
    <w:p w:rsidR="00D77288" w:rsidRPr="008D79E2" w:rsidRDefault="00D77288" w:rsidP="003610B5">
      <w:pPr>
        <w:pStyle w:val="ListParagraph"/>
        <w:numPr>
          <w:ilvl w:val="0"/>
          <w:numId w:val="86"/>
        </w:numPr>
        <w:spacing w:before="0" w:after="200" w:line="360" w:lineRule="auto"/>
        <w:ind w:left="450" w:hanging="270"/>
        <w:rPr>
          <w:rFonts w:ascii="Cambria Math" w:hAnsi="Cambria Math"/>
          <w:sz w:val="24"/>
          <w:szCs w:val="24"/>
        </w:rPr>
      </w:pPr>
      <w:r w:rsidRPr="008D79E2">
        <w:rPr>
          <w:rFonts w:ascii="Cambria Math" w:hAnsi="Cambria Math"/>
          <w:sz w:val="24"/>
          <w:szCs w:val="24"/>
        </w:rPr>
        <w:t xml:space="preserve"> If the transition is from lower state to higher state, it absorbs the incident energy. If the transition is from higher state to lower state it emits part of the energy.</w:t>
      </w:r>
    </w:p>
    <w:p w:rsidR="00D77288" w:rsidRPr="008D79E2" w:rsidRDefault="00D77288" w:rsidP="003610B5">
      <w:pPr>
        <w:pStyle w:val="ListParagraph"/>
        <w:numPr>
          <w:ilvl w:val="0"/>
          <w:numId w:val="86"/>
        </w:numPr>
        <w:spacing w:before="0" w:after="200" w:line="360" w:lineRule="auto"/>
        <w:ind w:left="450" w:hanging="270"/>
        <w:rPr>
          <w:rFonts w:ascii="Cambria Math" w:hAnsi="Cambria Math"/>
          <w:sz w:val="24"/>
          <w:szCs w:val="24"/>
        </w:rPr>
      </w:pPr>
      <w:r w:rsidRPr="008D79E2">
        <w:rPr>
          <w:rFonts w:ascii="Cambria Math" w:hAnsi="Cambria Math"/>
          <w:sz w:val="24"/>
          <w:szCs w:val="24"/>
        </w:rPr>
        <w:t xml:space="preserve">If </w:t>
      </w:r>
      <m:oMath>
        <m:r>
          <m:rPr>
            <m:sty m:val="p"/>
          </m:rPr>
          <w:rPr>
            <w:rFonts w:ascii="Cambria Math" w:eastAsia="MS Mincho" w:hAnsi="Cambria Math" w:cs="MS Mincho"/>
            <w:sz w:val="24"/>
            <w:szCs w:val="24"/>
          </w:rPr>
          <m:t>Δ</m:t>
        </m:r>
        <m:r>
          <w:rPr>
            <w:rFonts w:ascii="Cambria Math" w:eastAsia="MS Mincho" w:hAnsi="Cambria Math" w:cs="MS Mincho"/>
            <w:sz w:val="24"/>
            <w:szCs w:val="24"/>
          </w:rPr>
          <m:t>E</m:t>
        </m:r>
      </m:oMath>
      <w:r w:rsidRPr="008D79E2">
        <w:rPr>
          <w:rFonts w:ascii="Cambria Math" w:hAnsi="Cambria Math"/>
          <w:sz w:val="24"/>
          <w:szCs w:val="24"/>
        </w:rPr>
        <w:t xml:space="preserve"> is the path difference between two energy levels, then</w:t>
      </w:r>
    </w:p>
    <w:p w:rsidR="00D77288" w:rsidRPr="008D79E2" w:rsidRDefault="00D77288" w:rsidP="00D77288">
      <w:pPr>
        <w:pStyle w:val="ListParagraph"/>
        <w:spacing w:line="360" w:lineRule="auto"/>
        <w:ind w:left="450"/>
        <w:jc w:val="center"/>
        <w:rPr>
          <w:rFonts w:ascii="Cambria Math" w:hAnsi="Cambria Math"/>
          <w:sz w:val="24"/>
          <w:szCs w:val="24"/>
        </w:rPr>
      </w:pPr>
      <m:oMath>
        <m:r>
          <m:rPr>
            <m:sty m:val="p"/>
          </m:rPr>
          <w:rPr>
            <w:rFonts w:ascii="Cambria Math" w:eastAsia="MS Mincho" w:hAnsi="Cambria Math" w:cs="MS Mincho"/>
            <w:sz w:val="24"/>
            <w:szCs w:val="24"/>
          </w:rPr>
          <m:t>Δ</m:t>
        </m:r>
        <m:r>
          <w:rPr>
            <w:rFonts w:ascii="Cambria Math" w:eastAsia="MS Mincho" w:hAnsi="Cambria Math" w:cs="MS Mincho"/>
            <w:sz w:val="24"/>
            <w:szCs w:val="24"/>
          </w:rPr>
          <m:t>E=</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r>
          <w:rPr>
            <w:rFonts w:ascii="Cambria Math" w:eastAsia="MS Mincho" w:hAnsi="Cambria Math" w:cs="MS Mincho"/>
            <w:sz w:val="24"/>
            <w:szCs w:val="24"/>
          </w:rPr>
          <m:t>)=hϑ Jo</m:t>
        </m:r>
        <m:r>
          <w:rPr>
            <w:rFonts w:ascii="Cambria Math" w:eastAsia="MS Mincho" w:hAnsi="Cambria Math" w:cs="MS Mincho"/>
            <w:sz w:val="24"/>
            <w:szCs w:val="24"/>
          </w:rPr>
          <m:t>ule</m:t>
        </m:r>
      </m:oMath>
      <w:r w:rsidRPr="008D79E2">
        <w:rPr>
          <w:rFonts w:ascii="Cambria Math" w:hAnsi="Cambria Math"/>
          <w:sz w:val="24"/>
          <w:szCs w:val="24"/>
        </w:rPr>
        <w:t>s</w:t>
      </w:r>
    </w:p>
    <w:p w:rsidR="00D77288" w:rsidRPr="008D79E2" w:rsidRDefault="00D77288" w:rsidP="00D77288">
      <w:pPr>
        <w:pStyle w:val="ListParagraph"/>
        <w:spacing w:line="360" w:lineRule="auto"/>
        <w:ind w:left="450"/>
        <w:jc w:val="center"/>
        <w:rPr>
          <w:rFonts w:ascii="Cambria Math" w:hAnsi="Cambria Math"/>
          <w:sz w:val="24"/>
          <w:szCs w:val="24"/>
        </w:rPr>
      </w:pPr>
      <m:oMathPara>
        <m:oMath>
          <m:r>
            <w:rPr>
              <w:rFonts w:ascii="Cambria Math" w:eastAsia="MS Mincho" w:hAnsi="Cambria Math" w:cs="MS Mincho"/>
              <w:sz w:val="24"/>
              <w:szCs w:val="24"/>
            </w:rPr>
            <m:t>ϑ=</m:t>
          </m:r>
          <m:f>
            <m:fPr>
              <m:ctrlPr>
                <w:rPr>
                  <w:rFonts w:ascii="Cambria Math" w:eastAsia="MS Mincho" w:hAnsi="Cambria Math" w:cs="MS Mincho"/>
                  <w:i/>
                  <w:sz w:val="24"/>
                  <w:szCs w:val="24"/>
                </w:rPr>
              </m:ctrlPr>
            </m:fPr>
            <m:num>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r>
                <w:rPr>
                  <w:rFonts w:ascii="Cambria Math" w:eastAsia="MS Mincho" w:hAnsi="Cambria Math" w:cs="MS Mincho"/>
                  <w:sz w:val="24"/>
                  <w:szCs w:val="24"/>
                </w:rPr>
                <m:t>)</m:t>
              </m:r>
            </m:num>
            <m:den>
              <m:r>
                <w:rPr>
                  <w:rFonts w:ascii="Cambria Math" w:eastAsia="MS Mincho" w:hAnsi="Cambria Math" w:cs="MS Mincho"/>
                  <w:sz w:val="24"/>
                  <w:szCs w:val="24"/>
                </w:rPr>
                <m:t>h</m:t>
              </m:r>
            </m:den>
          </m:f>
          <m:r>
            <w:rPr>
              <w:rFonts w:ascii="Cambria Math" w:hAnsi="Cambria Math"/>
              <w:sz w:val="24"/>
              <w:szCs w:val="24"/>
            </w:rPr>
            <m:t xml:space="preserve"> Hz</m:t>
          </m:r>
        </m:oMath>
      </m:oMathPara>
    </w:p>
    <w:p w:rsidR="00D77288" w:rsidRPr="008D79E2" w:rsidRDefault="00D77288" w:rsidP="00D77288">
      <w:pPr>
        <w:pStyle w:val="ListParagraph"/>
        <w:spacing w:line="360" w:lineRule="auto"/>
        <w:ind w:left="450"/>
        <w:rPr>
          <w:rFonts w:ascii="Cambria Math" w:hAnsi="Cambria Math"/>
          <w:sz w:val="24"/>
          <w:szCs w:val="24"/>
        </w:rPr>
      </w:pPr>
      <w:r w:rsidRPr="008D79E2">
        <w:rPr>
          <w:rFonts w:ascii="Cambria Math" w:hAnsi="Cambria Math"/>
          <w:sz w:val="24"/>
          <w:szCs w:val="24"/>
        </w:rPr>
        <w:t>These are the three types of interaction –</w:t>
      </w:r>
    </w:p>
    <w:p w:rsidR="00D77288" w:rsidRPr="008D79E2" w:rsidRDefault="00D77288" w:rsidP="003610B5">
      <w:pPr>
        <w:pStyle w:val="ListParagraph"/>
        <w:numPr>
          <w:ilvl w:val="0"/>
          <w:numId w:val="87"/>
        </w:numPr>
        <w:spacing w:before="0" w:after="200" w:line="360" w:lineRule="auto"/>
        <w:rPr>
          <w:rFonts w:ascii="Cambria Math" w:hAnsi="Cambria Math"/>
          <w:sz w:val="24"/>
          <w:szCs w:val="24"/>
        </w:rPr>
      </w:pPr>
      <w:r>
        <w:rPr>
          <w:rFonts w:ascii="Cambria Math" w:hAnsi="Cambria Math"/>
          <w:sz w:val="24"/>
          <w:szCs w:val="24"/>
        </w:rPr>
        <w:t>Induced</w:t>
      </w:r>
      <w:r w:rsidRPr="008D79E2">
        <w:rPr>
          <w:rFonts w:ascii="Cambria Math" w:hAnsi="Cambria Math"/>
          <w:sz w:val="24"/>
          <w:szCs w:val="24"/>
        </w:rPr>
        <w:t xml:space="preserve"> absorption</w:t>
      </w:r>
    </w:p>
    <w:p w:rsidR="00D77288" w:rsidRPr="008D79E2" w:rsidRDefault="00D77288" w:rsidP="003610B5">
      <w:pPr>
        <w:pStyle w:val="ListParagraph"/>
        <w:numPr>
          <w:ilvl w:val="0"/>
          <w:numId w:val="87"/>
        </w:numPr>
        <w:spacing w:before="0" w:after="200" w:line="360" w:lineRule="auto"/>
        <w:rPr>
          <w:rFonts w:ascii="Cambria Math" w:hAnsi="Cambria Math"/>
          <w:sz w:val="24"/>
          <w:szCs w:val="24"/>
        </w:rPr>
      </w:pPr>
      <w:r w:rsidRPr="008D79E2">
        <w:rPr>
          <w:rFonts w:ascii="Cambria Math" w:hAnsi="Cambria Math"/>
          <w:sz w:val="24"/>
          <w:szCs w:val="24"/>
        </w:rPr>
        <w:t>Spontaneous emission</w:t>
      </w:r>
    </w:p>
    <w:p w:rsidR="00D77288" w:rsidRPr="008D79E2" w:rsidRDefault="00D77288" w:rsidP="003610B5">
      <w:pPr>
        <w:pStyle w:val="ListParagraph"/>
        <w:numPr>
          <w:ilvl w:val="0"/>
          <w:numId w:val="87"/>
        </w:numPr>
        <w:spacing w:before="0" w:after="200" w:line="360" w:lineRule="auto"/>
        <w:rPr>
          <w:rFonts w:ascii="Cambria Math" w:hAnsi="Cambria Math"/>
          <w:sz w:val="24"/>
          <w:szCs w:val="24"/>
        </w:rPr>
      </w:pPr>
      <w:r w:rsidRPr="008D79E2">
        <w:rPr>
          <w:rFonts w:ascii="Cambria Math" w:hAnsi="Cambria Math"/>
          <w:sz w:val="24"/>
          <w:szCs w:val="24"/>
        </w:rPr>
        <w:t>Stimulated emission.</w:t>
      </w:r>
      <w:r w:rsidRPr="008D79E2">
        <w:rPr>
          <w:rFonts w:ascii="Cambria Math" w:hAnsi="Cambria Math"/>
          <w:sz w:val="24"/>
          <w:szCs w:val="24"/>
        </w:rPr>
        <w:br w:type="page"/>
      </w:r>
    </w:p>
    <w:p w:rsidR="00D77288" w:rsidRPr="00174A3F" w:rsidRDefault="00D77288" w:rsidP="003610B5">
      <w:pPr>
        <w:pStyle w:val="ListParagraph"/>
        <w:numPr>
          <w:ilvl w:val="0"/>
          <w:numId w:val="88"/>
        </w:numPr>
        <w:spacing w:before="0" w:after="200" w:line="360" w:lineRule="auto"/>
        <w:ind w:left="360"/>
        <w:rPr>
          <w:rFonts w:ascii="Cambria Math" w:hAnsi="Cambria Math"/>
          <w:b/>
          <w:i/>
          <w:sz w:val="26"/>
          <w:szCs w:val="26"/>
          <w:u w:val="single"/>
        </w:rPr>
      </w:pPr>
      <w:r w:rsidRPr="00174A3F">
        <w:rPr>
          <w:rFonts w:ascii="Cambria Math" w:hAnsi="Cambria Math"/>
          <w:b/>
          <w:i/>
          <w:sz w:val="26"/>
          <w:szCs w:val="26"/>
          <w:u w:val="single"/>
        </w:rPr>
        <w:lastRenderedPageBreak/>
        <w:t>Induced absorption:</w:t>
      </w:r>
    </w:p>
    <w:p w:rsidR="00D77288" w:rsidRPr="008D79E2" w:rsidRDefault="00D77288" w:rsidP="003610B5">
      <w:pPr>
        <w:pStyle w:val="ListParagraph"/>
        <w:numPr>
          <w:ilvl w:val="0"/>
          <w:numId w:val="89"/>
        </w:numPr>
        <w:spacing w:before="0" w:after="200" w:line="360" w:lineRule="auto"/>
        <w:ind w:left="720"/>
        <w:rPr>
          <w:rFonts w:ascii="Cambria Math" w:hAnsi="Cambria Math"/>
          <w:sz w:val="24"/>
          <w:szCs w:val="24"/>
        </w:rPr>
      </w:pPr>
      <w:r w:rsidRPr="008D79E2">
        <w:rPr>
          <w:rFonts w:ascii="Cambria Math" w:hAnsi="Cambria Math"/>
          <w:sz w:val="24"/>
          <w:szCs w:val="24"/>
        </w:rPr>
        <w:t>It is the absorption of an incident photon by a system as a result of which the system is elevated from lower energy state to the higher energy state.</w:t>
      </w:r>
    </w:p>
    <w:p w:rsidR="00D77288" w:rsidRDefault="00D77288" w:rsidP="003610B5">
      <w:pPr>
        <w:pStyle w:val="ListParagraph"/>
        <w:numPr>
          <w:ilvl w:val="0"/>
          <w:numId w:val="89"/>
        </w:numPr>
        <w:spacing w:before="0" w:after="200" w:line="360" w:lineRule="auto"/>
        <w:ind w:left="720"/>
        <w:rPr>
          <w:rFonts w:ascii="Cambria Math" w:hAnsi="Cambria Math"/>
          <w:sz w:val="24"/>
          <w:szCs w:val="24"/>
        </w:rPr>
      </w:pPr>
      <w:r w:rsidRPr="00532DEF">
        <w:rPr>
          <w:rFonts w:ascii="Cambria Math" w:hAnsi="Cambria Math"/>
          <w:noProof/>
          <w:sz w:val="24"/>
          <w:szCs w:val="24"/>
        </w:rPr>
        <w:drawing>
          <wp:anchor distT="0" distB="0" distL="114300" distR="114300" simplePos="0" relativeHeight="251684352" behindDoc="0" locked="0" layoutInCell="1" allowOverlap="1">
            <wp:simplePos x="0" y="0"/>
            <wp:positionH relativeFrom="column">
              <wp:posOffset>3859606</wp:posOffset>
            </wp:positionH>
            <wp:positionV relativeFrom="paragraph">
              <wp:posOffset>518439</wp:posOffset>
            </wp:positionV>
            <wp:extent cx="2794000" cy="1428750"/>
            <wp:effectExtent l="0" t="0" r="6350" b="0"/>
            <wp:wrapThrough wrapText="bothSides">
              <wp:wrapPolygon edited="0">
                <wp:start x="0" y="0"/>
                <wp:lineTo x="0" y="21312"/>
                <wp:lineTo x="21502" y="21312"/>
                <wp:lineTo x="21502" y="0"/>
                <wp:lineTo x="0" y="0"/>
              </wp:wrapPolygon>
            </wp:wrapThrough>
            <wp:docPr id="36" name="Picture 36" descr="G:\2017-18\CSE-C\Notes\Manju\Pics\New Doc 2018-09-21 18.04.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7-18\CSE-C\Notes\Manju\Pics\New Doc 2018-09-21 18.04.01_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4000" cy="1428750"/>
                    </a:xfrm>
                    <a:prstGeom prst="rect">
                      <a:avLst/>
                    </a:prstGeom>
                    <a:noFill/>
                    <a:ln>
                      <a:noFill/>
                    </a:ln>
                  </pic:spPr>
                </pic:pic>
              </a:graphicData>
            </a:graphic>
          </wp:anchor>
        </w:drawing>
      </w:r>
      <w:r w:rsidRPr="008D79E2">
        <w:rPr>
          <w:rFonts w:ascii="Cambria Math" w:hAnsi="Cambria Math"/>
          <w:sz w:val="24"/>
          <w:szCs w:val="24"/>
        </w:rPr>
        <w:t>Consider a system having two energy levels</w:t>
      </w:r>
      <m:oMath>
        <m:r>
          <w:rPr>
            <w:rFonts w:ascii="Cambria Math" w:hAnsi="Cambria Math"/>
            <w:sz w:val="24"/>
            <w:szCs w:val="24"/>
          </w:rPr>
          <m:t xml:space="preserve"> </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r>
          <w:rPr>
            <w:rFonts w:ascii="Cambria Math" w:eastAsia="MS Mincho" w:hAnsi="Cambria Math" w:cs="MS Mincho"/>
            <w:sz w:val="24"/>
            <w:szCs w:val="24"/>
          </w:rPr>
          <m:t xml:space="preserve">and </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oMath>
      <w:r w:rsidRPr="008D79E2">
        <w:rPr>
          <w:rFonts w:ascii="Cambria Math" w:hAnsi="Cambria Math"/>
          <w:sz w:val="24"/>
          <w:szCs w:val="24"/>
        </w:rPr>
        <w:t xml:space="preserve">, if an electromagnetic wave of suitable frequency </w:t>
      </w:r>
      <m:oMath>
        <m:r>
          <w:rPr>
            <w:rFonts w:ascii="Cambria Math" w:eastAsia="MS Mincho" w:hAnsi="Cambria Math" w:cs="MS Mincho"/>
            <w:sz w:val="24"/>
            <w:szCs w:val="24"/>
          </w:rPr>
          <m:t>ν</m:t>
        </m:r>
      </m:oMath>
      <w:r w:rsidRPr="008D79E2">
        <w:rPr>
          <w:rFonts w:ascii="Cambria Math" w:hAnsi="Cambria Math"/>
          <w:sz w:val="24"/>
          <w:szCs w:val="24"/>
        </w:rPr>
        <w:t xml:space="preserve"> is applied the atom get excited to the higher energy level </w:t>
      </w:r>
      <m:oMath>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oMath>
      <w:r w:rsidRPr="008D79E2">
        <w:rPr>
          <w:rFonts w:ascii="Cambria Math" w:hAnsi="Cambria Math"/>
          <w:sz w:val="24"/>
          <w:szCs w:val="24"/>
        </w:rPr>
        <w:t xml:space="preserve"> after absorbing the incident radiation.</w:t>
      </w:r>
    </w:p>
    <w:p w:rsidR="00D77288" w:rsidRPr="00985CAC" w:rsidRDefault="00D77288" w:rsidP="003610B5">
      <w:pPr>
        <w:pStyle w:val="ListParagraph"/>
        <w:numPr>
          <w:ilvl w:val="0"/>
          <w:numId w:val="89"/>
        </w:numPr>
        <w:spacing w:before="0" w:after="200" w:line="360" w:lineRule="auto"/>
        <w:ind w:left="720"/>
        <w:rPr>
          <w:rFonts w:ascii="Cambria Math" w:hAnsi="Cambria Math"/>
          <w:sz w:val="24"/>
          <w:szCs w:val="24"/>
        </w:rPr>
      </w:pPr>
      <w:r w:rsidRPr="00985CAC">
        <w:rPr>
          <w:rFonts w:ascii="Cambria Math" w:hAnsi="Cambria Math"/>
          <w:sz w:val="24"/>
          <w:szCs w:val="24"/>
        </w:rPr>
        <w:t>It is represented as</w:t>
      </w:r>
      <w:r w:rsidRPr="00985CAC">
        <w:rPr>
          <w:rFonts w:ascii="Cambria Math" w:hAnsi="Cambria Math"/>
          <w:iCs/>
          <w:sz w:val="24"/>
          <w:szCs w:val="24"/>
        </w:rPr>
        <w:t xml:space="preserve">  </w:t>
      </w:r>
      <m:oMath>
        <m:r>
          <w:rPr>
            <w:rFonts w:ascii="Cambria Math" w:eastAsia="MS Mincho" w:hAnsi="Cambria Math" w:cs="MS Mincho"/>
            <w:sz w:val="24"/>
            <w:szCs w:val="24"/>
          </w:rPr>
          <m:t>atom+photon→</m:t>
        </m:r>
        <m:sSup>
          <m:sSupPr>
            <m:ctrlPr>
              <w:rPr>
                <w:rFonts w:ascii="Cambria Math" w:eastAsia="MS Mincho" w:hAnsi="Cambria Math" w:cs="MS Mincho"/>
                <w:i/>
                <w:sz w:val="24"/>
                <w:szCs w:val="24"/>
              </w:rPr>
            </m:ctrlPr>
          </m:sSupPr>
          <m:e>
            <m:r>
              <w:rPr>
                <w:rFonts w:ascii="Cambria Math" w:eastAsia="MS Mincho" w:hAnsi="Cambria Math" w:cs="MS Mincho"/>
                <w:sz w:val="24"/>
                <w:szCs w:val="24"/>
              </w:rPr>
              <m:t>atom</m:t>
            </m:r>
          </m:e>
          <m:sup>
            <m:r>
              <w:rPr>
                <w:rFonts w:ascii="Cambria Math" w:eastAsia="MS Mincho" w:hAnsi="Cambria Math" w:cs="MS Mincho"/>
                <w:sz w:val="24"/>
                <w:szCs w:val="24"/>
              </w:rPr>
              <m:t>*</m:t>
            </m:r>
          </m:sup>
        </m:sSup>
      </m:oMath>
    </w:p>
    <w:p w:rsidR="00D77288" w:rsidRPr="008D79E2" w:rsidRDefault="00D77288" w:rsidP="003610B5">
      <w:pPr>
        <w:pStyle w:val="ListParagraph"/>
        <w:numPr>
          <w:ilvl w:val="0"/>
          <w:numId w:val="90"/>
        </w:numPr>
        <w:spacing w:before="0" w:after="200" w:line="360" w:lineRule="auto"/>
        <w:rPr>
          <w:rFonts w:ascii="Cambria Math" w:hAnsi="Cambria Math"/>
          <w:sz w:val="24"/>
          <w:szCs w:val="24"/>
        </w:rPr>
      </w:pPr>
      <w:r w:rsidRPr="008D79E2">
        <w:rPr>
          <w:rFonts w:ascii="Cambria Math" w:hAnsi="Cambria Math"/>
          <w:sz w:val="24"/>
          <w:szCs w:val="24"/>
        </w:rPr>
        <w:t>The frequency of absorbed photon is</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r>
          <w:rPr>
            <w:rFonts w:ascii="Cambria Math" w:eastAsia="MS Mincho" w:hAnsi="Cambria Math" w:cs="MS Mincho"/>
            <w:sz w:val="24"/>
            <w:szCs w:val="24"/>
          </w:rPr>
          <m:t>ν=</m:t>
        </m:r>
        <m:f>
          <m:fPr>
            <m:ctrlPr>
              <w:rPr>
                <w:rFonts w:ascii="Cambria Math" w:eastAsia="MS Mincho" w:hAnsi="Cambria Math" w:cs="MS Mincho"/>
                <w:i/>
                <w:sz w:val="24"/>
                <w:szCs w:val="24"/>
              </w:rPr>
            </m:ctrlPr>
          </m:fPr>
          <m:num>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r>
              <w:rPr>
                <w:rFonts w:ascii="Cambria Math" w:eastAsia="MS Mincho" w:hAnsi="Cambria Math" w:cs="MS Mincho"/>
                <w:sz w:val="24"/>
                <w:szCs w:val="24"/>
              </w:rPr>
              <m:t>)</m:t>
            </m:r>
          </m:num>
          <m:den>
            <m:r>
              <w:rPr>
                <w:rFonts w:ascii="Cambria Math" w:eastAsia="MS Mincho" w:hAnsi="Cambria Math" w:cs="MS Mincho"/>
                <w:sz w:val="24"/>
                <w:szCs w:val="24"/>
              </w:rPr>
              <m:t>h</m:t>
            </m:r>
          </m:den>
        </m:f>
      </m:oMath>
      <w:r w:rsidRPr="008D79E2">
        <w:rPr>
          <w:rFonts w:ascii="Cambria Math" w:hAnsi="Cambria Math"/>
          <w:sz w:val="24"/>
          <w:szCs w:val="24"/>
        </w:rPr>
        <w:t xml:space="preserve"> </w:t>
      </w:r>
    </w:p>
    <w:p w:rsidR="00D77288" w:rsidRPr="008D79E2" w:rsidRDefault="00D77288" w:rsidP="003610B5">
      <w:pPr>
        <w:pStyle w:val="ListParagraph"/>
        <w:numPr>
          <w:ilvl w:val="0"/>
          <w:numId w:val="90"/>
        </w:numPr>
        <w:spacing w:before="0" w:after="200" w:line="360" w:lineRule="auto"/>
        <w:rPr>
          <w:rFonts w:ascii="Cambria Math" w:hAnsi="Cambria Math"/>
          <w:sz w:val="24"/>
          <w:szCs w:val="24"/>
        </w:rPr>
      </w:pPr>
      <w:r w:rsidRPr="008D79E2">
        <w:rPr>
          <w:rFonts w:ascii="Cambria Math" w:hAnsi="Cambria Math"/>
          <w:sz w:val="24"/>
          <w:szCs w:val="24"/>
        </w:rPr>
        <w:t xml:space="preserve">The rate of induced absorption is </w:t>
      </w:r>
      <m:oMath>
        <m:r>
          <w:rPr>
            <w:rFonts w:ascii="Cambria Math" w:hAnsi="Cambria Math"/>
            <w:sz w:val="24"/>
            <w:szCs w:val="24"/>
          </w:rPr>
          <m:t xml:space="preserve">α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r w:rsidRPr="008D79E2">
        <w:rPr>
          <w:rFonts w:ascii="Cambria Math" w:hAnsi="Cambria Math"/>
          <w:sz w:val="24"/>
          <w:szCs w:val="24"/>
        </w:rPr>
        <w:t xml:space="preserve"> </w:t>
      </w:r>
    </w:p>
    <w:p w:rsidR="00D77288" w:rsidRPr="008D79E2" w:rsidRDefault="00D77288" w:rsidP="00D77288">
      <w:pPr>
        <w:pStyle w:val="ListParagraph"/>
        <w:spacing w:line="360" w:lineRule="auto"/>
        <w:ind w:firstLine="720"/>
        <w:rPr>
          <w:rFonts w:ascii="Cambria Math" w:hAnsi="Cambria Math"/>
          <w:sz w:val="24"/>
          <w:szCs w:val="24"/>
        </w:rPr>
      </w:pPr>
      <w:r w:rsidRPr="008D79E2">
        <w:rPr>
          <w:rFonts w:ascii="Cambria Math" w:hAnsi="Cambria Math"/>
          <w:sz w:val="24"/>
          <w:szCs w:val="24"/>
        </w:rPr>
        <w:t xml:space="preserve">Where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r>
          <w:rPr>
            <w:rFonts w:ascii="Cambria Math" w:hAnsi="Cambria Math"/>
            <w:sz w:val="24"/>
            <w:szCs w:val="24"/>
          </w:rPr>
          <m:t>→Energy density of incident radiation</m:t>
        </m:r>
      </m:oMath>
      <w:r w:rsidRPr="008D79E2">
        <w:rPr>
          <w:rFonts w:ascii="Cambria Math" w:hAnsi="Cambria Math"/>
          <w:sz w:val="24"/>
          <w:szCs w:val="24"/>
        </w:rPr>
        <w:t xml:space="preserv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→Number density of lower energy state</m:t>
        </m:r>
      </m:oMath>
      <w:r w:rsidRPr="008D79E2">
        <w:rPr>
          <w:rFonts w:ascii="Cambria Math" w:hAnsi="Cambria Math"/>
          <w:sz w:val="24"/>
          <w:szCs w:val="24"/>
        </w:rPr>
        <w:t xml:space="preserv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12</m:t>
            </m:r>
          </m:sub>
        </m:sSub>
        <m:r>
          <w:rPr>
            <w:rFonts w:ascii="Cambria Math" w:hAnsi="Cambria Math"/>
            <w:sz w:val="24"/>
            <w:szCs w:val="24"/>
          </w:rPr>
          <m:t>→Einstein coefficient of induced absorption constant</m:t>
        </m:r>
      </m:oMath>
      <w:r w:rsidRPr="008D79E2">
        <w:rPr>
          <w:rFonts w:ascii="Cambria Math" w:hAnsi="Cambria Math"/>
          <w:sz w:val="24"/>
          <w:szCs w:val="24"/>
        </w:rPr>
        <w:t xml:space="preserve"> </w:t>
      </w:r>
    </w:p>
    <w:p w:rsidR="00D77288" w:rsidRPr="008D79E2" w:rsidRDefault="00D77288" w:rsidP="00D77288">
      <w:pPr>
        <w:pStyle w:val="ListParagraph"/>
        <w:spacing w:line="360" w:lineRule="auto"/>
        <w:rPr>
          <w:rFonts w:ascii="Cambria Math" w:hAnsi="Cambria Math"/>
          <w:sz w:val="24"/>
          <w:szCs w:val="24"/>
        </w:rPr>
      </w:pPr>
    </w:p>
    <w:p w:rsidR="00D77288" w:rsidRPr="00174A3F" w:rsidRDefault="00D77288" w:rsidP="003610B5">
      <w:pPr>
        <w:pStyle w:val="ListParagraph"/>
        <w:numPr>
          <w:ilvl w:val="0"/>
          <w:numId w:val="88"/>
        </w:numPr>
        <w:spacing w:before="0" w:after="200" w:line="360" w:lineRule="auto"/>
        <w:ind w:left="360"/>
        <w:rPr>
          <w:rFonts w:ascii="Cambria Math" w:hAnsi="Cambria Math"/>
          <w:b/>
          <w:i/>
          <w:sz w:val="26"/>
          <w:szCs w:val="26"/>
          <w:u w:val="single"/>
        </w:rPr>
      </w:pPr>
      <w:r w:rsidRPr="00174A3F">
        <w:rPr>
          <w:rFonts w:ascii="Cambria Math" w:hAnsi="Cambria Math"/>
          <w:b/>
          <w:i/>
          <w:sz w:val="26"/>
          <w:szCs w:val="26"/>
          <w:u w:val="single"/>
        </w:rPr>
        <w:t>Spontaneous Emission:</w:t>
      </w:r>
    </w:p>
    <w:p w:rsidR="00D77288" w:rsidRPr="008D79E2" w:rsidRDefault="00D77288" w:rsidP="003610B5">
      <w:pPr>
        <w:pStyle w:val="ListParagraph"/>
        <w:numPr>
          <w:ilvl w:val="0"/>
          <w:numId w:val="89"/>
        </w:numPr>
        <w:spacing w:before="0" w:after="200" w:line="360" w:lineRule="auto"/>
        <w:ind w:left="720"/>
        <w:rPr>
          <w:rFonts w:ascii="Cambria Math" w:hAnsi="Cambria Math"/>
          <w:sz w:val="24"/>
          <w:szCs w:val="24"/>
        </w:rPr>
      </w:pPr>
      <w:r w:rsidRPr="008D79E2">
        <w:rPr>
          <w:rFonts w:ascii="Cambria Math" w:hAnsi="Cambria Math"/>
          <w:sz w:val="24"/>
          <w:szCs w:val="24"/>
        </w:rPr>
        <w:t>It is the emission of a photon by transition of a system from a higher energy state to a lower energy state without the aid of an external energy.</w:t>
      </w:r>
    </w:p>
    <w:p w:rsidR="00D77288" w:rsidRPr="008D79E2" w:rsidRDefault="00D77288" w:rsidP="003610B5">
      <w:pPr>
        <w:pStyle w:val="ListParagraph"/>
        <w:numPr>
          <w:ilvl w:val="0"/>
          <w:numId w:val="89"/>
        </w:numPr>
        <w:spacing w:before="0" w:after="200" w:line="360" w:lineRule="auto"/>
        <w:rPr>
          <w:rFonts w:ascii="Cambria Math" w:hAnsi="Cambria Math"/>
          <w:sz w:val="24"/>
          <w:szCs w:val="24"/>
        </w:rPr>
      </w:pPr>
      <w:r w:rsidRPr="00532DEF">
        <w:rPr>
          <w:rFonts w:ascii="Cambria Math" w:hAnsi="Cambria Math"/>
          <w:noProof/>
          <w:sz w:val="24"/>
          <w:szCs w:val="24"/>
        </w:rPr>
        <w:drawing>
          <wp:anchor distT="0" distB="0" distL="114300" distR="114300" simplePos="0" relativeHeight="251687424" behindDoc="0" locked="0" layoutInCell="1" allowOverlap="1">
            <wp:simplePos x="0" y="0"/>
            <wp:positionH relativeFrom="column">
              <wp:posOffset>3990975</wp:posOffset>
            </wp:positionH>
            <wp:positionV relativeFrom="paragraph">
              <wp:posOffset>396240</wp:posOffset>
            </wp:positionV>
            <wp:extent cx="2638425" cy="1304925"/>
            <wp:effectExtent l="0" t="0" r="9525" b="9525"/>
            <wp:wrapThrough wrapText="bothSides">
              <wp:wrapPolygon edited="0">
                <wp:start x="0" y="0"/>
                <wp:lineTo x="0" y="21442"/>
                <wp:lineTo x="21522" y="21442"/>
                <wp:lineTo x="21522" y="0"/>
                <wp:lineTo x="0" y="0"/>
              </wp:wrapPolygon>
            </wp:wrapThrough>
            <wp:docPr id="37" name="Picture 37" descr="G:\2017-18\CSE-C\Notes\Manju\Pics\New Doc 2018-09-21 18.04.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17-18\CSE-C\Notes\Manju\Pics\New Doc 2018-09-21 18.04.01_2.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425" cy="1304925"/>
                    </a:xfrm>
                    <a:prstGeom prst="rect">
                      <a:avLst/>
                    </a:prstGeom>
                    <a:noFill/>
                    <a:ln>
                      <a:noFill/>
                    </a:ln>
                  </pic:spPr>
                </pic:pic>
              </a:graphicData>
            </a:graphic>
          </wp:anchor>
        </w:drawing>
      </w:r>
      <w:r w:rsidRPr="008D79E2">
        <w:rPr>
          <w:rFonts w:ascii="Cambria Math" w:hAnsi="Cambria Math"/>
          <w:sz w:val="24"/>
          <w:szCs w:val="24"/>
        </w:rPr>
        <w:t>Consider a system having two energy levels</w:t>
      </w:r>
      <m:oMath>
        <m:r>
          <w:rPr>
            <w:rFonts w:ascii="Cambria Math" w:hAnsi="Cambria Math"/>
            <w:sz w:val="24"/>
            <w:szCs w:val="24"/>
          </w:rPr>
          <m:t xml:space="preserve"> </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r>
          <w:rPr>
            <w:rFonts w:ascii="Cambria Math" w:eastAsia="MS Mincho" w:hAnsi="Cambria Math" w:cs="MS Mincho"/>
            <w:sz w:val="24"/>
            <w:szCs w:val="24"/>
          </w:rPr>
          <m:t xml:space="preserve">and </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oMath>
      <w:r w:rsidRPr="008D79E2">
        <w:rPr>
          <w:rFonts w:ascii="Cambria Math" w:hAnsi="Cambria Math"/>
          <w:sz w:val="24"/>
          <w:szCs w:val="24"/>
        </w:rPr>
        <w:t xml:space="preserve">, atom in </w:t>
      </w:r>
      <m:oMath>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oMath>
      <w:r w:rsidRPr="008D79E2">
        <w:rPr>
          <w:rFonts w:ascii="Cambria Math" w:hAnsi="Cambria Math"/>
          <w:sz w:val="24"/>
          <w:szCs w:val="24"/>
        </w:rPr>
        <w:t xml:space="preserve"> is unstable than</w:t>
      </w:r>
      <m:oMath>
        <m:r>
          <w:rPr>
            <w:rFonts w:ascii="Cambria Math" w:hAnsi="Cambria Math"/>
            <w:sz w:val="24"/>
            <w:szCs w:val="24"/>
          </w:rPr>
          <m:t xml:space="preserve"> </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oMath>
      <w:r w:rsidRPr="008D79E2">
        <w:rPr>
          <w:rFonts w:ascii="Cambria Math" w:hAnsi="Cambria Math"/>
          <w:sz w:val="24"/>
          <w:szCs w:val="24"/>
        </w:rPr>
        <w:t xml:space="preserve">. The difference in the energy state is </w:t>
      </w:r>
      <m:oMath>
        <m:d>
          <m:dPr>
            <m:ctrlPr>
              <w:rPr>
                <w:rFonts w:ascii="Cambria Math" w:eastAsia="MS Mincho" w:hAnsi="Cambria Math" w:cs="MS Mincho"/>
                <w:i/>
                <w:sz w:val="24"/>
                <w:szCs w:val="24"/>
              </w:rPr>
            </m:ctrlPr>
          </m:dPr>
          <m:e>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2</m:t>
                </m:r>
              </m:sub>
            </m:sSub>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E</m:t>
                </m:r>
              </m:e>
              <m:sub>
                <m:r>
                  <w:rPr>
                    <w:rFonts w:ascii="Cambria Math" w:eastAsia="MS Mincho" w:hAnsi="Cambria Math" w:cs="MS Mincho"/>
                    <w:sz w:val="24"/>
                    <w:szCs w:val="24"/>
                  </w:rPr>
                  <m:t>1</m:t>
                </m:r>
              </m:sub>
            </m:sSub>
          </m:e>
        </m:d>
        <m:r>
          <w:rPr>
            <w:rFonts w:ascii="Cambria Math" w:eastAsia="MS Mincho" w:hAnsi="Cambria Math" w:cs="MS Mincho"/>
            <w:sz w:val="24"/>
            <w:szCs w:val="24"/>
          </w:rPr>
          <m:t>=h</m:t>
        </m:r>
        <m:r>
          <w:rPr>
            <w:rFonts w:ascii="Cambria Math" w:hAnsi="Cambria Math"/>
            <w:sz w:val="24"/>
            <w:szCs w:val="24"/>
          </w:rPr>
          <m:t>ϑ</m:t>
        </m:r>
      </m:oMath>
      <w:r w:rsidRPr="008D79E2">
        <w:rPr>
          <w:rFonts w:ascii="Cambria Math" w:hAnsi="Cambria Math"/>
          <w:sz w:val="24"/>
          <w:szCs w:val="24"/>
        </w:rPr>
        <w:t>.</w:t>
      </w:r>
      <w:r w:rsidRPr="00532D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7288" w:rsidRPr="008D79E2" w:rsidRDefault="00D77288" w:rsidP="003610B5">
      <w:pPr>
        <w:pStyle w:val="ListParagraph"/>
        <w:numPr>
          <w:ilvl w:val="0"/>
          <w:numId w:val="89"/>
        </w:numPr>
        <w:spacing w:before="0" w:after="200" w:line="360" w:lineRule="auto"/>
        <w:ind w:left="720"/>
        <w:rPr>
          <w:rFonts w:ascii="Cambria Math" w:hAnsi="Cambria Math"/>
          <w:sz w:val="24"/>
          <w:szCs w:val="24"/>
        </w:rPr>
      </w:pPr>
      <w:r w:rsidRPr="008D79E2">
        <w:rPr>
          <w:rFonts w:ascii="Cambria Math" w:hAnsi="Cambria Math"/>
          <w:sz w:val="24"/>
          <w:szCs w:val="24"/>
        </w:rPr>
        <w:t>The spontaneous emission can be represented as</w:t>
      </w:r>
    </w:p>
    <w:p w:rsidR="00D77288" w:rsidRPr="00532DEF" w:rsidRDefault="00D77288" w:rsidP="00D77288">
      <w:pPr>
        <w:spacing w:line="360" w:lineRule="auto"/>
        <w:ind w:left="360"/>
        <w:rPr>
          <w:rFonts w:ascii="Cambria Math" w:eastAsiaTheme="minorEastAsia" w:hAnsi="Cambria Math"/>
          <w:sz w:val="24"/>
          <w:szCs w:val="24"/>
        </w:rPr>
      </w:pPr>
      <w:r w:rsidRPr="008D79E2">
        <w:rPr>
          <w:rFonts w:ascii="Cambria Math" w:hAnsi="Cambria Math"/>
          <w:iCs/>
          <w:sz w:val="24"/>
          <w:szCs w:val="24"/>
        </w:rPr>
        <w:t xml:space="preserve">                                   </w:t>
      </w:r>
      <m:oMath>
        <m:sSup>
          <m:sSupPr>
            <m:ctrlPr>
              <w:rPr>
                <w:rFonts w:ascii="Cambria Math" w:eastAsia="MS Mincho" w:hAnsi="Cambria Math" w:cs="MS Mincho"/>
                <w:i/>
                <w:sz w:val="24"/>
                <w:szCs w:val="24"/>
              </w:rPr>
            </m:ctrlPr>
          </m:sSupPr>
          <m:e>
            <m:r>
              <w:rPr>
                <w:rFonts w:ascii="Cambria Math" w:eastAsia="MS Mincho" w:hAnsi="Cambria Math" w:cs="MS Mincho"/>
                <w:sz w:val="24"/>
                <w:szCs w:val="24"/>
              </w:rPr>
              <m:t>atom</m:t>
            </m:r>
          </m:e>
          <m:sup>
            <m:r>
              <w:rPr>
                <w:rFonts w:ascii="Cambria Math" w:eastAsia="MS Mincho" w:hAnsi="Cambria Math" w:cs="MS Mincho"/>
                <w:sz w:val="24"/>
                <w:szCs w:val="24"/>
              </w:rPr>
              <m:t>*</m:t>
            </m:r>
          </m:sup>
        </m:sSup>
        <m:r>
          <w:rPr>
            <w:rFonts w:ascii="Cambria Math" w:eastAsia="MS Mincho" w:hAnsi="Cambria Math" w:cs="MS Mincho"/>
            <w:sz w:val="24"/>
            <w:szCs w:val="24"/>
          </w:rPr>
          <m:t>→atom+photon</m:t>
        </m:r>
      </m:oMath>
    </w:p>
    <w:p w:rsidR="00D77288" w:rsidRPr="008D79E2" w:rsidRDefault="00D77288" w:rsidP="003610B5">
      <w:pPr>
        <w:pStyle w:val="ListParagraph"/>
        <w:numPr>
          <w:ilvl w:val="0"/>
          <w:numId w:val="90"/>
        </w:numPr>
        <w:spacing w:before="0" w:after="200" w:line="360" w:lineRule="auto"/>
        <w:rPr>
          <w:rFonts w:ascii="Cambria Math" w:hAnsi="Cambria Math"/>
          <w:sz w:val="24"/>
          <w:szCs w:val="24"/>
        </w:rPr>
      </w:pPr>
      <w:r w:rsidRPr="008D79E2">
        <w:rPr>
          <w:rFonts w:ascii="Cambria Math" w:hAnsi="Cambria Math"/>
          <w:sz w:val="24"/>
          <w:szCs w:val="24"/>
        </w:rPr>
        <w:t>The emitted photon in spontaneous emission may not have same direction and phase similarities, it is incoherent. Ex: glowing electric bulb, candle flame etc.</w:t>
      </w:r>
    </w:p>
    <w:p w:rsidR="00D77288" w:rsidRPr="008D79E2" w:rsidRDefault="00D77288" w:rsidP="003610B5">
      <w:pPr>
        <w:pStyle w:val="ListParagraph"/>
        <w:numPr>
          <w:ilvl w:val="0"/>
          <w:numId w:val="90"/>
        </w:numPr>
        <w:spacing w:before="0" w:after="200" w:line="240" w:lineRule="auto"/>
        <w:rPr>
          <w:rFonts w:ascii="Cambria Math" w:hAnsi="Cambria Math"/>
          <w:sz w:val="24"/>
          <w:szCs w:val="24"/>
        </w:rPr>
      </w:pPr>
      <w:r w:rsidRPr="008D79E2">
        <w:rPr>
          <w:rFonts w:ascii="Cambria Math" w:hAnsi="Cambria Math"/>
          <w:sz w:val="24"/>
          <w:szCs w:val="24"/>
        </w:rPr>
        <w:t xml:space="preserve">The rate of rate of spontaneous emission is </w:t>
      </w:r>
      <m:oMath>
        <m:r>
          <w:rPr>
            <w:rFonts w:ascii="Cambria Math" w:hAnsi="Cambria Math"/>
            <w:sz w:val="24"/>
            <w:szCs w:val="24"/>
          </w:rPr>
          <m:t xml:space="preserve">α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r w:rsidRPr="008D79E2">
        <w:rPr>
          <w:rFonts w:ascii="Cambria Math" w:hAnsi="Cambria Math"/>
          <w:sz w:val="24"/>
          <w:szCs w:val="24"/>
        </w:rPr>
        <w:t xml:space="preserve"> </w:t>
      </w:r>
    </w:p>
    <w:p w:rsidR="00D77288" w:rsidRPr="008D79E2" w:rsidRDefault="00D77288" w:rsidP="00D77288">
      <w:pPr>
        <w:spacing w:line="240" w:lineRule="auto"/>
        <w:rPr>
          <w:rFonts w:ascii="Cambria Math" w:hAnsi="Cambria Math"/>
          <w:sz w:val="24"/>
          <w:szCs w:val="24"/>
        </w:rPr>
      </w:pPr>
      <w:r w:rsidRPr="008D79E2">
        <w:rPr>
          <w:rFonts w:ascii="Cambria Math" w:hAnsi="Cambria Math"/>
          <w:sz w:val="24"/>
          <w:szCs w:val="24"/>
        </w:rPr>
        <w:t xml:space="preserve">              The rate of spontaneous emission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21</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p>
    <w:p w:rsidR="00D77288" w:rsidRPr="008D79E2" w:rsidRDefault="00D77288" w:rsidP="00D77288">
      <w:pPr>
        <w:pStyle w:val="ListParagraph"/>
        <w:spacing w:line="240" w:lineRule="auto"/>
        <w:ind w:firstLine="720"/>
        <w:rPr>
          <w:rFonts w:ascii="Cambria Math" w:hAnsi="Cambria Math"/>
          <w:sz w:val="24"/>
          <w:szCs w:val="24"/>
        </w:rPr>
      </w:pPr>
      <w:r w:rsidRPr="008D79E2">
        <w:rPr>
          <w:rFonts w:ascii="Cambria Math" w:hAnsi="Cambria Math"/>
          <w:sz w:val="24"/>
          <w:szCs w:val="24"/>
        </w:rPr>
        <w:t xml:space="preserve">Where </w:t>
      </w:r>
    </w:p>
    <w:p w:rsidR="00D77288" w:rsidRPr="008D79E2" w:rsidRDefault="00D77288" w:rsidP="00D77288">
      <w:pPr>
        <w:pStyle w:val="ListParagraph"/>
        <w:spacing w:line="24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→Number density of excited state</m:t>
        </m:r>
      </m:oMath>
      <w:r w:rsidRPr="008D79E2">
        <w:rPr>
          <w:rFonts w:ascii="Cambria Math" w:hAnsi="Cambria Math"/>
          <w:sz w:val="24"/>
          <w:szCs w:val="24"/>
        </w:rPr>
        <w:t xml:space="preserve"> </w:t>
      </w:r>
    </w:p>
    <w:p w:rsidR="00D77288" w:rsidRDefault="00D77288" w:rsidP="00D77288">
      <w:pPr>
        <w:pStyle w:val="ListParagraph"/>
        <w:spacing w:line="24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21</m:t>
            </m:r>
          </m:sub>
        </m:sSub>
        <m:r>
          <w:rPr>
            <w:rFonts w:ascii="Cambria Math" w:hAnsi="Cambria Math"/>
            <w:sz w:val="24"/>
            <w:szCs w:val="24"/>
          </w:rPr>
          <m:t>→Einstein coefficient of spontaneous emission constant</m:t>
        </m:r>
      </m:oMath>
      <w:r w:rsidRPr="008D79E2">
        <w:rPr>
          <w:rFonts w:ascii="Cambria Math" w:hAnsi="Cambria Math"/>
          <w:sz w:val="24"/>
          <w:szCs w:val="24"/>
        </w:rPr>
        <w:t xml:space="preserve"> </w:t>
      </w:r>
    </w:p>
    <w:p w:rsidR="00D77288" w:rsidRDefault="00D77288" w:rsidP="00D77288">
      <w:pPr>
        <w:pStyle w:val="ListParagraph"/>
        <w:spacing w:line="240" w:lineRule="auto"/>
        <w:rPr>
          <w:rFonts w:ascii="Cambria Math" w:hAnsi="Cambria Math"/>
          <w:sz w:val="24"/>
          <w:szCs w:val="24"/>
        </w:rPr>
      </w:pPr>
    </w:p>
    <w:p w:rsidR="00D77288" w:rsidRPr="00532DEF" w:rsidRDefault="00D77288" w:rsidP="00D77288">
      <w:pPr>
        <w:pStyle w:val="ListParagraph"/>
        <w:spacing w:line="240" w:lineRule="auto"/>
        <w:rPr>
          <w:rFonts w:ascii="Cambria Math" w:hAnsi="Cambria Math"/>
          <w:sz w:val="24"/>
          <w:szCs w:val="24"/>
        </w:rPr>
      </w:pPr>
    </w:p>
    <w:p w:rsidR="00D77288" w:rsidRPr="008D79E2" w:rsidRDefault="00D77288" w:rsidP="003610B5">
      <w:pPr>
        <w:pStyle w:val="ListParagraph"/>
        <w:numPr>
          <w:ilvl w:val="0"/>
          <w:numId w:val="88"/>
        </w:numPr>
        <w:spacing w:before="0" w:after="200" w:line="360" w:lineRule="auto"/>
        <w:ind w:left="360"/>
        <w:rPr>
          <w:rFonts w:ascii="Cambria Math" w:hAnsi="Cambria Math"/>
          <w:b/>
          <w:sz w:val="24"/>
          <w:szCs w:val="24"/>
        </w:rPr>
      </w:pPr>
      <w:r w:rsidRPr="00174A3F">
        <w:rPr>
          <w:rFonts w:ascii="Cambria Math" w:hAnsi="Cambria Math"/>
          <w:b/>
          <w:i/>
          <w:sz w:val="26"/>
          <w:szCs w:val="26"/>
          <w:u w:val="single"/>
        </w:rPr>
        <w:lastRenderedPageBreak/>
        <w:t>Stimulated emission.</w:t>
      </w:r>
    </w:p>
    <w:p w:rsidR="00D77288" w:rsidRPr="008D79E2" w:rsidRDefault="00D77288" w:rsidP="003610B5">
      <w:pPr>
        <w:pStyle w:val="ListParagraph"/>
        <w:numPr>
          <w:ilvl w:val="0"/>
          <w:numId w:val="89"/>
        </w:numPr>
        <w:spacing w:before="0" w:after="200" w:line="360" w:lineRule="auto"/>
        <w:ind w:left="720"/>
        <w:rPr>
          <w:rFonts w:ascii="Cambria Math" w:hAnsi="Cambria Math"/>
          <w:sz w:val="24"/>
          <w:szCs w:val="24"/>
        </w:rPr>
      </w:pPr>
      <w:r w:rsidRPr="008D79E2">
        <w:rPr>
          <w:rFonts w:ascii="Cambria Math" w:hAnsi="Cambria Math"/>
          <w:sz w:val="24"/>
          <w:szCs w:val="24"/>
        </w:rPr>
        <w:t>It is the process of emission of photon by a system under the influence of passing photo of just the right energy due to which the system transists from higher energy to lower energy.</w:t>
      </w:r>
    </w:p>
    <w:p w:rsidR="00D77288" w:rsidRPr="008D79E2" w:rsidRDefault="00D77288" w:rsidP="003610B5">
      <w:pPr>
        <w:pStyle w:val="ListParagraph"/>
        <w:numPr>
          <w:ilvl w:val="0"/>
          <w:numId w:val="89"/>
        </w:numPr>
        <w:spacing w:before="0" w:after="200" w:line="360" w:lineRule="auto"/>
        <w:rPr>
          <w:rFonts w:ascii="Cambria Math" w:hAnsi="Cambria Math"/>
          <w:sz w:val="24"/>
          <w:szCs w:val="24"/>
        </w:rPr>
      </w:pPr>
      <w:r w:rsidRPr="00532DEF">
        <w:rPr>
          <w:rFonts w:ascii="Cambria Math" w:hAnsi="Cambria Math"/>
          <w:noProof/>
          <w:sz w:val="24"/>
          <w:szCs w:val="24"/>
        </w:rPr>
        <w:drawing>
          <wp:anchor distT="0" distB="0" distL="114300" distR="114300" simplePos="0" relativeHeight="251689472" behindDoc="0" locked="0" layoutInCell="1" allowOverlap="1">
            <wp:simplePos x="0" y="0"/>
            <wp:positionH relativeFrom="column">
              <wp:posOffset>3780790</wp:posOffset>
            </wp:positionH>
            <wp:positionV relativeFrom="paragraph">
              <wp:posOffset>388620</wp:posOffset>
            </wp:positionV>
            <wp:extent cx="2808605" cy="1176655"/>
            <wp:effectExtent l="0" t="0" r="0" b="4445"/>
            <wp:wrapThrough wrapText="bothSides">
              <wp:wrapPolygon edited="0">
                <wp:start x="0" y="0"/>
                <wp:lineTo x="0" y="21332"/>
                <wp:lineTo x="21390" y="21332"/>
                <wp:lineTo x="21390" y="0"/>
                <wp:lineTo x="0" y="0"/>
              </wp:wrapPolygon>
            </wp:wrapThrough>
            <wp:docPr id="38" name="Picture 38" descr="G:\2017-18\CSE-C\Notes\Manju\Pics\New Doc 2018-09-21 18.04.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7-18\CSE-C\Notes\Manju\Pics\New Doc 2018-09-21 18.04.01_3.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8605" cy="1176655"/>
                    </a:xfrm>
                    <a:prstGeom prst="rect">
                      <a:avLst/>
                    </a:prstGeom>
                    <a:noFill/>
                    <a:ln>
                      <a:noFill/>
                    </a:ln>
                  </pic:spPr>
                </pic:pic>
              </a:graphicData>
            </a:graphic>
          </wp:anchor>
        </w:drawing>
      </w:r>
      <w:r w:rsidRPr="008D79E2">
        <w:rPr>
          <w:rFonts w:ascii="Cambria Math" w:hAnsi="Cambria Math"/>
          <w:sz w:val="24"/>
          <w:szCs w:val="24"/>
        </w:rPr>
        <w:t>The photon thus emitted is called stimulated photon and will have the same energy and direction of movement.</w:t>
      </w:r>
      <w:r w:rsidRPr="00532D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7288" w:rsidRPr="008D79E2" w:rsidRDefault="00D77288" w:rsidP="003610B5">
      <w:pPr>
        <w:pStyle w:val="ListParagraph"/>
        <w:numPr>
          <w:ilvl w:val="0"/>
          <w:numId w:val="89"/>
        </w:numPr>
        <w:spacing w:before="0" w:after="200" w:line="360" w:lineRule="auto"/>
        <w:ind w:left="720"/>
        <w:rPr>
          <w:rFonts w:ascii="Cambria Math" w:hAnsi="Cambria Math"/>
          <w:sz w:val="24"/>
          <w:szCs w:val="24"/>
        </w:rPr>
      </w:pPr>
      <w:r w:rsidRPr="008D79E2">
        <w:rPr>
          <w:rFonts w:ascii="Cambria Math" w:hAnsi="Cambria Math"/>
          <w:sz w:val="24"/>
          <w:szCs w:val="24"/>
        </w:rPr>
        <w:t>The incident photon stimulates the excited atom to emit the photon of exactly the same energy as that of incident photon, the emitted photons have the same frequency, direction of polarization with the incident photon, this kind of action is responsible for lasing action.</w:t>
      </w:r>
    </w:p>
    <w:p w:rsidR="00D77288" w:rsidRPr="008D79E2" w:rsidRDefault="00071644" w:rsidP="00D77288">
      <w:pPr>
        <w:pStyle w:val="ListParagraph"/>
        <w:spacing w:line="360" w:lineRule="auto"/>
        <w:rPr>
          <w:rFonts w:ascii="Cambria Math" w:hAnsi="Cambria Math"/>
          <w:sz w:val="24"/>
          <w:szCs w:val="24"/>
        </w:rPr>
      </w:pPr>
      <m:oMathPara>
        <m:oMath>
          <m:sSup>
            <m:sSupPr>
              <m:ctrlPr>
                <w:rPr>
                  <w:rFonts w:ascii="Cambria Math" w:eastAsia="MS Mincho" w:hAnsi="Cambria Math" w:cs="MS Mincho"/>
                  <w:i/>
                  <w:sz w:val="24"/>
                  <w:szCs w:val="24"/>
                </w:rPr>
              </m:ctrlPr>
            </m:sSupPr>
            <m:e>
              <m:r>
                <w:rPr>
                  <w:rFonts w:ascii="Cambria Math" w:eastAsia="MS Mincho" w:hAnsi="Cambria Math" w:cs="MS Mincho"/>
                  <w:sz w:val="24"/>
                  <w:szCs w:val="24"/>
                </w:rPr>
                <m:t>a</m:t>
              </m:r>
              <m:r>
                <w:rPr>
                  <w:rFonts w:ascii="Cambria Math" w:eastAsia="MS Mincho" w:hAnsi="Cambria Math" w:cs="MS Mincho"/>
                  <w:sz w:val="24"/>
                  <w:szCs w:val="24"/>
                </w:rPr>
                <m:t>tom</m:t>
              </m:r>
            </m:e>
            <m:sup>
              <m:r>
                <w:rPr>
                  <w:rFonts w:ascii="Cambria Math" w:eastAsia="MS Mincho" w:hAnsi="Cambria Math" w:cs="MS Mincho"/>
                  <w:sz w:val="24"/>
                  <w:szCs w:val="24"/>
                </w:rPr>
                <m:t>*</m:t>
              </m:r>
            </m:sup>
          </m:sSup>
          <m:r>
            <w:rPr>
              <w:rFonts w:ascii="Cambria Math" w:eastAsia="MS Mincho" w:hAnsi="Cambria Math" w:cs="MS Mincho"/>
              <w:sz w:val="24"/>
              <w:szCs w:val="24"/>
            </w:rPr>
            <m:t>+photon→atom+photon+photon</m:t>
          </m:r>
        </m:oMath>
      </m:oMathPara>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21</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Where</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r>
          <w:rPr>
            <w:rFonts w:ascii="Cambria Math" w:hAnsi="Cambria Math"/>
            <w:sz w:val="24"/>
            <w:szCs w:val="24"/>
          </w:rPr>
          <m:t>→Energy density of incident radiation</m:t>
        </m:r>
      </m:oMath>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 xml:space="preserve"> N</m:t>
            </m:r>
          </m:e>
          <m:sub>
            <m:r>
              <w:rPr>
                <w:rFonts w:ascii="Cambria Math" w:hAnsi="Cambria Math"/>
                <w:sz w:val="24"/>
                <w:szCs w:val="24"/>
              </w:rPr>
              <m:t>2</m:t>
            </m:r>
          </m:sub>
        </m:sSub>
        <m:r>
          <w:rPr>
            <w:rFonts w:ascii="Cambria Math" w:hAnsi="Cambria Math"/>
            <w:sz w:val="24"/>
            <w:szCs w:val="24"/>
          </w:rPr>
          <m:t>→Number den</m:t>
        </m:r>
        <m:r>
          <w:rPr>
            <w:rFonts w:ascii="Cambria Math" w:hAnsi="Cambria Math"/>
            <w:sz w:val="24"/>
            <w:szCs w:val="24"/>
          </w:rPr>
          <m:t>sity of excited energy state</m:t>
        </m:r>
      </m:oMath>
    </w:p>
    <w:p w:rsidR="00D77288" w:rsidRPr="008D79E2" w:rsidRDefault="00071644" w:rsidP="00D77288">
      <w:pPr>
        <w:spacing w:line="360" w:lineRule="auto"/>
        <w:rPr>
          <w:rFonts w:ascii="Cambria Math" w:hAnsi="Cambria Math"/>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21</m:t>
            </m:r>
          </m:sub>
        </m:sSub>
        <m:r>
          <w:rPr>
            <w:rFonts w:ascii="Cambria Math" w:hAnsi="Cambria Math"/>
            <w:sz w:val="24"/>
            <w:szCs w:val="24"/>
          </w:rPr>
          <m:t>→ Einstein coefficient of stimulated emission constant</m:t>
        </m:r>
      </m:oMath>
      <w:r w:rsidR="00D77288" w:rsidRPr="008D79E2">
        <w:rPr>
          <w:rFonts w:ascii="Cambria Math" w:hAnsi="Cambria Math"/>
          <w:sz w:val="24"/>
          <w:szCs w:val="24"/>
        </w:rPr>
        <w:t xml:space="preserve"> </w:t>
      </w:r>
    </w:p>
    <w:p w:rsidR="00D77288" w:rsidRPr="008D79E2" w:rsidRDefault="00D77288" w:rsidP="00D77288">
      <w:pPr>
        <w:pStyle w:val="ListParagraph"/>
        <w:spacing w:line="360" w:lineRule="auto"/>
        <w:ind w:left="180"/>
        <w:rPr>
          <w:rFonts w:ascii="Cambria Math" w:hAnsi="Cambria Math"/>
          <w:sz w:val="24"/>
          <w:szCs w:val="24"/>
        </w:rPr>
      </w:pPr>
    </w:p>
    <w:p w:rsidR="00D77288" w:rsidRDefault="00D77288" w:rsidP="00D77288">
      <w:pPr>
        <w:pStyle w:val="ListParagraph"/>
        <w:spacing w:line="360" w:lineRule="auto"/>
        <w:ind w:left="0"/>
        <w:rPr>
          <w:rFonts w:ascii="Cambria Math" w:hAnsi="Cambria Math"/>
          <w:b/>
          <w:sz w:val="24"/>
          <w:szCs w:val="24"/>
        </w:rPr>
      </w:pPr>
      <w:r>
        <w:rPr>
          <w:rFonts w:ascii="Cambria Math" w:hAnsi="Cambria Math"/>
          <w:b/>
          <w:sz w:val="24"/>
          <w:szCs w:val="24"/>
        </w:rPr>
        <w:t xml:space="preserve">Boltzmann Equation </w:t>
      </w:r>
    </w:p>
    <w:p w:rsidR="00D77288" w:rsidRDefault="00D77288" w:rsidP="00D77288">
      <w:pPr>
        <w:pStyle w:val="ListParagraph"/>
        <w:spacing w:line="360" w:lineRule="auto"/>
        <w:ind w:left="0"/>
        <w:rPr>
          <w:rFonts w:ascii="Cambria Math" w:hAnsi="Cambria Math"/>
          <w:sz w:val="24"/>
          <w:szCs w:val="24"/>
        </w:rPr>
      </w:pPr>
      <w:r>
        <w:rPr>
          <w:rFonts w:ascii="Cambria Math" w:hAnsi="Cambria Math"/>
          <w:sz w:val="24"/>
          <w:szCs w:val="24"/>
        </w:rPr>
        <w:tab/>
        <w:t>At thermal equilibrium, the number of atoms of any level is given by</w:t>
      </w:r>
    </w:p>
    <w:p w:rsidR="00D77288" w:rsidRPr="008F2E55" w:rsidRDefault="00071644" w:rsidP="00D77288">
      <w:pPr>
        <w:pStyle w:val="ListParagraph"/>
        <w:spacing w:line="360" w:lineRule="auto"/>
        <w:ind w:left="0"/>
        <w:rPr>
          <w:rFonts w:ascii="Cambria Math" w:eastAsiaTheme="minorEastAsia" w:hAnsi="Cambria Math"/>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/kT</m:t>
              </m:r>
            </m:sup>
          </m:sSup>
        </m:oMath>
      </m:oMathPara>
    </w:p>
    <w:p w:rsidR="00D77288" w:rsidRDefault="00D77288" w:rsidP="00D77288">
      <w:pPr>
        <w:pStyle w:val="ListParagraph"/>
        <w:spacing w:line="360" w:lineRule="auto"/>
        <w:ind w:left="0"/>
        <w:rPr>
          <w:rFonts w:ascii="Cambria Math" w:eastAsiaTheme="minorEastAsia" w:hAnsi="Cambria Math"/>
          <w:sz w:val="24"/>
          <w:szCs w:val="24"/>
        </w:rPr>
      </w:pPr>
      <w:r>
        <w:rPr>
          <w:rFonts w:ascii="Cambria Math" w:eastAsiaTheme="minorEastAsia" w:hAnsi="Cambria Math"/>
          <w:sz w:val="24"/>
          <w:szCs w:val="24"/>
        </w:rPr>
        <w:t xml:space="preserve">For two level system let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r>
          <w:rPr>
            <w:rFonts w:ascii="Cambria Math" w:eastAsiaTheme="minorEastAsia" w:hAnsi="Cambria Math"/>
            <w:sz w:val="24"/>
            <w:szCs w:val="24"/>
          </w:rPr>
          <m:t xml:space="preserve">and </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oMath>
      <w:r>
        <w:rPr>
          <w:rFonts w:ascii="Cambria Math" w:eastAsiaTheme="minorEastAsia" w:hAnsi="Cambria Math"/>
          <w:sz w:val="24"/>
          <w:szCs w:val="24"/>
        </w:rPr>
        <w:t xml:space="preserve"> be the number of atoms for the energy levels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1</m:t>
            </m:r>
          </m:sub>
        </m:sSub>
        <m:r>
          <w:rPr>
            <w:rFonts w:ascii="Cambria Math" w:eastAsiaTheme="minorEastAsia" w:hAnsi="Cambria Math"/>
            <w:sz w:val="24"/>
            <w:szCs w:val="24"/>
          </w:rPr>
          <m:t xml:space="preserve">and </m:t>
        </m:r>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2</m:t>
            </m:r>
          </m:sub>
        </m:sSub>
      </m:oMath>
    </w:p>
    <w:p w:rsidR="00D77288" w:rsidRDefault="00D77288" w:rsidP="00D77288">
      <w:pPr>
        <w:pStyle w:val="ListParagraph"/>
        <w:spacing w:line="360" w:lineRule="auto"/>
        <w:ind w:firstLine="720"/>
        <w:rPr>
          <w:rFonts w:ascii="Cambria Math" w:eastAsiaTheme="minorEastAsia" w:hAnsi="Cambria Math"/>
          <w:sz w:val="24"/>
          <w:szCs w:val="24"/>
        </w:rPr>
      </w:pPr>
      <w:r>
        <w:rPr>
          <w:rFonts w:ascii="Cambria Math" w:eastAsiaTheme="minorEastAsia" w:hAnsi="Cambria Math"/>
          <w:sz w:val="24"/>
          <w:szCs w:val="24"/>
        </w:rPr>
        <w:t xml:space="preserve">Then </w:t>
      </w:r>
    </w:p>
    <w:p w:rsidR="00D77288" w:rsidRPr="008F2E55" w:rsidRDefault="00071644" w:rsidP="00D77288">
      <w:pPr>
        <w:pStyle w:val="ListParagraph"/>
        <w:spacing w:line="360" w:lineRule="auto"/>
        <w:ind w:left="0"/>
        <w:rPr>
          <w:rFonts w:ascii="Cambria Math" w:eastAsiaTheme="minorEastAsia" w:hAnsi="Cambria Math"/>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/kT</m:t>
              </m:r>
            </m:sup>
          </m:sSup>
        </m:oMath>
      </m:oMathPara>
    </w:p>
    <w:p w:rsidR="00D77288" w:rsidRDefault="00D77288" w:rsidP="00D77288">
      <w:pPr>
        <w:pStyle w:val="ListParagraph"/>
        <w:spacing w:line="360" w:lineRule="auto"/>
        <w:ind w:firstLine="720"/>
        <w:rPr>
          <w:rFonts w:ascii="Cambria Math" w:eastAsiaTheme="minorEastAsia" w:hAnsi="Cambria Math"/>
          <w:sz w:val="24"/>
          <w:szCs w:val="24"/>
        </w:rPr>
      </w:pPr>
      <w:r>
        <w:rPr>
          <w:rFonts w:ascii="Cambria Math" w:eastAsiaTheme="minorEastAsia" w:hAnsi="Cambria Math"/>
          <w:sz w:val="24"/>
          <w:szCs w:val="24"/>
        </w:rPr>
        <w:t xml:space="preserve">And </w:t>
      </w:r>
    </w:p>
    <w:p w:rsidR="00D77288" w:rsidRPr="008F2E55" w:rsidRDefault="00071644" w:rsidP="00D77288">
      <w:pPr>
        <w:pStyle w:val="ListParagraph"/>
        <w:spacing w:line="360" w:lineRule="auto"/>
        <w:ind w:left="0"/>
        <w:rPr>
          <w:rFonts w:ascii="Cambria Math" w:eastAsiaTheme="minorEastAsia" w:hAnsi="Cambria Math"/>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/kT</m:t>
              </m:r>
            </m:sup>
          </m:sSup>
        </m:oMath>
      </m:oMathPara>
    </w:p>
    <w:p w:rsidR="00D77288" w:rsidRPr="008F2E55" w:rsidRDefault="00D77288" w:rsidP="00D77288">
      <w:pPr>
        <w:pStyle w:val="ListParagraph"/>
        <w:spacing w:line="360" w:lineRule="auto"/>
        <w:ind w:left="0"/>
        <w:rPr>
          <w:rFonts w:ascii="Cambria Math" w:eastAsiaTheme="minorEastAsia" w:hAnsi="Cambria Math"/>
          <w:sz w:val="24"/>
          <w:szCs w:val="24"/>
        </w:rPr>
      </w:pPr>
      <m:oMathPara>
        <m:oMath>
          <m:r>
            <w:rPr>
              <w:rFonts w:ascii="Cambria Math" w:hAnsi="Cambria Math"/>
              <w:sz w:val="24"/>
              <w:szCs w:val="24"/>
            </w:rPr>
            <m:t>∴Ratio of population is given by,</m:t>
          </m:r>
        </m:oMath>
      </m:oMathPara>
    </w:p>
    <w:p w:rsidR="00D77288" w:rsidRPr="00084572" w:rsidRDefault="00071644" w:rsidP="00D77288">
      <w:pPr>
        <w:pStyle w:val="ListParagraph"/>
        <w:spacing w:line="360" w:lineRule="auto"/>
        <w:ind w:left="0"/>
        <w:rPr>
          <w:rFonts w:ascii="Cambria Math" w:eastAsiaTheme="minorEastAsia" w:hAnsi="Cambria Math"/>
          <w:b/>
          <w:sz w:val="24"/>
          <w:szCs w:val="24"/>
        </w:rPr>
      </w:pPr>
      <m:oMathPara>
        <m:oMath>
          <m:f>
            <m:fPr>
              <m:ctrlPr>
                <w:rPr>
                  <w:rFonts w:ascii="Cambria Math" w:eastAsiaTheme="minorEastAsia" w:hAnsi="Cambria Math"/>
                  <w:b/>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N</m:t>
                  </m:r>
                </m:e>
                <m:sub>
                  <m:r>
                    <m:rPr>
                      <m:sty m:val="bi"/>
                    </m:rPr>
                    <w:rPr>
                      <w:rFonts w:ascii="Cambria Math" w:eastAsiaTheme="minorEastAsia" w:hAnsi="Cambria Math"/>
                      <w:sz w:val="24"/>
                      <w:szCs w:val="24"/>
                    </w:rPr>
                    <m:t>2</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N</m:t>
                  </m:r>
                </m:e>
                <m:sub>
                  <m:r>
                    <m:rPr>
                      <m:sty m:val="bi"/>
                    </m:rPr>
                    <w:rPr>
                      <w:rFonts w:ascii="Cambria Math" w:eastAsiaTheme="minorEastAsia" w:hAnsi="Cambria Math"/>
                      <w:sz w:val="24"/>
                      <w:szCs w:val="24"/>
                    </w:rPr>
                    <m:t>1</m:t>
                  </m:r>
                </m:sub>
              </m:sSub>
            </m:den>
          </m:f>
          <m:r>
            <m:rPr>
              <m:sty m:val="bi"/>
            </m:rPr>
            <w:rPr>
              <w:rFonts w:ascii="Cambria Math" w:eastAsiaTheme="minorEastAsia" w:hAnsi="Cambria Math"/>
              <w:sz w:val="24"/>
              <w:szCs w:val="24"/>
            </w:rPr>
            <m:t>=</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e</m:t>
              </m:r>
            </m:e>
            <m:sup>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2</m:t>
                      </m:r>
                    </m:sub>
                  </m:sSub>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E</m:t>
                      </m:r>
                    </m:e>
                    <m:sub>
                      <m:r>
                        <m:rPr>
                          <m:sty m:val="bi"/>
                        </m:rPr>
                        <w:rPr>
                          <w:rFonts w:ascii="Cambria Math" w:eastAsiaTheme="minorEastAsia" w:hAnsi="Cambria Math"/>
                          <w:sz w:val="24"/>
                          <w:szCs w:val="24"/>
                        </w:rPr>
                        <m:t>1</m:t>
                      </m:r>
                    </m:sub>
                  </m:sSub>
                  <m:r>
                    <m:rPr>
                      <m:sty m:val="bi"/>
                    </m:rPr>
                    <w:rPr>
                      <w:rFonts w:ascii="Cambria Math" w:eastAsiaTheme="minorEastAsia" w:hAnsi="Cambria Math"/>
                      <w:sz w:val="24"/>
                      <w:szCs w:val="24"/>
                    </w:rPr>
                    <m:t>)</m:t>
                  </m:r>
                </m:num>
                <m:den>
                  <m:r>
                    <m:rPr>
                      <m:sty m:val="bi"/>
                    </m:rPr>
                    <w:rPr>
                      <w:rFonts w:ascii="Cambria Math" w:eastAsiaTheme="minorEastAsia" w:hAnsi="Cambria Math"/>
                      <w:sz w:val="24"/>
                      <w:szCs w:val="24"/>
                    </w:rPr>
                    <m:t>kT</m:t>
                  </m:r>
                </m:den>
              </m:f>
            </m:sup>
          </m:sSup>
          <m:r>
            <m:rPr>
              <m:sty m:val="bi"/>
            </m:rPr>
            <w:rPr>
              <w:rFonts w:ascii="Cambria Math" w:eastAsiaTheme="minorEastAsia" w:hAnsi="Cambria Math"/>
              <w:sz w:val="24"/>
              <w:szCs w:val="24"/>
            </w:rPr>
            <m:t>=</m:t>
          </m:r>
          <m:sSup>
            <m:sSupPr>
              <m:ctrlPr>
                <w:rPr>
                  <w:rFonts w:ascii="Cambria Math" w:eastAsiaTheme="minorEastAsia" w:hAnsi="Cambria Math"/>
                  <w:b/>
                  <w:i/>
                  <w:sz w:val="24"/>
                  <w:szCs w:val="24"/>
                </w:rPr>
              </m:ctrlPr>
            </m:sSupPr>
            <m:e>
              <m:r>
                <m:rPr>
                  <m:sty m:val="bi"/>
                </m:rPr>
                <w:rPr>
                  <w:rFonts w:ascii="Cambria Math" w:eastAsiaTheme="minorEastAsia" w:hAnsi="Cambria Math"/>
                  <w:sz w:val="24"/>
                  <w:szCs w:val="24"/>
                </w:rPr>
                <m:t>e</m:t>
              </m:r>
            </m:e>
            <m:sup>
              <m:r>
                <m:rPr>
                  <m:sty m:val="bi"/>
                </m:rPr>
                <w:rPr>
                  <w:rFonts w:ascii="Cambria Math" w:eastAsiaTheme="minorEastAsia" w:hAnsi="Cambria Math"/>
                  <w:sz w:val="24"/>
                  <w:szCs w:val="24"/>
                </w:rPr>
                <m:t>-hν/kT</m:t>
              </m:r>
            </m:sup>
          </m:sSup>
        </m:oMath>
      </m:oMathPara>
    </w:p>
    <w:p w:rsidR="00D77288" w:rsidRDefault="00D77288" w:rsidP="00D77288">
      <w:pPr>
        <w:pStyle w:val="ListParagraph"/>
        <w:spacing w:line="360" w:lineRule="auto"/>
        <w:ind w:left="0"/>
        <w:rPr>
          <w:rFonts w:ascii="Cambria Math" w:hAnsi="Cambria Math"/>
          <w:b/>
          <w:sz w:val="24"/>
          <w:szCs w:val="24"/>
        </w:rPr>
      </w:pPr>
    </w:p>
    <w:p w:rsidR="00D77288" w:rsidRDefault="00D77288" w:rsidP="00D77288">
      <w:pPr>
        <w:pStyle w:val="ListParagraph"/>
        <w:spacing w:line="360" w:lineRule="auto"/>
        <w:ind w:left="0"/>
        <w:rPr>
          <w:rFonts w:ascii="Cambria Math" w:hAnsi="Cambria Math"/>
          <w:b/>
          <w:sz w:val="24"/>
          <w:szCs w:val="24"/>
        </w:rPr>
      </w:pPr>
    </w:p>
    <w:p w:rsidR="00D77288" w:rsidRDefault="00D77288" w:rsidP="00D77288">
      <w:pPr>
        <w:pStyle w:val="ListParagraph"/>
        <w:spacing w:line="360" w:lineRule="auto"/>
        <w:ind w:left="0"/>
        <w:rPr>
          <w:rFonts w:ascii="Cambria Math" w:hAnsi="Cambria Math"/>
          <w:b/>
          <w:sz w:val="24"/>
          <w:szCs w:val="24"/>
        </w:rPr>
      </w:pPr>
    </w:p>
    <w:p w:rsidR="00281F7E" w:rsidRDefault="00281F7E"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Einstein A and B Coefficients (Expression for Energy density)</w:t>
      </w:r>
    </w:p>
    <w:p w:rsidR="00D77288" w:rsidRPr="008D79E2" w:rsidRDefault="00D77288" w:rsidP="00D77288">
      <w:pPr>
        <w:spacing w:line="360" w:lineRule="auto"/>
        <w:ind w:left="180"/>
        <w:rPr>
          <w:rFonts w:ascii="Cambria Math" w:hAnsi="Cambria Math"/>
          <w:sz w:val="24"/>
          <w:szCs w:val="24"/>
        </w:rPr>
      </w:pPr>
      <w:r w:rsidRPr="008D79E2">
        <w:rPr>
          <w:rFonts w:ascii="Cambria Math" w:hAnsi="Cambria Math"/>
          <w:sz w:val="24"/>
          <w:szCs w:val="24"/>
        </w:rPr>
        <w:t xml:space="preserve">Consider two energy states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 xml:space="preserve">and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e>
        </m:d>
      </m:oMath>
      <w:r w:rsidRPr="008D79E2">
        <w:rPr>
          <w:rFonts w:ascii="Cambria Math" w:hAnsi="Cambria Math"/>
          <w:sz w:val="24"/>
          <w:szCs w:val="24"/>
        </w:rPr>
        <w:t xml:space="preserve"> </w:t>
      </w:r>
      <w:r>
        <w:rPr>
          <w:rFonts w:ascii="Cambria Math" w:hAnsi="Cambria Math"/>
          <w:sz w:val="24"/>
          <w:szCs w:val="24"/>
        </w:rPr>
        <w:t xml:space="preserve">, </w:t>
      </w:r>
      <w:r w:rsidRPr="008D79E2">
        <w:rPr>
          <w:rFonts w:ascii="Cambria Math" w:hAnsi="Cambria Math"/>
          <w:sz w:val="24"/>
          <w:szCs w:val="24"/>
        </w:rPr>
        <w:t xml:space="preserve">let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 xml:space="preserve"> </m:t>
        </m:r>
      </m:oMath>
      <w:r w:rsidRPr="008D79E2">
        <w:rPr>
          <w:rFonts w:ascii="Cambria Math" w:hAnsi="Cambria Math"/>
          <w:sz w:val="24"/>
          <w:szCs w:val="24"/>
        </w:rPr>
        <w:t xml:space="preserve">be the number density of atom in the states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 xml:space="preserve">and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oMath>
      <w:r w:rsidRPr="008D79E2">
        <w:rPr>
          <w:rFonts w:ascii="Cambria Math" w:hAnsi="Cambria Math"/>
          <w:sz w:val="24"/>
          <w:szCs w:val="24"/>
        </w:rPr>
        <w:t xml:space="preserve"> respectively.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r>
        <w:rPr>
          <w:rFonts w:ascii="Cambria Math" w:eastAsiaTheme="minorEastAsia" w:hAnsi="Cambria Math"/>
          <w:sz w:val="24"/>
          <w:szCs w:val="24"/>
        </w:rPr>
        <w:t xml:space="preserve"> </w:t>
      </w:r>
      <w:r w:rsidRPr="008D79E2">
        <w:rPr>
          <w:rFonts w:ascii="Cambria Math" w:hAnsi="Cambria Math"/>
          <w:sz w:val="24"/>
          <w:szCs w:val="24"/>
        </w:rPr>
        <w:t xml:space="preserve">be the energy density of radiations of frequency </w:t>
      </w:r>
      <m:oMath>
        <m:r>
          <w:rPr>
            <w:rFonts w:ascii="Cambria Math" w:hAnsi="Cambria Math"/>
            <w:sz w:val="24"/>
            <w:szCs w:val="24"/>
          </w:rPr>
          <m:t>ϑ</m:t>
        </m:r>
      </m:oMath>
      <w:r w:rsidRPr="008D79E2">
        <w:rPr>
          <w:rFonts w:ascii="Cambria Math" w:hAnsi="Cambria Math"/>
          <w:sz w:val="24"/>
          <w:szCs w:val="24"/>
        </w:rPr>
        <w:t xml:space="preserve">. Then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r>
          <w:rPr>
            <w:rFonts w:ascii="Cambria Math" w:hAnsi="Cambria Math"/>
            <w:sz w:val="24"/>
            <w:szCs w:val="24"/>
          </w:rPr>
          <m:t>dϑ</m:t>
        </m:r>
      </m:oMath>
      <w:r w:rsidRPr="008D79E2">
        <w:rPr>
          <w:rFonts w:ascii="Cambria Math" w:hAnsi="Cambria Math"/>
          <w:sz w:val="24"/>
          <w:szCs w:val="24"/>
        </w:rPr>
        <w:t xml:space="preserve"> will be the energy density of radiations whose frequencies lies in the range</w:t>
      </w:r>
      <w:r>
        <w:rPr>
          <w:rFonts w:ascii="Cambria Math" w:hAnsi="Cambria Math"/>
          <w:sz w:val="24"/>
          <w:szCs w:val="24"/>
        </w:rPr>
        <w:t xml:space="preserve"> </w:t>
      </w:r>
      <m:oMath>
        <m:r>
          <w:rPr>
            <w:rFonts w:ascii="Cambria Math" w:hAnsi="Cambria Math"/>
            <w:sz w:val="24"/>
            <w:szCs w:val="24"/>
          </w:rPr>
          <m:t>ϑ and ϑ+dϑ</m:t>
        </m:r>
      </m:oMath>
      <w:r w:rsidRPr="008D79E2">
        <w:rPr>
          <w:rFonts w:ascii="Cambria Math" w:hAnsi="Cambria Math"/>
          <w:sz w:val="24"/>
          <w:szCs w:val="24"/>
        </w:rPr>
        <w:t>.</w:t>
      </w:r>
    </w:p>
    <w:p w:rsidR="00D77288" w:rsidRPr="00E65BAF" w:rsidRDefault="00D77288" w:rsidP="00D77288">
      <w:pPr>
        <w:spacing w:line="360" w:lineRule="auto"/>
        <w:rPr>
          <w:rFonts w:ascii="Cambria Math" w:hAnsi="Cambria Math"/>
          <w:b/>
          <w:sz w:val="24"/>
          <w:szCs w:val="24"/>
        </w:rPr>
      </w:pPr>
      <w:r w:rsidRPr="00E65BAF">
        <w:rPr>
          <w:rFonts w:ascii="Cambria Math" w:hAnsi="Cambria Math"/>
          <w:b/>
          <w:i/>
          <w:sz w:val="24"/>
          <w:szCs w:val="24"/>
        </w:rPr>
        <w:t>Case 1: Induced absorption</w:t>
      </w:r>
    </w:p>
    <w:p w:rsidR="00D77288" w:rsidRPr="008D79E2" w:rsidRDefault="00D77288" w:rsidP="003610B5">
      <w:pPr>
        <w:pStyle w:val="ListParagraph"/>
        <w:numPr>
          <w:ilvl w:val="0"/>
          <w:numId w:val="91"/>
        </w:numPr>
        <w:spacing w:before="0" w:after="200" w:line="360" w:lineRule="auto"/>
        <w:rPr>
          <w:rFonts w:ascii="Cambria Math" w:hAnsi="Cambria Math"/>
          <w:sz w:val="24"/>
          <w:szCs w:val="24"/>
        </w:rPr>
      </w:pPr>
      <m:oMath>
        <m:r>
          <w:rPr>
            <w:rFonts w:ascii="Cambria Math" w:eastAsia="MS Mincho" w:hAnsi="Cambria Math" w:cs="MS Mincho"/>
            <w:sz w:val="24"/>
            <w:szCs w:val="24"/>
          </w:rPr>
          <m:t>atom+photon→</m:t>
        </m:r>
        <m:sSup>
          <m:sSupPr>
            <m:ctrlPr>
              <w:rPr>
                <w:rFonts w:ascii="Cambria Math" w:eastAsia="MS Mincho" w:hAnsi="Cambria Math" w:cs="MS Mincho"/>
                <w:i/>
                <w:sz w:val="24"/>
                <w:szCs w:val="24"/>
              </w:rPr>
            </m:ctrlPr>
          </m:sSupPr>
          <m:e>
            <m:r>
              <w:rPr>
                <w:rFonts w:ascii="Cambria Math" w:eastAsia="MS Mincho" w:hAnsi="Cambria Math" w:cs="MS Mincho"/>
                <w:sz w:val="24"/>
                <w:szCs w:val="24"/>
              </w:rPr>
              <m:t>atom</m:t>
            </m:r>
          </m:e>
          <m:sup>
            <m:r>
              <w:rPr>
                <w:rFonts w:ascii="Cambria Math" w:eastAsia="MS Mincho" w:hAnsi="Cambria Math" w:cs="MS Mincho"/>
                <w:sz w:val="24"/>
                <w:szCs w:val="24"/>
              </w:rPr>
              <m:t>*</m:t>
            </m:r>
          </m:sup>
        </m:sSup>
      </m:oMath>
    </w:p>
    <w:p w:rsidR="00D77288" w:rsidRPr="008D79E2" w:rsidRDefault="00D77288" w:rsidP="003610B5">
      <w:pPr>
        <w:pStyle w:val="ListParagraph"/>
        <w:numPr>
          <w:ilvl w:val="0"/>
          <w:numId w:val="91"/>
        </w:numPr>
        <w:spacing w:before="0" w:after="200" w:line="360" w:lineRule="auto"/>
        <w:rPr>
          <w:rFonts w:ascii="Cambria Math" w:hAnsi="Cambria Math"/>
          <w:sz w:val="24"/>
          <w:szCs w:val="24"/>
        </w:rPr>
      </w:pPr>
      <w:r w:rsidRPr="008D79E2">
        <w:rPr>
          <w:rFonts w:ascii="Cambria Math" w:hAnsi="Cambria Math"/>
          <w:sz w:val="24"/>
          <w:szCs w:val="24"/>
        </w:rPr>
        <w:t xml:space="preserve">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r>
          <w:rPr>
            <w:rFonts w:ascii="Cambria Math" w:hAnsi="Cambria Math"/>
            <w:sz w:val="24"/>
            <w:szCs w:val="24"/>
          </w:rPr>
          <m:t>---(1)</m:t>
        </m:r>
      </m:oMath>
    </w:p>
    <w:p w:rsidR="00D77288" w:rsidRPr="008D79E2" w:rsidRDefault="00D77288" w:rsidP="00D77288">
      <w:pPr>
        <w:pStyle w:val="ListParagraph"/>
        <w:spacing w:line="360" w:lineRule="auto"/>
        <w:ind w:firstLine="720"/>
        <w:rPr>
          <w:rFonts w:ascii="Cambria Math" w:hAnsi="Cambria Math"/>
          <w:sz w:val="24"/>
          <w:szCs w:val="24"/>
        </w:rPr>
      </w:pPr>
      <w:r w:rsidRPr="008D79E2">
        <w:rPr>
          <w:rFonts w:ascii="Cambria Math" w:hAnsi="Cambria Math"/>
          <w:sz w:val="24"/>
          <w:szCs w:val="24"/>
        </w:rPr>
        <w:t xml:space="preserve">Where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r>
          <w:rPr>
            <w:rFonts w:ascii="Cambria Math" w:hAnsi="Cambria Math"/>
            <w:sz w:val="24"/>
            <w:szCs w:val="24"/>
          </w:rPr>
          <m:t>→Energy density of incident radiation</m:t>
        </m:r>
      </m:oMath>
      <w:r w:rsidRPr="008D79E2">
        <w:rPr>
          <w:rFonts w:ascii="Cambria Math" w:hAnsi="Cambria Math"/>
          <w:sz w:val="24"/>
          <w:szCs w:val="24"/>
        </w:rPr>
        <w:t xml:space="preserv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→Number density of lower energy state</m:t>
        </m:r>
      </m:oMath>
      <w:r w:rsidRPr="008D79E2">
        <w:rPr>
          <w:rFonts w:ascii="Cambria Math" w:hAnsi="Cambria Math"/>
          <w:sz w:val="24"/>
          <w:szCs w:val="24"/>
        </w:rPr>
        <w:t xml:space="preserv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12</m:t>
            </m:r>
          </m:sub>
        </m:sSub>
        <m:r>
          <w:rPr>
            <w:rFonts w:ascii="Cambria Math" w:hAnsi="Cambria Math"/>
            <w:sz w:val="24"/>
            <w:szCs w:val="24"/>
          </w:rPr>
          <m:t>→E</m:t>
        </m:r>
        <m:r>
          <w:rPr>
            <w:rFonts w:ascii="Cambria Math" w:hAnsi="Cambria Math"/>
            <w:sz w:val="24"/>
            <w:szCs w:val="24"/>
          </w:rPr>
          <m:t>instein coefficient of induced absorption constant</m:t>
        </m:r>
      </m:oMath>
      <w:r w:rsidRPr="008D79E2">
        <w:rPr>
          <w:rFonts w:ascii="Cambria Math" w:hAnsi="Cambria Math"/>
          <w:sz w:val="24"/>
          <w:szCs w:val="24"/>
        </w:rPr>
        <w:t xml:space="preserve"> </w:t>
      </w:r>
    </w:p>
    <w:p w:rsidR="00D77288" w:rsidRPr="00E65BAF" w:rsidRDefault="00D77288" w:rsidP="00D77288">
      <w:pPr>
        <w:spacing w:line="360" w:lineRule="auto"/>
        <w:rPr>
          <w:rFonts w:ascii="Cambria Math" w:hAnsi="Cambria Math"/>
          <w:b/>
          <w:sz w:val="24"/>
          <w:szCs w:val="24"/>
        </w:rPr>
      </w:pPr>
      <w:r w:rsidRPr="00E65BAF">
        <w:rPr>
          <w:rFonts w:ascii="Cambria Math" w:hAnsi="Cambria Math"/>
          <w:b/>
          <w:i/>
          <w:sz w:val="24"/>
          <w:szCs w:val="24"/>
        </w:rPr>
        <w:t>Case 2: spontaneous emission</w:t>
      </w:r>
    </w:p>
    <w:p w:rsidR="00D77288" w:rsidRPr="008D79E2" w:rsidRDefault="00071644" w:rsidP="003610B5">
      <w:pPr>
        <w:pStyle w:val="ListParagraph"/>
        <w:numPr>
          <w:ilvl w:val="0"/>
          <w:numId w:val="91"/>
        </w:numPr>
        <w:spacing w:before="0" w:after="200" w:line="360" w:lineRule="auto"/>
        <w:rPr>
          <w:rFonts w:ascii="Cambria Math" w:hAnsi="Cambria Math"/>
          <w:sz w:val="24"/>
          <w:szCs w:val="24"/>
        </w:rPr>
      </w:pPr>
      <m:oMath>
        <m:sSup>
          <m:sSupPr>
            <m:ctrlPr>
              <w:rPr>
                <w:rFonts w:ascii="Cambria Math" w:eastAsia="MS Mincho" w:hAnsi="Cambria Math" w:cs="MS Mincho"/>
                <w:i/>
                <w:sz w:val="24"/>
                <w:szCs w:val="24"/>
              </w:rPr>
            </m:ctrlPr>
          </m:sSupPr>
          <m:e>
            <m:r>
              <w:rPr>
                <w:rFonts w:ascii="Cambria Math" w:eastAsia="MS Mincho" w:hAnsi="Cambria Math" w:cs="MS Mincho"/>
                <w:sz w:val="24"/>
                <w:szCs w:val="24"/>
              </w:rPr>
              <m:t>atom</m:t>
            </m:r>
          </m:e>
          <m:sup>
            <m:r>
              <w:rPr>
                <w:rFonts w:ascii="Cambria Math" w:eastAsia="MS Mincho" w:hAnsi="Cambria Math" w:cs="MS Mincho"/>
                <w:sz w:val="24"/>
                <w:szCs w:val="24"/>
              </w:rPr>
              <m:t>*</m:t>
            </m:r>
          </m:sup>
        </m:sSup>
        <m:r>
          <w:rPr>
            <w:rFonts w:ascii="Cambria Math" w:eastAsia="MS Mincho" w:hAnsi="Cambria Math" w:cs="MS Mincho"/>
            <w:sz w:val="24"/>
            <w:szCs w:val="24"/>
          </w:rPr>
          <m:t>→atom+photon</m:t>
        </m:r>
      </m:oMath>
    </w:p>
    <w:p w:rsidR="00D77288" w:rsidRPr="008D79E2" w:rsidRDefault="00D77288" w:rsidP="003610B5">
      <w:pPr>
        <w:pStyle w:val="ListParagraph"/>
        <w:numPr>
          <w:ilvl w:val="0"/>
          <w:numId w:val="91"/>
        </w:numPr>
        <w:spacing w:before="0" w:after="200" w:line="360" w:lineRule="auto"/>
        <w:rPr>
          <w:rFonts w:ascii="Cambria Math" w:hAnsi="Cambria Math"/>
          <w:sz w:val="24"/>
          <w:szCs w:val="24"/>
        </w:rPr>
      </w:pPr>
      <w:r w:rsidRPr="008D79E2">
        <w:rPr>
          <w:rFonts w:ascii="Cambria Math" w:hAnsi="Cambria Math"/>
          <w:sz w:val="24"/>
          <w:szCs w:val="24"/>
        </w:rPr>
        <w:t xml:space="preserve">The rate of spontaneous emission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The rate of spontaneous emission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21</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----(2)</m:t>
        </m:r>
      </m:oMath>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Where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→Number density of excited state</m:t>
        </m:r>
      </m:oMath>
      <w:r w:rsidRPr="008D79E2">
        <w:rPr>
          <w:rFonts w:ascii="Cambria Math" w:hAnsi="Cambria Math"/>
          <w:sz w:val="24"/>
          <w:szCs w:val="24"/>
        </w:rPr>
        <w:t xml:space="preserve"> </w:t>
      </w:r>
    </w:p>
    <w:p w:rsidR="00D77288" w:rsidRPr="008D79E2" w:rsidRDefault="00D77288" w:rsidP="00D77288">
      <w:pPr>
        <w:pStyle w:val="ListParagraph"/>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21</m:t>
            </m:r>
          </m:sub>
        </m:sSub>
        <m:r>
          <w:rPr>
            <w:rFonts w:ascii="Cambria Math" w:hAnsi="Cambria Math"/>
            <w:sz w:val="24"/>
            <w:szCs w:val="24"/>
          </w:rPr>
          <m:t>→Einstein coefficient of spontaneous emission constant</m:t>
        </m:r>
      </m:oMath>
    </w:p>
    <w:p w:rsidR="00D77288" w:rsidRPr="00E65BAF" w:rsidRDefault="00D77288" w:rsidP="00D77288">
      <w:pPr>
        <w:spacing w:line="360" w:lineRule="auto"/>
        <w:rPr>
          <w:rFonts w:ascii="Cambria Math" w:hAnsi="Cambria Math"/>
          <w:b/>
          <w:i/>
          <w:sz w:val="24"/>
          <w:szCs w:val="24"/>
        </w:rPr>
      </w:pPr>
      <w:r w:rsidRPr="00E65BAF">
        <w:rPr>
          <w:rFonts w:ascii="Cambria Math" w:hAnsi="Cambria Math"/>
          <w:b/>
          <w:i/>
          <w:sz w:val="24"/>
          <w:szCs w:val="24"/>
        </w:rPr>
        <w:t>Case 3: stimulated emission</w:t>
      </w:r>
    </w:p>
    <w:p w:rsidR="00D77288" w:rsidRPr="008D79E2" w:rsidRDefault="00071644" w:rsidP="003610B5">
      <w:pPr>
        <w:pStyle w:val="ListParagraph"/>
        <w:numPr>
          <w:ilvl w:val="0"/>
          <w:numId w:val="91"/>
        </w:numPr>
        <w:spacing w:before="0" w:after="200" w:line="360" w:lineRule="auto"/>
        <w:rPr>
          <w:rFonts w:ascii="Cambria Math" w:hAnsi="Cambria Math"/>
          <w:sz w:val="24"/>
          <w:szCs w:val="24"/>
        </w:rPr>
      </w:pPr>
      <m:oMath>
        <m:sSup>
          <m:sSupPr>
            <m:ctrlPr>
              <w:rPr>
                <w:rFonts w:ascii="Cambria Math" w:eastAsia="MS Mincho" w:hAnsi="Cambria Math" w:cs="MS Mincho"/>
                <w:i/>
                <w:sz w:val="24"/>
                <w:szCs w:val="24"/>
              </w:rPr>
            </m:ctrlPr>
          </m:sSupPr>
          <m:e>
            <m:r>
              <w:rPr>
                <w:rFonts w:ascii="Cambria Math" w:eastAsia="MS Mincho" w:hAnsi="Cambria Math" w:cs="MS Mincho"/>
                <w:sz w:val="24"/>
                <w:szCs w:val="24"/>
              </w:rPr>
              <m:t>atom</m:t>
            </m:r>
          </m:e>
          <m:sup>
            <m:r>
              <w:rPr>
                <w:rFonts w:ascii="Cambria Math" w:eastAsia="MS Mincho" w:hAnsi="Cambria Math" w:cs="MS Mincho"/>
                <w:sz w:val="24"/>
                <w:szCs w:val="24"/>
              </w:rPr>
              <m:t>*</m:t>
            </m:r>
          </m:sup>
        </m:sSup>
        <m:r>
          <w:rPr>
            <w:rFonts w:ascii="Cambria Math" w:eastAsia="MS Mincho" w:hAnsi="Cambria Math" w:cs="MS Mincho"/>
            <w:sz w:val="24"/>
            <w:szCs w:val="24"/>
          </w:rPr>
          <m:t>+photon→atom+photon+photon</m:t>
        </m:r>
      </m:oMath>
    </w:p>
    <w:p w:rsidR="00D77288" w:rsidRPr="008D79E2" w:rsidRDefault="00D77288" w:rsidP="003610B5">
      <w:pPr>
        <w:pStyle w:val="ListParagraph"/>
        <w:numPr>
          <w:ilvl w:val="0"/>
          <w:numId w:val="91"/>
        </w:numPr>
        <w:spacing w:before="0" w:after="200" w:line="360" w:lineRule="auto"/>
        <w:rPr>
          <w:rFonts w:ascii="Cambria Math" w:hAnsi="Cambria Math"/>
          <w:sz w:val="24"/>
          <w:szCs w:val="24"/>
        </w:rPr>
      </w:pPr>
      <w:r w:rsidRPr="008D79E2">
        <w:rPr>
          <w:rFonts w:ascii="Cambria Math" w:hAnsi="Cambria Math"/>
          <w:sz w:val="24"/>
          <w:szCs w:val="24"/>
        </w:rPr>
        <w:t xml:space="preserve">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oMath>
    </w:p>
    <w:p w:rsidR="00D77288" w:rsidRPr="008D79E2" w:rsidRDefault="00D77288" w:rsidP="00D77288">
      <w:pPr>
        <w:pStyle w:val="ListParagraph"/>
        <w:spacing w:line="360" w:lineRule="auto"/>
        <w:ind w:left="945"/>
        <w:rPr>
          <w:rFonts w:ascii="Cambria Math" w:hAnsi="Cambria Math"/>
          <w:sz w:val="24"/>
          <w:szCs w:val="24"/>
        </w:rPr>
      </w:pPr>
      <w:r w:rsidRPr="008D79E2">
        <w:rPr>
          <w:rFonts w:ascii="Cambria Math" w:hAnsi="Cambria Math"/>
          <w:sz w:val="24"/>
          <w:szCs w:val="24"/>
        </w:rPr>
        <w:t xml:space="preserve"> The rate of induced absorption is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21</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ϑ</m:t>
            </m:r>
          </m:sub>
        </m:sSub>
        <m:r>
          <w:rPr>
            <w:rFonts w:ascii="Cambria Math" w:hAnsi="Cambria Math"/>
            <w:sz w:val="24"/>
            <w:szCs w:val="24"/>
          </w:rPr>
          <m:t>----(3)</m:t>
        </m:r>
      </m:oMath>
    </w:p>
    <w:p w:rsidR="00D77288" w:rsidRPr="007B13C9" w:rsidRDefault="00D77288" w:rsidP="00D77288">
      <w:pPr>
        <w:spacing w:line="360" w:lineRule="auto"/>
        <w:rPr>
          <w:rFonts w:ascii="Cambria Math" w:hAnsi="Cambria Math"/>
          <w:b/>
          <w:sz w:val="24"/>
          <w:szCs w:val="24"/>
        </w:rPr>
      </w:pPr>
      <w:r w:rsidRPr="007B13C9">
        <w:rPr>
          <w:rFonts w:ascii="Cambria Math" w:hAnsi="Cambria Math"/>
          <w:b/>
          <w:sz w:val="24"/>
          <w:szCs w:val="24"/>
        </w:rPr>
        <w:t>At thermal equilibrium, using conservation of energy</w:t>
      </w:r>
    </w:p>
    <w:p w:rsidR="00D77288" w:rsidRPr="00C46ED3" w:rsidRDefault="00D77288" w:rsidP="00D77288">
      <w:pPr>
        <w:spacing w:line="360" w:lineRule="auto"/>
        <w:rPr>
          <w:rFonts w:ascii="Cambria Math" w:hAnsi="Cambria Math"/>
          <w:b/>
          <w:i/>
          <w:sz w:val="24"/>
          <w:szCs w:val="24"/>
        </w:rPr>
      </w:pPr>
      <w:r w:rsidRPr="00C46ED3">
        <w:rPr>
          <w:rFonts w:ascii="Cambria Math" w:hAnsi="Cambria Math"/>
          <w:b/>
          <w:i/>
          <w:sz w:val="24"/>
          <w:szCs w:val="24"/>
        </w:rPr>
        <w:t>Rate of Induced absorption = Rate of spontaneous emission + Rate of stimulated emission</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Using equation (1)(2) and (3) in the above equation we get</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12</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ϑ</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21</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ϑ</m:t>
            </m:r>
          </m:sub>
        </m:sSub>
      </m:oMath>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lastRenderedPageBreak/>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ϑ</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21</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12</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r>
              <m:rPr>
                <m:sty m:val="p"/>
              </m:rPr>
              <w:rPr>
                <w:rFonts w:ascii="Cambria Math" w:hAnsi="Cambria Math"/>
                <w:sz w:val="24"/>
                <w:szCs w:val="24"/>
              </w:rPr>
              <m:t>]</m:t>
            </m:r>
          </m:den>
        </m:f>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By rearranging we get</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ϑ</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21</m:t>
                </m:r>
              </m:sub>
            </m:sSub>
          </m:num>
          <m:den>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den>
        </m:f>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12</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den>
                </m:f>
                <m:r>
                  <m:rPr>
                    <m:sty m:val="p"/>
                  </m:rPr>
                  <w:rPr>
                    <w:rFonts w:ascii="Cambria Math" w:hAnsi="Cambria Math"/>
                    <w:sz w:val="24"/>
                    <w:szCs w:val="24"/>
                  </w:rPr>
                  <m:t>-1</m:t>
                </m:r>
              </m:den>
            </m:f>
          </m:e>
        </m:d>
        <m:r>
          <w:rPr>
            <w:rFonts w:ascii="Cambria Math" w:hAnsi="Cambria Math"/>
            <w:sz w:val="24"/>
            <w:szCs w:val="24"/>
          </w:rPr>
          <m:t>----(4)</m:t>
        </m:r>
      </m:oMath>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From Boltzmann law we know that the ratios of population densities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r w:rsidRPr="008D79E2">
        <w:rPr>
          <w:rFonts w:ascii="Cambria Math" w:hAnsi="Cambria Math"/>
          <w:sz w:val="24"/>
          <w:szCs w:val="24"/>
        </w:rPr>
        <w:t xml:space="preserve"> in the ground state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oMath>
      <w:r w:rsidRPr="008D79E2">
        <w:rPr>
          <w:rFonts w:ascii="Cambria Math" w:hAnsi="Cambria Math"/>
          <w:sz w:val="24"/>
          <w:szCs w:val="24"/>
        </w:rPr>
        <w:t xml:space="preserve">and excited state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oMath>
      <w:r w:rsidRPr="008D79E2">
        <w:rPr>
          <w:rFonts w:ascii="Cambria Math" w:hAnsi="Cambria Math"/>
          <w:sz w:val="24"/>
          <w:szCs w:val="24"/>
        </w:rPr>
        <w:t xml:space="preserve"> respectively is given by</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hϑ</m:t>
                </m:r>
              </m:num>
              <m:den>
                <m:r>
                  <w:rPr>
                    <w:rFonts w:ascii="Cambria Math" w:hAnsi="Cambria Math"/>
                    <w:sz w:val="24"/>
                    <w:szCs w:val="24"/>
                  </w:rPr>
                  <m:t>kT</m:t>
                </m:r>
              </m:den>
            </m:f>
          </m:sup>
        </m:sSup>
        <m:r>
          <w:rPr>
            <w:rFonts w:ascii="Cambria Math" w:hAnsi="Cambria Math"/>
            <w:sz w:val="24"/>
            <w:szCs w:val="24"/>
          </w:rPr>
          <m:t>----(5)</m:t>
        </m:r>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Using (5) in (4)</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ϑ</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21</m:t>
                </m:r>
              </m:sub>
            </m:sSub>
          </m:num>
          <m:den>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den>
        </m:f>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12</m:t>
                        </m:r>
                      </m:sub>
                    </m:sSub>
                  </m:num>
                  <m:den>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den>
                </m:f>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hϑ</m:t>
                        </m:r>
                      </m:num>
                      <m:den>
                        <m:r>
                          <w:rPr>
                            <w:rFonts w:ascii="Cambria Math" w:hAnsi="Cambria Math"/>
                            <w:sz w:val="24"/>
                            <w:szCs w:val="24"/>
                          </w:rPr>
                          <m:t>kT</m:t>
                        </m:r>
                      </m:den>
                    </m:f>
                  </m:sup>
                </m:sSup>
                <m:r>
                  <m:rPr>
                    <m:sty m:val="p"/>
                  </m:rPr>
                  <w:rPr>
                    <w:rFonts w:ascii="Cambria Math" w:hAnsi="Cambria Math"/>
                    <w:sz w:val="24"/>
                    <w:szCs w:val="24"/>
                  </w:rPr>
                  <m:t>-1</m:t>
                </m:r>
              </m:den>
            </m:f>
          </m:e>
        </m:d>
        <m:r>
          <m:rPr>
            <m:sty m:val="p"/>
          </m:rPr>
          <w:rPr>
            <w:rFonts w:ascii="Cambria Math" w:hAnsi="Cambria Math"/>
            <w:sz w:val="24"/>
            <w:szCs w:val="24"/>
          </w:rPr>
          <m:t>----(6)</m:t>
        </m:r>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Planck’s law is given by</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ϑ</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8πh</m:t>
            </m:r>
            <m:sSup>
              <m:sSupPr>
                <m:ctrlPr>
                  <w:rPr>
                    <w:rFonts w:ascii="Cambria Math" w:hAnsi="Cambria Math"/>
                    <w:sz w:val="24"/>
                    <w:szCs w:val="24"/>
                  </w:rPr>
                </m:ctrlPr>
              </m:sSupPr>
              <m:e>
                <m:r>
                  <m:rPr>
                    <m:sty m:val="p"/>
                  </m:rPr>
                  <w:rPr>
                    <w:rFonts w:ascii="Cambria Math" w:hAnsi="Cambria Math"/>
                    <w:sz w:val="24"/>
                    <w:szCs w:val="24"/>
                  </w:rPr>
                  <m:t>ϑ</m:t>
                </m:r>
              </m:e>
              <m:sup>
                <m:r>
                  <m:rPr>
                    <m:sty m:val="p"/>
                  </m:rPr>
                  <w:rPr>
                    <w:rFonts w:ascii="Cambria Math" w:hAnsi="Cambria Math"/>
                    <w:sz w:val="24"/>
                    <w:szCs w:val="24"/>
                  </w:rPr>
                  <m:t>3</m:t>
                </m:r>
              </m:sup>
            </m:sSup>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3</m:t>
                </m:r>
              </m:sup>
            </m:sSup>
          </m:den>
        </m:f>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hϑ</m:t>
                        </m:r>
                      </m:num>
                      <m:den>
                        <m:r>
                          <w:rPr>
                            <w:rFonts w:ascii="Cambria Math" w:hAnsi="Cambria Math"/>
                            <w:sz w:val="24"/>
                            <w:szCs w:val="24"/>
                          </w:rPr>
                          <m:t>kT</m:t>
                        </m:r>
                      </m:den>
                    </m:f>
                  </m:sup>
                </m:sSup>
                <m:r>
                  <m:rPr>
                    <m:sty m:val="p"/>
                  </m:rPr>
                  <w:rPr>
                    <w:rFonts w:ascii="Cambria Math" w:hAnsi="Cambria Math"/>
                    <w:sz w:val="24"/>
                    <w:szCs w:val="24"/>
                  </w:rPr>
                  <m:t>-1</m:t>
                </m:r>
              </m:den>
            </m:f>
          </m:e>
        </m:d>
        <m:r>
          <m:rPr>
            <m:sty m:val="p"/>
          </m:rPr>
          <w:rPr>
            <w:rFonts w:ascii="Cambria Math" w:hAnsi="Cambria Math"/>
            <w:sz w:val="24"/>
            <w:szCs w:val="24"/>
          </w:rPr>
          <m:t>----(7)</m:t>
        </m:r>
      </m:oMath>
      <w:r w:rsidRPr="008D79E2">
        <w:rPr>
          <w:rFonts w:ascii="Cambria Math" w:hAnsi="Cambria Math"/>
          <w:sz w:val="24"/>
          <w:szCs w:val="24"/>
        </w:rPr>
        <w:t xml:space="preserve"> </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Comparing (6) and (7) we can obtain</w:t>
      </w: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21</m:t>
                </m:r>
              </m:sub>
            </m:sSub>
          </m:num>
          <m:den>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8πh</m:t>
            </m:r>
            <m:sSup>
              <m:sSupPr>
                <m:ctrlPr>
                  <w:rPr>
                    <w:rFonts w:ascii="Cambria Math" w:hAnsi="Cambria Math"/>
                    <w:sz w:val="24"/>
                    <w:szCs w:val="24"/>
                  </w:rPr>
                </m:ctrlPr>
              </m:sSupPr>
              <m:e>
                <m:r>
                  <m:rPr>
                    <m:sty m:val="p"/>
                  </m:rPr>
                  <w:rPr>
                    <w:rFonts w:ascii="Cambria Math" w:hAnsi="Cambria Math"/>
                    <w:sz w:val="24"/>
                    <w:szCs w:val="24"/>
                  </w:rPr>
                  <m:t>ϑ</m:t>
                </m:r>
              </m:e>
              <m:sup>
                <m:r>
                  <m:rPr>
                    <m:sty m:val="p"/>
                  </m:rPr>
                  <w:rPr>
                    <w:rFonts w:ascii="Cambria Math" w:hAnsi="Cambria Math"/>
                    <w:sz w:val="24"/>
                    <w:szCs w:val="24"/>
                  </w:rPr>
                  <m:t>3</m:t>
                </m:r>
              </m:sup>
            </m:sSup>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3</m:t>
                </m:r>
              </m:sup>
            </m:sSup>
          </m:den>
        </m:f>
        <m:r>
          <m:rPr>
            <m:sty m:val="p"/>
          </m:rPr>
          <w:rPr>
            <w:rFonts w:ascii="Cambria Math" w:hAnsi="Cambria Math"/>
            <w:sz w:val="24"/>
            <w:szCs w:val="24"/>
          </w:rPr>
          <m:t xml:space="preserve">          ;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12</m:t>
                </m:r>
              </m:sub>
            </m:sSub>
          </m:num>
          <m:den>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den>
        </m:f>
        <m:r>
          <m:rPr>
            <m:sty m:val="p"/>
          </m:rPr>
          <w:rPr>
            <w:rFonts w:ascii="Cambria Math" w:hAnsi="Cambria Math"/>
            <w:sz w:val="24"/>
            <w:szCs w:val="24"/>
          </w:rPr>
          <m:t xml:space="preserve">=1 </m:t>
        </m:r>
      </m:oMath>
    </w:p>
    <w:p w:rsidR="00D77288" w:rsidRPr="008D79E2" w:rsidRDefault="00071644" w:rsidP="00D77288">
      <w:pPr>
        <w:spacing w:line="360" w:lineRule="auto"/>
        <w:rPr>
          <w:rFonts w:ascii="Cambria Math" w:hAnsi="Cambria Math"/>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12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21</m:t>
              </m:r>
            </m:sub>
          </m:sSub>
          <m:r>
            <m:rPr>
              <m:sty m:val="p"/>
            </m:rPr>
            <w:rPr>
              <w:rFonts w:ascii="Cambria Math" w:hAnsi="Cambria Math"/>
              <w:sz w:val="24"/>
              <w:szCs w:val="24"/>
            </w:rPr>
            <m:t xml:space="preserve"> which implies that probability of induced absorption is equal to that of stimulated</m:t>
          </m:r>
        </m:oMath>
      </m:oMathPara>
    </w:p>
    <w:p w:rsidR="00D77288" w:rsidRPr="008D79E2" w:rsidRDefault="00D77288" w:rsidP="00D77288">
      <w:pPr>
        <w:spacing w:line="360" w:lineRule="auto"/>
        <w:rPr>
          <w:rFonts w:ascii="Cambria Math" w:hAnsi="Cambria Math"/>
          <w:sz w:val="24"/>
          <w:szCs w:val="24"/>
        </w:rPr>
      </w:pPr>
      <m:oMathPara>
        <m:oMath>
          <m:r>
            <m:rPr>
              <m:sty m:val="p"/>
            </m:rPr>
            <w:rPr>
              <w:rFonts w:ascii="Cambria Math" w:hAnsi="Cambria Math"/>
              <w:sz w:val="24"/>
              <w:szCs w:val="24"/>
            </w:rPr>
            <m:t xml:space="preserve"> emission, hence we can use simply A and B to denote the Einstein coefficients with these our equation </m:t>
          </m:r>
        </m:oMath>
      </m:oMathPara>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t xml:space="preserve"> </w:t>
      </w:r>
      <m:oMath>
        <m:r>
          <m:rPr>
            <m:sty m:val="p"/>
          </m:rPr>
          <w:rPr>
            <w:rFonts w:ascii="Cambria Math" w:hAnsi="Cambria Math"/>
            <w:sz w:val="24"/>
            <w:szCs w:val="24"/>
          </w:rPr>
          <m:t xml:space="preserve">for the energy density at thermal equillibrium takes the form </m:t>
        </m:r>
      </m:oMath>
    </w:p>
    <w:p w:rsidR="00D77288" w:rsidRPr="008D79E2" w:rsidRDefault="00D77288" w:rsidP="00D77288">
      <w:pPr>
        <w:spacing w:line="360" w:lineRule="auto"/>
        <w:rPr>
          <w:rFonts w:ascii="Cambria Math" w:hAnsi="Cambria Math"/>
          <w:b/>
          <w:sz w:val="24"/>
          <w:szCs w:val="24"/>
        </w:rPr>
      </w:pP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m:oMath>
        <m:sSub>
          <m:sSubPr>
            <m:ctrlPr>
              <w:rPr>
                <w:rFonts w:ascii="Cambria Math" w:hAnsi="Cambria Math"/>
                <w:b/>
                <w:sz w:val="24"/>
                <w:szCs w:val="24"/>
              </w:rPr>
            </m:ctrlPr>
          </m:sSubPr>
          <m:e>
            <m:r>
              <m:rPr>
                <m:sty m:val="b"/>
              </m:rPr>
              <w:rPr>
                <w:rFonts w:ascii="Cambria Math" w:hAnsi="Cambria Math"/>
                <w:sz w:val="24"/>
                <w:szCs w:val="24"/>
              </w:rPr>
              <m:t>E</m:t>
            </m:r>
          </m:e>
          <m:sub>
            <m:r>
              <m:rPr>
                <m:sty m:val="bi"/>
              </m:rPr>
              <w:rPr>
                <w:rFonts w:ascii="Cambria Math" w:hAnsi="Cambria Math"/>
                <w:sz w:val="24"/>
                <w:szCs w:val="24"/>
              </w:rPr>
              <m:t>ϑ</m:t>
            </m:r>
          </m:sub>
        </m:sSub>
        <m:r>
          <m:rPr>
            <m:sty m:val="b"/>
          </m:rPr>
          <w:rPr>
            <w:rFonts w:ascii="Cambria Math" w:hAnsi="Cambria Math"/>
            <w:sz w:val="24"/>
            <w:szCs w:val="24"/>
          </w:rPr>
          <m:t>=</m:t>
        </m:r>
        <m:f>
          <m:fPr>
            <m:ctrlPr>
              <w:rPr>
                <w:rFonts w:ascii="Cambria Math" w:hAnsi="Cambria Math"/>
                <w:b/>
                <w:sz w:val="24"/>
                <w:szCs w:val="24"/>
              </w:rPr>
            </m:ctrlPr>
          </m:fPr>
          <m:num>
            <m:r>
              <m:rPr>
                <m:sty m:val="b"/>
              </m:rPr>
              <w:rPr>
                <w:rFonts w:ascii="Cambria Math" w:hAnsi="Cambria Math"/>
                <w:sz w:val="24"/>
                <w:szCs w:val="24"/>
              </w:rPr>
              <m:t>A</m:t>
            </m:r>
          </m:num>
          <m:den>
            <m:r>
              <m:rPr>
                <m:sty m:val="b"/>
              </m:rPr>
              <w:rPr>
                <w:rFonts w:ascii="Cambria Math" w:hAnsi="Cambria Math"/>
                <w:sz w:val="24"/>
                <w:szCs w:val="24"/>
              </w:rPr>
              <m:t>B</m:t>
            </m:r>
            <m:d>
              <m:dPr>
                <m:ctrlPr>
                  <w:rPr>
                    <w:rFonts w:ascii="Cambria Math" w:hAnsi="Cambria Math"/>
                    <w:b/>
                    <w:sz w:val="24"/>
                    <w:szCs w:val="24"/>
                  </w:rPr>
                </m:ctrlPr>
              </m:dPr>
              <m:e>
                <m:sSup>
                  <m:sSupPr>
                    <m:ctrlPr>
                      <w:rPr>
                        <w:rFonts w:ascii="Cambria Math" w:hAnsi="Cambria Math"/>
                        <w:b/>
                        <w:i/>
                        <w:sz w:val="24"/>
                        <w:szCs w:val="24"/>
                      </w:rPr>
                    </m:ctrlPr>
                  </m:sSupPr>
                  <m:e>
                    <m:r>
                      <m:rPr>
                        <m:sty m:val="bi"/>
                      </m:rPr>
                      <w:rPr>
                        <w:rFonts w:ascii="Cambria Math" w:hAnsi="Cambria Math"/>
                        <w:sz w:val="24"/>
                        <w:szCs w:val="24"/>
                      </w:rPr>
                      <m:t>e</m:t>
                    </m:r>
                  </m:e>
                  <m:sup>
                    <m:f>
                      <m:fPr>
                        <m:ctrlPr>
                          <w:rPr>
                            <w:rFonts w:ascii="Cambria Math" w:hAnsi="Cambria Math"/>
                            <w:b/>
                            <w:i/>
                            <w:sz w:val="24"/>
                            <w:szCs w:val="24"/>
                          </w:rPr>
                        </m:ctrlPr>
                      </m:fPr>
                      <m:num>
                        <m:r>
                          <m:rPr>
                            <m:sty m:val="bi"/>
                          </m:rPr>
                          <w:rPr>
                            <w:rFonts w:ascii="Cambria Math" w:hAnsi="Cambria Math"/>
                            <w:sz w:val="24"/>
                            <w:szCs w:val="24"/>
                          </w:rPr>
                          <m:t>hϑ</m:t>
                        </m:r>
                      </m:num>
                      <m:den>
                        <m:r>
                          <m:rPr>
                            <m:sty m:val="bi"/>
                          </m:rPr>
                          <w:rPr>
                            <w:rFonts w:ascii="Cambria Math" w:hAnsi="Cambria Math"/>
                            <w:sz w:val="24"/>
                            <w:szCs w:val="24"/>
                          </w:rPr>
                          <m:t>kT</m:t>
                        </m:r>
                      </m:den>
                    </m:f>
                  </m:sup>
                </m:sSup>
                <m:r>
                  <m:rPr>
                    <m:sty m:val="b"/>
                  </m:rPr>
                  <w:rPr>
                    <w:rFonts w:ascii="Cambria Math" w:hAnsi="Cambria Math"/>
                    <w:sz w:val="24"/>
                    <w:szCs w:val="24"/>
                  </w:rPr>
                  <m:t>-1</m:t>
                </m:r>
              </m:e>
            </m:d>
          </m:den>
        </m:f>
      </m:oMath>
    </w:p>
    <w:p w:rsidR="00D77288" w:rsidRDefault="00D77288" w:rsidP="00D77288">
      <w:pPr>
        <w:spacing w:line="360" w:lineRule="auto"/>
        <w:rPr>
          <w:rFonts w:ascii="Cambria Math" w:hAnsi="Cambria Math"/>
          <w:b/>
          <w:sz w:val="24"/>
          <w:szCs w:val="24"/>
        </w:rPr>
      </w:pPr>
    </w:p>
    <w:p w:rsidR="00D77288" w:rsidRDefault="00D77288" w:rsidP="00D77288">
      <w:pPr>
        <w:spacing w:line="360" w:lineRule="auto"/>
        <w:rPr>
          <w:rFonts w:ascii="Cambria Math" w:hAnsi="Cambria Math"/>
          <w:b/>
          <w:sz w:val="24"/>
          <w:szCs w:val="24"/>
        </w:rPr>
      </w:pPr>
    </w:p>
    <w:p w:rsidR="004F3BCF" w:rsidRDefault="004F3BCF"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p>
    <w:p w:rsidR="00490F5E" w:rsidRDefault="00490F5E"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Conditions for laser action:</w:t>
      </w:r>
    </w:p>
    <w:tbl>
      <w:tblPr>
        <w:tblpPr w:leftFromText="180" w:rightFromText="180" w:vertAnchor="text" w:horzAnchor="margin" w:tblpXSpec="right"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3"/>
      </w:tblGrid>
      <w:tr w:rsidR="00D77288" w:rsidRPr="008D79E2" w:rsidTr="009332FE">
        <w:trPr>
          <w:trHeight w:val="2179"/>
        </w:trPr>
        <w:tc>
          <w:tcPr>
            <w:tcW w:w="3363" w:type="dxa"/>
          </w:tcPr>
          <w:p w:rsidR="00D77288" w:rsidRPr="008D79E2" w:rsidRDefault="00071644" w:rsidP="009332FE">
            <w:pPr>
              <w:spacing w:line="360" w:lineRule="auto"/>
              <w:rPr>
                <w:rFonts w:ascii="Cambria Math" w:hAnsi="Cambria Math"/>
                <w:b/>
                <w:sz w:val="24"/>
                <w:szCs w:val="24"/>
              </w:rPr>
            </w:pPr>
            <w:r>
              <w:rPr>
                <w:rFonts w:ascii="Cambria Math" w:hAnsi="Cambria Math"/>
                <w:b/>
                <w:noProof/>
                <w:sz w:val="24"/>
                <w:szCs w:val="24"/>
              </w:rPr>
              <w:pict>
                <v:oval id="Oval 9" o:spid="_x0000_s1076" style="position:absolute;margin-left:46.55pt;margin-top:3.85pt;width:9.7pt;height:7.1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" fillcolor="black [3213]" strokeweight=".5pt"/>
              </w:pict>
            </w:r>
            <w:r>
              <w:rPr>
                <w:rFonts w:ascii="Cambria Math" w:hAnsi="Cambria Math"/>
                <w:b/>
                <w:noProof/>
                <w:sz w:val="24"/>
                <w:szCs w:val="24"/>
              </w:rPr>
              <w:pict>
                <v:shapetype id="_x0000_t32" coordsize="21600,21600" o:spt="32" o:oned="t" path="m,l21600,21600e" filled="f">
                  <v:path arrowok="t" fillok="f" o:connecttype="none"/>
                  <o:lock v:ext="edit" shapetype="t"/>
                </v:shapetype>
                <v:shape id="AutoShape 3" o:spid="_x0000_s1075" type="#_x0000_t32" style="position:absolute;margin-left:26.5pt;margin-top:13.3pt;width:105.9pt;height: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" strokeweight="2pt"/>
              </w:pict>
            </w:r>
            <w:r w:rsidR="00D77288" w:rsidRPr="008D79E2">
              <w:rPr>
                <w:rFonts w:ascii="Cambria Math" w:hAnsi="Cambria Math"/>
                <w:b/>
                <w:sz w:val="24"/>
                <w:szCs w:val="24"/>
              </w:rPr>
              <w:t>E</w:t>
            </w:r>
            <w:r w:rsidR="00D77288" w:rsidRPr="008D79E2">
              <w:rPr>
                <w:rFonts w:ascii="Cambria Math" w:hAnsi="Cambria Math"/>
                <w:b/>
                <w:sz w:val="24"/>
                <w:szCs w:val="24"/>
                <w:vertAlign w:val="subscript"/>
              </w:rPr>
              <w:t>3</w:t>
            </w:r>
          </w:p>
          <w:p w:rsidR="00D77288" w:rsidRPr="008D79E2" w:rsidRDefault="00071644" w:rsidP="009332FE">
            <w:pPr>
              <w:spacing w:line="360" w:lineRule="auto"/>
              <w:jc w:val="center"/>
              <w:rPr>
                <w:rFonts w:ascii="Cambria Math" w:hAnsi="Cambria Math"/>
                <w:b/>
                <w:sz w:val="24"/>
                <w:szCs w:val="24"/>
              </w:rPr>
            </w:pPr>
            <w:r>
              <w:rPr>
                <w:rFonts w:ascii="Cambria Math" w:hAnsi="Cambria Math"/>
                <w:b/>
                <w:noProof/>
                <w:sz w:val="24"/>
                <w:szCs w:val="24"/>
              </w:rPr>
              <w:pict>
                <v:oval id="Oval 10" o:spid="_x0000_s1074" style="position:absolute;left:0;text-align:left;margin-left:90.15pt;margin-top:3.2pt;width:9.7pt;height:7.1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" fillcolor="black [3213]" strokeweight=".5pt"/>
              </w:pict>
            </w:r>
            <w:r>
              <w:rPr>
                <w:rFonts w:ascii="Cambria Math" w:hAnsi="Cambria Math"/>
                <w:b/>
                <w:noProof/>
                <w:sz w:val="24"/>
                <w:szCs w:val="24"/>
              </w:rPr>
              <w:pict>
                <v:oval id="Oval 11" o:spid="_x0000_s1073" style="position:absolute;left:0;text-align:left;margin-left:107.05pt;margin-top:3.2pt;width:9.7pt;height:7.1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" fillcolor="black [3213]" strokeweight=".5pt"/>
              </w:pict>
            </w:r>
            <w:r>
              <w:rPr>
                <w:rFonts w:ascii="Cambria Math" w:hAnsi="Cambria Math"/>
                <w:b/>
                <w:noProof/>
                <w:sz w:val="24"/>
                <w:szCs w:val="24"/>
              </w:rPr>
              <w:pict>
                <v:shape id="AutoShape 5" o:spid="_x0000_s1072" type="#_x0000_t32" style="position:absolute;left:0;text-align:left;margin-left:87.7pt;margin-top:12.65pt;width:39.9pt;height:0;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" strokeweight="2pt"/>
              </w:pict>
            </w:r>
            <w:r w:rsidR="00D77288" w:rsidRPr="008D79E2">
              <w:rPr>
                <w:rFonts w:ascii="Cambria Math" w:hAnsi="Cambria Math"/>
                <w:b/>
                <w:sz w:val="24"/>
                <w:szCs w:val="24"/>
              </w:rPr>
              <w:t>E</w:t>
            </w:r>
            <w:r w:rsidR="00D77288" w:rsidRPr="008D79E2">
              <w:rPr>
                <w:rFonts w:ascii="Cambria Math" w:hAnsi="Cambria Math"/>
                <w:b/>
                <w:sz w:val="24"/>
                <w:szCs w:val="24"/>
                <w:vertAlign w:val="subscript"/>
              </w:rPr>
              <w:t>2</w:t>
            </w:r>
          </w:p>
          <w:p w:rsidR="00D77288" w:rsidRPr="008D79E2" w:rsidRDefault="00071644" w:rsidP="009332FE">
            <w:pPr>
              <w:spacing w:line="360" w:lineRule="auto"/>
              <w:rPr>
                <w:rFonts w:ascii="Cambria Math" w:hAnsi="Cambria Math"/>
                <w:sz w:val="24"/>
                <w:szCs w:val="24"/>
              </w:rPr>
            </w:pPr>
            <w:r w:rsidRPr="00071644">
              <w:rPr>
                <w:rFonts w:ascii="Cambria Math" w:hAnsi="Cambria Math"/>
                <w:b/>
                <w:noProof/>
                <w:sz w:val="24"/>
                <w:szCs w:val="24"/>
              </w:rPr>
              <w:pict>
                <v:shape id="AutoShape 4" o:spid="_x0000_s1071" type="#_x0000_t32" style="position:absolute;margin-left:24.05pt;margin-top:11.85pt;width:93.25pt;height:0;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" strokeweight="2pt"/>
              </w:pict>
            </w:r>
            <w:r w:rsidRPr="00071644">
              <w:rPr>
                <w:rFonts w:ascii="Cambria Math" w:hAnsi="Cambria Math"/>
                <w:b/>
                <w:noProof/>
                <w:sz w:val="24"/>
                <w:szCs w:val="24"/>
              </w:rPr>
              <w:pict>
                <v:oval id="Oval 8" o:spid="_x0000_s1070" style="position:absolute;margin-left:82.4pt;margin-top:4.7pt;width:9.7pt;height:7.1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" fillcolor="black [3213]" strokeweight=".5pt"/>
              </w:pict>
            </w:r>
            <w:r w:rsidRPr="00071644">
              <w:rPr>
                <w:rFonts w:ascii="Cambria Math" w:hAnsi="Cambria Math"/>
                <w:b/>
                <w:noProof/>
                <w:sz w:val="24"/>
                <w:szCs w:val="24"/>
              </w:rPr>
              <w:pict>
                <v:oval id="Oval 7" o:spid="_x0000_s1069" style="position:absolute;margin-left:66.4pt;margin-top:4.7pt;width:9.7pt;height:7.1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" fillcolor="black [3213]" strokeweight=".5pt"/>
              </w:pict>
            </w:r>
            <w:r w:rsidRPr="00071644">
              <w:rPr>
                <w:rFonts w:ascii="Cambria Math" w:hAnsi="Cambria Math"/>
                <w:b/>
                <w:noProof/>
                <w:sz w:val="24"/>
                <w:szCs w:val="24"/>
              </w:rPr>
              <w:pict>
                <v:oval id="Oval 6" o:spid="_x0000_s1068" style="position:absolute;margin-left:52.1pt;margin-top:5.85pt;width:9.7pt;height:7.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" fillcolor="black [3213]" strokeweight=".5pt"/>
              </w:pict>
            </w:r>
            <w:r w:rsidR="00D77288" w:rsidRPr="008D79E2">
              <w:rPr>
                <w:rFonts w:ascii="Cambria Math" w:hAnsi="Cambria Math"/>
                <w:b/>
                <w:sz w:val="24"/>
                <w:szCs w:val="24"/>
              </w:rPr>
              <w:t>E</w:t>
            </w:r>
            <w:r w:rsidR="00D77288" w:rsidRPr="008D79E2">
              <w:rPr>
                <w:rFonts w:ascii="Cambria Math" w:hAnsi="Cambria Math"/>
                <w:b/>
                <w:sz w:val="24"/>
                <w:szCs w:val="24"/>
                <w:vertAlign w:val="subscript"/>
              </w:rPr>
              <w:t>1</w:t>
            </w:r>
          </w:p>
        </w:tc>
      </w:tr>
    </w:tbl>
    <w:p w:rsidR="00D77288" w:rsidRPr="008D79E2" w:rsidRDefault="00D77288" w:rsidP="00D77288">
      <w:pPr>
        <w:spacing w:line="360" w:lineRule="auto"/>
        <w:rPr>
          <w:rFonts w:ascii="Cambria Math" w:hAnsi="Cambria Math"/>
          <w:b/>
          <w:sz w:val="24"/>
          <w:szCs w:val="24"/>
        </w:rPr>
      </w:pPr>
      <w:r w:rsidRPr="008D79E2">
        <w:rPr>
          <w:rFonts w:ascii="Cambria Math" w:hAnsi="Cambria Math"/>
          <w:b/>
          <w:sz w:val="24"/>
          <w:szCs w:val="24"/>
        </w:rPr>
        <w:t>1. Metastable state:</w:t>
      </w:r>
    </w:p>
    <w:p w:rsidR="00D77288" w:rsidRPr="008D79E2" w:rsidRDefault="00D77288" w:rsidP="003610B5">
      <w:pPr>
        <w:pStyle w:val="ListParagraph"/>
        <w:numPr>
          <w:ilvl w:val="0"/>
          <w:numId w:val="92"/>
        </w:numPr>
        <w:spacing w:before="0" w:after="200" w:line="360" w:lineRule="auto"/>
        <w:rPr>
          <w:rFonts w:ascii="Cambria Math" w:hAnsi="Cambria Math"/>
          <w:sz w:val="24"/>
          <w:szCs w:val="24"/>
        </w:rPr>
      </w:pPr>
      <w:r w:rsidRPr="008D79E2">
        <w:rPr>
          <w:rFonts w:ascii="Cambria Math" w:hAnsi="Cambria Math"/>
          <w:sz w:val="24"/>
          <w:szCs w:val="24"/>
        </w:rPr>
        <w:t>It is the state at which the atoms or molecules stay for an unusual long time of the order of 10</w:t>
      </w:r>
      <w:r w:rsidRPr="008D79E2">
        <w:rPr>
          <w:rFonts w:ascii="Cambria Math" w:hAnsi="Cambria Math"/>
          <w:sz w:val="24"/>
          <w:szCs w:val="24"/>
          <w:vertAlign w:val="superscript"/>
        </w:rPr>
        <w:t>-3</w:t>
      </w:r>
      <w:r w:rsidRPr="008D79E2">
        <w:rPr>
          <w:rFonts w:ascii="Cambria Math" w:hAnsi="Cambria Math"/>
          <w:sz w:val="24"/>
          <w:szCs w:val="24"/>
        </w:rPr>
        <w:t xml:space="preserve"> to 10</w:t>
      </w:r>
      <w:r w:rsidRPr="008D79E2">
        <w:rPr>
          <w:rFonts w:ascii="Cambria Math" w:hAnsi="Cambria Math"/>
          <w:sz w:val="24"/>
          <w:szCs w:val="24"/>
          <w:vertAlign w:val="superscript"/>
        </w:rPr>
        <w:t>-4</w:t>
      </w:r>
      <w:r w:rsidRPr="008D79E2">
        <w:rPr>
          <w:rFonts w:ascii="Cambria Math" w:hAnsi="Cambria Math"/>
          <w:sz w:val="24"/>
          <w:szCs w:val="24"/>
        </w:rPr>
        <w:t xml:space="preserve"> seconds.</w:t>
      </w:r>
    </w:p>
    <w:p w:rsidR="00D77288" w:rsidRPr="008D79E2" w:rsidRDefault="00D77288" w:rsidP="003610B5">
      <w:pPr>
        <w:pStyle w:val="ListParagraph"/>
        <w:numPr>
          <w:ilvl w:val="0"/>
          <w:numId w:val="92"/>
        </w:numPr>
        <w:spacing w:before="0" w:after="200" w:line="360" w:lineRule="auto"/>
        <w:rPr>
          <w:rFonts w:ascii="Cambria Math" w:hAnsi="Cambria Math"/>
          <w:sz w:val="24"/>
          <w:szCs w:val="24"/>
        </w:rPr>
      </w:pPr>
      <w:r w:rsidRPr="008D79E2">
        <w:rPr>
          <w:rFonts w:ascii="Cambria Math" w:hAnsi="Cambria Math"/>
          <w:sz w:val="24"/>
          <w:szCs w:val="24"/>
        </w:rPr>
        <w:t>The state plays an important role in lasing action. This property helps in achieving population inversion.</w:t>
      </w:r>
    </w:p>
    <w:p w:rsidR="00D77288" w:rsidRPr="008D79E2" w:rsidRDefault="00D77288" w:rsidP="00D77288">
      <w:pPr>
        <w:spacing w:line="360" w:lineRule="auto"/>
        <w:rPr>
          <w:rFonts w:ascii="Cambria Math" w:hAnsi="Cambria Math"/>
          <w:b/>
          <w:sz w:val="24"/>
          <w:szCs w:val="24"/>
        </w:rPr>
      </w:pPr>
      <w:r w:rsidRPr="008D79E2">
        <w:rPr>
          <w:rFonts w:ascii="Cambria Math" w:hAnsi="Cambria Math"/>
          <w:b/>
          <w:sz w:val="24"/>
          <w:szCs w:val="24"/>
        </w:rPr>
        <w:t>2. Population inversion:</w:t>
      </w:r>
    </w:p>
    <w:tbl>
      <w:tblPr>
        <w:tblpPr w:leftFromText="180" w:rightFromText="180" w:vertAnchor="text" w:horzAnchor="margin" w:tblpXSpec="right"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47"/>
      </w:tblGrid>
      <w:tr w:rsidR="00D77288" w:rsidRPr="008D79E2" w:rsidTr="009332FE">
        <w:trPr>
          <w:trHeight w:val="1848"/>
        </w:trPr>
        <w:tc>
          <w:tcPr>
            <w:tcW w:w="3447" w:type="dxa"/>
          </w:tcPr>
          <w:p w:rsidR="00D77288" w:rsidRPr="008D79E2" w:rsidRDefault="00071644" w:rsidP="009332FE">
            <w:pPr>
              <w:spacing w:line="360" w:lineRule="auto"/>
              <w:rPr>
                <w:rFonts w:ascii="Cambria Math" w:hAnsi="Cambria Math"/>
                <w:b/>
                <w:sz w:val="24"/>
                <w:szCs w:val="24"/>
              </w:rPr>
            </w:pPr>
            <w:r>
              <w:rPr>
                <w:rFonts w:ascii="Cambria Math" w:hAnsi="Cambria Math"/>
                <w:b/>
                <w:noProof/>
                <w:sz w:val="24"/>
                <w:szCs w:val="24"/>
              </w:rPr>
              <w:pict>
                <v:shape id="AutoShape 22" o:spid="_x0000_s1067" type="#_x0000_t32" style="position:absolute;margin-left:50.15pt;margin-top:15.45pt;width:35.6pt;height:15.9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">
                  <v:stroke endarrow="block"/>
                </v:shape>
              </w:pict>
            </w:r>
            <w:r>
              <w:rPr>
                <w:rFonts w:ascii="Cambria Math" w:hAnsi="Cambria Math"/>
                <w:b/>
                <w:noProof/>
                <w:sz w:val="24"/>
                <w:szCs w:val="24"/>
              </w:rPr>
              <w:pict>
                <v:shape id="AutoShape 21" o:spid="_x0000_s1066" type="#_x0000_t32" style="position:absolute;margin-left:33.55pt;margin-top:11.95pt;width:.7pt;height:57.15pt;flip:y;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">
                  <v:stroke endarrow="block"/>
                </v:shape>
              </w:pict>
            </w:r>
            <w:r>
              <w:rPr>
                <w:rFonts w:ascii="Cambria Math" w:hAnsi="Cambria Math"/>
                <w:b/>
                <w:noProof/>
                <w:sz w:val="24"/>
                <w:szCs w:val="24"/>
              </w:rPr>
              <w:pict>
                <v:oval id="Oval 18" o:spid="_x0000_s1065" style="position:absolute;margin-left:46.55pt;margin-top:3.85pt;width:9.7pt;height:7.1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" fillcolor="black [3213]" strokeweight=".5pt"/>
              </w:pict>
            </w:r>
            <w:r>
              <w:rPr>
                <w:rFonts w:ascii="Cambria Math" w:hAnsi="Cambria Math"/>
                <w:b/>
                <w:noProof/>
                <w:sz w:val="24"/>
                <w:szCs w:val="24"/>
              </w:rPr>
              <w:pict>
                <v:shape id="AutoShape 12" o:spid="_x0000_s1064" type="#_x0000_t32" style="position:absolute;margin-left:26.5pt;margin-top:13.3pt;width:105.9pt;height:0;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" strokeweight="2pt"/>
              </w:pict>
            </w:r>
            <w:r w:rsidR="00D77288" w:rsidRPr="008D79E2">
              <w:rPr>
                <w:rFonts w:ascii="Cambria Math" w:hAnsi="Cambria Math"/>
                <w:b/>
                <w:sz w:val="24"/>
                <w:szCs w:val="24"/>
              </w:rPr>
              <w:t>E</w:t>
            </w:r>
            <w:r w:rsidR="00D77288" w:rsidRPr="008D79E2">
              <w:rPr>
                <w:rFonts w:ascii="Cambria Math" w:hAnsi="Cambria Math"/>
                <w:b/>
                <w:sz w:val="24"/>
                <w:szCs w:val="24"/>
                <w:vertAlign w:val="subscript"/>
              </w:rPr>
              <w:t>3</w:t>
            </w:r>
          </w:p>
          <w:p w:rsidR="00D77288" w:rsidRPr="008D79E2" w:rsidRDefault="00071644" w:rsidP="009332FE">
            <w:pPr>
              <w:tabs>
                <w:tab w:val="center" w:pos="1615"/>
                <w:tab w:val="right" w:pos="3231"/>
              </w:tabs>
              <w:spacing w:line="360" w:lineRule="auto"/>
              <w:rPr>
                <w:rFonts w:ascii="Cambria Math" w:hAnsi="Cambria Math"/>
                <w:b/>
                <w:sz w:val="24"/>
                <w:szCs w:val="24"/>
              </w:rPr>
            </w:pPr>
            <w:r>
              <w:rPr>
                <w:rFonts w:ascii="Cambria Math" w:hAnsi="Cambria Math"/>
                <w:b/>
                <w:noProof/>
                <w:sz w:val="24"/>
                <w:szCs w:val="24"/>
              </w:rPr>
              <w:pict>
                <v:oval id="Oval 20" o:spid="_x0000_s1063" style="position:absolute;margin-left:107.05pt;margin-top:2.5pt;width:9.7pt;height:7.1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" fillcolor="black [3213]" strokeweight=".5pt"/>
              </w:pict>
            </w:r>
            <w:r>
              <w:rPr>
                <w:rFonts w:ascii="Cambria Math" w:hAnsi="Cambria Math"/>
                <w:b/>
                <w:noProof/>
                <w:sz w:val="24"/>
                <w:szCs w:val="24"/>
              </w:rPr>
              <w:pict>
                <v:shape id="AutoShape 23" o:spid="_x0000_s1062" type="#_x0000_t32" style="position:absolute;margin-left:93.1pt;margin-top:14.1pt;width:0;height:23.9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">
                  <v:stroke endarrow="block"/>
                </v:shape>
              </w:pict>
            </w:r>
            <w:r w:rsidR="00D77288" w:rsidRPr="008D79E2">
              <w:rPr>
                <w:rFonts w:ascii="Cambria Math" w:hAnsi="Cambria Math"/>
                <w:b/>
                <w:sz w:val="24"/>
                <w:szCs w:val="24"/>
              </w:rPr>
              <w:tab/>
            </w:r>
            <w:r>
              <w:rPr>
                <w:rFonts w:ascii="Cambria Math" w:hAnsi="Cambria Math"/>
                <w:b/>
                <w:noProof/>
                <w:sz w:val="24"/>
                <w:szCs w:val="24"/>
              </w:rPr>
              <w:pict>
                <v:oval id="Oval 17" o:spid="_x0000_s1061" style="position:absolute;margin-left:122.7pt;margin-top:2.5pt;width:9.7pt;height:7.15pt;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" fillcolor="black [3213]" strokeweight=".5pt"/>
              </w:pict>
            </w:r>
            <w:r>
              <w:rPr>
                <w:rFonts w:ascii="Cambria Math" w:hAnsi="Cambria Math"/>
                <w:b/>
                <w:noProof/>
                <w:sz w:val="24"/>
                <w:szCs w:val="24"/>
              </w:rPr>
              <w:pict>
                <v:shape id="AutoShape 14" o:spid="_x0000_s1060" type="#_x0000_t32" style="position:absolute;margin-left:87.7pt;margin-top:12.65pt;width:48.95pt;height:0;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" strokeweight="2pt"/>
              </w:pict>
            </w:r>
            <w:r>
              <w:rPr>
                <w:rFonts w:ascii="Cambria Math" w:hAnsi="Cambria Math"/>
                <w:b/>
                <w:noProof/>
                <w:sz w:val="24"/>
                <w:szCs w:val="24"/>
              </w:rPr>
              <w:pict>
                <v:oval id="Oval 19" o:spid="_x0000_s1059" style="position:absolute;margin-left:90.15pt;margin-top:2.5pt;width:9.7pt;height:7.15pt;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" fillcolor="black [3213]" strokeweight=".5pt"/>
              </w:pict>
            </w:r>
            <w:r w:rsidR="00D77288" w:rsidRPr="008D79E2">
              <w:rPr>
                <w:rFonts w:ascii="Cambria Math" w:hAnsi="Cambria Math"/>
                <w:b/>
                <w:sz w:val="24"/>
                <w:szCs w:val="24"/>
              </w:rPr>
              <w:t>E</w:t>
            </w:r>
            <w:r w:rsidR="00D77288" w:rsidRPr="008D79E2">
              <w:rPr>
                <w:rFonts w:ascii="Cambria Math" w:hAnsi="Cambria Math"/>
                <w:b/>
                <w:sz w:val="24"/>
                <w:szCs w:val="24"/>
                <w:vertAlign w:val="subscript"/>
              </w:rPr>
              <w:t>2</w:t>
            </w:r>
            <w:r w:rsidR="00D77288" w:rsidRPr="008D79E2">
              <w:rPr>
                <w:rFonts w:ascii="Cambria Math" w:hAnsi="Cambria Math"/>
                <w:b/>
                <w:sz w:val="24"/>
                <w:szCs w:val="24"/>
                <w:vertAlign w:val="subscript"/>
              </w:rPr>
              <w:tab/>
            </w:r>
            <w:r w:rsidR="00D77288" w:rsidRPr="008D79E2">
              <w:rPr>
                <w:rFonts w:ascii="Cambria Math" w:hAnsi="Cambria Math"/>
                <w:sz w:val="24"/>
                <w:szCs w:val="24"/>
              </w:rPr>
              <w:t xml:space="preserve"> N</w:t>
            </w:r>
            <w:r w:rsidR="00D77288" w:rsidRPr="008D79E2">
              <w:rPr>
                <w:rFonts w:ascii="Cambria Math" w:hAnsi="Cambria Math"/>
                <w:sz w:val="24"/>
                <w:szCs w:val="24"/>
                <w:vertAlign w:val="subscript"/>
              </w:rPr>
              <w:t>2</w:t>
            </w:r>
          </w:p>
          <w:p w:rsidR="00D77288" w:rsidRPr="008D79E2" w:rsidRDefault="00071644" w:rsidP="009332FE">
            <w:pPr>
              <w:tabs>
                <w:tab w:val="left" w:pos="2368"/>
              </w:tabs>
              <w:spacing w:line="360" w:lineRule="auto"/>
              <w:rPr>
                <w:rFonts w:ascii="Cambria Math" w:hAnsi="Cambria Math"/>
                <w:sz w:val="24"/>
                <w:szCs w:val="24"/>
              </w:rPr>
            </w:pPr>
            <w:r w:rsidRPr="00071644">
              <w:rPr>
                <w:rFonts w:ascii="Cambria Math" w:hAnsi="Cambria Math"/>
                <w:b/>
                <w:noProof/>
                <w:sz w:val="24"/>
                <w:szCs w:val="24"/>
              </w:rPr>
              <w:pict>
                <v:oval id="Oval 16" o:spid="_x0000_s1058" style="position:absolute;margin-left:39.25pt;margin-top:3.2pt;width:9.7pt;height:7.1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" fillcolor="black [3213]" strokeweight=".5pt"/>
              </w:pict>
            </w:r>
            <w:r w:rsidRPr="00071644">
              <w:rPr>
                <w:rFonts w:ascii="Cambria Math" w:hAnsi="Cambria Math"/>
                <w:b/>
                <w:noProof/>
                <w:sz w:val="24"/>
                <w:szCs w:val="24"/>
              </w:rPr>
              <w:pict>
                <v:oval id="Oval 15" o:spid="_x0000_s1057" style="position:absolute;margin-left:59.15pt;margin-top:3.15pt;width:9.7pt;height:7.1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" fillcolor="black [3213]" strokeweight=".5pt"/>
              </w:pict>
            </w:r>
            <w:r w:rsidRPr="00071644">
              <w:rPr>
                <w:rFonts w:ascii="Cambria Math" w:hAnsi="Cambria Math"/>
                <w:b/>
                <w:noProof/>
                <w:sz w:val="24"/>
                <w:szCs w:val="24"/>
              </w:rPr>
              <w:pict>
                <v:shape id="AutoShape 13" o:spid="_x0000_s1056" type="#_x0000_t32" style="position:absolute;margin-left:22.65pt;margin-top:11.85pt;width:93.25pt;height: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" strokeweight="2pt"/>
              </w:pict>
            </w:r>
            <w:r w:rsidR="00D77288" w:rsidRPr="008D79E2">
              <w:rPr>
                <w:rFonts w:ascii="Cambria Math" w:hAnsi="Cambria Math"/>
                <w:b/>
                <w:sz w:val="24"/>
                <w:szCs w:val="24"/>
              </w:rPr>
              <w:t>E</w:t>
            </w:r>
            <w:r w:rsidR="00D77288" w:rsidRPr="008D79E2">
              <w:rPr>
                <w:rFonts w:ascii="Cambria Math" w:hAnsi="Cambria Math"/>
                <w:b/>
                <w:sz w:val="24"/>
                <w:szCs w:val="24"/>
                <w:vertAlign w:val="subscript"/>
              </w:rPr>
              <w:t>1</w:t>
            </w:r>
            <w:r w:rsidR="00D77288" w:rsidRPr="008D79E2">
              <w:rPr>
                <w:rFonts w:ascii="Cambria Math" w:hAnsi="Cambria Math"/>
                <w:b/>
                <w:sz w:val="24"/>
                <w:szCs w:val="24"/>
                <w:vertAlign w:val="subscript"/>
              </w:rPr>
              <w:tab/>
            </w:r>
            <w:r w:rsidR="00D77288" w:rsidRPr="008D79E2">
              <w:rPr>
                <w:rFonts w:ascii="Cambria Math" w:hAnsi="Cambria Math"/>
                <w:sz w:val="24"/>
                <w:szCs w:val="24"/>
              </w:rPr>
              <w:t>N</w:t>
            </w:r>
            <w:r w:rsidR="00D77288" w:rsidRPr="008D79E2">
              <w:rPr>
                <w:rFonts w:ascii="Cambria Math" w:hAnsi="Cambria Math"/>
                <w:sz w:val="24"/>
                <w:szCs w:val="24"/>
                <w:vertAlign w:val="subscript"/>
              </w:rPr>
              <w:t>1</w:t>
            </w:r>
          </w:p>
        </w:tc>
      </w:tr>
    </w:tbl>
    <w:p w:rsidR="00D77288" w:rsidRPr="008D79E2" w:rsidRDefault="00D77288" w:rsidP="003610B5">
      <w:pPr>
        <w:pStyle w:val="ListParagraph"/>
        <w:numPr>
          <w:ilvl w:val="0"/>
          <w:numId w:val="93"/>
        </w:numPr>
        <w:spacing w:before="0" w:after="200" w:line="360" w:lineRule="auto"/>
        <w:rPr>
          <w:rFonts w:ascii="Cambria Math" w:hAnsi="Cambria Math"/>
          <w:b/>
          <w:sz w:val="24"/>
          <w:szCs w:val="24"/>
        </w:rPr>
      </w:pPr>
      <w:r w:rsidRPr="008D79E2">
        <w:rPr>
          <w:rFonts w:ascii="Cambria Math" w:hAnsi="Cambria Math"/>
          <w:sz w:val="24"/>
          <w:szCs w:val="24"/>
        </w:rPr>
        <w:t>It is the state of a system at which the population of a particular energy level is made to be greater than that of the lower energy level.</w:t>
      </w:r>
    </w:p>
    <w:p w:rsidR="00D77288" w:rsidRPr="008D79E2" w:rsidRDefault="00D77288" w:rsidP="003610B5">
      <w:pPr>
        <w:pStyle w:val="ListParagraph"/>
        <w:numPr>
          <w:ilvl w:val="0"/>
          <w:numId w:val="93"/>
        </w:numPr>
        <w:spacing w:before="0" w:after="200" w:line="360" w:lineRule="auto"/>
        <w:rPr>
          <w:rFonts w:ascii="Cambria Math" w:hAnsi="Cambria Math"/>
          <w:b/>
          <w:sz w:val="24"/>
          <w:szCs w:val="24"/>
        </w:rPr>
      </w:pPr>
      <w:r w:rsidRPr="008D79E2">
        <w:rPr>
          <w:rFonts w:ascii="Cambria Math" w:hAnsi="Cambria Math"/>
          <w:sz w:val="24"/>
          <w:szCs w:val="24"/>
        </w:rPr>
        <w:t>let E</w:t>
      </w:r>
      <w:r w:rsidRPr="008D79E2">
        <w:rPr>
          <w:rFonts w:ascii="Cambria Math" w:hAnsi="Cambria Math"/>
          <w:sz w:val="24"/>
          <w:szCs w:val="24"/>
          <w:vertAlign w:val="subscript"/>
        </w:rPr>
        <w:t>1</w:t>
      </w:r>
      <w:r w:rsidRPr="008D79E2">
        <w:rPr>
          <w:rFonts w:ascii="Cambria Math" w:hAnsi="Cambria Math"/>
          <w:sz w:val="24"/>
          <w:szCs w:val="24"/>
        </w:rPr>
        <w:t>, E</w:t>
      </w:r>
      <w:r w:rsidRPr="008D79E2">
        <w:rPr>
          <w:rFonts w:ascii="Cambria Math" w:hAnsi="Cambria Math"/>
          <w:sz w:val="24"/>
          <w:szCs w:val="24"/>
          <w:vertAlign w:val="subscript"/>
        </w:rPr>
        <w:t>2</w:t>
      </w:r>
      <w:r w:rsidRPr="008D79E2">
        <w:rPr>
          <w:rFonts w:ascii="Cambria Math" w:hAnsi="Cambria Math"/>
          <w:sz w:val="24"/>
          <w:szCs w:val="24"/>
        </w:rPr>
        <w:t xml:space="preserve"> and E</w:t>
      </w:r>
      <w:r w:rsidRPr="008D79E2">
        <w:rPr>
          <w:rFonts w:ascii="Cambria Math" w:hAnsi="Cambria Math"/>
          <w:sz w:val="24"/>
          <w:szCs w:val="24"/>
          <w:vertAlign w:val="subscript"/>
        </w:rPr>
        <w:t>3</w:t>
      </w:r>
      <w:r w:rsidRPr="008D79E2">
        <w:rPr>
          <w:rFonts w:ascii="Cambria Math" w:hAnsi="Cambria Math"/>
          <w:sz w:val="24"/>
          <w:szCs w:val="24"/>
        </w:rPr>
        <w:t xml:space="preserve"> be the energy of the system here E</w:t>
      </w:r>
      <w:r w:rsidRPr="008D79E2">
        <w:rPr>
          <w:rFonts w:ascii="Cambria Math" w:hAnsi="Cambria Math"/>
          <w:sz w:val="24"/>
          <w:szCs w:val="24"/>
          <w:vertAlign w:val="subscript"/>
        </w:rPr>
        <w:t>1</w:t>
      </w:r>
      <w:r w:rsidRPr="008D79E2">
        <w:rPr>
          <w:rFonts w:ascii="Cambria Math" w:hAnsi="Cambria Math"/>
          <w:sz w:val="24"/>
          <w:szCs w:val="24"/>
        </w:rPr>
        <w:t>&lt;E</w:t>
      </w:r>
      <w:r w:rsidRPr="008D79E2">
        <w:rPr>
          <w:rFonts w:ascii="Cambria Math" w:hAnsi="Cambria Math"/>
          <w:sz w:val="24"/>
          <w:szCs w:val="24"/>
          <w:vertAlign w:val="subscript"/>
        </w:rPr>
        <w:t>2</w:t>
      </w:r>
      <w:r w:rsidRPr="008D79E2">
        <w:rPr>
          <w:rFonts w:ascii="Cambria Math" w:hAnsi="Cambria Math"/>
          <w:sz w:val="24"/>
          <w:szCs w:val="24"/>
        </w:rPr>
        <w:t>&lt;E</w:t>
      </w:r>
      <w:r w:rsidRPr="008D79E2">
        <w:rPr>
          <w:rFonts w:ascii="Cambria Math" w:hAnsi="Cambria Math"/>
          <w:sz w:val="24"/>
          <w:szCs w:val="24"/>
          <w:vertAlign w:val="subscript"/>
        </w:rPr>
        <w:t>3</w:t>
      </w:r>
      <w:r w:rsidRPr="008D79E2">
        <w:rPr>
          <w:rFonts w:ascii="Cambria Math" w:hAnsi="Cambria Math"/>
          <w:sz w:val="24"/>
          <w:szCs w:val="24"/>
        </w:rPr>
        <w:t>. And E</w:t>
      </w:r>
      <w:r w:rsidRPr="008D79E2">
        <w:rPr>
          <w:rFonts w:ascii="Cambria Math" w:hAnsi="Cambria Math"/>
          <w:sz w:val="24"/>
          <w:szCs w:val="24"/>
          <w:vertAlign w:val="subscript"/>
        </w:rPr>
        <w:t>2</w:t>
      </w:r>
      <w:r w:rsidRPr="008D79E2">
        <w:rPr>
          <w:rFonts w:ascii="Cambria Math" w:hAnsi="Cambria Math"/>
          <w:sz w:val="24"/>
          <w:szCs w:val="24"/>
        </w:rPr>
        <w:t xml:space="preserve"> represents the metastable state.</w:t>
      </w:r>
    </w:p>
    <w:p w:rsidR="00D77288" w:rsidRPr="008D79E2" w:rsidRDefault="00D77288" w:rsidP="003610B5">
      <w:pPr>
        <w:pStyle w:val="ListParagraph"/>
        <w:numPr>
          <w:ilvl w:val="0"/>
          <w:numId w:val="93"/>
        </w:numPr>
        <w:spacing w:before="0" w:after="200" w:line="360" w:lineRule="auto"/>
        <w:rPr>
          <w:rFonts w:ascii="Cambria Math" w:hAnsi="Cambria Math"/>
          <w:b/>
          <w:sz w:val="24"/>
          <w:szCs w:val="24"/>
        </w:rPr>
      </w:pPr>
      <w:r w:rsidRPr="008D79E2">
        <w:rPr>
          <w:rFonts w:ascii="Cambria Math" w:hAnsi="Cambria Math"/>
          <w:sz w:val="24"/>
          <w:szCs w:val="24"/>
        </w:rPr>
        <w:t>When the atom gets excited from E</w:t>
      </w:r>
      <w:r w:rsidRPr="008D79E2">
        <w:rPr>
          <w:rFonts w:ascii="Cambria Math" w:hAnsi="Cambria Math"/>
          <w:sz w:val="24"/>
          <w:szCs w:val="24"/>
          <w:vertAlign w:val="subscript"/>
        </w:rPr>
        <w:t>1</w:t>
      </w:r>
      <w:r w:rsidRPr="008D79E2">
        <w:rPr>
          <w:rFonts w:ascii="Cambria Math" w:hAnsi="Cambria Math"/>
          <w:sz w:val="24"/>
          <w:szCs w:val="24"/>
        </w:rPr>
        <w:t xml:space="preserve"> to E</w:t>
      </w:r>
      <w:r w:rsidRPr="008D79E2">
        <w:rPr>
          <w:rFonts w:ascii="Cambria Math" w:hAnsi="Cambria Math"/>
          <w:sz w:val="24"/>
          <w:szCs w:val="24"/>
          <w:vertAlign w:val="subscript"/>
        </w:rPr>
        <w:t>3</w:t>
      </w:r>
      <w:r w:rsidRPr="008D79E2">
        <w:rPr>
          <w:rFonts w:ascii="Cambria Math" w:hAnsi="Cambria Math"/>
          <w:sz w:val="24"/>
          <w:szCs w:val="24"/>
        </w:rPr>
        <w:t>, and comes to E</w:t>
      </w:r>
      <w:r w:rsidRPr="008D79E2">
        <w:rPr>
          <w:rFonts w:ascii="Cambria Math" w:hAnsi="Cambria Math"/>
          <w:sz w:val="24"/>
          <w:szCs w:val="24"/>
          <w:vertAlign w:val="subscript"/>
        </w:rPr>
        <w:t xml:space="preserve">2 </w:t>
      </w:r>
      <w:r w:rsidRPr="008D79E2">
        <w:rPr>
          <w:rFonts w:ascii="Cambria Math" w:hAnsi="Cambria Math"/>
          <w:sz w:val="24"/>
          <w:szCs w:val="24"/>
        </w:rPr>
        <w:t>and stays there for longer time than E</w:t>
      </w:r>
      <w:r w:rsidRPr="008D79E2">
        <w:rPr>
          <w:rFonts w:ascii="Cambria Math" w:hAnsi="Cambria Math"/>
          <w:sz w:val="24"/>
          <w:szCs w:val="24"/>
          <w:vertAlign w:val="subscript"/>
        </w:rPr>
        <w:t>3</w:t>
      </w:r>
      <w:r w:rsidRPr="008D79E2">
        <w:rPr>
          <w:rFonts w:ascii="Cambria Math" w:hAnsi="Cambria Math"/>
          <w:sz w:val="24"/>
          <w:szCs w:val="24"/>
        </w:rPr>
        <w:t xml:space="preserve"> and a stage is reached in which the number of atoms in E</w:t>
      </w:r>
      <w:r w:rsidRPr="008D79E2">
        <w:rPr>
          <w:rFonts w:ascii="Cambria Math" w:hAnsi="Cambria Math"/>
          <w:sz w:val="24"/>
          <w:szCs w:val="24"/>
          <w:vertAlign w:val="subscript"/>
        </w:rPr>
        <w:t>2</w:t>
      </w:r>
      <w:r w:rsidRPr="008D79E2">
        <w:rPr>
          <w:rFonts w:ascii="Cambria Math" w:hAnsi="Cambria Math"/>
          <w:sz w:val="24"/>
          <w:szCs w:val="24"/>
        </w:rPr>
        <w:t xml:space="preserve"> is more than number of atoms in E</w:t>
      </w:r>
      <w:r w:rsidRPr="008D79E2">
        <w:rPr>
          <w:rFonts w:ascii="Cambria Math" w:hAnsi="Cambria Math"/>
          <w:sz w:val="24"/>
          <w:szCs w:val="24"/>
          <w:vertAlign w:val="subscript"/>
        </w:rPr>
        <w:t>1</w:t>
      </w:r>
      <w:r w:rsidRPr="008D79E2">
        <w:rPr>
          <w:rFonts w:ascii="Cambria Math" w:hAnsi="Cambria Math"/>
          <w:sz w:val="24"/>
          <w:szCs w:val="24"/>
        </w:rPr>
        <w:t xml:space="preserve"> is called population inversion. (N2&gt;N1)</w:t>
      </w:r>
    </w:p>
    <w:p w:rsidR="00D77288" w:rsidRPr="008D79E2" w:rsidRDefault="00D77288" w:rsidP="00D77288">
      <w:pPr>
        <w:pStyle w:val="ListParagraph"/>
        <w:spacing w:line="360" w:lineRule="auto"/>
        <w:ind w:left="90"/>
        <w:rPr>
          <w:rFonts w:ascii="Cambria Math" w:hAnsi="Cambria Math"/>
          <w:b/>
          <w:sz w:val="24"/>
          <w:szCs w:val="24"/>
        </w:rPr>
      </w:pPr>
    </w:p>
    <w:p w:rsidR="00D77288" w:rsidRPr="00C46ED3" w:rsidRDefault="00D77288" w:rsidP="00D77288">
      <w:pPr>
        <w:pStyle w:val="ListParagraph"/>
        <w:spacing w:line="360" w:lineRule="auto"/>
        <w:ind w:left="90"/>
        <w:rPr>
          <w:rFonts w:ascii="Cambria Math" w:hAnsi="Cambria Math"/>
          <w:b/>
          <w:sz w:val="24"/>
          <w:szCs w:val="24"/>
          <w:u w:val="single"/>
        </w:rPr>
      </w:pPr>
      <w:r w:rsidRPr="00C46ED3">
        <w:rPr>
          <w:rFonts w:ascii="Cambria Math" w:hAnsi="Cambria Math"/>
          <w:b/>
          <w:sz w:val="24"/>
          <w:szCs w:val="24"/>
          <w:u w:val="single"/>
        </w:rPr>
        <w:t xml:space="preserve">Requisites of a Laser system: </w:t>
      </w:r>
    </w:p>
    <w:p w:rsidR="00D77288" w:rsidRPr="008D79E2" w:rsidRDefault="00D77288" w:rsidP="00E77F76">
      <w:pPr>
        <w:pStyle w:val="ListParagraph"/>
        <w:spacing w:line="240" w:lineRule="auto"/>
        <w:ind w:left="90"/>
        <w:rPr>
          <w:rFonts w:ascii="Cambria Math" w:hAnsi="Cambria Math"/>
          <w:b/>
          <w:sz w:val="24"/>
          <w:szCs w:val="24"/>
        </w:rPr>
      </w:pPr>
      <w:r w:rsidRPr="008D79E2">
        <w:rPr>
          <w:rFonts w:ascii="Cambria Math" w:hAnsi="Cambria Math"/>
          <w:sz w:val="24"/>
          <w:szCs w:val="24"/>
        </w:rPr>
        <w:t>1. Excitation source</w:t>
      </w:r>
    </w:p>
    <w:p w:rsidR="00D77288" w:rsidRPr="008D79E2" w:rsidRDefault="00D77288" w:rsidP="00E77F76">
      <w:pPr>
        <w:spacing w:line="240" w:lineRule="auto"/>
        <w:rPr>
          <w:rFonts w:ascii="Cambria Math" w:hAnsi="Cambria Math"/>
          <w:sz w:val="24"/>
          <w:szCs w:val="24"/>
        </w:rPr>
      </w:pPr>
      <w:r w:rsidRPr="008D79E2">
        <w:rPr>
          <w:rFonts w:ascii="Cambria Math" w:hAnsi="Cambria Math"/>
          <w:sz w:val="24"/>
          <w:szCs w:val="24"/>
        </w:rPr>
        <w:t xml:space="preserve">  2. Active medium</w:t>
      </w:r>
    </w:p>
    <w:p w:rsidR="00D77288" w:rsidRPr="008D79E2" w:rsidRDefault="00D77288" w:rsidP="00E77F76">
      <w:pPr>
        <w:spacing w:line="240" w:lineRule="auto"/>
        <w:rPr>
          <w:rFonts w:ascii="Cambria Math" w:hAnsi="Cambria Math"/>
          <w:sz w:val="24"/>
          <w:szCs w:val="24"/>
        </w:rPr>
      </w:pPr>
      <w:r w:rsidRPr="008D79E2">
        <w:rPr>
          <w:rFonts w:ascii="Cambria Math" w:hAnsi="Cambria Math"/>
          <w:sz w:val="24"/>
          <w:szCs w:val="24"/>
        </w:rPr>
        <w:t xml:space="preserve">  3. Laser cavity</w:t>
      </w:r>
    </w:p>
    <w:p w:rsidR="00D77288" w:rsidRPr="008D79E2" w:rsidRDefault="00D77288" w:rsidP="00D77288">
      <w:pPr>
        <w:spacing w:line="360" w:lineRule="auto"/>
        <w:rPr>
          <w:rFonts w:ascii="Cambria Math" w:hAnsi="Cambria Math"/>
          <w:sz w:val="24"/>
          <w:szCs w:val="24"/>
        </w:rPr>
      </w:pPr>
      <w:r w:rsidRPr="00624C66">
        <w:rPr>
          <w:rFonts w:ascii="Cambria Math" w:hAnsi="Cambria Math"/>
          <w:noProof/>
          <w:sz w:val="24"/>
          <w:szCs w:val="24"/>
        </w:rPr>
        <w:drawing>
          <wp:inline distT="0" distB="0" distL="0" distR="0">
            <wp:extent cx="6627494" cy="1425039"/>
            <wp:effectExtent l="0" t="0" r="2540" b="3810"/>
            <wp:docPr id="39" name="Picture 39" descr="G:\2017-18\CSE-C\Notes\Manju\las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7-18\CSE-C\Notes\Manju\laser1.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8640" cy="1427436"/>
                    </a:xfrm>
                    <a:prstGeom prst="rect">
                      <a:avLst/>
                    </a:prstGeom>
                    <a:noFill/>
                    <a:ln>
                      <a:noFill/>
                    </a:ln>
                  </pic:spPr>
                </pic:pic>
              </a:graphicData>
            </a:graphic>
          </wp:inline>
        </w:drawing>
      </w:r>
    </w:p>
    <w:p w:rsidR="00D77288" w:rsidRPr="008D79E2" w:rsidRDefault="00D77288" w:rsidP="00E77F76">
      <w:pPr>
        <w:spacing w:before="120" w:line="360" w:lineRule="auto"/>
        <w:rPr>
          <w:rFonts w:ascii="Cambria Math" w:hAnsi="Cambria Math"/>
          <w:b/>
          <w:i/>
          <w:sz w:val="24"/>
          <w:szCs w:val="24"/>
        </w:rPr>
      </w:pPr>
      <w:r w:rsidRPr="008D79E2">
        <w:rPr>
          <w:rFonts w:ascii="Cambria Math" w:hAnsi="Cambria Math"/>
          <w:b/>
          <w:i/>
          <w:sz w:val="24"/>
          <w:szCs w:val="24"/>
        </w:rPr>
        <w:t>1. Excitation Source:</w:t>
      </w:r>
    </w:p>
    <w:p w:rsidR="00D77288" w:rsidRPr="008D79E2" w:rsidRDefault="00D77288" w:rsidP="00E77F76">
      <w:pPr>
        <w:pStyle w:val="ListParagraph"/>
        <w:spacing w:before="120" w:line="360" w:lineRule="auto"/>
        <w:rPr>
          <w:rFonts w:ascii="Cambria Math" w:hAnsi="Cambria Math"/>
          <w:sz w:val="24"/>
          <w:szCs w:val="24"/>
        </w:rPr>
      </w:pPr>
      <w:r w:rsidRPr="008D79E2">
        <w:rPr>
          <w:rFonts w:ascii="Cambria Math" w:hAnsi="Cambria Math"/>
          <w:sz w:val="24"/>
          <w:szCs w:val="24"/>
        </w:rPr>
        <w:t>The excitation source provides energy in an appropriate form for pumping the atoms to higher energy levels.</w:t>
      </w:r>
    </w:p>
    <w:p w:rsidR="00D77288" w:rsidRPr="008D79E2" w:rsidRDefault="00D77288" w:rsidP="004F3BCF">
      <w:pPr>
        <w:pStyle w:val="ListParagraph"/>
        <w:spacing w:before="0" w:line="360" w:lineRule="auto"/>
        <w:rPr>
          <w:rFonts w:ascii="Cambria Math" w:hAnsi="Cambria Math"/>
          <w:sz w:val="24"/>
          <w:szCs w:val="24"/>
        </w:rPr>
      </w:pPr>
      <w:r w:rsidRPr="008D79E2">
        <w:rPr>
          <w:rFonts w:ascii="Cambria Math" w:hAnsi="Cambria Math"/>
          <w:sz w:val="24"/>
          <w:szCs w:val="24"/>
        </w:rPr>
        <w:t>Ex: Light energy (Optical pumping), Electrical energy (Electrical pumping)</w:t>
      </w:r>
    </w:p>
    <w:p w:rsidR="00D77288" w:rsidRPr="008D79E2" w:rsidRDefault="00D77288" w:rsidP="004F3BCF">
      <w:pPr>
        <w:spacing w:before="0" w:line="360" w:lineRule="auto"/>
        <w:rPr>
          <w:rFonts w:ascii="Cambria Math" w:hAnsi="Cambria Math"/>
          <w:b/>
          <w:i/>
          <w:sz w:val="24"/>
          <w:szCs w:val="24"/>
        </w:rPr>
      </w:pPr>
      <w:r w:rsidRPr="008D79E2">
        <w:rPr>
          <w:rFonts w:ascii="Cambria Math" w:hAnsi="Cambria Math"/>
          <w:b/>
          <w:i/>
          <w:sz w:val="24"/>
          <w:szCs w:val="24"/>
        </w:rPr>
        <w:t>2. Active medium:</w:t>
      </w:r>
    </w:p>
    <w:p w:rsidR="00D77288" w:rsidRPr="008D79E2" w:rsidRDefault="00D77288" w:rsidP="004F3BCF">
      <w:pPr>
        <w:pStyle w:val="ListParagraph"/>
        <w:spacing w:before="0" w:line="360" w:lineRule="auto"/>
        <w:rPr>
          <w:rFonts w:ascii="Cambria Math" w:hAnsi="Cambria Math"/>
          <w:sz w:val="24"/>
          <w:szCs w:val="24"/>
        </w:rPr>
      </w:pPr>
      <w:r>
        <w:rPr>
          <w:rFonts w:ascii="Cambria Math" w:hAnsi="Cambria Math"/>
          <w:sz w:val="24"/>
          <w:szCs w:val="24"/>
        </w:rPr>
        <w:t>Active medium is</w:t>
      </w:r>
      <w:r w:rsidRPr="008D79E2">
        <w:rPr>
          <w:rFonts w:ascii="Cambria Math" w:hAnsi="Cambria Math"/>
          <w:sz w:val="24"/>
          <w:szCs w:val="24"/>
        </w:rPr>
        <w:t xml:space="preserve"> one which the population inversion takes place.</w:t>
      </w:r>
    </w:p>
    <w:p w:rsidR="00D77288" w:rsidRPr="008D79E2" w:rsidRDefault="00D77288" w:rsidP="00D77288">
      <w:pPr>
        <w:spacing w:line="360" w:lineRule="auto"/>
        <w:rPr>
          <w:rFonts w:ascii="Cambria Math" w:hAnsi="Cambria Math"/>
          <w:b/>
          <w:i/>
          <w:sz w:val="24"/>
          <w:szCs w:val="24"/>
        </w:rPr>
      </w:pPr>
      <w:r w:rsidRPr="008D79E2">
        <w:rPr>
          <w:rFonts w:ascii="Cambria Math" w:hAnsi="Cambria Math"/>
          <w:b/>
          <w:i/>
          <w:sz w:val="24"/>
          <w:szCs w:val="24"/>
        </w:rPr>
        <w:lastRenderedPageBreak/>
        <w:t>3. Laser cavity:</w:t>
      </w:r>
    </w:p>
    <w:p w:rsidR="00D77288" w:rsidRPr="008D79E2" w:rsidRDefault="00D77288" w:rsidP="003610B5">
      <w:pPr>
        <w:pStyle w:val="ListParagraph"/>
        <w:numPr>
          <w:ilvl w:val="0"/>
          <w:numId w:val="94"/>
        </w:numPr>
        <w:spacing w:before="0" w:line="360" w:lineRule="auto"/>
        <w:rPr>
          <w:rFonts w:ascii="Cambria Math" w:hAnsi="Cambria Math"/>
          <w:b/>
          <w:i/>
          <w:sz w:val="24"/>
          <w:szCs w:val="24"/>
        </w:rPr>
      </w:pPr>
      <w:r w:rsidRPr="008D79E2">
        <w:rPr>
          <w:rFonts w:ascii="Cambria Math" w:hAnsi="Cambria Math"/>
          <w:sz w:val="24"/>
          <w:szCs w:val="24"/>
        </w:rPr>
        <w:t>Two mirrors along with active medium form a laser cavity.</w:t>
      </w:r>
    </w:p>
    <w:p w:rsidR="00D77288" w:rsidRPr="008D79E2" w:rsidRDefault="00D77288" w:rsidP="003610B5">
      <w:pPr>
        <w:pStyle w:val="ListParagraph"/>
        <w:numPr>
          <w:ilvl w:val="0"/>
          <w:numId w:val="94"/>
        </w:numPr>
        <w:spacing w:before="0" w:line="360" w:lineRule="auto"/>
        <w:rPr>
          <w:rFonts w:ascii="Cambria Math" w:hAnsi="Cambria Math"/>
          <w:b/>
          <w:i/>
          <w:sz w:val="24"/>
          <w:szCs w:val="24"/>
        </w:rPr>
      </w:pPr>
      <w:r w:rsidRPr="008D79E2">
        <w:rPr>
          <w:rFonts w:ascii="Cambria Math" w:hAnsi="Cambria Math"/>
          <w:sz w:val="24"/>
          <w:szCs w:val="24"/>
        </w:rPr>
        <w:t>Inside the cavity two types of waves exist; one type comprises waves moving to the right and to the left.</w:t>
      </w:r>
    </w:p>
    <w:p w:rsidR="00D77288" w:rsidRPr="008D79E2" w:rsidRDefault="00D77288" w:rsidP="003610B5">
      <w:pPr>
        <w:pStyle w:val="ListParagraph"/>
        <w:numPr>
          <w:ilvl w:val="0"/>
          <w:numId w:val="94"/>
        </w:numPr>
        <w:spacing w:before="0" w:line="360" w:lineRule="auto"/>
        <w:rPr>
          <w:rFonts w:ascii="Cambria Math" w:hAnsi="Cambria Math"/>
          <w:b/>
          <w:i/>
          <w:sz w:val="24"/>
          <w:szCs w:val="24"/>
        </w:rPr>
      </w:pPr>
      <w:r w:rsidRPr="008D79E2">
        <w:rPr>
          <w:rFonts w:ascii="Cambria Math" w:hAnsi="Cambria Math"/>
          <w:sz w:val="24"/>
          <w:szCs w:val="24"/>
        </w:rPr>
        <w:t xml:space="preserve">When two waves interfere constructively which gives no phase difference, if its destructive gives phase difference of </w:t>
      </w:r>
      <m:oMath>
        <m:r>
          <w:rPr>
            <w:rFonts w:ascii="Cambria Math" w:hAnsi="Cambria Math"/>
            <w:sz w:val="24"/>
            <w:szCs w:val="24"/>
          </w:rPr>
          <m:t>π</m:t>
        </m:r>
      </m:oMath>
      <w:r w:rsidRPr="008D79E2">
        <w:rPr>
          <w:rFonts w:ascii="Cambria Math" w:hAnsi="Cambria Math"/>
          <w:sz w:val="24"/>
          <w:szCs w:val="24"/>
        </w:rPr>
        <w:t>.</w:t>
      </w:r>
    </w:p>
    <w:p w:rsidR="00D77288" w:rsidRPr="008D79E2" w:rsidRDefault="00D77288" w:rsidP="003610B5">
      <w:pPr>
        <w:pStyle w:val="ListParagraph"/>
        <w:numPr>
          <w:ilvl w:val="0"/>
          <w:numId w:val="94"/>
        </w:numPr>
        <w:spacing w:before="0" w:line="360" w:lineRule="auto"/>
        <w:rPr>
          <w:rFonts w:ascii="Cambria Math" w:hAnsi="Cambria Math"/>
          <w:b/>
          <w:i/>
          <w:sz w:val="24"/>
          <w:szCs w:val="24"/>
        </w:rPr>
      </w:pPr>
      <w:r w:rsidRPr="008D79E2">
        <w:rPr>
          <w:rFonts w:ascii="Cambria Math" w:hAnsi="Cambria Math"/>
          <w:sz w:val="24"/>
          <w:szCs w:val="24"/>
        </w:rPr>
        <w:t>Condition for constructive interference is</w:t>
      </w:r>
    </w:p>
    <w:p w:rsidR="00D77288" w:rsidRPr="008D79E2" w:rsidRDefault="00D77288" w:rsidP="00D77288">
      <w:pPr>
        <w:pStyle w:val="ListParagraph"/>
        <w:spacing w:line="360" w:lineRule="auto"/>
        <w:rPr>
          <w:rFonts w:ascii="Cambria Math" w:hAnsi="Cambria Math"/>
          <w:b/>
          <w:i/>
          <w:sz w:val="24"/>
          <w:szCs w:val="24"/>
        </w:rPr>
      </w:pPr>
      <w:r w:rsidRPr="008D79E2">
        <w:rPr>
          <w:rFonts w:ascii="Cambria Math" w:hAnsi="Cambria Math"/>
          <w:b/>
          <w:i/>
          <w:sz w:val="24"/>
          <w:szCs w:val="24"/>
        </w:rPr>
        <w:tab/>
      </w:r>
      <w:r w:rsidRPr="008D79E2">
        <w:rPr>
          <w:rFonts w:ascii="Cambria Math" w:hAnsi="Cambria Math"/>
          <w:b/>
          <w:i/>
          <w:sz w:val="24"/>
          <w:szCs w:val="24"/>
        </w:rPr>
        <w:tab/>
      </w:r>
      <m:oMath>
        <m:r>
          <m:rPr>
            <m:sty m:val="bi"/>
          </m:rPr>
          <w:rPr>
            <w:rFonts w:ascii="Cambria Math" w:hAnsi="Cambria Math"/>
            <w:sz w:val="24"/>
            <w:szCs w:val="24"/>
          </w:rPr>
          <m:t>L=n</m:t>
        </m:r>
        <m:f>
          <m:fPr>
            <m:ctrlPr>
              <w:rPr>
                <w:rFonts w:ascii="Cambria Math" w:hAnsi="Cambria Math"/>
                <w:b/>
                <w:i/>
                <w:sz w:val="24"/>
                <w:szCs w:val="24"/>
              </w:rPr>
            </m:ctrlPr>
          </m:fPr>
          <m:num>
            <m:r>
              <m:rPr>
                <m:sty m:val="bi"/>
              </m:rPr>
              <w:rPr>
                <w:rFonts w:ascii="Cambria Math" w:hAnsi="Cambria Math"/>
                <w:sz w:val="24"/>
                <w:szCs w:val="24"/>
              </w:rPr>
              <m:t>λ</m:t>
            </m:r>
          </m:num>
          <m:den>
            <m:r>
              <m:rPr>
                <m:sty m:val="bi"/>
              </m:rPr>
              <w:rPr>
                <w:rFonts w:ascii="Cambria Math" w:hAnsi="Cambria Math"/>
                <w:sz w:val="24"/>
                <w:szCs w:val="24"/>
              </w:rPr>
              <m:t>2</m:t>
            </m:r>
          </m:den>
        </m:f>
      </m:oMath>
    </w:p>
    <w:p w:rsidR="00D77288" w:rsidRPr="008D79E2" w:rsidRDefault="00D77288" w:rsidP="00D77288">
      <w:pPr>
        <w:pStyle w:val="ListParagraph"/>
        <w:spacing w:line="360" w:lineRule="auto"/>
        <w:rPr>
          <w:rFonts w:ascii="Cambria Math" w:hAnsi="Cambria Math"/>
          <w:i/>
          <w:sz w:val="24"/>
          <w:szCs w:val="24"/>
        </w:rPr>
      </w:pPr>
      <m:oMathPara>
        <m:oMathParaPr>
          <m:jc m:val="left"/>
        </m:oMathParaPr>
        <m:oMath>
          <m:r>
            <w:rPr>
              <w:rFonts w:ascii="Cambria Math" w:hAnsi="Cambria Math"/>
              <w:sz w:val="24"/>
              <w:szCs w:val="24"/>
            </w:rPr>
            <m:t>where</m:t>
          </m:r>
        </m:oMath>
      </m:oMathPara>
    </w:p>
    <w:p w:rsidR="00D77288" w:rsidRPr="008D79E2" w:rsidRDefault="00D77288" w:rsidP="00D77288">
      <w:pPr>
        <w:pStyle w:val="ListParagraph"/>
        <w:spacing w:line="360" w:lineRule="auto"/>
        <w:rPr>
          <w:rFonts w:ascii="Cambria Math" w:hAnsi="Cambria Math"/>
          <w:i/>
          <w:sz w:val="24"/>
          <w:szCs w:val="24"/>
        </w:rPr>
      </w:pPr>
      <m:oMathPara>
        <m:oMathParaPr>
          <m:jc m:val="left"/>
        </m:oMathParaPr>
        <m:oMath>
          <m:r>
            <w:rPr>
              <w:rFonts w:ascii="Cambria Math" w:hAnsi="Cambria Math"/>
              <w:sz w:val="24"/>
              <w:szCs w:val="24"/>
            </w:rPr>
            <m:t>n→integer&gt;0</m:t>
          </m:r>
        </m:oMath>
      </m:oMathPara>
    </w:p>
    <w:p w:rsidR="00D77288" w:rsidRPr="008D79E2" w:rsidRDefault="00D77288" w:rsidP="00D77288">
      <w:pPr>
        <w:pStyle w:val="ListParagraph"/>
        <w:spacing w:line="360" w:lineRule="auto"/>
        <w:rPr>
          <w:rFonts w:ascii="Cambria Math" w:hAnsi="Cambria Math"/>
          <w:i/>
          <w:sz w:val="24"/>
          <w:szCs w:val="24"/>
        </w:rPr>
      </w:pPr>
      <m:oMathPara>
        <m:oMathParaPr>
          <m:jc m:val="left"/>
        </m:oMathParaPr>
        <m:oMath>
          <m:r>
            <w:rPr>
              <w:rFonts w:ascii="Cambria Math" w:hAnsi="Cambria Math"/>
              <w:sz w:val="24"/>
              <w:szCs w:val="24"/>
            </w:rPr>
            <m:t>λ→Wavelength, λ=</m:t>
          </m:r>
          <m:f>
            <m:fPr>
              <m:ctrlPr>
                <w:rPr>
                  <w:rFonts w:ascii="Cambria Math" w:hAnsi="Cambria Math"/>
                  <w:i/>
                  <w:sz w:val="24"/>
                  <w:szCs w:val="24"/>
                </w:rPr>
              </m:ctrlPr>
            </m:fPr>
            <m:num>
              <m:r>
                <w:rPr>
                  <w:rFonts w:ascii="Cambria Math" w:hAnsi="Cambria Math"/>
                  <w:sz w:val="24"/>
                  <w:szCs w:val="24"/>
                </w:rPr>
                <m:t>2L</m:t>
              </m:r>
            </m:num>
            <m:den>
              <m:r>
                <w:rPr>
                  <w:rFonts w:ascii="Cambria Math" w:hAnsi="Cambria Math"/>
                  <w:sz w:val="24"/>
                  <w:szCs w:val="24"/>
                </w:rPr>
                <m:t>n</m:t>
              </m:r>
            </m:den>
          </m:f>
        </m:oMath>
      </m:oMathPara>
    </w:p>
    <w:p w:rsidR="00D77288" w:rsidRPr="008D79E2" w:rsidRDefault="00D77288" w:rsidP="003610B5">
      <w:pPr>
        <w:pStyle w:val="ListParagraph"/>
        <w:numPr>
          <w:ilvl w:val="0"/>
          <w:numId w:val="94"/>
        </w:numPr>
        <w:spacing w:before="0" w:line="360" w:lineRule="auto"/>
        <w:rPr>
          <w:rFonts w:ascii="Cambria Math" w:hAnsi="Cambria Math"/>
          <w:sz w:val="24"/>
          <w:szCs w:val="24"/>
        </w:rPr>
      </w:pPr>
      <w:r w:rsidRPr="008D79E2">
        <w:rPr>
          <w:rFonts w:ascii="Cambria Math" w:hAnsi="Cambria Math"/>
          <w:sz w:val="24"/>
          <w:szCs w:val="24"/>
        </w:rPr>
        <w:t xml:space="preserve">The laser cavity provides the feedback necessary to tap certain permissible part of laser energy from the active medium. </w:t>
      </w:r>
    </w:p>
    <w:p w:rsidR="00D77288" w:rsidRPr="008D79E2" w:rsidRDefault="00D77288" w:rsidP="00D77288">
      <w:pPr>
        <w:pStyle w:val="ListParagraph"/>
        <w:spacing w:line="360" w:lineRule="auto"/>
        <w:rPr>
          <w:rFonts w:ascii="Cambria Math" w:hAnsi="Cambria Math"/>
          <w:sz w:val="24"/>
          <w:szCs w:val="24"/>
        </w:rPr>
      </w:pPr>
    </w:p>
    <w:p w:rsidR="00D77288" w:rsidRPr="008D79E2" w:rsidRDefault="00D77288" w:rsidP="00D77288">
      <w:pPr>
        <w:pStyle w:val="ListParagraph"/>
        <w:spacing w:line="360" w:lineRule="auto"/>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r w:rsidRPr="008D79E2">
        <w:rPr>
          <w:rFonts w:ascii="Cambria Math" w:hAnsi="Cambria Math"/>
          <w:sz w:val="24"/>
          <w:szCs w:val="24"/>
        </w:rPr>
        <w:br w:type="page"/>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sz w:val="26"/>
          <w:szCs w:val="26"/>
          <w:u w:val="single"/>
        </w:rPr>
      </w:pPr>
      <w:r w:rsidRPr="00091465">
        <w:rPr>
          <w:rFonts w:ascii="Cambria Math" w:hAnsi="Cambria Math"/>
          <w:b/>
          <w:i/>
          <w:color w:val="auto"/>
          <w:w w:val="115"/>
          <w:sz w:val="26"/>
          <w:szCs w:val="26"/>
          <w:u w:val="single"/>
        </w:rPr>
        <w:lastRenderedPageBreak/>
        <w:t>Introduction to Carbon dioxide laser.</w:t>
      </w:r>
    </w:p>
    <w:p w:rsidR="00D77288" w:rsidRPr="008D79E2" w:rsidRDefault="00D77288" w:rsidP="00D77288">
      <w:pPr>
        <w:pStyle w:val="ListParagraph"/>
        <w:spacing w:line="360" w:lineRule="auto"/>
        <w:ind w:left="450"/>
        <w:rPr>
          <w:rFonts w:ascii="Cambria Math" w:hAnsi="Cambria Math"/>
          <w:sz w:val="24"/>
          <w:szCs w:val="24"/>
        </w:rPr>
      </w:pPr>
      <w:r w:rsidRPr="008D79E2">
        <w:rPr>
          <w:rFonts w:ascii="Cambria Math" w:hAnsi="Cambria Math"/>
          <w:b/>
          <w:sz w:val="24"/>
          <w:szCs w:val="24"/>
        </w:rPr>
        <w:tab/>
      </w:r>
      <w:r w:rsidRPr="008D79E2">
        <w:rPr>
          <w:rFonts w:ascii="Cambria Math" w:hAnsi="Cambria Math"/>
          <w:sz w:val="24"/>
          <w:szCs w:val="24"/>
        </w:rPr>
        <w:t>In order to understand C</w:t>
      </w:r>
      <w:r w:rsidR="00460583">
        <w:rPr>
          <w:rFonts w:ascii="Cambria Math" w:hAnsi="Cambria Math"/>
          <w:sz w:val="24"/>
          <w:szCs w:val="24"/>
        </w:rPr>
        <w:t>O</w:t>
      </w:r>
      <w:r w:rsidRPr="00C46ED3">
        <w:rPr>
          <w:rFonts w:ascii="Cambria Math" w:hAnsi="Cambria Math"/>
          <w:sz w:val="24"/>
          <w:szCs w:val="24"/>
          <w:vertAlign w:val="subscript"/>
        </w:rPr>
        <w:t>2</w:t>
      </w:r>
      <w:r w:rsidRPr="008D79E2">
        <w:rPr>
          <w:rFonts w:ascii="Cambria Math" w:hAnsi="Cambria Math"/>
          <w:sz w:val="24"/>
          <w:szCs w:val="24"/>
          <w:vertAlign w:val="subscript"/>
        </w:rPr>
        <w:t xml:space="preserve"> </w:t>
      </w:r>
      <w:r w:rsidRPr="008D79E2">
        <w:rPr>
          <w:rFonts w:ascii="Cambria Math" w:hAnsi="Cambria Math"/>
          <w:sz w:val="24"/>
          <w:szCs w:val="24"/>
        </w:rPr>
        <w:t>Laser, it is required to understand types of collisions, Brewster window and vibrational energy levels of C</w:t>
      </w:r>
      <w:r w:rsidR="00460583">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and N</w:t>
      </w:r>
      <w:r w:rsidRPr="008D79E2">
        <w:rPr>
          <w:rFonts w:ascii="Cambria Math" w:hAnsi="Cambria Math"/>
          <w:sz w:val="24"/>
          <w:szCs w:val="24"/>
          <w:vertAlign w:val="subscript"/>
        </w:rPr>
        <w:t>2</w:t>
      </w:r>
      <w:r w:rsidRPr="008D79E2">
        <w:rPr>
          <w:rFonts w:ascii="Cambria Math" w:hAnsi="Cambria Math"/>
          <w:sz w:val="24"/>
          <w:szCs w:val="24"/>
        </w:rPr>
        <w:t>.</w:t>
      </w:r>
    </w:p>
    <w:p w:rsidR="00D77288" w:rsidRPr="00C46ED3" w:rsidRDefault="00D77288" w:rsidP="003610B5">
      <w:pPr>
        <w:pStyle w:val="ListParagraph"/>
        <w:numPr>
          <w:ilvl w:val="0"/>
          <w:numId w:val="94"/>
        </w:numPr>
        <w:spacing w:before="0" w:line="360" w:lineRule="auto"/>
        <w:ind w:left="450"/>
        <w:rPr>
          <w:rFonts w:ascii="Cambria Math" w:hAnsi="Cambria Math"/>
          <w:b/>
          <w:sz w:val="24"/>
          <w:szCs w:val="24"/>
          <w:u w:val="single"/>
        </w:rPr>
      </w:pPr>
      <w:r w:rsidRPr="00C46ED3">
        <w:rPr>
          <w:rFonts w:ascii="Cambria Math" w:hAnsi="Cambria Math"/>
          <w:b/>
          <w:sz w:val="24"/>
          <w:szCs w:val="24"/>
          <w:u w:val="single"/>
        </w:rPr>
        <w:t>Types of collisions:</w:t>
      </w:r>
    </w:p>
    <w:p w:rsidR="00D77288" w:rsidRPr="00C46ED3" w:rsidRDefault="00D77288" w:rsidP="00D77288">
      <w:pPr>
        <w:pStyle w:val="ListParagraph"/>
        <w:spacing w:line="360" w:lineRule="auto"/>
        <w:ind w:left="450"/>
        <w:rPr>
          <w:rFonts w:ascii="Cambria Math" w:hAnsi="Cambria Math"/>
          <w:i/>
          <w:sz w:val="24"/>
          <w:szCs w:val="24"/>
          <w:u w:val="single"/>
        </w:rPr>
      </w:pPr>
      <w:r w:rsidRPr="00C46ED3">
        <w:rPr>
          <w:rFonts w:ascii="Cambria Math" w:hAnsi="Cambria Math"/>
          <w:i/>
          <w:sz w:val="24"/>
          <w:szCs w:val="24"/>
          <w:u w:val="single"/>
        </w:rPr>
        <w:t>I) Collision of I kind:</w:t>
      </w:r>
    </w:p>
    <w:p w:rsidR="00D77288" w:rsidRPr="008D79E2" w:rsidRDefault="00D77288" w:rsidP="00D77288">
      <w:pPr>
        <w:pStyle w:val="ListParagraph"/>
        <w:spacing w:line="360" w:lineRule="auto"/>
        <w:ind w:left="450"/>
        <w:rPr>
          <w:rFonts w:ascii="Cambria Math" w:hAnsi="Cambria Math"/>
          <w:i/>
          <w:sz w:val="24"/>
          <w:szCs w:val="24"/>
        </w:rPr>
      </w:pP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i/>
          <w:sz w:val="24"/>
          <w:szCs w:val="24"/>
        </w:rPr>
        <w:t>e</w:t>
      </w:r>
      <w:r w:rsidRPr="008D79E2">
        <w:rPr>
          <w:rFonts w:ascii="Cambria Math" w:hAnsi="Cambria Math"/>
          <w:i/>
          <w:sz w:val="24"/>
          <w:szCs w:val="24"/>
          <w:vertAlign w:val="subscript"/>
        </w:rPr>
        <w:t>1</w:t>
      </w:r>
      <w:r w:rsidRPr="008D79E2">
        <w:rPr>
          <w:rFonts w:ascii="Cambria Math" w:hAnsi="Cambria Math"/>
          <w:i/>
          <w:sz w:val="24"/>
          <w:szCs w:val="24"/>
        </w:rPr>
        <w:t>+A=e</w:t>
      </w:r>
      <w:r w:rsidRPr="008D79E2">
        <w:rPr>
          <w:rFonts w:ascii="Cambria Math" w:hAnsi="Cambria Math"/>
          <w:i/>
          <w:sz w:val="24"/>
          <w:szCs w:val="24"/>
          <w:vertAlign w:val="subscript"/>
        </w:rPr>
        <w:t>2</w:t>
      </w:r>
      <w:r w:rsidRPr="008D79E2">
        <w:rPr>
          <w:rFonts w:ascii="Cambria Math" w:hAnsi="Cambria Math"/>
          <w:i/>
          <w:sz w:val="24"/>
          <w:szCs w:val="24"/>
        </w:rPr>
        <w:t>+A*</w:t>
      </w:r>
    </w:p>
    <w:p w:rsidR="00D77288" w:rsidRPr="008D79E2" w:rsidRDefault="00D77288" w:rsidP="00D77288">
      <w:pPr>
        <w:pStyle w:val="ListParagraph"/>
        <w:spacing w:line="360" w:lineRule="auto"/>
        <w:ind w:left="450"/>
        <w:rPr>
          <w:rFonts w:ascii="Cambria Math" w:hAnsi="Cambria Math"/>
          <w:sz w:val="24"/>
          <w:szCs w:val="24"/>
        </w:rPr>
      </w:pPr>
      <w:r w:rsidRPr="008D79E2">
        <w:rPr>
          <w:rFonts w:ascii="Cambria Math" w:hAnsi="Cambria Math"/>
          <w:sz w:val="24"/>
          <w:szCs w:val="24"/>
        </w:rPr>
        <w:t>where e</w:t>
      </w:r>
      <w:r w:rsidRPr="008D79E2">
        <w:rPr>
          <w:rFonts w:ascii="Cambria Math" w:hAnsi="Cambria Math"/>
          <w:sz w:val="24"/>
          <w:szCs w:val="24"/>
          <w:vertAlign w:val="subscript"/>
        </w:rPr>
        <w:t>1</w:t>
      </w:r>
      <w:r w:rsidRPr="008D79E2">
        <w:rPr>
          <w:rFonts w:ascii="Cambria Math" w:hAnsi="Cambria Math"/>
          <w:sz w:val="24"/>
          <w:szCs w:val="24"/>
        </w:rPr>
        <w:t xml:space="preserve"> and e</w:t>
      </w:r>
      <w:r w:rsidRPr="008D79E2">
        <w:rPr>
          <w:rFonts w:ascii="Cambria Math" w:hAnsi="Cambria Math"/>
          <w:sz w:val="24"/>
          <w:szCs w:val="24"/>
          <w:vertAlign w:val="subscript"/>
        </w:rPr>
        <w:t>2</w:t>
      </w:r>
      <w:r w:rsidRPr="008D79E2">
        <w:rPr>
          <w:rFonts w:ascii="Cambria Math" w:hAnsi="Cambria Math"/>
          <w:sz w:val="24"/>
          <w:szCs w:val="24"/>
        </w:rPr>
        <w:t xml:space="preserve"> are the energies of electrons before and after collisions, A and A* are the atoms in ground and excited states.</w:t>
      </w:r>
    </w:p>
    <w:p w:rsidR="00D77288" w:rsidRPr="00C46ED3" w:rsidRDefault="00D77288" w:rsidP="00D77288">
      <w:pPr>
        <w:pStyle w:val="ListParagraph"/>
        <w:spacing w:line="360" w:lineRule="auto"/>
        <w:ind w:left="450"/>
        <w:rPr>
          <w:rFonts w:ascii="Cambria Math" w:hAnsi="Cambria Math"/>
          <w:i/>
          <w:sz w:val="24"/>
          <w:szCs w:val="24"/>
          <w:u w:val="single"/>
        </w:rPr>
      </w:pPr>
      <w:r w:rsidRPr="00C46ED3">
        <w:rPr>
          <w:rFonts w:ascii="Cambria Math" w:hAnsi="Cambria Math"/>
          <w:i/>
          <w:sz w:val="24"/>
          <w:szCs w:val="24"/>
          <w:u w:val="single"/>
        </w:rPr>
        <w:t>II) Collision of II kind:</w:t>
      </w:r>
    </w:p>
    <w:p w:rsidR="00D77288" w:rsidRPr="008D79E2" w:rsidRDefault="00D77288" w:rsidP="00D77288">
      <w:pPr>
        <w:pStyle w:val="ListParagraph"/>
        <w:spacing w:line="360" w:lineRule="auto"/>
        <w:ind w:left="450"/>
        <w:rPr>
          <w:rFonts w:ascii="Cambria Math" w:hAnsi="Cambria Math"/>
          <w:i/>
          <w:sz w:val="24"/>
          <w:szCs w:val="24"/>
        </w:rPr>
      </w:pP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i/>
          <w:sz w:val="24"/>
          <w:szCs w:val="24"/>
        </w:rPr>
        <w:t>A</w:t>
      </w:r>
      <w:r w:rsidRPr="008D79E2">
        <w:rPr>
          <w:rFonts w:ascii="Cambria Math" w:hAnsi="Cambria Math"/>
          <w:i/>
          <w:sz w:val="24"/>
          <w:szCs w:val="24"/>
          <w:vertAlign w:val="subscript"/>
        </w:rPr>
        <w:t>1</w:t>
      </w:r>
      <w:r w:rsidRPr="008D79E2">
        <w:rPr>
          <w:rFonts w:ascii="Cambria Math" w:hAnsi="Cambria Math"/>
          <w:i/>
          <w:sz w:val="24"/>
          <w:szCs w:val="24"/>
        </w:rPr>
        <w:t>*+A</w:t>
      </w:r>
      <w:r w:rsidRPr="008D79E2">
        <w:rPr>
          <w:rFonts w:ascii="Cambria Math" w:hAnsi="Cambria Math"/>
          <w:i/>
          <w:sz w:val="24"/>
          <w:szCs w:val="24"/>
          <w:vertAlign w:val="subscript"/>
        </w:rPr>
        <w:t>2</w:t>
      </w:r>
      <w:r w:rsidRPr="008D79E2">
        <w:rPr>
          <w:rFonts w:ascii="Cambria Math" w:hAnsi="Cambria Math"/>
          <w:i/>
          <w:sz w:val="24"/>
          <w:szCs w:val="24"/>
        </w:rPr>
        <w:t>=A</w:t>
      </w:r>
      <w:r w:rsidRPr="008D79E2">
        <w:rPr>
          <w:rFonts w:ascii="Cambria Math" w:hAnsi="Cambria Math"/>
          <w:i/>
          <w:sz w:val="24"/>
          <w:szCs w:val="24"/>
          <w:vertAlign w:val="subscript"/>
        </w:rPr>
        <w:t>1</w:t>
      </w:r>
      <w:r w:rsidRPr="008D79E2">
        <w:rPr>
          <w:rFonts w:ascii="Cambria Math" w:hAnsi="Cambria Math"/>
          <w:i/>
          <w:sz w:val="24"/>
          <w:szCs w:val="24"/>
        </w:rPr>
        <w:t>+A</w:t>
      </w:r>
      <w:r w:rsidRPr="008D79E2">
        <w:rPr>
          <w:rFonts w:ascii="Cambria Math" w:hAnsi="Cambria Math"/>
          <w:i/>
          <w:sz w:val="24"/>
          <w:szCs w:val="24"/>
          <w:vertAlign w:val="subscript"/>
        </w:rPr>
        <w:t>2</w:t>
      </w:r>
      <w:r w:rsidRPr="008D79E2">
        <w:rPr>
          <w:rFonts w:ascii="Cambria Math" w:hAnsi="Cambria Math"/>
          <w:i/>
          <w:sz w:val="24"/>
          <w:szCs w:val="24"/>
        </w:rPr>
        <w:t>*</w:t>
      </w:r>
    </w:p>
    <w:p w:rsidR="00D77288" w:rsidRPr="008D79E2" w:rsidRDefault="00D77288" w:rsidP="00D77288">
      <w:pPr>
        <w:pStyle w:val="ListParagraph"/>
        <w:spacing w:line="360" w:lineRule="auto"/>
        <w:ind w:left="450"/>
        <w:rPr>
          <w:rFonts w:ascii="Cambria Math" w:hAnsi="Cambria Math"/>
          <w:sz w:val="24"/>
          <w:szCs w:val="24"/>
        </w:rPr>
      </w:pPr>
      <w:r w:rsidRPr="008D79E2">
        <w:rPr>
          <w:rFonts w:ascii="Cambria Math" w:hAnsi="Cambria Math"/>
          <w:sz w:val="24"/>
          <w:szCs w:val="24"/>
        </w:rPr>
        <w:t>Where A</w:t>
      </w:r>
      <w:r w:rsidRPr="008D79E2">
        <w:rPr>
          <w:rFonts w:ascii="Cambria Math" w:hAnsi="Cambria Math"/>
          <w:sz w:val="24"/>
          <w:szCs w:val="24"/>
          <w:vertAlign w:val="subscript"/>
        </w:rPr>
        <w:t>1</w:t>
      </w:r>
      <w:r w:rsidRPr="008D79E2">
        <w:rPr>
          <w:rFonts w:ascii="Cambria Math" w:hAnsi="Cambria Math"/>
          <w:sz w:val="24"/>
          <w:szCs w:val="24"/>
        </w:rPr>
        <w:t>* and A</w:t>
      </w:r>
      <w:r w:rsidRPr="008D79E2">
        <w:rPr>
          <w:rFonts w:ascii="Cambria Math" w:hAnsi="Cambria Math"/>
          <w:sz w:val="24"/>
          <w:szCs w:val="24"/>
          <w:vertAlign w:val="subscript"/>
        </w:rPr>
        <w:t>1</w:t>
      </w:r>
      <w:r w:rsidRPr="008D79E2">
        <w:rPr>
          <w:rFonts w:ascii="Cambria Math" w:hAnsi="Cambria Math"/>
          <w:sz w:val="24"/>
          <w:szCs w:val="24"/>
        </w:rPr>
        <w:t xml:space="preserve"> represents the energy values of the atom of 1</w:t>
      </w:r>
      <w:r w:rsidRPr="008D79E2">
        <w:rPr>
          <w:rFonts w:ascii="Cambria Math" w:hAnsi="Cambria Math"/>
          <w:sz w:val="24"/>
          <w:szCs w:val="24"/>
          <w:vertAlign w:val="superscript"/>
        </w:rPr>
        <w:t>st</w:t>
      </w:r>
      <w:r w:rsidRPr="008D79E2">
        <w:rPr>
          <w:rFonts w:ascii="Cambria Math" w:hAnsi="Cambria Math"/>
          <w:sz w:val="24"/>
          <w:szCs w:val="24"/>
        </w:rPr>
        <w:t xml:space="preserve"> type in the metastable state and in the ground state and A</w:t>
      </w:r>
      <w:r w:rsidRPr="008D79E2">
        <w:rPr>
          <w:rFonts w:ascii="Cambria Math" w:hAnsi="Cambria Math"/>
          <w:sz w:val="24"/>
          <w:szCs w:val="24"/>
          <w:vertAlign w:val="subscript"/>
        </w:rPr>
        <w:t>2</w:t>
      </w:r>
      <w:r w:rsidRPr="008D79E2">
        <w:rPr>
          <w:rFonts w:ascii="Cambria Math" w:hAnsi="Cambria Math"/>
          <w:sz w:val="24"/>
          <w:szCs w:val="24"/>
        </w:rPr>
        <w:t xml:space="preserve"> and A</w:t>
      </w:r>
      <w:r w:rsidRPr="008D79E2">
        <w:rPr>
          <w:rFonts w:ascii="Cambria Math" w:hAnsi="Cambria Math"/>
          <w:sz w:val="24"/>
          <w:szCs w:val="24"/>
          <w:vertAlign w:val="subscript"/>
        </w:rPr>
        <w:t>2</w:t>
      </w:r>
      <w:r w:rsidRPr="008D79E2">
        <w:rPr>
          <w:rFonts w:ascii="Cambria Math" w:hAnsi="Cambria Math"/>
          <w:sz w:val="24"/>
          <w:szCs w:val="24"/>
        </w:rPr>
        <w:t>* represents the energy values of the atom of 2</w:t>
      </w:r>
      <w:r w:rsidRPr="008D79E2">
        <w:rPr>
          <w:rFonts w:ascii="Cambria Math" w:hAnsi="Cambria Math"/>
          <w:sz w:val="24"/>
          <w:szCs w:val="24"/>
          <w:vertAlign w:val="superscript"/>
        </w:rPr>
        <w:t>nd</w:t>
      </w:r>
      <w:r w:rsidRPr="008D79E2">
        <w:rPr>
          <w:rFonts w:ascii="Cambria Math" w:hAnsi="Cambria Math"/>
          <w:sz w:val="24"/>
          <w:szCs w:val="24"/>
        </w:rPr>
        <w:t xml:space="preserve"> type in the ground state and the excited state.</w:t>
      </w:r>
    </w:p>
    <w:p w:rsidR="00D77288" w:rsidRPr="00C46ED3" w:rsidRDefault="00D77288" w:rsidP="003610B5">
      <w:pPr>
        <w:pStyle w:val="ListParagraph"/>
        <w:numPr>
          <w:ilvl w:val="0"/>
          <w:numId w:val="94"/>
        </w:numPr>
        <w:spacing w:before="0" w:line="360" w:lineRule="auto"/>
        <w:ind w:left="450"/>
        <w:rPr>
          <w:rFonts w:ascii="Cambria Math" w:hAnsi="Cambria Math"/>
          <w:b/>
          <w:sz w:val="24"/>
          <w:szCs w:val="24"/>
          <w:u w:val="single"/>
        </w:rPr>
      </w:pPr>
      <w:r w:rsidRPr="00C46ED3">
        <w:rPr>
          <w:rFonts w:ascii="Cambria Math" w:hAnsi="Cambria Math"/>
          <w:b/>
          <w:sz w:val="24"/>
          <w:szCs w:val="24"/>
          <w:u w:val="single"/>
        </w:rPr>
        <w:t>Brewster window:</w:t>
      </w:r>
    </w:p>
    <w:p w:rsidR="00D77288" w:rsidRPr="008D79E2" w:rsidRDefault="00D77288" w:rsidP="003610B5">
      <w:pPr>
        <w:pStyle w:val="ListParagraph"/>
        <w:numPr>
          <w:ilvl w:val="0"/>
          <w:numId w:val="95"/>
        </w:numPr>
        <w:spacing w:before="0" w:line="360" w:lineRule="auto"/>
        <w:rPr>
          <w:rFonts w:ascii="Cambria Math" w:hAnsi="Cambria Math"/>
          <w:sz w:val="24"/>
          <w:szCs w:val="24"/>
        </w:rPr>
      </w:pPr>
      <w:r w:rsidRPr="008D79E2">
        <w:rPr>
          <w:rFonts w:ascii="Cambria Math" w:hAnsi="Cambria Math"/>
          <w:sz w:val="24"/>
          <w:szCs w:val="24"/>
        </w:rPr>
        <w:t>Brewster window is designed on the principle of Brewster angle.</w:t>
      </w:r>
    </w:p>
    <w:p w:rsidR="00D77288" w:rsidRPr="008D79E2" w:rsidRDefault="00D77288" w:rsidP="003610B5">
      <w:pPr>
        <w:pStyle w:val="ListParagraph"/>
        <w:numPr>
          <w:ilvl w:val="0"/>
          <w:numId w:val="95"/>
        </w:numPr>
        <w:spacing w:before="0" w:line="360" w:lineRule="auto"/>
        <w:rPr>
          <w:rFonts w:ascii="Cambria Math" w:hAnsi="Cambria Math"/>
          <w:sz w:val="24"/>
          <w:szCs w:val="24"/>
        </w:rPr>
      </w:pPr>
      <w:r w:rsidRPr="008D79E2">
        <w:rPr>
          <w:rFonts w:ascii="Cambria Math" w:hAnsi="Cambria Math"/>
          <w:sz w:val="24"/>
          <w:szCs w:val="24"/>
        </w:rPr>
        <w:t>Quartz is used for Brewster window</w:t>
      </w:r>
    </w:p>
    <w:p w:rsidR="00D77288" w:rsidRPr="008D79E2" w:rsidRDefault="00D77288" w:rsidP="003610B5">
      <w:pPr>
        <w:pStyle w:val="ListParagraph"/>
        <w:numPr>
          <w:ilvl w:val="0"/>
          <w:numId w:val="95"/>
        </w:numPr>
        <w:spacing w:before="0" w:line="360" w:lineRule="auto"/>
        <w:rPr>
          <w:rFonts w:ascii="Cambria Math" w:hAnsi="Cambria Math"/>
          <w:sz w:val="24"/>
          <w:szCs w:val="24"/>
        </w:rPr>
      </w:pPr>
      <w:r w:rsidRPr="008D79E2">
        <w:rPr>
          <w:rFonts w:ascii="Cambria Math" w:hAnsi="Cambria Math"/>
          <w:sz w:val="24"/>
          <w:szCs w:val="24"/>
        </w:rPr>
        <w:t>Brewster window is arranged such that to get plane polarized laser beam.</w:t>
      </w:r>
    </w:p>
    <w:p w:rsidR="00D77288" w:rsidRPr="00C46ED3" w:rsidRDefault="00D77288" w:rsidP="003610B5">
      <w:pPr>
        <w:pStyle w:val="ListParagraph"/>
        <w:numPr>
          <w:ilvl w:val="0"/>
          <w:numId w:val="94"/>
        </w:numPr>
        <w:spacing w:before="0" w:line="360" w:lineRule="auto"/>
        <w:ind w:left="450"/>
        <w:rPr>
          <w:rFonts w:ascii="Cambria Math" w:hAnsi="Cambria Math"/>
          <w:b/>
          <w:sz w:val="24"/>
          <w:szCs w:val="24"/>
          <w:u w:val="single"/>
        </w:rPr>
      </w:pPr>
      <w:r w:rsidRPr="00C46ED3">
        <w:rPr>
          <w:rFonts w:ascii="Cambria Math" w:hAnsi="Cambria Math"/>
          <w:b/>
          <w:sz w:val="24"/>
          <w:szCs w:val="24"/>
          <w:u w:val="single"/>
        </w:rPr>
        <w:t>Vibrational energy levels of C</w:t>
      </w:r>
      <w:r w:rsidR="00133D24">
        <w:rPr>
          <w:rFonts w:ascii="Cambria Math" w:hAnsi="Cambria Math"/>
          <w:b/>
          <w:sz w:val="24"/>
          <w:szCs w:val="24"/>
          <w:u w:val="single"/>
        </w:rPr>
        <w:t>O</w:t>
      </w:r>
      <w:r w:rsidRPr="00C46ED3">
        <w:rPr>
          <w:rFonts w:ascii="Cambria Math" w:hAnsi="Cambria Math"/>
          <w:b/>
          <w:sz w:val="24"/>
          <w:szCs w:val="24"/>
          <w:u w:val="single"/>
        </w:rPr>
        <w:t>2 molecule.</w:t>
      </w:r>
    </w:p>
    <w:p w:rsidR="00D77288" w:rsidRPr="00C46ED3" w:rsidRDefault="00D77288" w:rsidP="00D77288">
      <w:pPr>
        <w:pStyle w:val="ListParagraph"/>
        <w:spacing w:line="360" w:lineRule="auto"/>
        <w:ind w:left="450"/>
        <w:rPr>
          <w:rFonts w:ascii="Cambria Math" w:hAnsi="Cambria Math"/>
          <w:i/>
          <w:sz w:val="24"/>
          <w:szCs w:val="24"/>
          <w:u w:val="single"/>
        </w:rPr>
      </w:pPr>
      <w:r w:rsidRPr="00C46ED3">
        <w:rPr>
          <w:rFonts w:ascii="Cambria Math" w:hAnsi="Cambria Math"/>
          <w:i/>
          <w:sz w:val="24"/>
          <w:szCs w:val="24"/>
          <w:u w:val="single"/>
        </w:rPr>
        <w:t>I) Symmetric stretching mode:</w:t>
      </w:r>
    </w:p>
    <w:p w:rsidR="00D77288" w:rsidRPr="008D79E2" w:rsidRDefault="00133D24" w:rsidP="00D77288">
      <w:pPr>
        <w:pStyle w:val="ListParagraph"/>
        <w:spacing w:line="360" w:lineRule="auto"/>
        <w:ind w:left="540"/>
        <w:rPr>
          <w:rFonts w:ascii="Cambria Math" w:hAnsi="Cambria Math"/>
          <w:sz w:val="24"/>
          <w:szCs w:val="24"/>
        </w:rPr>
      </w:pPr>
      <w:r>
        <w:rPr>
          <w:noProof/>
        </w:rPr>
        <w:drawing>
          <wp:anchor distT="0" distB="0" distL="114300" distR="114300" simplePos="0" relativeHeight="251838976" behindDoc="0" locked="0" layoutInCell="1" allowOverlap="1">
            <wp:simplePos x="0" y="0"/>
            <wp:positionH relativeFrom="column">
              <wp:posOffset>2175510</wp:posOffset>
            </wp:positionH>
            <wp:positionV relativeFrom="paragraph">
              <wp:posOffset>72390</wp:posOffset>
            </wp:positionV>
            <wp:extent cx="1923415" cy="795020"/>
            <wp:effectExtent l="0" t="0" r="635" b="5080"/>
            <wp:wrapThrough wrapText="bothSides">
              <wp:wrapPolygon edited="0">
                <wp:start x="0" y="0"/>
                <wp:lineTo x="0" y="21220"/>
                <wp:lineTo x="21393" y="21220"/>
                <wp:lineTo x="2139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3415" cy="795020"/>
                    </a:xfrm>
                    <a:prstGeom prst="rect">
                      <a:avLst/>
                    </a:prstGeom>
                    <a:noFill/>
                    <a:ln>
                      <a:noFill/>
                    </a:ln>
                  </pic:spPr>
                </pic:pic>
              </a:graphicData>
            </a:graphic>
          </wp:anchor>
        </w:drawing>
      </w:r>
    </w:p>
    <w:p w:rsidR="00D77288" w:rsidRDefault="00D77288" w:rsidP="00D77288">
      <w:pPr>
        <w:spacing w:line="360" w:lineRule="auto"/>
        <w:rPr>
          <w:rFonts w:ascii="Cambria Math" w:hAnsi="Cambria Math"/>
          <w:sz w:val="24"/>
          <w:szCs w:val="24"/>
        </w:rPr>
      </w:pPr>
    </w:p>
    <w:p w:rsidR="00D77288" w:rsidRPr="00162469" w:rsidRDefault="00D77288" w:rsidP="00D77288">
      <w:pPr>
        <w:spacing w:line="360" w:lineRule="auto"/>
        <w:rPr>
          <w:rFonts w:ascii="Cambria Math" w:hAnsi="Cambria Math"/>
          <w:sz w:val="12"/>
          <w:szCs w:val="24"/>
        </w:rPr>
      </w:pPr>
    </w:p>
    <w:p w:rsidR="00D77288" w:rsidRPr="008D79E2" w:rsidRDefault="00D77288" w:rsidP="003610B5">
      <w:pPr>
        <w:pStyle w:val="ListParagraph"/>
        <w:numPr>
          <w:ilvl w:val="0"/>
          <w:numId w:val="96"/>
        </w:numPr>
        <w:spacing w:before="0" w:line="360" w:lineRule="auto"/>
        <w:rPr>
          <w:rFonts w:ascii="Cambria Math" w:hAnsi="Cambria Math"/>
          <w:sz w:val="24"/>
          <w:szCs w:val="24"/>
        </w:rPr>
      </w:pPr>
      <w:r w:rsidRPr="008D79E2">
        <w:rPr>
          <w:rFonts w:ascii="Cambria Math" w:hAnsi="Cambria Math"/>
          <w:sz w:val="24"/>
          <w:szCs w:val="24"/>
        </w:rPr>
        <w:t>In this mode, the oxygen atom oscillates along the molecular axis towards or departing from the carbon atom.</w:t>
      </w:r>
    </w:p>
    <w:p w:rsidR="00D77288" w:rsidRPr="008D79E2" w:rsidRDefault="00D77288" w:rsidP="003610B5">
      <w:pPr>
        <w:pStyle w:val="ListParagraph"/>
        <w:numPr>
          <w:ilvl w:val="0"/>
          <w:numId w:val="96"/>
        </w:numPr>
        <w:spacing w:before="0" w:line="360" w:lineRule="auto"/>
        <w:rPr>
          <w:rFonts w:ascii="Cambria Math" w:hAnsi="Cambria Math"/>
          <w:sz w:val="24"/>
          <w:szCs w:val="24"/>
        </w:rPr>
      </w:pPr>
      <w:r w:rsidRPr="008D79E2">
        <w:rPr>
          <w:rFonts w:ascii="Cambria Math" w:hAnsi="Cambria Math"/>
          <w:sz w:val="24"/>
          <w:szCs w:val="24"/>
        </w:rPr>
        <w:t>The carbon atom remains stationary.</w:t>
      </w:r>
    </w:p>
    <w:p w:rsidR="00D77288" w:rsidRPr="008D79E2" w:rsidRDefault="00D77288" w:rsidP="003610B5">
      <w:pPr>
        <w:pStyle w:val="ListParagraph"/>
        <w:numPr>
          <w:ilvl w:val="0"/>
          <w:numId w:val="96"/>
        </w:numPr>
        <w:spacing w:before="0" w:line="360" w:lineRule="auto"/>
        <w:rPr>
          <w:rFonts w:ascii="Cambria Math" w:hAnsi="Cambria Math"/>
          <w:sz w:val="24"/>
          <w:szCs w:val="24"/>
        </w:rPr>
      </w:pPr>
      <w:r w:rsidRPr="008D79E2">
        <w:rPr>
          <w:rFonts w:ascii="Cambria Math" w:hAnsi="Cambria Math"/>
          <w:sz w:val="24"/>
          <w:szCs w:val="24"/>
        </w:rPr>
        <w:t>Co</w:t>
      </w:r>
      <w:r w:rsidRPr="008D79E2">
        <w:rPr>
          <w:rFonts w:ascii="Cambria Math" w:hAnsi="Cambria Math"/>
          <w:sz w:val="24"/>
          <w:szCs w:val="24"/>
          <w:vertAlign w:val="subscript"/>
        </w:rPr>
        <w:t>2</w:t>
      </w:r>
      <w:r w:rsidRPr="008D79E2">
        <w:rPr>
          <w:rFonts w:ascii="Cambria Math" w:hAnsi="Cambria Math"/>
          <w:sz w:val="24"/>
          <w:szCs w:val="24"/>
        </w:rPr>
        <w:t xml:space="preserve"> molecule will have intermediate energy.</w:t>
      </w:r>
    </w:p>
    <w:p w:rsidR="00D77288" w:rsidRPr="008D79E2" w:rsidRDefault="00D77288" w:rsidP="003610B5">
      <w:pPr>
        <w:pStyle w:val="ListParagraph"/>
        <w:numPr>
          <w:ilvl w:val="0"/>
          <w:numId w:val="96"/>
        </w:numPr>
        <w:spacing w:before="0" w:line="360" w:lineRule="auto"/>
        <w:rPr>
          <w:rFonts w:ascii="Cambria Math" w:hAnsi="Cambria Math"/>
          <w:sz w:val="24"/>
          <w:szCs w:val="24"/>
        </w:rPr>
      </w:pPr>
      <w:r w:rsidRPr="008D79E2">
        <w:rPr>
          <w:rFonts w:ascii="Cambria Math" w:hAnsi="Cambria Math"/>
          <w:sz w:val="24"/>
          <w:szCs w:val="24"/>
        </w:rPr>
        <w:t>This state is referred as (100) state.</w:t>
      </w:r>
    </w:p>
    <w:p w:rsidR="00D77288" w:rsidRPr="00C46ED3" w:rsidRDefault="00D77288" w:rsidP="00D77288">
      <w:pPr>
        <w:pStyle w:val="ListParagraph"/>
        <w:spacing w:line="360" w:lineRule="auto"/>
        <w:ind w:left="450"/>
        <w:rPr>
          <w:rFonts w:ascii="Cambria Math" w:hAnsi="Cambria Math"/>
          <w:i/>
          <w:sz w:val="24"/>
          <w:szCs w:val="24"/>
          <w:u w:val="single"/>
        </w:rPr>
      </w:pPr>
      <w:r w:rsidRPr="009A0473">
        <w:rPr>
          <w:rFonts w:ascii="Cambria Math" w:hAnsi="Cambria Math"/>
          <w:noProof/>
          <w:sz w:val="24"/>
          <w:szCs w:val="24"/>
        </w:rPr>
        <w:drawing>
          <wp:anchor distT="0" distB="0" distL="114300" distR="114300" simplePos="0" relativeHeight="251713024" behindDoc="0" locked="0" layoutInCell="1" allowOverlap="1">
            <wp:simplePos x="0" y="0"/>
            <wp:positionH relativeFrom="column">
              <wp:posOffset>2177104</wp:posOffset>
            </wp:positionH>
            <wp:positionV relativeFrom="paragraph">
              <wp:posOffset>265622</wp:posOffset>
            </wp:positionV>
            <wp:extent cx="2196465" cy="775970"/>
            <wp:effectExtent l="0" t="0" r="0" b="5080"/>
            <wp:wrapThrough wrapText="bothSides">
              <wp:wrapPolygon edited="0">
                <wp:start x="0" y="0"/>
                <wp:lineTo x="0" y="21211"/>
                <wp:lineTo x="21356" y="21211"/>
                <wp:lineTo x="21356" y="0"/>
                <wp:lineTo x="0" y="0"/>
              </wp:wrapPolygon>
            </wp:wrapThrough>
            <wp:docPr id="63" name="Picture 63" descr="G:\2017-18\CSE-C\Notes\Manju\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17-18\CSE-C\Notes\Manju\co2.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6465" cy="775970"/>
                    </a:xfrm>
                    <a:prstGeom prst="rect">
                      <a:avLst/>
                    </a:prstGeom>
                    <a:noFill/>
                    <a:ln>
                      <a:noFill/>
                    </a:ln>
                  </pic:spPr>
                </pic:pic>
              </a:graphicData>
            </a:graphic>
          </wp:anchor>
        </w:drawing>
      </w:r>
      <w:r w:rsidRPr="00C46ED3">
        <w:rPr>
          <w:rFonts w:ascii="Cambria Math" w:hAnsi="Cambria Math"/>
          <w:i/>
          <w:sz w:val="24"/>
          <w:szCs w:val="24"/>
          <w:u w:val="single"/>
        </w:rPr>
        <w:t xml:space="preserve">II) Asymmetric stretching mode: </w:t>
      </w:r>
    </w:p>
    <w:p w:rsidR="00D77288" w:rsidRDefault="00D77288" w:rsidP="00D77288">
      <w:pPr>
        <w:spacing w:line="360" w:lineRule="auto"/>
        <w:ind w:firstLine="720"/>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3610B5">
      <w:pPr>
        <w:pStyle w:val="ListParagraph"/>
        <w:numPr>
          <w:ilvl w:val="0"/>
          <w:numId w:val="97"/>
        </w:numPr>
        <w:spacing w:before="0" w:line="360" w:lineRule="auto"/>
        <w:ind w:left="1260"/>
        <w:rPr>
          <w:rFonts w:ascii="Cambria Math" w:hAnsi="Cambria Math"/>
          <w:sz w:val="24"/>
          <w:szCs w:val="24"/>
        </w:rPr>
      </w:pPr>
      <w:r w:rsidRPr="008D79E2">
        <w:rPr>
          <w:rFonts w:ascii="Cambria Math" w:hAnsi="Cambria Math"/>
          <w:sz w:val="24"/>
          <w:szCs w:val="24"/>
        </w:rPr>
        <w:t>In this mode, all the three atoms oscillate along the molecular axis.</w:t>
      </w:r>
    </w:p>
    <w:p w:rsidR="00D77288" w:rsidRPr="008D79E2" w:rsidRDefault="00D77288" w:rsidP="003610B5">
      <w:pPr>
        <w:pStyle w:val="ListParagraph"/>
        <w:numPr>
          <w:ilvl w:val="0"/>
          <w:numId w:val="97"/>
        </w:numPr>
        <w:spacing w:before="0" w:line="360" w:lineRule="auto"/>
        <w:ind w:left="1260"/>
        <w:rPr>
          <w:rFonts w:ascii="Cambria Math" w:hAnsi="Cambria Math"/>
          <w:sz w:val="24"/>
          <w:szCs w:val="24"/>
        </w:rPr>
      </w:pPr>
      <w:r w:rsidRPr="008D79E2">
        <w:rPr>
          <w:rFonts w:ascii="Cambria Math" w:hAnsi="Cambria Math"/>
          <w:sz w:val="24"/>
          <w:szCs w:val="24"/>
        </w:rPr>
        <w:t>Two oxygen atoms moves in one direction while the carbon atom moves in the opposite direction.</w:t>
      </w:r>
    </w:p>
    <w:p w:rsidR="00D77288" w:rsidRPr="008D79E2" w:rsidRDefault="00D77288" w:rsidP="003610B5">
      <w:pPr>
        <w:pStyle w:val="ListParagraph"/>
        <w:numPr>
          <w:ilvl w:val="0"/>
          <w:numId w:val="97"/>
        </w:numPr>
        <w:spacing w:before="0" w:line="360" w:lineRule="auto"/>
        <w:ind w:left="1260"/>
        <w:rPr>
          <w:rFonts w:ascii="Cambria Math" w:hAnsi="Cambria Math"/>
          <w:sz w:val="24"/>
          <w:szCs w:val="24"/>
        </w:rPr>
      </w:pPr>
      <w:r w:rsidRPr="008D79E2">
        <w:rPr>
          <w:rFonts w:ascii="Cambria Math" w:hAnsi="Cambria Math"/>
          <w:sz w:val="24"/>
          <w:szCs w:val="24"/>
        </w:rPr>
        <w:lastRenderedPageBreak/>
        <w:t>Co</w:t>
      </w:r>
      <w:r w:rsidRPr="008D79E2">
        <w:rPr>
          <w:rFonts w:ascii="Cambria Math" w:hAnsi="Cambria Math"/>
          <w:sz w:val="24"/>
          <w:szCs w:val="24"/>
          <w:vertAlign w:val="subscript"/>
        </w:rPr>
        <w:t>2</w:t>
      </w:r>
      <w:r w:rsidRPr="008D79E2">
        <w:rPr>
          <w:rFonts w:ascii="Cambria Math" w:hAnsi="Cambria Math"/>
          <w:sz w:val="24"/>
          <w:szCs w:val="24"/>
        </w:rPr>
        <w:t xml:space="preserve"> molecule has the “highest energy” in this state.</w:t>
      </w:r>
    </w:p>
    <w:p w:rsidR="00D77288" w:rsidRPr="008D79E2" w:rsidRDefault="00D77288" w:rsidP="003610B5">
      <w:pPr>
        <w:pStyle w:val="ListParagraph"/>
        <w:numPr>
          <w:ilvl w:val="0"/>
          <w:numId w:val="97"/>
        </w:numPr>
        <w:tabs>
          <w:tab w:val="left" w:pos="1260"/>
        </w:tabs>
        <w:spacing w:before="0" w:line="360" w:lineRule="auto"/>
        <w:ind w:left="1350" w:hanging="450"/>
        <w:rPr>
          <w:rFonts w:ascii="Cambria Math" w:hAnsi="Cambria Math"/>
          <w:sz w:val="24"/>
          <w:szCs w:val="24"/>
        </w:rPr>
      </w:pPr>
      <w:r w:rsidRPr="008D79E2">
        <w:rPr>
          <w:rFonts w:ascii="Cambria Math" w:hAnsi="Cambria Math"/>
          <w:sz w:val="24"/>
          <w:szCs w:val="24"/>
        </w:rPr>
        <w:t>This state is referred as (001) state.</w:t>
      </w:r>
    </w:p>
    <w:p w:rsidR="00D77288" w:rsidRPr="00C46ED3" w:rsidRDefault="00D77288" w:rsidP="00D77288">
      <w:pPr>
        <w:spacing w:line="360" w:lineRule="auto"/>
        <w:ind w:firstLine="720"/>
        <w:rPr>
          <w:rFonts w:ascii="Cambria Math" w:hAnsi="Cambria Math"/>
          <w:sz w:val="24"/>
          <w:szCs w:val="24"/>
          <w:u w:val="single"/>
        </w:rPr>
      </w:pPr>
      <w:r w:rsidRPr="00162469">
        <w:rPr>
          <w:rFonts w:ascii="Cambria Math" w:hAnsi="Cambria Math"/>
          <w:noProof/>
          <w:sz w:val="24"/>
          <w:szCs w:val="24"/>
        </w:rPr>
        <w:drawing>
          <wp:anchor distT="0" distB="0" distL="114300" distR="114300" simplePos="0" relativeHeight="251681280" behindDoc="0" locked="0" layoutInCell="1" allowOverlap="1">
            <wp:simplePos x="0" y="0"/>
            <wp:positionH relativeFrom="column">
              <wp:posOffset>1878965</wp:posOffset>
            </wp:positionH>
            <wp:positionV relativeFrom="paragraph">
              <wp:posOffset>394335</wp:posOffset>
            </wp:positionV>
            <wp:extent cx="2204085" cy="835025"/>
            <wp:effectExtent l="0" t="0" r="5715" b="3175"/>
            <wp:wrapThrough wrapText="bothSides">
              <wp:wrapPolygon edited="0">
                <wp:start x="0" y="0"/>
                <wp:lineTo x="0" y="21189"/>
                <wp:lineTo x="21469" y="21189"/>
                <wp:lineTo x="21469" y="0"/>
                <wp:lineTo x="0" y="0"/>
              </wp:wrapPolygon>
            </wp:wrapThrough>
            <wp:docPr id="308" name="Picture 308" descr="G:\2017-18\CSE-C\Notes\Manju\c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7-18\CSE-C\Notes\Manju\co3.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4085" cy="835025"/>
                    </a:xfrm>
                    <a:prstGeom prst="rect">
                      <a:avLst/>
                    </a:prstGeom>
                    <a:noFill/>
                    <a:ln>
                      <a:noFill/>
                    </a:ln>
                  </pic:spPr>
                </pic:pic>
              </a:graphicData>
            </a:graphic>
          </wp:anchor>
        </w:drawing>
      </w:r>
      <w:r w:rsidRPr="00C46ED3">
        <w:rPr>
          <w:rFonts w:ascii="Cambria Math" w:hAnsi="Cambria Math"/>
          <w:i/>
          <w:sz w:val="24"/>
          <w:szCs w:val="24"/>
          <w:u w:val="single"/>
        </w:rPr>
        <w:t>III) Bending mode:</w:t>
      </w:r>
    </w:p>
    <w:p w:rsidR="00D77288" w:rsidRDefault="00D77288" w:rsidP="00D77288">
      <w:pPr>
        <w:spacing w:line="360" w:lineRule="auto"/>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3610B5">
      <w:pPr>
        <w:pStyle w:val="ListParagraph"/>
        <w:numPr>
          <w:ilvl w:val="0"/>
          <w:numId w:val="98"/>
        </w:numPr>
        <w:spacing w:before="0" w:line="360" w:lineRule="auto"/>
        <w:ind w:left="1440"/>
        <w:rPr>
          <w:rFonts w:ascii="Cambria Math" w:hAnsi="Cambria Math"/>
          <w:sz w:val="24"/>
          <w:szCs w:val="24"/>
        </w:rPr>
      </w:pPr>
      <w:r w:rsidRPr="008D79E2">
        <w:rPr>
          <w:rFonts w:ascii="Cambria Math" w:hAnsi="Cambria Math"/>
          <w:sz w:val="24"/>
          <w:szCs w:val="24"/>
        </w:rPr>
        <w:t>In this mode, all the three atoms oscillate normal to the molecular axis, while vibrating, the two oxygen atoms pull together in one direction and carbon in other direction.</w:t>
      </w:r>
    </w:p>
    <w:p w:rsidR="00D77288" w:rsidRPr="008D79E2" w:rsidRDefault="00D77288" w:rsidP="003610B5">
      <w:pPr>
        <w:pStyle w:val="ListParagraph"/>
        <w:numPr>
          <w:ilvl w:val="0"/>
          <w:numId w:val="98"/>
        </w:numPr>
        <w:spacing w:before="0" w:line="360" w:lineRule="auto"/>
        <w:ind w:left="1440"/>
        <w:rPr>
          <w:rFonts w:ascii="Cambria Math" w:hAnsi="Cambria Math"/>
          <w:sz w:val="24"/>
          <w:szCs w:val="24"/>
        </w:rPr>
      </w:pPr>
      <w:r w:rsidRPr="008D79E2">
        <w:rPr>
          <w:rFonts w:ascii="Cambria Math" w:hAnsi="Cambria Math"/>
          <w:sz w:val="24"/>
          <w:szCs w:val="24"/>
        </w:rPr>
        <w:t>The energy of this state is very close to (100) state</w:t>
      </w:r>
    </w:p>
    <w:p w:rsidR="00D77288" w:rsidRPr="008D79E2" w:rsidRDefault="00D77288" w:rsidP="003610B5">
      <w:pPr>
        <w:pStyle w:val="ListParagraph"/>
        <w:numPr>
          <w:ilvl w:val="0"/>
          <w:numId w:val="98"/>
        </w:numPr>
        <w:spacing w:before="0" w:line="360" w:lineRule="auto"/>
        <w:ind w:left="1440"/>
        <w:rPr>
          <w:rFonts w:ascii="Cambria Math" w:hAnsi="Cambria Math"/>
          <w:sz w:val="24"/>
          <w:szCs w:val="24"/>
        </w:rPr>
      </w:pPr>
      <w:r w:rsidRPr="008D79E2">
        <w:rPr>
          <w:rFonts w:ascii="Cambria Math" w:hAnsi="Cambria Math"/>
          <w:sz w:val="24"/>
          <w:szCs w:val="24"/>
        </w:rPr>
        <w:t>(010) is the lowest excited state and (020) is the next excited state of Bending mode.</w:t>
      </w:r>
    </w:p>
    <w:p w:rsidR="00D77288" w:rsidRPr="008D79E2" w:rsidRDefault="00071644" w:rsidP="00D77288">
      <w:pPr>
        <w:tabs>
          <w:tab w:val="center" w:pos="5130"/>
        </w:tabs>
        <w:spacing w:line="360" w:lineRule="auto"/>
        <w:rPr>
          <w:rFonts w:ascii="Cambria Math" w:hAnsi="Cambria Math"/>
          <w:sz w:val="24"/>
          <w:szCs w:val="24"/>
        </w:rPr>
      </w:pPr>
      <w:r>
        <w:rPr>
          <w:rFonts w:ascii="Cambria Math" w:hAnsi="Cambria Math"/>
          <w:noProof/>
          <w:sz w:val="24"/>
          <w:szCs w:val="24"/>
        </w:rPr>
        <w:pict>
          <v:shape id="AutoShape 25" o:spid="_x0000_s1055" type="#_x0000_t32" style="position:absolute;margin-left:57.85pt;margin-top:13.9pt;width:201.45pt;height:0;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" strokeweight="2pt"/>
        </w:pict>
      </w:r>
      <w:r w:rsidR="00D77288" w:rsidRPr="008D79E2">
        <w:rPr>
          <w:rFonts w:ascii="Cambria Math" w:hAnsi="Cambria Math"/>
          <w:sz w:val="24"/>
          <w:szCs w:val="24"/>
        </w:rPr>
        <w:tab/>
        <w:t>(020)</w:t>
      </w:r>
    </w:p>
    <w:p w:rsidR="00D77288" w:rsidRPr="008D79E2" w:rsidRDefault="00D77288" w:rsidP="00D77288">
      <w:pPr>
        <w:spacing w:line="360" w:lineRule="auto"/>
        <w:rPr>
          <w:rFonts w:ascii="Cambria Math" w:hAnsi="Cambria Math"/>
          <w:sz w:val="24"/>
          <w:szCs w:val="24"/>
        </w:rPr>
      </w:pPr>
    </w:p>
    <w:p w:rsidR="00D77288" w:rsidRPr="008D79E2" w:rsidRDefault="00071644" w:rsidP="00D77288">
      <w:pPr>
        <w:spacing w:line="360" w:lineRule="auto"/>
        <w:ind w:left="4320" w:firstLine="720"/>
        <w:rPr>
          <w:rFonts w:ascii="Cambria Math" w:hAnsi="Cambria Math"/>
          <w:sz w:val="24"/>
          <w:szCs w:val="24"/>
        </w:rPr>
      </w:pPr>
      <w:r>
        <w:rPr>
          <w:rFonts w:ascii="Cambria Math" w:hAnsi="Cambria Math"/>
          <w:noProof/>
          <w:sz w:val="24"/>
          <w:szCs w:val="24"/>
        </w:rPr>
        <w:pict>
          <v:shape id="AutoShape 26" o:spid="_x0000_s1054" type="#_x0000_t32" style="position:absolute;left:0;text-align:left;margin-left:57.55pt;margin-top:13.8pt;width:201.45pt;height:0;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" strokeweight="2pt"/>
        </w:pict>
      </w:r>
      <w:r w:rsidR="00D77288" w:rsidRPr="008D79E2">
        <w:rPr>
          <w:rFonts w:ascii="Cambria Math" w:hAnsi="Cambria Math"/>
          <w:sz w:val="24"/>
          <w:szCs w:val="24"/>
        </w:rPr>
        <w:t>(010)</w:t>
      </w:r>
    </w:p>
    <w:p w:rsidR="00D77288" w:rsidRPr="00C46ED3" w:rsidRDefault="00D77288" w:rsidP="003610B5">
      <w:pPr>
        <w:pStyle w:val="ListParagraph"/>
        <w:numPr>
          <w:ilvl w:val="0"/>
          <w:numId w:val="94"/>
        </w:numPr>
        <w:spacing w:before="0" w:line="360" w:lineRule="auto"/>
        <w:ind w:left="450"/>
        <w:rPr>
          <w:rFonts w:ascii="Cambria Math" w:hAnsi="Cambria Math"/>
          <w:b/>
          <w:sz w:val="24"/>
          <w:szCs w:val="24"/>
          <w:u w:val="single"/>
        </w:rPr>
      </w:pPr>
      <w:r w:rsidRPr="00C46ED3">
        <w:rPr>
          <w:rFonts w:ascii="Cambria Math" w:hAnsi="Cambria Math"/>
          <w:b/>
          <w:sz w:val="24"/>
          <w:szCs w:val="24"/>
          <w:u w:val="single"/>
        </w:rPr>
        <w:t>Vibrational energy levels of N2 molecule.</w:t>
      </w:r>
    </w:p>
    <w:p w:rsidR="00D77288" w:rsidRPr="008D79E2" w:rsidRDefault="00D77288" w:rsidP="003610B5">
      <w:pPr>
        <w:pStyle w:val="ListParagraph"/>
        <w:numPr>
          <w:ilvl w:val="0"/>
          <w:numId w:val="99"/>
        </w:numPr>
        <w:spacing w:before="0" w:line="360" w:lineRule="auto"/>
        <w:rPr>
          <w:rFonts w:ascii="Cambria Math" w:hAnsi="Cambria Math"/>
          <w:sz w:val="24"/>
          <w:szCs w:val="24"/>
        </w:rPr>
      </w:pPr>
      <w:r w:rsidRPr="008D79E2">
        <w:rPr>
          <w:rFonts w:ascii="Cambria Math" w:hAnsi="Cambria Math"/>
          <w:sz w:val="24"/>
          <w:szCs w:val="24"/>
        </w:rPr>
        <w:t>For N</w:t>
      </w:r>
      <w:r w:rsidRPr="008D79E2">
        <w:rPr>
          <w:rFonts w:ascii="Cambria Math" w:hAnsi="Cambria Math"/>
          <w:sz w:val="24"/>
          <w:szCs w:val="24"/>
          <w:vertAlign w:val="subscript"/>
        </w:rPr>
        <w:t>2</w:t>
      </w:r>
      <w:r w:rsidRPr="008D79E2">
        <w:rPr>
          <w:rFonts w:ascii="Cambria Math" w:hAnsi="Cambria Math"/>
          <w:sz w:val="24"/>
          <w:szCs w:val="24"/>
        </w:rPr>
        <w:t xml:space="preserve"> molecule, the vibrational energy levels are metastable.</w:t>
      </w:r>
    </w:p>
    <w:p w:rsidR="00D77288" w:rsidRPr="008D79E2" w:rsidRDefault="00D77288" w:rsidP="003610B5">
      <w:pPr>
        <w:pStyle w:val="ListParagraph"/>
        <w:numPr>
          <w:ilvl w:val="0"/>
          <w:numId w:val="99"/>
        </w:numPr>
        <w:spacing w:before="0" w:line="360" w:lineRule="auto"/>
        <w:rPr>
          <w:rFonts w:ascii="Cambria Math" w:hAnsi="Cambria Math"/>
          <w:sz w:val="24"/>
          <w:szCs w:val="24"/>
        </w:rPr>
      </w:pPr>
      <w:r w:rsidRPr="008D79E2">
        <w:rPr>
          <w:rFonts w:ascii="Cambria Math" w:hAnsi="Cambria Math"/>
          <w:sz w:val="24"/>
          <w:szCs w:val="24"/>
        </w:rPr>
        <w:t>There is a close coincidence between its first excited state of N</w:t>
      </w:r>
      <w:r w:rsidRPr="008D79E2">
        <w:rPr>
          <w:rFonts w:ascii="Cambria Math" w:hAnsi="Cambria Math"/>
          <w:sz w:val="24"/>
          <w:szCs w:val="24"/>
          <w:vertAlign w:val="subscript"/>
        </w:rPr>
        <w:t>2</w:t>
      </w:r>
      <w:r w:rsidRPr="008D79E2">
        <w:rPr>
          <w:rFonts w:ascii="Cambria Math" w:hAnsi="Cambria Math"/>
          <w:sz w:val="24"/>
          <w:szCs w:val="24"/>
        </w:rPr>
        <w:t xml:space="preserve"> and (001) state of C</w:t>
      </w:r>
      <w:r w:rsidR="003C3614">
        <w:rPr>
          <w:rFonts w:ascii="Cambria Math" w:hAnsi="Cambria Math"/>
          <w:sz w:val="24"/>
          <w:szCs w:val="24"/>
        </w:rPr>
        <w:t>O</w:t>
      </w:r>
      <w:r w:rsidRPr="008D79E2">
        <w:rPr>
          <w:rFonts w:ascii="Cambria Math" w:hAnsi="Cambria Math"/>
          <w:sz w:val="24"/>
          <w:szCs w:val="24"/>
          <w:vertAlign w:val="subscript"/>
        </w:rPr>
        <w:t>2.</w:t>
      </w:r>
    </w:p>
    <w:p w:rsidR="00D77288" w:rsidRPr="008D79E2" w:rsidRDefault="00D77288" w:rsidP="003610B5">
      <w:pPr>
        <w:pStyle w:val="ListParagraph"/>
        <w:numPr>
          <w:ilvl w:val="0"/>
          <w:numId w:val="99"/>
        </w:numPr>
        <w:spacing w:before="0" w:line="360" w:lineRule="auto"/>
        <w:rPr>
          <w:rFonts w:ascii="Cambria Math" w:hAnsi="Cambria Math"/>
          <w:sz w:val="24"/>
          <w:szCs w:val="24"/>
        </w:rPr>
      </w:pPr>
      <w:r w:rsidRPr="008D79E2">
        <w:rPr>
          <w:rFonts w:ascii="Cambria Math" w:hAnsi="Cambria Math"/>
          <w:sz w:val="24"/>
          <w:szCs w:val="24"/>
        </w:rPr>
        <w:t>This helps in causing population inversion in Co</w:t>
      </w:r>
      <w:r w:rsidRPr="008D79E2">
        <w:rPr>
          <w:rFonts w:ascii="Cambria Math" w:hAnsi="Cambria Math"/>
          <w:sz w:val="24"/>
          <w:szCs w:val="24"/>
          <w:vertAlign w:val="subscript"/>
        </w:rPr>
        <w:t xml:space="preserve">2 </w:t>
      </w:r>
      <w:r w:rsidRPr="008D79E2">
        <w:rPr>
          <w:rFonts w:ascii="Cambria Math" w:hAnsi="Cambria Math"/>
          <w:sz w:val="24"/>
          <w:szCs w:val="24"/>
        </w:rPr>
        <w:t>gas laser by means of resonance transfer of energy.</w:t>
      </w:r>
    </w:p>
    <w:p w:rsidR="00D77288" w:rsidRDefault="00D77288" w:rsidP="003610B5">
      <w:pPr>
        <w:pStyle w:val="ListParagraph"/>
        <w:numPr>
          <w:ilvl w:val="0"/>
          <w:numId w:val="99"/>
        </w:numPr>
        <w:spacing w:before="0" w:line="360" w:lineRule="auto"/>
        <w:rPr>
          <w:rFonts w:ascii="Cambria Math" w:hAnsi="Cambria Math"/>
          <w:sz w:val="24"/>
          <w:szCs w:val="24"/>
        </w:rPr>
      </w:pPr>
      <w:r w:rsidRPr="008D79E2">
        <w:rPr>
          <w:rFonts w:ascii="Cambria Math" w:hAnsi="Cambria Math"/>
          <w:sz w:val="24"/>
          <w:szCs w:val="24"/>
        </w:rPr>
        <w:t>The states of N</w:t>
      </w:r>
      <w:r w:rsidRPr="008D79E2">
        <w:rPr>
          <w:rFonts w:ascii="Cambria Math" w:hAnsi="Cambria Math"/>
          <w:sz w:val="24"/>
          <w:szCs w:val="24"/>
          <w:vertAlign w:val="subscript"/>
        </w:rPr>
        <w:t>2</w:t>
      </w:r>
      <w:r w:rsidRPr="008D79E2">
        <w:rPr>
          <w:rFonts w:ascii="Cambria Math" w:hAnsi="Cambria Math"/>
          <w:sz w:val="24"/>
          <w:szCs w:val="24"/>
        </w:rPr>
        <w:t xml:space="preserve"> are represented as v=0 and v=1.</w:t>
      </w:r>
    </w:p>
    <w:p w:rsidR="00D77288" w:rsidRPr="008D79E2" w:rsidRDefault="00D77288" w:rsidP="00D77288">
      <w:pPr>
        <w:pStyle w:val="ListParagraph"/>
        <w:spacing w:before="0" w:line="360" w:lineRule="auto"/>
        <w:ind w:left="1440"/>
        <w:rPr>
          <w:rFonts w:ascii="Cambria Math" w:hAnsi="Cambria Math"/>
          <w:sz w:val="24"/>
          <w:szCs w:val="24"/>
        </w:rPr>
      </w:pPr>
      <w:r w:rsidRPr="00007B0A">
        <w:rPr>
          <w:rFonts w:ascii="Cambria Math" w:hAnsi="Cambria Math"/>
          <w:b/>
          <w:noProof/>
          <w:sz w:val="28"/>
          <w:szCs w:val="24"/>
          <w:u w:val="single"/>
        </w:rPr>
        <w:drawing>
          <wp:anchor distT="0" distB="0" distL="114300" distR="114300" simplePos="0" relativeHeight="251739648" behindDoc="0" locked="0" layoutInCell="1" allowOverlap="1">
            <wp:simplePos x="0" y="0"/>
            <wp:positionH relativeFrom="column">
              <wp:posOffset>688975</wp:posOffset>
            </wp:positionH>
            <wp:positionV relativeFrom="paragraph">
              <wp:posOffset>115570</wp:posOffset>
            </wp:positionV>
            <wp:extent cx="5076825" cy="3337560"/>
            <wp:effectExtent l="0" t="0" r="9525" b="0"/>
            <wp:wrapThrough wrapText="bothSides">
              <wp:wrapPolygon edited="0">
                <wp:start x="0" y="0"/>
                <wp:lineTo x="0" y="21452"/>
                <wp:lineTo x="21559" y="21452"/>
                <wp:lineTo x="21559" y="0"/>
                <wp:lineTo x="0" y="0"/>
              </wp:wrapPolygon>
            </wp:wrapThrough>
            <wp:docPr id="309" name="Picture 309" descr="G:\2017-18\CSE-C\Notes\Manju\Pic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2017-18\CSE-C\Notes\Manju\Pics\co.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6825" cy="3337560"/>
                    </a:xfrm>
                    <a:prstGeom prst="rect">
                      <a:avLst/>
                    </a:prstGeom>
                    <a:noFill/>
                    <a:ln>
                      <a:noFill/>
                    </a:ln>
                  </pic:spPr>
                </pic:pic>
              </a:graphicData>
            </a:graphic>
          </wp:anchor>
        </w:drawing>
      </w:r>
    </w:p>
    <w:p w:rsidR="00D77288" w:rsidRDefault="00D77288" w:rsidP="00D77288">
      <w:pPr>
        <w:rPr>
          <w:rFonts w:ascii="Cambria Math" w:hAnsi="Cambria Math"/>
          <w:b/>
          <w:sz w:val="28"/>
          <w:szCs w:val="24"/>
          <w:u w:val="single"/>
        </w:rPr>
      </w:pPr>
      <w:r>
        <w:rPr>
          <w:rFonts w:ascii="Cambria Math" w:hAnsi="Cambria Math"/>
          <w:b/>
          <w:sz w:val="28"/>
          <w:szCs w:val="24"/>
          <w:u w:val="single"/>
        </w:rPr>
        <w:br w:type="page"/>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jc w:val="center"/>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 xml:space="preserve">Carbon </w:t>
      </w:r>
      <w:r w:rsidR="00B26323">
        <w:rPr>
          <w:rFonts w:ascii="Cambria Math" w:hAnsi="Cambria Math"/>
          <w:b/>
          <w:i/>
          <w:color w:val="auto"/>
          <w:w w:val="115"/>
          <w:sz w:val="26"/>
          <w:szCs w:val="26"/>
          <w:u w:val="single"/>
        </w:rPr>
        <w:t>D</w:t>
      </w:r>
      <w:r w:rsidRPr="00091465">
        <w:rPr>
          <w:rFonts w:ascii="Cambria Math" w:hAnsi="Cambria Math"/>
          <w:b/>
          <w:i/>
          <w:color w:val="auto"/>
          <w:w w:val="115"/>
          <w:sz w:val="26"/>
          <w:szCs w:val="26"/>
          <w:u w:val="single"/>
        </w:rPr>
        <w:t xml:space="preserve">ioxide </w:t>
      </w:r>
      <w:r w:rsidR="00B26323">
        <w:rPr>
          <w:rFonts w:ascii="Cambria Math" w:hAnsi="Cambria Math"/>
          <w:b/>
          <w:i/>
          <w:color w:val="auto"/>
          <w:w w:val="115"/>
          <w:sz w:val="26"/>
          <w:szCs w:val="26"/>
          <w:u w:val="single"/>
        </w:rPr>
        <w:t>L</w:t>
      </w:r>
      <w:r w:rsidRPr="00091465">
        <w:rPr>
          <w:rFonts w:ascii="Cambria Math" w:hAnsi="Cambria Math"/>
          <w:b/>
          <w:i/>
          <w:color w:val="auto"/>
          <w:w w:val="115"/>
          <w:sz w:val="26"/>
          <w:szCs w:val="26"/>
          <w:u w:val="single"/>
        </w:rPr>
        <w:t>aser(C</w:t>
      </w:r>
      <w:r w:rsidR="00B26323">
        <w:rPr>
          <w:rFonts w:ascii="Cambria Math" w:hAnsi="Cambria Math"/>
          <w:b/>
          <w:i/>
          <w:color w:val="auto"/>
          <w:w w:val="115"/>
          <w:sz w:val="26"/>
          <w:szCs w:val="26"/>
          <w:u w:val="single"/>
        </w:rPr>
        <w:t>O</w:t>
      </w:r>
      <w:r w:rsidRPr="00B26323">
        <w:rPr>
          <w:rFonts w:ascii="Cambria Math" w:hAnsi="Cambria Math"/>
          <w:b/>
          <w:i/>
          <w:color w:val="auto"/>
          <w:w w:val="115"/>
          <w:sz w:val="26"/>
          <w:szCs w:val="26"/>
          <w:u w:val="single"/>
          <w:vertAlign w:val="subscript"/>
        </w:rPr>
        <w:t>2</w:t>
      </w:r>
      <w:r w:rsidRPr="00091465">
        <w:rPr>
          <w:rFonts w:ascii="Cambria Math" w:hAnsi="Cambria Math"/>
          <w:b/>
          <w:i/>
          <w:color w:val="auto"/>
          <w:w w:val="115"/>
          <w:sz w:val="26"/>
          <w:szCs w:val="26"/>
          <w:u w:val="single"/>
        </w:rPr>
        <w:t xml:space="preserve"> -Laser):</w:t>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Introduction</w:t>
      </w:r>
    </w:p>
    <w:p w:rsidR="00D77288" w:rsidRPr="008D79E2" w:rsidRDefault="00D77288" w:rsidP="003610B5">
      <w:pPr>
        <w:pStyle w:val="ListParagraph"/>
        <w:numPr>
          <w:ilvl w:val="0"/>
          <w:numId w:val="100"/>
        </w:numPr>
        <w:spacing w:before="0" w:line="360" w:lineRule="auto"/>
        <w:rPr>
          <w:rFonts w:ascii="Cambria Math" w:hAnsi="Cambria Math"/>
          <w:sz w:val="24"/>
          <w:szCs w:val="24"/>
        </w:rPr>
      </w:pPr>
      <w:r w:rsidRPr="008D79E2">
        <w:rPr>
          <w:rFonts w:ascii="Cambria Math" w:hAnsi="Cambria Math"/>
          <w:sz w:val="24"/>
          <w:szCs w:val="24"/>
        </w:rPr>
        <w:t>C</w:t>
      </w:r>
      <w:r w:rsidR="00766A84">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laser was developed by C.K.N Patel in 19</w:t>
      </w:r>
      <w:r w:rsidR="00133D24">
        <w:rPr>
          <w:rFonts w:ascii="Cambria Math" w:hAnsi="Cambria Math"/>
          <w:sz w:val="24"/>
          <w:szCs w:val="24"/>
        </w:rPr>
        <w:t>64</w:t>
      </w:r>
      <w:r w:rsidRPr="008D79E2">
        <w:rPr>
          <w:rFonts w:ascii="Cambria Math" w:hAnsi="Cambria Math"/>
          <w:sz w:val="24"/>
          <w:szCs w:val="24"/>
        </w:rPr>
        <w:t>.</w:t>
      </w:r>
    </w:p>
    <w:p w:rsidR="00D77288" w:rsidRPr="008D79E2" w:rsidRDefault="00D77288" w:rsidP="003610B5">
      <w:pPr>
        <w:pStyle w:val="ListParagraph"/>
        <w:numPr>
          <w:ilvl w:val="0"/>
          <w:numId w:val="100"/>
        </w:numPr>
        <w:spacing w:before="0" w:line="360" w:lineRule="auto"/>
        <w:rPr>
          <w:rFonts w:ascii="Cambria Math" w:hAnsi="Cambria Math"/>
          <w:sz w:val="24"/>
          <w:szCs w:val="24"/>
        </w:rPr>
      </w:pPr>
      <w:r w:rsidRPr="008D79E2">
        <w:rPr>
          <w:rFonts w:ascii="Cambria Math" w:hAnsi="Cambria Math"/>
          <w:sz w:val="24"/>
          <w:szCs w:val="24"/>
        </w:rPr>
        <w:t>C</w:t>
      </w:r>
      <w:r w:rsidR="00766A84">
        <w:rPr>
          <w:rFonts w:ascii="Cambria Math" w:hAnsi="Cambria Math"/>
          <w:sz w:val="24"/>
          <w:szCs w:val="24"/>
        </w:rPr>
        <w:t>O</w:t>
      </w:r>
      <w:r w:rsidRPr="008D79E2">
        <w:rPr>
          <w:rFonts w:ascii="Cambria Math" w:hAnsi="Cambria Math"/>
          <w:sz w:val="24"/>
          <w:szCs w:val="24"/>
          <w:vertAlign w:val="subscript"/>
        </w:rPr>
        <w:t xml:space="preserve">2 </w:t>
      </w:r>
      <w:r w:rsidRPr="008D79E2">
        <w:rPr>
          <w:rFonts w:ascii="Cambria Math" w:hAnsi="Cambria Math"/>
          <w:sz w:val="24"/>
          <w:szCs w:val="24"/>
        </w:rPr>
        <w:t>laser operates with an efficiency of 30%.</w:t>
      </w:r>
    </w:p>
    <w:p w:rsidR="00D77288" w:rsidRPr="008D79E2" w:rsidRDefault="00D77288" w:rsidP="003610B5">
      <w:pPr>
        <w:pStyle w:val="ListParagraph"/>
        <w:numPr>
          <w:ilvl w:val="0"/>
          <w:numId w:val="100"/>
        </w:numPr>
        <w:spacing w:before="0" w:line="360" w:lineRule="auto"/>
        <w:rPr>
          <w:rFonts w:ascii="Cambria Math" w:hAnsi="Cambria Math"/>
          <w:sz w:val="24"/>
          <w:szCs w:val="24"/>
        </w:rPr>
      </w:pPr>
      <w:r w:rsidRPr="008D79E2">
        <w:rPr>
          <w:rFonts w:ascii="Cambria Math" w:hAnsi="Cambria Math"/>
          <w:sz w:val="24"/>
          <w:szCs w:val="24"/>
        </w:rPr>
        <w:t>C</w:t>
      </w:r>
      <w:r w:rsidR="00766A84">
        <w:rPr>
          <w:rFonts w:ascii="Cambria Math" w:hAnsi="Cambria Math"/>
          <w:sz w:val="24"/>
          <w:szCs w:val="24"/>
        </w:rPr>
        <w:t>O</w:t>
      </w:r>
      <w:r w:rsidRPr="008D79E2">
        <w:rPr>
          <w:rFonts w:ascii="Cambria Math" w:hAnsi="Cambria Math"/>
          <w:sz w:val="24"/>
          <w:szCs w:val="24"/>
          <w:vertAlign w:val="subscript"/>
        </w:rPr>
        <w:t xml:space="preserve">2 </w:t>
      </w:r>
      <w:r w:rsidRPr="008D79E2">
        <w:rPr>
          <w:rFonts w:ascii="Cambria Math" w:hAnsi="Cambria Math"/>
          <w:sz w:val="24"/>
          <w:szCs w:val="24"/>
        </w:rPr>
        <w:t>laser has an output power range of few kilowatts.</w:t>
      </w:r>
    </w:p>
    <w:p w:rsidR="00D77288" w:rsidRPr="008D79E2" w:rsidRDefault="00D77288" w:rsidP="003610B5">
      <w:pPr>
        <w:pStyle w:val="ListParagraph"/>
        <w:numPr>
          <w:ilvl w:val="0"/>
          <w:numId w:val="100"/>
        </w:numPr>
        <w:spacing w:before="0" w:line="360" w:lineRule="auto"/>
        <w:rPr>
          <w:rFonts w:ascii="Cambria Math" w:hAnsi="Cambria Math"/>
          <w:sz w:val="24"/>
          <w:szCs w:val="24"/>
        </w:rPr>
      </w:pPr>
      <w:r w:rsidRPr="008D79E2">
        <w:rPr>
          <w:rFonts w:ascii="Cambria Math" w:hAnsi="Cambria Math"/>
          <w:sz w:val="24"/>
          <w:szCs w:val="24"/>
        </w:rPr>
        <w:t>Pumping method used in C</w:t>
      </w:r>
      <w:r w:rsidR="004A1086">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laser is electrical discharge.</w:t>
      </w:r>
    </w:p>
    <w:p w:rsidR="00D77288" w:rsidRPr="008D79E2" w:rsidRDefault="00D77288" w:rsidP="003610B5">
      <w:pPr>
        <w:pStyle w:val="ListParagraph"/>
        <w:numPr>
          <w:ilvl w:val="0"/>
          <w:numId w:val="100"/>
        </w:numPr>
        <w:spacing w:before="0" w:line="360" w:lineRule="auto"/>
        <w:rPr>
          <w:rFonts w:ascii="Cambria Math" w:hAnsi="Cambria Math"/>
          <w:sz w:val="24"/>
          <w:szCs w:val="24"/>
        </w:rPr>
      </w:pPr>
      <w:r w:rsidRPr="008D79E2">
        <w:rPr>
          <w:rFonts w:ascii="Cambria Math" w:hAnsi="Cambria Math"/>
          <w:sz w:val="24"/>
          <w:szCs w:val="24"/>
        </w:rPr>
        <w:t>C</w:t>
      </w:r>
      <w:r w:rsidR="00766A84">
        <w:rPr>
          <w:rFonts w:ascii="Cambria Math" w:hAnsi="Cambria Math"/>
          <w:sz w:val="24"/>
          <w:szCs w:val="24"/>
        </w:rPr>
        <w:t>O</w:t>
      </w:r>
      <w:r w:rsidRPr="008D79E2">
        <w:rPr>
          <w:rFonts w:ascii="Cambria Math" w:hAnsi="Cambria Math"/>
          <w:sz w:val="24"/>
          <w:szCs w:val="24"/>
          <w:vertAlign w:val="subscript"/>
        </w:rPr>
        <w:t xml:space="preserve">2 </w:t>
      </w:r>
      <w:r w:rsidRPr="008D79E2">
        <w:rPr>
          <w:rFonts w:ascii="Cambria Math" w:hAnsi="Cambria Math"/>
          <w:sz w:val="24"/>
          <w:szCs w:val="24"/>
        </w:rPr>
        <w:t xml:space="preserve">emits continuous laser beam at wavelength </w:t>
      </w:r>
      <m:oMath>
        <m:r>
          <w:rPr>
            <w:rFonts w:ascii="Cambria Math" w:hAnsi="Cambria Math"/>
            <w:sz w:val="24"/>
            <w:szCs w:val="24"/>
          </w:rPr>
          <m:t>10.6μm or 9.6 μm</m:t>
        </m:r>
      </m:oMath>
      <w:r w:rsidRPr="008D79E2">
        <w:rPr>
          <w:rFonts w:ascii="Cambria Math" w:hAnsi="Cambria Math"/>
          <w:sz w:val="24"/>
          <w:szCs w:val="24"/>
        </w:rPr>
        <w:t xml:space="preserve"> depending on the transition.</w:t>
      </w:r>
    </w:p>
    <w:p w:rsidR="00D77288" w:rsidRPr="00091465" w:rsidRDefault="00091465"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Pr>
          <w:rFonts w:ascii="Cambria Math" w:hAnsi="Cambria Math"/>
          <w:b/>
          <w:i/>
          <w:color w:val="auto"/>
          <w:w w:val="115"/>
          <w:sz w:val="26"/>
          <w:szCs w:val="26"/>
          <w:u w:val="single"/>
        </w:rPr>
        <w:t>Construction of CO</w:t>
      </w:r>
      <w:r w:rsidR="00D77288" w:rsidRPr="00091465">
        <w:rPr>
          <w:rFonts w:ascii="Cambria Math" w:hAnsi="Cambria Math"/>
          <w:b/>
          <w:i/>
          <w:color w:val="auto"/>
          <w:w w:val="115"/>
          <w:sz w:val="26"/>
          <w:szCs w:val="26"/>
          <w:u w:val="single"/>
          <w:vertAlign w:val="subscript"/>
        </w:rPr>
        <w:t>2</w:t>
      </w:r>
      <w:r w:rsidR="00D77288" w:rsidRPr="00091465">
        <w:rPr>
          <w:rFonts w:ascii="Cambria Math" w:hAnsi="Cambria Math"/>
          <w:b/>
          <w:i/>
          <w:color w:val="auto"/>
          <w:w w:val="115"/>
          <w:sz w:val="26"/>
          <w:szCs w:val="26"/>
          <w:u w:val="single"/>
        </w:rPr>
        <w:t xml:space="preserve">  laser:</w:t>
      </w:r>
    </w:p>
    <w:p w:rsidR="00D77288" w:rsidRPr="008D79E2" w:rsidRDefault="00D77288" w:rsidP="00D77288">
      <w:pPr>
        <w:spacing w:line="360" w:lineRule="auto"/>
        <w:rPr>
          <w:rFonts w:ascii="Cambria Math" w:hAnsi="Cambria Math"/>
          <w:i/>
          <w:sz w:val="24"/>
          <w:szCs w:val="24"/>
        </w:rPr>
      </w:pPr>
      <w:r w:rsidRPr="002B6A0D">
        <w:rPr>
          <w:rFonts w:ascii="Cambria Math" w:hAnsi="Cambria Math"/>
          <w:i/>
          <w:noProof/>
          <w:sz w:val="24"/>
          <w:szCs w:val="24"/>
        </w:rPr>
        <w:drawing>
          <wp:anchor distT="0" distB="0" distL="114300" distR="114300" simplePos="0" relativeHeight="251691520" behindDoc="0" locked="0" layoutInCell="1" allowOverlap="1">
            <wp:simplePos x="0" y="0"/>
            <wp:positionH relativeFrom="column">
              <wp:posOffset>942975</wp:posOffset>
            </wp:positionH>
            <wp:positionV relativeFrom="paragraph">
              <wp:posOffset>20955</wp:posOffset>
            </wp:positionV>
            <wp:extent cx="4638675" cy="1619250"/>
            <wp:effectExtent l="0" t="0" r="9525" b="0"/>
            <wp:wrapThrough wrapText="bothSides">
              <wp:wrapPolygon edited="0">
                <wp:start x="0" y="0"/>
                <wp:lineTo x="0" y="21346"/>
                <wp:lineTo x="21556" y="21346"/>
                <wp:lineTo x="21556" y="0"/>
                <wp:lineTo x="0" y="0"/>
              </wp:wrapPolygon>
            </wp:wrapThrough>
            <wp:docPr id="310" name="Picture 310" descr="G:\2017-18\CSE-C\Notes\Manju\Pics\New Doc 2018-09-21 14.13.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7-18\CSE-C\Notes\Manju\Pics\New Doc 2018-09-21 14.13.07_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8675" cy="1619250"/>
                    </a:xfrm>
                    <a:prstGeom prst="rect">
                      <a:avLst/>
                    </a:prstGeom>
                    <a:noFill/>
                    <a:ln>
                      <a:noFill/>
                    </a:ln>
                  </pic:spPr>
                </pic:pic>
              </a:graphicData>
            </a:graphic>
          </wp:anchor>
        </w:drawing>
      </w:r>
    </w:p>
    <w:p w:rsidR="00D77288" w:rsidRPr="008D79E2" w:rsidRDefault="00D77288" w:rsidP="00D77288">
      <w:pPr>
        <w:spacing w:line="360" w:lineRule="auto"/>
        <w:rPr>
          <w:rFonts w:ascii="Cambria Math" w:hAnsi="Cambria Math"/>
          <w:i/>
          <w:sz w:val="24"/>
          <w:szCs w:val="24"/>
        </w:rPr>
      </w:pPr>
    </w:p>
    <w:p w:rsidR="00D77288" w:rsidRPr="008D79E2" w:rsidRDefault="00D77288" w:rsidP="00D77288">
      <w:pPr>
        <w:spacing w:line="360" w:lineRule="auto"/>
        <w:rPr>
          <w:rFonts w:ascii="Cambria Math" w:hAnsi="Cambria Math"/>
          <w:i/>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C</w:t>
      </w:r>
      <w:r w:rsidR="00766A84">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laser consists of a discharge tube of 2.5cm in diameter and 5cm length.</w:t>
      </w:r>
    </w:p>
    <w:p w:rsidR="00D77288" w:rsidRPr="008D79E2"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The tube is filled with a mixture of C</w:t>
      </w:r>
      <w:r w:rsidR="00846D58">
        <w:rPr>
          <w:rFonts w:ascii="Cambria Math" w:hAnsi="Cambria Math"/>
          <w:sz w:val="24"/>
          <w:szCs w:val="24"/>
        </w:rPr>
        <w:t>O</w:t>
      </w:r>
      <w:r w:rsidRPr="008D79E2">
        <w:rPr>
          <w:rFonts w:ascii="Cambria Math" w:hAnsi="Cambria Math"/>
          <w:sz w:val="24"/>
          <w:szCs w:val="24"/>
          <w:vertAlign w:val="subscript"/>
        </w:rPr>
        <w:t xml:space="preserve">2, </w:t>
      </w:r>
      <w:r w:rsidRPr="008D79E2">
        <w:rPr>
          <w:rFonts w:ascii="Cambria Math" w:hAnsi="Cambria Math"/>
          <w:sz w:val="24"/>
          <w:szCs w:val="24"/>
        </w:rPr>
        <w:t>N</w:t>
      </w:r>
      <w:r w:rsidRPr="008D79E2">
        <w:rPr>
          <w:rFonts w:ascii="Cambria Math" w:hAnsi="Cambria Math"/>
          <w:sz w:val="24"/>
          <w:szCs w:val="24"/>
          <w:vertAlign w:val="subscript"/>
        </w:rPr>
        <w:t>2</w:t>
      </w:r>
      <w:r w:rsidRPr="008D79E2">
        <w:rPr>
          <w:rFonts w:ascii="Cambria Math" w:hAnsi="Cambria Math"/>
          <w:sz w:val="24"/>
          <w:szCs w:val="24"/>
        </w:rPr>
        <w:t xml:space="preserve"> and He gases in the ratio of 1:2:3.</w:t>
      </w:r>
    </w:p>
    <w:p w:rsidR="00D77288" w:rsidRPr="008D79E2"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To re</w:t>
      </w:r>
      <w:r w:rsidR="00766A84">
        <w:rPr>
          <w:rFonts w:ascii="Cambria Math" w:hAnsi="Cambria Math"/>
          <w:sz w:val="24"/>
          <w:szCs w:val="24"/>
        </w:rPr>
        <w:t>-</w:t>
      </w:r>
      <w:r w:rsidR="00766A84" w:rsidRPr="008D79E2">
        <w:rPr>
          <w:rFonts w:ascii="Cambria Math" w:hAnsi="Cambria Math"/>
          <w:sz w:val="24"/>
          <w:szCs w:val="24"/>
        </w:rPr>
        <w:t>oxidize</w:t>
      </w:r>
      <w:r w:rsidRPr="008D79E2">
        <w:rPr>
          <w:rFonts w:ascii="Cambria Math" w:hAnsi="Cambria Math"/>
          <w:sz w:val="24"/>
          <w:szCs w:val="24"/>
        </w:rPr>
        <w:t xml:space="preserve"> Co</w:t>
      </w:r>
      <w:r w:rsidRPr="008D79E2">
        <w:rPr>
          <w:rFonts w:ascii="Cambria Math" w:hAnsi="Cambria Math"/>
          <w:sz w:val="24"/>
          <w:szCs w:val="24"/>
          <w:vertAlign w:val="subscript"/>
        </w:rPr>
        <w:t xml:space="preserve">2 </w:t>
      </w:r>
      <w:r w:rsidRPr="008D79E2">
        <w:rPr>
          <w:rFonts w:ascii="Cambria Math" w:hAnsi="Cambria Math"/>
          <w:sz w:val="24"/>
          <w:szCs w:val="24"/>
        </w:rPr>
        <w:t>molecules due to breaking of C</w:t>
      </w:r>
      <w:r w:rsidR="00846D58">
        <w:rPr>
          <w:rFonts w:ascii="Cambria Math" w:hAnsi="Cambria Math"/>
          <w:sz w:val="24"/>
          <w:szCs w:val="24"/>
        </w:rPr>
        <w:t>O</w:t>
      </w:r>
      <w:r w:rsidRPr="008D79E2">
        <w:rPr>
          <w:rFonts w:ascii="Cambria Math" w:hAnsi="Cambria Math"/>
          <w:sz w:val="24"/>
          <w:szCs w:val="24"/>
          <w:vertAlign w:val="subscript"/>
        </w:rPr>
        <w:t xml:space="preserve">2 </w:t>
      </w:r>
      <w:r w:rsidRPr="008D79E2">
        <w:rPr>
          <w:rFonts w:ascii="Cambria Math" w:hAnsi="Cambria Math"/>
          <w:sz w:val="24"/>
          <w:szCs w:val="24"/>
        </w:rPr>
        <w:t>into CO and O. hydrogen or water vapours is added.</w:t>
      </w:r>
    </w:p>
    <w:p w:rsidR="00D77288" w:rsidRPr="008D79E2"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The pressure inside the tube is 6-17torr.</w:t>
      </w:r>
    </w:p>
    <w:p w:rsidR="00D77288" w:rsidRPr="008D79E2"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The tube is provided with electrodes for electrical discharge.</w:t>
      </w:r>
    </w:p>
    <w:p w:rsidR="00D77288" w:rsidRPr="008D79E2"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Two plane mirrors M</w:t>
      </w:r>
      <w:r w:rsidRPr="008D79E2">
        <w:rPr>
          <w:rFonts w:ascii="Cambria Math" w:hAnsi="Cambria Math"/>
          <w:sz w:val="24"/>
          <w:szCs w:val="24"/>
          <w:vertAlign w:val="subscript"/>
        </w:rPr>
        <w:t>1</w:t>
      </w:r>
      <w:r w:rsidRPr="008D79E2">
        <w:rPr>
          <w:rFonts w:ascii="Cambria Math" w:hAnsi="Cambria Math"/>
          <w:sz w:val="24"/>
          <w:szCs w:val="24"/>
        </w:rPr>
        <w:t xml:space="preserve"> and M</w:t>
      </w:r>
      <w:r w:rsidRPr="008D79E2">
        <w:rPr>
          <w:rFonts w:ascii="Cambria Math" w:hAnsi="Cambria Math"/>
          <w:sz w:val="24"/>
          <w:szCs w:val="24"/>
          <w:vertAlign w:val="subscript"/>
        </w:rPr>
        <w:t>2</w:t>
      </w:r>
      <w:r w:rsidRPr="008D79E2">
        <w:rPr>
          <w:rFonts w:ascii="Cambria Math" w:hAnsi="Cambria Math"/>
          <w:sz w:val="24"/>
          <w:szCs w:val="24"/>
        </w:rPr>
        <w:t xml:space="preserve"> are fixed on either side of the tube, where M</w:t>
      </w:r>
      <w:r w:rsidRPr="008D79E2">
        <w:rPr>
          <w:rFonts w:ascii="Cambria Math" w:hAnsi="Cambria Math"/>
          <w:sz w:val="24"/>
          <w:szCs w:val="24"/>
          <w:vertAlign w:val="subscript"/>
        </w:rPr>
        <w:t>1</w:t>
      </w:r>
      <w:r w:rsidRPr="008D79E2">
        <w:rPr>
          <w:rFonts w:ascii="Cambria Math" w:hAnsi="Cambria Math"/>
          <w:sz w:val="24"/>
          <w:szCs w:val="24"/>
        </w:rPr>
        <w:t xml:space="preserve"> is fully silvered and M</w:t>
      </w:r>
      <w:r w:rsidRPr="008D79E2">
        <w:rPr>
          <w:rFonts w:ascii="Cambria Math" w:hAnsi="Cambria Math"/>
          <w:sz w:val="24"/>
          <w:szCs w:val="24"/>
          <w:vertAlign w:val="subscript"/>
        </w:rPr>
        <w:t>2</w:t>
      </w:r>
      <w:r w:rsidRPr="008D79E2">
        <w:rPr>
          <w:rFonts w:ascii="Cambria Math" w:hAnsi="Cambria Math"/>
          <w:sz w:val="24"/>
          <w:szCs w:val="24"/>
        </w:rPr>
        <w:t xml:space="preserve"> is partially silvered.</w:t>
      </w:r>
    </w:p>
    <w:p w:rsidR="00D77288" w:rsidRPr="00C46ED3" w:rsidRDefault="00D77288" w:rsidP="003610B5">
      <w:pPr>
        <w:pStyle w:val="ListParagraph"/>
        <w:numPr>
          <w:ilvl w:val="0"/>
          <w:numId w:val="101"/>
        </w:numPr>
        <w:spacing w:before="0" w:line="360" w:lineRule="auto"/>
        <w:rPr>
          <w:rFonts w:ascii="Cambria Math" w:hAnsi="Cambria Math"/>
          <w:sz w:val="24"/>
          <w:szCs w:val="24"/>
        </w:rPr>
      </w:pPr>
      <w:r w:rsidRPr="008D79E2">
        <w:rPr>
          <w:rFonts w:ascii="Cambria Math" w:hAnsi="Cambria Math"/>
          <w:sz w:val="24"/>
          <w:szCs w:val="24"/>
        </w:rPr>
        <w:t>Brewster’s windows are attached to tube to get plane polarized light from M</w:t>
      </w:r>
      <w:r w:rsidRPr="008D79E2">
        <w:rPr>
          <w:rFonts w:ascii="Cambria Math" w:hAnsi="Cambria Math"/>
          <w:sz w:val="24"/>
          <w:szCs w:val="24"/>
          <w:vertAlign w:val="subscript"/>
        </w:rPr>
        <w:t>2</w:t>
      </w:r>
    </w:p>
    <w:p w:rsidR="00D77288" w:rsidRPr="00E07F3B" w:rsidRDefault="00D77288" w:rsidP="00D77288">
      <w:pPr>
        <w:pStyle w:val="ListParagraph"/>
        <w:spacing w:before="0" w:line="360" w:lineRule="auto"/>
        <w:rPr>
          <w:rFonts w:ascii="Cambria Math" w:hAnsi="Cambria Math"/>
          <w:sz w:val="10"/>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t>Working of CO</w:t>
      </w:r>
      <w:r w:rsidRPr="00091465">
        <w:rPr>
          <w:rFonts w:ascii="Cambria Math" w:hAnsi="Cambria Math"/>
          <w:b/>
          <w:i/>
          <w:color w:val="auto"/>
          <w:w w:val="115"/>
          <w:sz w:val="26"/>
          <w:szCs w:val="26"/>
          <w:u w:val="single"/>
          <w:vertAlign w:val="subscript"/>
        </w:rPr>
        <w:t>2</w:t>
      </w:r>
      <w:r w:rsidRPr="00091465">
        <w:rPr>
          <w:rFonts w:ascii="Cambria Math" w:hAnsi="Cambria Math"/>
          <w:b/>
          <w:i/>
          <w:color w:val="auto"/>
          <w:w w:val="115"/>
          <w:sz w:val="26"/>
          <w:szCs w:val="26"/>
          <w:u w:val="single"/>
        </w:rPr>
        <w:t xml:space="preserve"> laser.</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Suitable voltage is applied across the two electrodes due to which electrical discharge in initiated in the tube.</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During discharge, many free electrons are free from the gas molecules. These free electrons collide with the N</w:t>
      </w:r>
      <w:r w:rsidRPr="008D79E2">
        <w:rPr>
          <w:rFonts w:ascii="Cambria Math" w:hAnsi="Cambria Math"/>
          <w:sz w:val="24"/>
          <w:szCs w:val="24"/>
          <w:vertAlign w:val="subscript"/>
        </w:rPr>
        <w:t>2</w:t>
      </w:r>
      <w:r w:rsidRPr="008D79E2">
        <w:rPr>
          <w:rFonts w:ascii="Cambria Math" w:hAnsi="Cambria Math"/>
          <w:sz w:val="24"/>
          <w:szCs w:val="24"/>
        </w:rPr>
        <w:t xml:space="preserve"> and Co</w:t>
      </w:r>
      <w:r w:rsidRPr="008D79E2">
        <w:rPr>
          <w:rFonts w:ascii="Cambria Math" w:hAnsi="Cambria Math"/>
          <w:sz w:val="24"/>
          <w:szCs w:val="24"/>
          <w:vertAlign w:val="subscript"/>
        </w:rPr>
        <w:t>2</w:t>
      </w:r>
      <w:r w:rsidRPr="008D79E2">
        <w:rPr>
          <w:rFonts w:ascii="Cambria Math" w:hAnsi="Cambria Math"/>
          <w:sz w:val="24"/>
          <w:szCs w:val="24"/>
        </w:rPr>
        <w:t xml:space="preserve"> molecules in their path.</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There are two possible kind of interactions takes place</w:t>
      </w:r>
    </w:p>
    <w:p w:rsidR="00D77288" w:rsidRPr="008D79E2" w:rsidRDefault="00D77288" w:rsidP="00D77288">
      <w:pPr>
        <w:pStyle w:val="ListParagraph"/>
        <w:spacing w:line="360" w:lineRule="auto"/>
        <w:ind w:left="540"/>
        <w:rPr>
          <w:rFonts w:ascii="Cambria Math" w:hAnsi="Cambria Math"/>
          <w:sz w:val="24"/>
          <w:szCs w:val="24"/>
        </w:rPr>
      </w:pPr>
      <w:r w:rsidRPr="008D79E2">
        <w:rPr>
          <w:rFonts w:ascii="Cambria Math" w:hAnsi="Cambria Math"/>
          <w:sz w:val="24"/>
          <w:szCs w:val="24"/>
        </w:rPr>
        <w:t>I kind: In this kind N</w:t>
      </w:r>
      <w:r w:rsidRPr="008D79E2">
        <w:rPr>
          <w:rFonts w:ascii="Cambria Math" w:hAnsi="Cambria Math"/>
          <w:sz w:val="24"/>
          <w:szCs w:val="24"/>
          <w:vertAlign w:val="subscript"/>
        </w:rPr>
        <w:t>2</w:t>
      </w:r>
      <w:r w:rsidRPr="008D79E2">
        <w:rPr>
          <w:rFonts w:ascii="Cambria Math" w:hAnsi="Cambria Math"/>
          <w:sz w:val="24"/>
          <w:szCs w:val="24"/>
        </w:rPr>
        <w:t xml:space="preserve"> molecules are raised to v=1 level which is a metastable state.</w:t>
      </w:r>
    </w:p>
    <w:p w:rsidR="00D77288" w:rsidRPr="008D79E2" w:rsidRDefault="00D77288" w:rsidP="00D77288">
      <w:pPr>
        <w:pStyle w:val="ListParagraph"/>
        <w:spacing w:line="360" w:lineRule="auto"/>
        <w:ind w:left="540"/>
        <w:rPr>
          <w:rFonts w:ascii="Cambria Math" w:hAnsi="Cambria Math"/>
          <w:sz w:val="24"/>
          <w:szCs w:val="24"/>
        </w:rPr>
      </w:pPr>
      <w:r w:rsidRPr="008D79E2">
        <w:rPr>
          <w:rFonts w:ascii="Cambria Math" w:hAnsi="Cambria Math"/>
          <w:sz w:val="24"/>
          <w:szCs w:val="24"/>
        </w:rPr>
        <w:tab/>
      </w:r>
      <w:r w:rsidRPr="008D79E2">
        <w:rPr>
          <w:rFonts w:ascii="Cambria Math" w:hAnsi="Cambria Math"/>
          <w:sz w:val="24"/>
          <w:szCs w:val="24"/>
        </w:rPr>
        <w:tab/>
      </w:r>
      <w:r w:rsidRPr="008D79E2">
        <w:rPr>
          <w:rFonts w:ascii="Cambria Math" w:hAnsi="Cambria Math"/>
          <w:sz w:val="24"/>
          <w:szCs w:val="24"/>
        </w:rPr>
        <w:tab/>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r w:rsidRPr="008D79E2">
        <w:rPr>
          <w:rFonts w:ascii="Cambria Math" w:hAnsi="Cambria Math"/>
          <w:sz w:val="24"/>
          <w:szCs w:val="24"/>
        </w:rPr>
        <w:t>*</w:t>
      </w:r>
    </w:p>
    <w:p w:rsidR="00D77288" w:rsidRPr="008D79E2" w:rsidRDefault="00D77288" w:rsidP="00D77288">
      <w:pPr>
        <w:pStyle w:val="ListParagraph"/>
        <w:spacing w:line="360" w:lineRule="auto"/>
        <w:ind w:left="540"/>
        <w:rPr>
          <w:rFonts w:ascii="Cambria Math" w:hAnsi="Cambria Math"/>
          <w:sz w:val="24"/>
          <w:szCs w:val="24"/>
        </w:rPr>
      </w:pPr>
      <m:oMathPara>
        <m:oMath>
          <m:r>
            <w:rPr>
              <w:rFonts w:ascii="Cambria Math" w:hAnsi="Cambria Math"/>
              <w:sz w:val="24"/>
              <w:szCs w:val="24"/>
            </w:rPr>
            <m:t xml:space="preserve">where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 xml:space="preserve">2 </m:t>
              </m:r>
            </m:sub>
          </m:sSub>
          <m:r>
            <w:rPr>
              <w:rFonts w:ascii="Cambria Math" w:hAnsi="Cambria Math"/>
              <w:sz w:val="24"/>
              <w:szCs w:val="24"/>
            </w:rPr>
            <m:t>are the energy values of electron before and after collision.</m:t>
          </m:r>
        </m:oMath>
      </m:oMathPara>
    </w:p>
    <w:p w:rsidR="00D77288" w:rsidRPr="002A3E0E" w:rsidRDefault="00D77288" w:rsidP="00D77288">
      <w:pPr>
        <w:pStyle w:val="ListParagraph"/>
        <w:spacing w:line="360" w:lineRule="auto"/>
        <w:ind w:left="540"/>
        <w:rPr>
          <w:rFonts w:ascii="Cambria Math" w:hAnsi="Cambria Math"/>
          <w:sz w:val="24"/>
          <w:szCs w:val="24"/>
        </w:rPr>
      </w:pPr>
      <m:oMath>
        <m:r>
          <w:rPr>
            <w:rFonts w:ascii="Cambria Math" w:hAnsi="Cambria Math"/>
            <w:sz w:val="24"/>
            <w:szCs w:val="24"/>
          </w:rPr>
          <m:t xml:space="preserve">and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r w:rsidRPr="008D79E2">
        <w:rPr>
          <w:rFonts w:ascii="Cambria Math" w:hAnsi="Cambria Math"/>
          <w:sz w:val="24"/>
          <w:szCs w:val="24"/>
        </w:rPr>
        <w:t>* are the ground state and v=1 state energies of N</w:t>
      </w:r>
      <w:r w:rsidRPr="008D79E2">
        <w:rPr>
          <w:rFonts w:ascii="Cambria Math" w:hAnsi="Cambria Math"/>
          <w:sz w:val="24"/>
          <w:szCs w:val="24"/>
          <w:vertAlign w:val="subscript"/>
        </w:rPr>
        <w:t>2</w:t>
      </w:r>
      <w:r w:rsidRPr="008D79E2">
        <w:rPr>
          <w:rFonts w:ascii="Cambria Math" w:hAnsi="Cambria Math"/>
          <w:sz w:val="24"/>
          <w:szCs w:val="24"/>
        </w:rPr>
        <w:t xml:space="preserve"> molecule.</w:t>
      </w:r>
    </w:p>
    <w:p w:rsidR="00D77288" w:rsidRPr="008D79E2" w:rsidRDefault="00D77288" w:rsidP="003610B5">
      <w:pPr>
        <w:pStyle w:val="ListParagraph"/>
        <w:numPr>
          <w:ilvl w:val="0"/>
          <w:numId w:val="102"/>
        </w:numPr>
        <w:spacing w:before="0" w:line="360" w:lineRule="auto"/>
        <w:ind w:left="630"/>
        <w:rPr>
          <w:rFonts w:ascii="Cambria Math" w:hAnsi="Cambria Math"/>
          <w:sz w:val="24"/>
          <w:szCs w:val="24"/>
        </w:rPr>
      </w:pPr>
      <w:r w:rsidRPr="008D79E2">
        <w:rPr>
          <w:rFonts w:ascii="Cambria Math" w:hAnsi="Cambria Math"/>
          <w:sz w:val="24"/>
          <w:szCs w:val="24"/>
        </w:rPr>
        <w:lastRenderedPageBreak/>
        <w:t xml:space="preserve">Corresponding equation holds good for </w:t>
      </w:r>
      <m:oMath>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oMath>
      <w:r w:rsidRPr="008D79E2">
        <w:rPr>
          <w:rFonts w:ascii="Cambria Math" w:hAnsi="Cambria Math"/>
          <w:sz w:val="24"/>
          <w:szCs w:val="24"/>
        </w:rPr>
        <w:t xml:space="preserve"> molecule for the 001 state.</w:t>
      </w:r>
    </w:p>
    <w:p w:rsidR="00D77288" w:rsidRDefault="00D77288" w:rsidP="00D77288">
      <w:pPr>
        <w:pStyle w:val="ListParagraph"/>
        <w:spacing w:line="360" w:lineRule="auto"/>
        <w:rPr>
          <w:rFonts w:ascii="Cambria Math" w:hAnsi="Cambria Math"/>
          <w:sz w:val="24"/>
          <w:szCs w:val="24"/>
        </w:rPr>
      </w:pPr>
      <w:r w:rsidRPr="006D0431">
        <w:rPr>
          <w:rFonts w:ascii="Cambria Math" w:hAnsi="Cambria Math"/>
          <w:noProof/>
          <w:sz w:val="24"/>
          <w:szCs w:val="24"/>
        </w:rPr>
        <w:drawing>
          <wp:anchor distT="0" distB="0" distL="114300" distR="114300" simplePos="0" relativeHeight="251696640" behindDoc="0" locked="0" layoutInCell="1" allowOverlap="1">
            <wp:simplePos x="0" y="0"/>
            <wp:positionH relativeFrom="column">
              <wp:posOffset>760966</wp:posOffset>
            </wp:positionH>
            <wp:positionV relativeFrom="paragraph">
              <wp:posOffset>155575</wp:posOffset>
            </wp:positionV>
            <wp:extent cx="5103495" cy="4189095"/>
            <wp:effectExtent l="0" t="0" r="1905" b="1905"/>
            <wp:wrapThrough wrapText="bothSides">
              <wp:wrapPolygon edited="0">
                <wp:start x="0" y="0"/>
                <wp:lineTo x="0" y="21512"/>
                <wp:lineTo x="21527" y="21512"/>
                <wp:lineTo x="21527" y="0"/>
                <wp:lineTo x="0" y="0"/>
              </wp:wrapPolygon>
            </wp:wrapThrough>
            <wp:docPr id="311" name="Picture 311" descr="G:\2017-18\CSE-C\Notes\Manju\co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17-18\CSE-C\Notes\Manju\co1s.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3495" cy="4189095"/>
                    </a:xfrm>
                    <a:prstGeom prst="rect">
                      <a:avLst/>
                    </a:prstGeom>
                    <a:noFill/>
                    <a:ln>
                      <a:noFill/>
                    </a:ln>
                  </pic:spPr>
                </pic:pic>
              </a:graphicData>
            </a:graphic>
          </wp:anchor>
        </w:drawing>
      </w: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Default="00D77288" w:rsidP="00D77288">
      <w:pPr>
        <w:pStyle w:val="ListParagraph"/>
        <w:spacing w:line="360" w:lineRule="auto"/>
        <w:rPr>
          <w:rFonts w:ascii="Cambria Math" w:hAnsi="Cambria Math"/>
          <w:sz w:val="24"/>
          <w:szCs w:val="24"/>
        </w:rPr>
      </w:pPr>
    </w:p>
    <w:p w:rsidR="00D77288" w:rsidRPr="008D79E2" w:rsidRDefault="00D77288" w:rsidP="00D77288">
      <w:pPr>
        <w:pStyle w:val="ListParagraph"/>
        <w:spacing w:line="360" w:lineRule="auto"/>
        <w:rPr>
          <w:rFonts w:ascii="Cambria Math" w:hAnsi="Cambria Math"/>
          <w:sz w:val="24"/>
          <w:szCs w:val="24"/>
        </w:rPr>
      </w:pPr>
    </w:p>
    <w:p w:rsidR="00D77288" w:rsidRPr="008D79E2" w:rsidRDefault="00D77288" w:rsidP="003610B5">
      <w:pPr>
        <w:pStyle w:val="ListParagraph"/>
        <w:numPr>
          <w:ilvl w:val="0"/>
          <w:numId w:val="102"/>
        </w:numPr>
        <w:spacing w:before="0" w:line="360" w:lineRule="auto"/>
        <w:ind w:left="630"/>
        <w:rPr>
          <w:rFonts w:ascii="Cambria Math" w:hAnsi="Cambria Math"/>
          <w:sz w:val="24"/>
          <w:szCs w:val="24"/>
        </w:rPr>
      </w:pPr>
      <w:r w:rsidRPr="008D79E2">
        <w:rPr>
          <w:rFonts w:ascii="Cambria Math" w:hAnsi="Cambria Math"/>
          <w:sz w:val="24"/>
          <w:szCs w:val="24"/>
        </w:rPr>
        <w:t>There is a close coincidence in energy of 001 state of C</w:t>
      </w:r>
      <w:r w:rsidR="00846D58">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molecule with v=1 state of N</w:t>
      </w:r>
      <w:r w:rsidRPr="008D79E2">
        <w:rPr>
          <w:rFonts w:ascii="Cambria Math" w:hAnsi="Cambria Math"/>
          <w:sz w:val="24"/>
          <w:szCs w:val="24"/>
          <w:vertAlign w:val="subscript"/>
        </w:rPr>
        <w:t>2</w:t>
      </w:r>
      <w:r w:rsidRPr="008D79E2">
        <w:rPr>
          <w:rFonts w:ascii="Cambria Math" w:hAnsi="Cambria Math"/>
          <w:sz w:val="24"/>
          <w:szCs w:val="24"/>
        </w:rPr>
        <w:t xml:space="preserve"> molecule. Therefore, there will be a resonant transfer takes place, which is represented as II kind of interaction.</w:t>
      </w:r>
    </w:p>
    <w:p w:rsidR="00D77288" w:rsidRPr="008D79E2" w:rsidRDefault="00D77288" w:rsidP="00D77288">
      <w:pPr>
        <w:pStyle w:val="ListParagraph"/>
        <w:spacing w:line="360" w:lineRule="auto"/>
        <w:ind w:left="630"/>
        <w:rPr>
          <w:rFonts w:ascii="Cambria Math" w:hAnsi="Cambria Math"/>
          <w:sz w:val="24"/>
          <w:szCs w:val="24"/>
        </w:rPr>
      </w:pPr>
      <w:r w:rsidRPr="008D79E2">
        <w:rPr>
          <w:rFonts w:ascii="Cambria Math" w:hAnsi="Cambria Math"/>
          <w:sz w:val="24"/>
          <w:szCs w:val="24"/>
        </w:rPr>
        <w:t xml:space="preserve">II kind: </w:t>
      </w:r>
    </w:p>
    <w:p w:rsidR="00D77288" w:rsidRPr="00D87DCE" w:rsidRDefault="00071644" w:rsidP="00D77288">
      <w:pPr>
        <w:pStyle w:val="ListParagraph"/>
        <w:spacing w:line="360" w:lineRule="auto"/>
        <w:ind w:left="630"/>
        <w:rPr>
          <w:rFonts w:ascii="Cambria Math" w:hAnsi="Cambria Math"/>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2</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CO</m:t>
              </m:r>
            </m:e>
            <m:sub>
              <m:r>
                <w:rPr>
                  <w:rFonts w:ascii="Cambria Math" w:hAnsi="Cambria Math"/>
                  <w:sz w:val="24"/>
                  <w:szCs w:val="24"/>
                </w:rPr>
                <m:t>2</m:t>
              </m:r>
            </m:sub>
            <m:sup>
              <m:r>
                <w:rPr>
                  <w:rFonts w:ascii="Cambria Math" w:hAnsi="Cambria Math"/>
                  <w:sz w:val="24"/>
                  <w:szCs w:val="24"/>
                </w:rPr>
                <m:t>*</m:t>
              </m:r>
            </m:sup>
          </m:sSubSup>
        </m:oMath>
      </m:oMathPara>
    </w:p>
    <w:p w:rsidR="00D77288" w:rsidRPr="008D79E2" w:rsidRDefault="00D77288" w:rsidP="003610B5">
      <w:pPr>
        <w:pStyle w:val="ListParagraph"/>
        <w:numPr>
          <w:ilvl w:val="0"/>
          <w:numId w:val="102"/>
        </w:numPr>
        <w:spacing w:before="0" w:line="360" w:lineRule="auto"/>
        <w:ind w:left="630"/>
        <w:rPr>
          <w:rFonts w:ascii="Cambria Math" w:hAnsi="Cambria Math"/>
          <w:sz w:val="24"/>
          <w:szCs w:val="24"/>
        </w:rPr>
      </w:pPr>
      <w:r w:rsidRPr="008D79E2">
        <w:rPr>
          <w:rFonts w:ascii="Cambria Math" w:hAnsi="Cambria Math"/>
          <w:sz w:val="24"/>
          <w:szCs w:val="24"/>
        </w:rPr>
        <w:t>Due to this population inversion condition is achieved in 001 state of C</w:t>
      </w:r>
      <w:r w:rsidR="002700D6">
        <w:rPr>
          <w:rFonts w:ascii="Cambria Math" w:hAnsi="Cambria Math"/>
          <w:sz w:val="24"/>
          <w:szCs w:val="24"/>
        </w:rPr>
        <w:t>O</w:t>
      </w:r>
      <w:r w:rsidRPr="008D79E2">
        <w:rPr>
          <w:rFonts w:ascii="Cambria Math" w:hAnsi="Cambria Math"/>
          <w:sz w:val="24"/>
          <w:szCs w:val="24"/>
          <w:vertAlign w:val="subscript"/>
        </w:rPr>
        <w:t>2</w:t>
      </w:r>
    </w:p>
    <w:p w:rsidR="00D77288" w:rsidRPr="008D79E2" w:rsidRDefault="00D77288" w:rsidP="003610B5">
      <w:pPr>
        <w:pStyle w:val="ListParagraph"/>
        <w:numPr>
          <w:ilvl w:val="0"/>
          <w:numId w:val="102"/>
        </w:numPr>
        <w:spacing w:before="0" w:line="360" w:lineRule="auto"/>
        <w:ind w:left="630"/>
        <w:rPr>
          <w:rFonts w:ascii="Cambria Math" w:hAnsi="Cambria Math"/>
          <w:sz w:val="24"/>
          <w:szCs w:val="24"/>
        </w:rPr>
      </w:pPr>
      <w:r w:rsidRPr="008D79E2">
        <w:rPr>
          <w:rFonts w:ascii="Cambria Math" w:hAnsi="Cambria Math"/>
          <w:sz w:val="24"/>
          <w:szCs w:val="24"/>
        </w:rPr>
        <w:t>Let E</w:t>
      </w:r>
      <w:r w:rsidRPr="008D79E2">
        <w:rPr>
          <w:rFonts w:ascii="Cambria Math" w:hAnsi="Cambria Math"/>
          <w:sz w:val="24"/>
          <w:szCs w:val="24"/>
          <w:vertAlign w:val="subscript"/>
        </w:rPr>
        <w:t xml:space="preserve">1, </w:t>
      </w:r>
      <w:r w:rsidRPr="008D79E2">
        <w:rPr>
          <w:rFonts w:ascii="Cambria Math" w:hAnsi="Cambria Math"/>
          <w:sz w:val="24"/>
          <w:szCs w:val="24"/>
        </w:rPr>
        <w:t>E</w:t>
      </w:r>
      <w:r w:rsidRPr="008D79E2">
        <w:rPr>
          <w:rFonts w:ascii="Cambria Math" w:hAnsi="Cambria Math"/>
          <w:sz w:val="24"/>
          <w:szCs w:val="24"/>
          <w:vertAlign w:val="subscript"/>
        </w:rPr>
        <w:t xml:space="preserve">2, </w:t>
      </w:r>
      <w:r w:rsidRPr="008D79E2">
        <w:rPr>
          <w:rFonts w:ascii="Cambria Math" w:hAnsi="Cambria Math"/>
          <w:sz w:val="24"/>
          <w:szCs w:val="24"/>
        </w:rPr>
        <w:t>E</w:t>
      </w:r>
      <w:r w:rsidRPr="008D79E2">
        <w:rPr>
          <w:rFonts w:ascii="Cambria Math" w:hAnsi="Cambria Math"/>
          <w:sz w:val="24"/>
          <w:szCs w:val="24"/>
          <w:vertAlign w:val="subscript"/>
        </w:rPr>
        <w:t xml:space="preserve">3, </w:t>
      </w:r>
      <w:r w:rsidRPr="008D79E2">
        <w:rPr>
          <w:rFonts w:ascii="Cambria Math" w:hAnsi="Cambria Math"/>
          <w:sz w:val="24"/>
          <w:szCs w:val="24"/>
        </w:rPr>
        <w:t>E</w:t>
      </w:r>
      <w:r w:rsidRPr="008D79E2">
        <w:rPr>
          <w:rFonts w:ascii="Cambria Math" w:hAnsi="Cambria Math"/>
          <w:sz w:val="24"/>
          <w:szCs w:val="24"/>
          <w:vertAlign w:val="subscript"/>
        </w:rPr>
        <w:t xml:space="preserve">4, </w:t>
      </w:r>
      <w:r w:rsidRPr="008D79E2">
        <w:rPr>
          <w:rFonts w:ascii="Cambria Math" w:hAnsi="Cambria Math"/>
          <w:sz w:val="24"/>
          <w:szCs w:val="24"/>
        </w:rPr>
        <w:t>and E</w:t>
      </w:r>
      <w:r w:rsidRPr="008D79E2">
        <w:rPr>
          <w:rFonts w:ascii="Cambria Math" w:hAnsi="Cambria Math"/>
          <w:sz w:val="24"/>
          <w:szCs w:val="24"/>
          <w:vertAlign w:val="subscript"/>
        </w:rPr>
        <w:t xml:space="preserve">5 </w:t>
      </w:r>
      <w:r w:rsidRPr="008D79E2">
        <w:rPr>
          <w:rFonts w:ascii="Cambria Math" w:hAnsi="Cambria Math"/>
          <w:sz w:val="24"/>
          <w:szCs w:val="24"/>
        </w:rPr>
        <w:t>are the energy levels of C</w:t>
      </w:r>
      <w:r w:rsidR="002700D6">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vibrational modes then</w:t>
      </w:r>
    </w:p>
    <w:p w:rsidR="00D77288" w:rsidRPr="008D79E2" w:rsidRDefault="00D77288" w:rsidP="00D77288">
      <w:pPr>
        <w:pStyle w:val="ListParagraph"/>
        <w:spacing w:line="360" w:lineRule="auto"/>
        <w:ind w:left="630"/>
        <w:rPr>
          <w:rFonts w:ascii="Cambria Math" w:hAnsi="Cambria Math"/>
          <w:sz w:val="24"/>
          <w:szCs w:val="24"/>
        </w:rPr>
      </w:pPr>
      <w:r w:rsidRPr="008D79E2">
        <w:rPr>
          <w:rFonts w:ascii="Cambria Math" w:hAnsi="Cambria Math"/>
          <w:sz w:val="24"/>
          <w:szCs w:val="24"/>
        </w:rPr>
        <w:t xml:space="preserve">a) Transition from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4</m:t>
            </m:r>
          </m:sub>
        </m:sSub>
        <m:r>
          <w:rPr>
            <w:rFonts w:ascii="Cambria Math" w:hAnsi="Cambria Math"/>
            <w:sz w:val="24"/>
            <w:szCs w:val="24"/>
          </w:rPr>
          <m:t xml:space="preserve"> which gives radiation of wavelength 10.6μm</m:t>
        </m:r>
      </m:oMath>
    </w:p>
    <w:p w:rsidR="00D77288" w:rsidRPr="008D79E2" w:rsidRDefault="00D77288" w:rsidP="00D77288">
      <w:pPr>
        <w:pStyle w:val="ListParagraph"/>
        <w:spacing w:line="360" w:lineRule="auto"/>
        <w:ind w:left="630"/>
        <w:rPr>
          <w:rFonts w:ascii="Cambria Math" w:hAnsi="Cambria Math"/>
          <w:sz w:val="24"/>
          <w:szCs w:val="24"/>
        </w:rPr>
      </w:pPr>
      <w:r w:rsidRPr="008D79E2">
        <w:rPr>
          <w:rFonts w:ascii="Cambria Math" w:hAnsi="Cambria Math"/>
          <w:sz w:val="24"/>
          <w:szCs w:val="24"/>
        </w:rPr>
        <w:t xml:space="preserve">b) Transition from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3</m:t>
            </m:r>
          </m:sub>
        </m:sSub>
        <m:r>
          <w:rPr>
            <w:rFonts w:ascii="Cambria Math" w:hAnsi="Cambria Math"/>
            <w:sz w:val="24"/>
            <w:szCs w:val="24"/>
          </w:rPr>
          <m:t xml:space="preserve"> which gives radiation of wavelength 9.6μm</m:t>
        </m:r>
      </m:oMath>
    </w:p>
    <w:p w:rsidR="00D77288" w:rsidRPr="008D79E2" w:rsidRDefault="00D77288" w:rsidP="003610B5">
      <w:pPr>
        <w:pStyle w:val="ListParagraph"/>
        <w:numPr>
          <w:ilvl w:val="0"/>
          <w:numId w:val="102"/>
        </w:numPr>
        <w:spacing w:before="0" w:line="360" w:lineRule="auto"/>
        <w:ind w:left="630"/>
        <w:rPr>
          <w:rFonts w:ascii="Cambria Math" w:hAnsi="Cambria Math"/>
          <w:sz w:val="24"/>
          <w:szCs w:val="24"/>
        </w:rPr>
      </w:pPr>
      <w:r w:rsidRPr="008D79E2">
        <w:rPr>
          <w:rFonts w:ascii="Cambria Math" w:hAnsi="Cambria Math"/>
          <w:sz w:val="24"/>
          <w:szCs w:val="24"/>
        </w:rPr>
        <w:t>The C</w:t>
      </w:r>
      <w:r w:rsidR="00E12459">
        <w:rPr>
          <w:rFonts w:ascii="Cambria Math" w:hAnsi="Cambria Math"/>
          <w:sz w:val="24"/>
          <w:szCs w:val="24"/>
        </w:rPr>
        <w:t>O</w:t>
      </w:r>
      <w:r w:rsidRPr="008D79E2">
        <w:rPr>
          <w:rFonts w:ascii="Cambria Math" w:hAnsi="Cambria Math"/>
          <w:sz w:val="24"/>
          <w:szCs w:val="24"/>
          <w:vertAlign w:val="subscript"/>
        </w:rPr>
        <w:t>2</w:t>
      </w:r>
      <w:r w:rsidRPr="008D79E2">
        <w:rPr>
          <w:rFonts w:ascii="Cambria Math" w:hAnsi="Cambria Math"/>
          <w:sz w:val="24"/>
          <w:szCs w:val="24"/>
        </w:rPr>
        <w:t xml:space="preserve"> molecules in E</w:t>
      </w:r>
      <w:r w:rsidRPr="008D79E2">
        <w:rPr>
          <w:rFonts w:ascii="Cambria Math" w:hAnsi="Cambria Math"/>
          <w:sz w:val="24"/>
          <w:szCs w:val="24"/>
          <w:vertAlign w:val="subscript"/>
        </w:rPr>
        <w:t>2</w:t>
      </w:r>
      <w:r w:rsidRPr="008D79E2">
        <w:rPr>
          <w:rFonts w:ascii="Cambria Math" w:hAnsi="Cambria Math"/>
          <w:sz w:val="24"/>
          <w:szCs w:val="24"/>
        </w:rPr>
        <w:t xml:space="preserve"> level undergoes collision with He and water vapour and come down to the ground state.</w:t>
      </w:r>
    </w:p>
    <w:p w:rsidR="00D77288" w:rsidRPr="008D79E2" w:rsidRDefault="00D77288" w:rsidP="003610B5">
      <w:pPr>
        <w:pStyle w:val="ListParagraph"/>
        <w:numPr>
          <w:ilvl w:val="0"/>
          <w:numId w:val="102"/>
        </w:numPr>
        <w:spacing w:before="0" w:line="360" w:lineRule="auto"/>
        <w:ind w:left="630"/>
        <w:rPr>
          <w:rFonts w:ascii="Cambria Math" w:hAnsi="Cambria Math"/>
          <w:sz w:val="24"/>
          <w:szCs w:val="24"/>
        </w:rPr>
      </w:pPr>
      <w:r>
        <w:rPr>
          <w:rFonts w:ascii="Cambria Math" w:hAnsi="Cambria Math"/>
          <w:sz w:val="24"/>
          <w:szCs w:val="24"/>
        </w:rPr>
        <w:t xml:space="preserve">Thus, </w:t>
      </w:r>
      <w:r w:rsidRPr="008D79E2">
        <w:rPr>
          <w:rFonts w:ascii="Cambria Math" w:hAnsi="Cambria Math"/>
          <w:sz w:val="24"/>
          <w:szCs w:val="24"/>
        </w:rPr>
        <w:t>C</w:t>
      </w:r>
      <w:r w:rsidR="00E12459">
        <w:rPr>
          <w:rFonts w:ascii="Cambria Math" w:hAnsi="Cambria Math"/>
          <w:sz w:val="24"/>
          <w:szCs w:val="24"/>
        </w:rPr>
        <w:t>O</w:t>
      </w:r>
      <w:r w:rsidRPr="008D79E2">
        <w:rPr>
          <w:rFonts w:ascii="Cambria Math" w:hAnsi="Cambria Math"/>
          <w:sz w:val="24"/>
          <w:szCs w:val="24"/>
          <w:vertAlign w:val="subscript"/>
        </w:rPr>
        <w:t xml:space="preserve">2 </w:t>
      </w:r>
      <w:r w:rsidRPr="008D79E2">
        <w:rPr>
          <w:rFonts w:ascii="Cambria Math" w:hAnsi="Cambria Math"/>
          <w:sz w:val="24"/>
          <w:szCs w:val="24"/>
        </w:rPr>
        <w:t>is used for lasing</w:t>
      </w:r>
    </w:p>
    <w:p w:rsidR="00D77288" w:rsidRPr="008D79E2" w:rsidRDefault="00D77288" w:rsidP="00D77288">
      <w:pPr>
        <w:pStyle w:val="ListParagraph"/>
        <w:spacing w:line="360" w:lineRule="auto"/>
        <w:ind w:left="630"/>
        <w:rPr>
          <w:rFonts w:ascii="Cambria Math" w:hAnsi="Cambria Math"/>
          <w:sz w:val="24"/>
          <w:szCs w:val="24"/>
          <w:vertAlign w:val="subscript"/>
        </w:rPr>
      </w:pPr>
      <w:r w:rsidRPr="008D79E2">
        <w:rPr>
          <w:rFonts w:ascii="Cambria Math" w:hAnsi="Cambria Math"/>
          <w:sz w:val="24"/>
          <w:szCs w:val="24"/>
        </w:rPr>
        <w:tab/>
      </w:r>
      <w:r w:rsidRPr="008D79E2">
        <w:rPr>
          <w:rFonts w:ascii="Cambria Math" w:hAnsi="Cambria Math"/>
          <w:sz w:val="24"/>
          <w:szCs w:val="24"/>
        </w:rPr>
        <w:tab/>
        <w:t xml:space="preserve"> N</w:t>
      </w:r>
      <w:r w:rsidRPr="008D79E2">
        <w:rPr>
          <w:rFonts w:ascii="Cambria Math" w:hAnsi="Cambria Math"/>
          <w:sz w:val="24"/>
          <w:szCs w:val="24"/>
          <w:vertAlign w:val="subscript"/>
        </w:rPr>
        <w:t>2</w:t>
      </w:r>
      <w:r w:rsidRPr="008D79E2">
        <w:rPr>
          <w:rFonts w:ascii="Cambria Math" w:hAnsi="Cambria Math"/>
          <w:sz w:val="24"/>
          <w:szCs w:val="24"/>
        </w:rPr>
        <w:t xml:space="preserve"> is used for selective pumping of C</w:t>
      </w:r>
      <w:r w:rsidR="00E12459">
        <w:rPr>
          <w:rFonts w:ascii="Cambria Math" w:hAnsi="Cambria Math"/>
          <w:sz w:val="24"/>
          <w:szCs w:val="24"/>
        </w:rPr>
        <w:t>O</w:t>
      </w:r>
      <w:r w:rsidRPr="008D79E2">
        <w:rPr>
          <w:rFonts w:ascii="Cambria Math" w:hAnsi="Cambria Math"/>
          <w:sz w:val="24"/>
          <w:szCs w:val="24"/>
          <w:vertAlign w:val="subscript"/>
        </w:rPr>
        <w:t>2</w:t>
      </w:r>
    </w:p>
    <w:p w:rsidR="00D77288" w:rsidRPr="008D79E2" w:rsidRDefault="00D77288" w:rsidP="00D77288">
      <w:pPr>
        <w:pStyle w:val="ListParagraph"/>
        <w:spacing w:line="360" w:lineRule="auto"/>
        <w:ind w:left="630"/>
        <w:rPr>
          <w:rFonts w:ascii="Cambria Math" w:hAnsi="Cambria Math"/>
          <w:sz w:val="24"/>
          <w:szCs w:val="24"/>
        </w:rPr>
      </w:pPr>
      <w:r w:rsidRPr="008D79E2">
        <w:rPr>
          <w:rFonts w:ascii="Cambria Math" w:hAnsi="Cambria Math"/>
          <w:sz w:val="24"/>
          <w:szCs w:val="24"/>
          <w:vertAlign w:val="subscript"/>
        </w:rPr>
        <w:tab/>
      </w:r>
      <w:r w:rsidRPr="008D79E2">
        <w:rPr>
          <w:rFonts w:ascii="Cambria Math" w:hAnsi="Cambria Math"/>
          <w:sz w:val="24"/>
          <w:szCs w:val="24"/>
          <w:vertAlign w:val="subscript"/>
        </w:rPr>
        <w:tab/>
        <w:t xml:space="preserve"> </w:t>
      </w:r>
      <w:r w:rsidRPr="008D79E2">
        <w:rPr>
          <w:rFonts w:ascii="Cambria Math" w:hAnsi="Cambria Math"/>
          <w:sz w:val="24"/>
          <w:szCs w:val="24"/>
        </w:rPr>
        <w:t>He is used for depopulate E</w:t>
      </w:r>
      <w:r w:rsidRPr="008D79E2">
        <w:rPr>
          <w:rFonts w:ascii="Cambria Math" w:hAnsi="Cambria Math"/>
          <w:sz w:val="24"/>
          <w:szCs w:val="24"/>
          <w:vertAlign w:val="subscript"/>
        </w:rPr>
        <w:t xml:space="preserve">2 </w:t>
      </w:r>
      <w:r w:rsidRPr="008D79E2">
        <w:rPr>
          <w:rFonts w:ascii="Cambria Math" w:hAnsi="Cambria Math"/>
          <w:sz w:val="24"/>
          <w:szCs w:val="24"/>
        </w:rPr>
        <w:t>level.</w:t>
      </w:r>
    </w:p>
    <w:p w:rsidR="00D77288" w:rsidRDefault="00D77288" w:rsidP="003610B5">
      <w:pPr>
        <w:pStyle w:val="ListParagraph"/>
        <w:numPr>
          <w:ilvl w:val="0"/>
          <w:numId w:val="102"/>
        </w:numPr>
        <w:spacing w:before="0" w:line="360" w:lineRule="auto"/>
        <w:ind w:left="630"/>
        <w:rPr>
          <w:rFonts w:ascii="Cambria Math" w:hAnsi="Cambria Math"/>
          <w:sz w:val="24"/>
          <w:szCs w:val="24"/>
        </w:rPr>
      </w:pPr>
      <w:r w:rsidRPr="00E07F3B">
        <w:rPr>
          <w:rFonts w:ascii="Cambria Math" w:hAnsi="Cambria Math"/>
          <w:b/>
          <w:sz w:val="24"/>
          <w:szCs w:val="24"/>
        </w:rPr>
        <w:t>Applications:</w:t>
      </w:r>
      <w:r w:rsidRPr="008D79E2">
        <w:rPr>
          <w:rFonts w:ascii="Cambria Math" w:hAnsi="Cambria Math"/>
          <w:sz w:val="24"/>
          <w:szCs w:val="24"/>
        </w:rPr>
        <w:t xml:space="preserve"> It has very high efficiency and is widely used for industrial drilling, cutting and welding. Also, used in medical surgery.</w:t>
      </w:r>
    </w:p>
    <w:p w:rsidR="00D77288" w:rsidRPr="00F63117" w:rsidRDefault="00D77288" w:rsidP="00D77288">
      <w:pPr>
        <w:pStyle w:val="ListParagraph"/>
        <w:spacing w:before="0" w:line="360" w:lineRule="auto"/>
        <w:ind w:left="630"/>
        <w:rPr>
          <w:rFonts w:ascii="Cambria Math" w:hAnsi="Cambria Math"/>
          <w:sz w:val="24"/>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jc w:val="center"/>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Semi-conductor diode laser (Ga-As Laser):</w:t>
      </w:r>
    </w:p>
    <w:p w:rsidR="00D77288" w:rsidRPr="008D79E2" w:rsidRDefault="00D77288" w:rsidP="00D77288">
      <w:pPr>
        <w:pStyle w:val="ListParagraph"/>
        <w:spacing w:line="360" w:lineRule="auto"/>
        <w:ind w:left="270" w:hanging="270"/>
        <w:rPr>
          <w:rFonts w:ascii="Cambria Math" w:hAnsi="Cambria Math"/>
          <w:sz w:val="24"/>
          <w:szCs w:val="24"/>
        </w:rPr>
      </w:pPr>
      <w:r w:rsidRPr="008D79E2">
        <w:rPr>
          <w:rFonts w:ascii="Cambria Math" w:hAnsi="Cambria Math"/>
          <w:sz w:val="24"/>
          <w:szCs w:val="24"/>
        </w:rPr>
        <w:t>Semi-conductor laser was developed by Hall in the year 1962.</w:t>
      </w:r>
    </w:p>
    <w:p w:rsidR="00D77288" w:rsidRPr="00C46ED3"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sz w:val="24"/>
          <w:szCs w:val="24"/>
          <w:u w:val="single"/>
        </w:rPr>
      </w:pPr>
      <w:r w:rsidRPr="00E07F3B">
        <w:rPr>
          <w:rFonts w:ascii="Cambria Math" w:hAnsi="Cambria Math"/>
          <w:b/>
          <w:i/>
          <w:sz w:val="24"/>
          <w:szCs w:val="24"/>
        </w:rPr>
        <w:t xml:space="preserve">  </w:t>
      </w:r>
      <w:r w:rsidRPr="00091465">
        <w:rPr>
          <w:rFonts w:ascii="Cambria Math" w:hAnsi="Cambria Math"/>
          <w:b/>
          <w:i/>
          <w:color w:val="auto"/>
          <w:w w:val="115"/>
          <w:sz w:val="26"/>
          <w:szCs w:val="26"/>
          <w:u w:val="single"/>
        </w:rPr>
        <w:t>Principle:</w:t>
      </w:r>
      <w:r w:rsidRPr="00C46ED3">
        <w:rPr>
          <w:rFonts w:ascii="Cambria Math" w:hAnsi="Cambria Math"/>
          <w:b/>
          <w:i/>
          <w:sz w:val="24"/>
          <w:szCs w:val="24"/>
          <w:u w:val="single"/>
        </w:rPr>
        <w:t xml:space="preserve"> </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In semiconductor, there will be electrons and holes when they meet they release energy and this process is called recombination.</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Only direct band gap semiconductors are used for lasers, due to no energy loss in direct band gap semiconductor.</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Semiconductor laser are topmost efficient and of low cost compared to other lasers.</w:t>
      </w:r>
    </w:p>
    <w:p w:rsidR="00D77288" w:rsidRPr="008D79E2"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The output power ranges from 20 watts to 50 watts.</w:t>
      </w:r>
    </w:p>
    <w:p w:rsidR="00D77288" w:rsidRDefault="00D77288" w:rsidP="003610B5">
      <w:pPr>
        <w:pStyle w:val="ListParagraph"/>
        <w:numPr>
          <w:ilvl w:val="0"/>
          <w:numId w:val="102"/>
        </w:numPr>
        <w:spacing w:before="0" w:line="360" w:lineRule="auto"/>
        <w:ind w:left="540"/>
        <w:rPr>
          <w:rFonts w:ascii="Cambria Math" w:hAnsi="Cambria Math"/>
          <w:sz w:val="24"/>
          <w:szCs w:val="24"/>
        </w:rPr>
      </w:pPr>
      <w:r w:rsidRPr="008D79E2">
        <w:rPr>
          <w:rFonts w:ascii="Cambria Math" w:hAnsi="Cambria Math"/>
          <w:sz w:val="24"/>
          <w:szCs w:val="24"/>
        </w:rPr>
        <w:t>Pumping method used in Ga-As laser is high forward bias.</w:t>
      </w:r>
    </w:p>
    <w:p w:rsidR="00D77288" w:rsidRDefault="00D77288" w:rsidP="00D77288">
      <w:pPr>
        <w:pStyle w:val="ListParagraph"/>
        <w:spacing w:before="0" w:line="360" w:lineRule="auto"/>
        <w:ind w:left="540"/>
        <w:rPr>
          <w:rFonts w:ascii="Cambria Math" w:hAnsi="Cambria Math"/>
          <w:b/>
          <w:sz w:val="24"/>
          <w:szCs w:val="24"/>
        </w:rPr>
      </w:pPr>
    </w:p>
    <w:p w:rsidR="00D77288" w:rsidRPr="00FA3757"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sz w:val="24"/>
          <w:szCs w:val="24"/>
        </w:rPr>
      </w:pPr>
      <w:r>
        <w:rPr>
          <w:rFonts w:ascii="Cambria Math" w:hAnsi="Cambria Math"/>
          <w:b/>
          <w:sz w:val="24"/>
          <w:szCs w:val="24"/>
        </w:rPr>
        <w:t xml:space="preserve">  </w:t>
      </w:r>
      <w:r w:rsidRPr="00091465">
        <w:rPr>
          <w:rFonts w:ascii="Cambria Math" w:hAnsi="Cambria Math"/>
          <w:b/>
          <w:i/>
          <w:color w:val="auto"/>
          <w:w w:val="115"/>
          <w:sz w:val="26"/>
          <w:szCs w:val="26"/>
          <w:u w:val="single"/>
        </w:rPr>
        <w:t>Construction of Ga-As laser:</w:t>
      </w:r>
      <w:r w:rsidRPr="00FA3757">
        <w:rPr>
          <w:rFonts w:ascii="Cambria Math" w:hAnsi="Cambria Math"/>
          <w:b/>
          <w:sz w:val="24"/>
          <w:szCs w:val="24"/>
        </w:rPr>
        <w:t xml:space="preserve"> </w:t>
      </w:r>
    </w:p>
    <w:p w:rsidR="00D77288" w:rsidRPr="008D79E2" w:rsidRDefault="00D77288" w:rsidP="00D77288">
      <w:pPr>
        <w:spacing w:line="360" w:lineRule="auto"/>
        <w:rPr>
          <w:rFonts w:ascii="Cambria Math" w:hAnsi="Cambria Math"/>
          <w:sz w:val="24"/>
          <w:szCs w:val="24"/>
        </w:rPr>
      </w:pPr>
      <w:r w:rsidRPr="006D0431">
        <w:rPr>
          <w:rFonts w:ascii="Cambria Math" w:hAnsi="Cambria Math"/>
          <w:noProof/>
          <w:sz w:val="24"/>
          <w:szCs w:val="24"/>
        </w:rPr>
        <w:drawing>
          <wp:anchor distT="0" distB="0" distL="114300" distR="114300" simplePos="0" relativeHeight="251698688" behindDoc="0" locked="0" layoutInCell="1" allowOverlap="1">
            <wp:simplePos x="0" y="0"/>
            <wp:positionH relativeFrom="column">
              <wp:posOffset>484653</wp:posOffset>
            </wp:positionH>
            <wp:positionV relativeFrom="paragraph">
              <wp:posOffset>182053</wp:posOffset>
            </wp:positionV>
            <wp:extent cx="5643880" cy="2256790"/>
            <wp:effectExtent l="0" t="0" r="0" b="0"/>
            <wp:wrapThrough wrapText="bothSides">
              <wp:wrapPolygon edited="0">
                <wp:start x="0" y="0"/>
                <wp:lineTo x="0" y="21333"/>
                <wp:lineTo x="21508" y="21333"/>
                <wp:lineTo x="21508" y="0"/>
                <wp:lineTo x="0" y="0"/>
              </wp:wrapPolygon>
            </wp:wrapThrough>
            <wp:docPr id="314" name="Picture 314" descr="G:\2017-18\CSE-C\Notes\Manju\Pics\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17-18\CSE-C\Notes\Manju\Pics\sc.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3880" cy="2256790"/>
                    </a:xfrm>
                    <a:prstGeom prst="rect">
                      <a:avLst/>
                    </a:prstGeom>
                    <a:noFill/>
                    <a:ln>
                      <a:noFill/>
                    </a:ln>
                  </pic:spPr>
                </pic:pic>
              </a:graphicData>
            </a:graphic>
          </wp:anchor>
        </w:drawing>
      </w:r>
    </w:p>
    <w:p w:rsidR="00D77288" w:rsidRPr="008D79E2" w:rsidRDefault="00D77288" w:rsidP="00D77288">
      <w:pPr>
        <w:spacing w:line="360" w:lineRule="auto"/>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D77288">
      <w:pPr>
        <w:spacing w:line="360" w:lineRule="auto"/>
        <w:rPr>
          <w:rFonts w:ascii="Cambria Math" w:hAnsi="Cambria Math"/>
          <w:sz w:val="24"/>
          <w:szCs w:val="24"/>
        </w:rPr>
      </w:pPr>
    </w:p>
    <w:p w:rsidR="00D77288" w:rsidRPr="008D79E2" w:rsidRDefault="00D77288" w:rsidP="00D77288">
      <w:pPr>
        <w:pStyle w:val="ListParagraph"/>
        <w:spacing w:before="0" w:line="360" w:lineRule="auto"/>
        <w:ind w:left="-288"/>
        <w:rPr>
          <w:rFonts w:ascii="Cambria Math" w:hAnsi="Cambria Math"/>
          <w:sz w:val="24"/>
          <w:szCs w:val="24"/>
        </w:rPr>
      </w:pPr>
      <w:r>
        <w:rPr>
          <w:rFonts w:ascii="Cambria Math" w:hAnsi="Cambria Math"/>
          <w:sz w:val="24"/>
          <w:szCs w:val="24"/>
        </w:rPr>
        <w:t xml:space="preserve">  </w:t>
      </w:r>
      <w:r w:rsidRPr="008D79E2">
        <w:rPr>
          <w:rFonts w:ascii="Cambria Math" w:hAnsi="Cambria Math"/>
          <w:sz w:val="24"/>
          <w:szCs w:val="24"/>
        </w:rPr>
        <w:t xml:space="preserve">The Ga-As laser diode is a single crystal and consists of heavily doped n and p sections. n section is </w:t>
      </w:r>
      <w:r>
        <w:rPr>
          <w:rFonts w:ascii="Cambria Math" w:hAnsi="Cambria Math"/>
          <w:sz w:val="24"/>
          <w:szCs w:val="24"/>
        </w:rPr>
        <w:t xml:space="preserve">         </w:t>
      </w:r>
      <w:r w:rsidRPr="008D79E2">
        <w:rPr>
          <w:rFonts w:ascii="Cambria Math" w:hAnsi="Cambria Math"/>
          <w:sz w:val="24"/>
          <w:szCs w:val="24"/>
        </w:rPr>
        <w:t>doped with Tellurium and p section with Zinc.</w:t>
      </w:r>
    </w:p>
    <w:p w:rsidR="00D77288" w:rsidRPr="008D79E2" w:rsidRDefault="00D77288" w:rsidP="003610B5">
      <w:pPr>
        <w:pStyle w:val="ListParagraph"/>
        <w:numPr>
          <w:ilvl w:val="0"/>
          <w:numId w:val="103"/>
        </w:numPr>
        <w:spacing w:before="0" w:line="360" w:lineRule="auto"/>
        <w:rPr>
          <w:rFonts w:ascii="Cambria Math" w:hAnsi="Cambria Math"/>
          <w:sz w:val="24"/>
          <w:szCs w:val="24"/>
        </w:rPr>
      </w:pPr>
      <w:r w:rsidRPr="008D79E2">
        <w:rPr>
          <w:rFonts w:ascii="Cambria Math" w:hAnsi="Cambria Math"/>
          <w:sz w:val="24"/>
          <w:szCs w:val="24"/>
        </w:rPr>
        <w:t xml:space="preserve">The overall size of the diode is very small; the p-n junction layer has a width of </w:t>
      </w:r>
      <m:oMath>
        <m:r>
          <w:rPr>
            <w:rFonts w:ascii="Cambria Math" w:hAnsi="Cambria Math"/>
            <w:sz w:val="24"/>
            <w:szCs w:val="24"/>
          </w:rPr>
          <m:t>1μm.</m:t>
        </m:r>
      </m:oMath>
    </w:p>
    <w:p w:rsidR="00D77288" w:rsidRPr="008D79E2" w:rsidRDefault="00D77288" w:rsidP="003610B5">
      <w:pPr>
        <w:pStyle w:val="ListParagraph"/>
        <w:numPr>
          <w:ilvl w:val="0"/>
          <w:numId w:val="103"/>
        </w:numPr>
        <w:spacing w:before="0" w:line="360" w:lineRule="auto"/>
        <w:rPr>
          <w:rFonts w:ascii="Cambria Math" w:hAnsi="Cambria Math"/>
          <w:sz w:val="24"/>
          <w:szCs w:val="24"/>
        </w:rPr>
      </w:pPr>
      <w:r w:rsidRPr="008D79E2">
        <w:rPr>
          <w:rFonts w:ascii="Cambria Math" w:hAnsi="Cambria Math"/>
          <w:sz w:val="24"/>
          <w:szCs w:val="24"/>
        </w:rPr>
        <w:t>A pair of parallel planes of the Ga-As crystal are cleaved or polished, these planes acts as reflecting mirrors.</w:t>
      </w:r>
    </w:p>
    <w:p w:rsidR="00D77288" w:rsidRPr="008D79E2" w:rsidRDefault="00D77288" w:rsidP="003610B5">
      <w:pPr>
        <w:pStyle w:val="ListParagraph"/>
        <w:numPr>
          <w:ilvl w:val="0"/>
          <w:numId w:val="103"/>
        </w:numPr>
        <w:spacing w:before="0" w:line="360" w:lineRule="auto"/>
        <w:rPr>
          <w:rFonts w:ascii="Cambria Math" w:hAnsi="Cambria Math"/>
          <w:sz w:val="24"/>
          <w:szCs w:val="24"/>
        </w:rPr>
      </w:pPr>
      <w:r w:rsidRPr="008D79E2">
        <w:rPr>
          <w:rFonts w:ascii="Cambria Math" w:hAnsi="Cambria Math"/>
          <w:sz w:val="24"/>
          <w:szCs w:val="24"/>
        </w:rPr>
        <w:t>The remaining sides of the diode are made rough to avoid leakage of laser beam.</w:t>
      </w:r>
    </w:p>
    <w:p w:rsidR="00D77288" w:rsidRPr="008D79E2" w:rsidRDefault="00D77288" w:rsidP="003610B5">
      <w:pPr>
        <w:pStyle w:val="ListParagraph"/>
        <w:numPr>
          <w:ilvl w:val="0"/>
          <w:numId w:val="103"/>
        </w:numPr>
        <w:spacing w:before="0" w:line="360" w:lineRule="auto"/>
        <w:rPr>
          <w:rFonts w:ascii="Cambria Math" w:hAnsi="Cambria Math"/>
          <w:sz w:val="24"/>
          <w:szCs w:val="24"/>
        </w:rPr>
      </w:pPr>
      <w:r w:rsidRPr="008D79E2">
        <w:rPr>
          <w:rFonts w:ascii="Cambria Math" w:hAnsi="Cambria Math"/>
          <w:sz w:val="24"/>
          <w:szCs w:val="24"/>
        </w:rPr>
        <w:t>The end surfaces of p and n sections are provided with electrodes to supply forward bias voltage using voltage sources.</w:t>
      </w:r>
    </w:p>
    <w:p w:rsidR="00D77288" w:rsidRDefault="00D77288" w:rsidP="00D77288">
      <w:pPr>
        <w:spacing w:line="360" w:lineRule="auto"/>
        <w:rPr>
          <w:rFonts w:ascii="Cambria Math" w:hAnsi="Cambria Math"/>
          <w:sz w:val="24"/>
          <w:szCs w:val="24"/>
        </w:rPr>
      </w:pPr>
    </w:p>
    <w:p w:rsidR="00D77288" w:rsidRDefault="00D77288" w:rsidP="00D77288">
      <w:pPr>
        <w:spacing w:line="360" w:lineRule="auto"/>
        <w:rPr>
          <w:rFonts w:ascii="Cambria Math" w:hAnsi="Cambria Math"/>
          <w:sz w:val="24"/>
          <w:szCs w:val="24"/>
        </w:rPr>
      </w:pPr>
    </w:p>
    <w:p w:rsidR="00D77288" w:rsidRDefault="00D77288" w:rsidP="00D77288">
      <w:pPr>
        <w:spacing w:line="360" w:lineRule="auto"/>
        <w:rPr>
          <w:rFonts w:ascii="Cambria Math" w:hAnsi="Cambria Math"/>
          <w:sz w:val="24"/>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Working of Ga-As laser.</w:t>
      </w:r>
    </w:p>
    <w:p w:rsidR="00D77288" w:rsidRDefault="00D77288" w:rsidP="00D77288">
      <w:pPr>
        <w:spacing w:line="360" w:lineRule="auto"/>
        <w:rPr>
          <w:rFonts w:ascii="Cambria Math" w:hAnsi="Cambria Math"/>
          <w:b/>
          <w:i/>
          <w:sz w:val="24"/>
          <w:szCs w:val="24"/>
          <w:u w:val="single"/>
        </w:rPr>
      </w:pPr>
      <w:r w:rsidRPr="00C97955">
        <w:rPr>
          <w:rFonts w:ascii="Cambria Math" w:hAnsi="Cambria Math"/>
          <w:b/>
          <w:i/>
          <w:noProof/>
          <w:sz w:val="24"/>
          <w:szCs w:val="24"/>
          <w:u w:val="single"/>
        </w:rPr>
        <w:drawing>
          <wp:anchor distT="0" distB="0" distL="114300" distR="114300" simplePos="0" relativeHeight="251738624" behindDoc="0" locked="0" layoutInCell="1" allowOverlap="1">
            <wp:simplePos x="0" y="0"/>
            <wp:positionH relativeFrom="column">
              <wp:posOffset>718155</wp:posOffset>
            </wp:positionH>
            <wp:positionV relativeFrom="paragraph">
              <wp:posOffset>134310</wp:posOffset>
            </wp:positionV>
            <wp:extent cx="5113655" cy="4378960"/>
            <wp:effectExtent l="0" t="0" r="0" b="2540"/>
            <wp:wrapThrough wrapText="bothSides">
              <wp:wrapPolygon edited="0">
                <wp:start x="0" y="0"/>
                <wp:lineTo x="0" y="21519"/>
                <wp:lineTo x="21485" y="21519"/>
                <wp:lineTo x="21485" y="0"/>
                <wp:lineTo x="0" y="0"/>
              </wp:wrapPolygon>
            </wp:wrapThrough>
            <wp:docPr id="315" name="Picture 315" descr="G:\2017-18\CSE-C\Notes\Manju\Pics\New Doc 2018-09-21 14.13.0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17-18\CSE-C\Notes\Manju\Pics\New Doc 2018-09-21 14.13.07_6.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3655" cy="4378960"/>
                    </a:xfrm>
                    <a:prstGeom prst="rect">
                      <a:avLst/>
                    </a:prstGeom>
                    <a:noFill/>
                    <a:ln>
                      <a:noFill/>
                    </a:ln>
                  </pic:spPr>
                </pic:pic>
              </a:graphicData>
            </a:graphic>
          </wp:anchor>
        </w:drawing>
      </w: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Default="00D77288" w:rsidP="00D77288">
      <w:pPr>
        <w:spacing w:line="360" w:lineRule="auto"/>
        <w:rPr>
          <w:rFonts w:ascii="Cambria Math" w:hAnsi="Cambria Math"/>
          <w:b/>
          <w:i/>
          <w:sz w:val="24"/>
          <w:szCs w:val="24"/>
          <w:u w:val="single"/>
        </w:rPr>
      </w:pPr>
    </w:p>
    <w:p w:rsidR="00D77288" w:rsidRPr="00C46ED3" w:rsidRDefault="00D77288" w:rsidP="00D77288">
      <w:pPr>
        <w:spacing w:line="360" w:lineRule="auto"/>
        <w:rPr>
          <w:rFonts w:ascii="Cambria Math" w:hAnsi="Cambria Math"/>
          <w:b/>
          <w:i/>
          <w:sz w:val="24"/>
          <w:szCs w:val="24"/>
          <w:u w:val="single"/>
        </w:rPr>
      </w:pPr>
    </w:p>
    <w:p w:rsidR="00D77288" w:rsidRPr="008D79E2" w:rsidRDefault="00D77288" w:rsidP="003610B5">
      <w:pPr>
        <w:pStyle w:val="ListParagraph"/>
        <w:numPr>
          <w:ilvl w:val="0"/>
          <w:numId w:val="104"/>
        </w:numPr>
        <w:spacing w:before="0" w:line="360" w:lineRule="auto"/>
        <w:ind w:left="630"/>
        <w:rPr>
          <w:rFonts w:ascii="Cambria Math" w:hAnsi="Cambria Math"/>
          <w:sz w:val="24"/>
          <w:szCs w:val="24"/>
        </w:rPr>
      </w:pPr>
      <w:r w:rsidRPr="008D79E2">
        <w:rPr>
          <w:rFonts w:ascii="Cambria Math" w:hAnsi="Cambria Math"/>
          <w:sz w:val="24"/>
          <w:szCs w:val="24"/>
        </w:rPr>
        <w:t>A suitable forward bias voltage is applied to the diode to overcome the potential barrier.</w:t>
      </w:r>
    </w:p>
    <w:p w:rsidR="00D77288" w:rsidRPr="008D79E2" w:rsidRDefault="00D77288" w:rsidP="003610B5">
      <w:pPr>
        <w:pStyle w:val="ListParagraph"/>
        <w:numPr>
          <w:ilvl w:val="0"/>
          <w:numId w:val="104"/>
        </w:numPr>
        <w:spacing w:before="0" w:line="360" w:lineRule="auto"/>
        <w:ind w:left="634"/>
        <w:rPr>
          <w:rFonts w:ascii="Cambria Math" w:hAnsi="Cambria Math"/>
          <w:sz w:val="24"/>
          <w:szCs w:val="24"/>
        </w:rPr>
      </w:pPr>
      <w:r w:rsidRPr="008D79E2">
        <w:rPr>
          <w:rFonts w:ascii="Cambria Math" w:hAnsi="Cambria Math"/>
          <w:sz w:val="24"/>
          <w:szCs w:val="24"/>
        </w:rPr>
        <w:t>After the threshold current the population inversion is created close to the junction between filled conduction band and empty valence band.</w:t>
      </w:r>
    </w:p>
    <w:p w:rsidR="00D77288" w:rsidRPr="008D79E2" w:rsidRDefault="00D77288" w:rsidP="003610B5">
      <w:pPr>
        <w:pStyle w:val="ListParagraph"/>
        <w:numPr>
          <w:ilvl w:val="0"/>
          <w:numId w:val="104"/>
        </w:numPr>
        <w:spacing w:before="0" w:line="360" w:lineRule="auto"/>
        <w:ind w:left="634"/>
        <w:rPr>
          <w:rFonts w:ascii="Cambria Math" w:hAnsi="Cambria Math"/>
          <w:sz w:val="24"/>
          <w:szCs w:val="24"/>
        </w:rPr>
      </w:pPr>
      <w:r w:rsidRPr="008D79E2">
        <w:rPr>
          <w:rFonts w:ascii="Cambria Math" w:hAnsi="Cambria Math"/>
          <w:sz w:val="24"/>
          <w:szCs w:val="24"/>
        </w:rPr>
        <w:t>The energy band diagram is as shown in the diagram, Ef</w:t>
      </w:r>
      <w:r w:rsidRPr="008D79E2">
        <w:rPr>
          <w:rFonts w:ascii="Cambria Math" w:hAnsi="Cambria Math"/>
          <w:sz w:val="24"/>
          <w:szCs w:val="24"/>
          <w:vertAlign w:val="subscript"/>
        </w:rPr>
        <w:t>n</w:t>
      </w:r>
      <w:r w:rsidRPr="008D79E2">
        <w:rPr>
          <w:rFonts w:ascii="Cambria Math" w:hAnsi="Cambria Math"/>
          <w:sz w:val="24"/>
          <w:szCs w:val="24"/>
        </w:rPr>
        <w:t xml:space="preserve"> and Ef</w:t>
      </w:r>
      <w:r w:rsidRPr="008D79E2">
        <w:rPr>
          <w:rFonts w:ascii="Cambria Math" w:hAnsi="Cambria Math"/>
          <w:sz w:val="24"/>
          <w:szCs w:val="24"/>
          <w:vertAlign w:val="subscript"/>
        </w:rPr>
        <w:t>p</w:t>
      </w:r>
      <w:r w:rsidRPr="008D79E2">
        <w:rPr>
          <w:rFonts w:ascii="Cambria Math" w:hAnsi="Cambria Math"/>
          <w:sz w:val="24"/>
          <w:szCs w:val="24"/>
        </w:rPr>
        <w:t xml:space="preserve"> are the fermi levels in the n-type and p-type region respectively.</w:t>
      </w:r>
    </w:p>
    <w:p w:rsidR="00D77288" w:rsidRPr="008D79E2" w:rsidRDefault="00D77288" w:rsidP="003610B5">
      <w:pPr>
        <w:pStyle w:val="ListParagraph"/>
        <w:numPr>
          <w:ilvl w:val="0"/>
          <w:numId w:val="104"/>
        </w:numPr>
        <w:spacing w:before="0" w:line="360" w:lineRule="auto"/>
        <w:ind w:left="630"/>
        <w:rPr>
          <w:rFonts w:ascii="Cambria Math" w:hAnsi="Cambria Math"/>
          <w:sz w:val="24"/>
          <w:szCs w:val="24"/>
        </w:rPr>
      </w:pPr>
      <w:r w:rsidRPr="008D79E2">
        <w:rPr>
          <w:rFonts w:ascii="Cambria Math" w:hAnsi="Cambria Math"/>
          <w:sz w:val="24"/>
          <w:szCs w:val="24"/>
        </w:rPr>
        <w:t xml:space="preserve">Thus an active region is formulated in the junction, the active region will be very thin and is of the order </w:t>
      </w:r>
      <m:oMath>
        <m:r>
          <w:rPr>
            <w:rFonts w:ascii="Cambria Math" w:hAnsi="Cambria Math"/>
            <w:sz w:val="24"/>
            <w:szCs w:val="24"/>
          </w:rPr>
          <m:t>1μm</m:t>
        </m:r>
      </m:oMath>
      <w:r w:rsidRPr="008D79E2">
        <w:rPr>
          <w:rFonts w:ascii="Cambria Math" w:hAnsi="Cambria Math"/>
          <w:sz w:val="24"/>
          <w:szCs w:val="24"/>
        </w:rPr>
        <w:t>.</w:t>
      </w:r>
    </w:p>
    <w:p w:rsidR="00D77288" w:rsidRPr="008D79E2" w:rsidRDefault="00D77288" w:rsidP="003610B5">
      <w:pPr>
        <w:pStyle w:val="ListParagraph"/>
        <w:numPr>
          <w:ilvl w:val="0"/>
          <w:numId w:val="104"/>
        </w:numPr>
        <w:spacing w:before="0" w:line="360" w:lineRule="auto"/>
        <w:ind w:left="630"/>
        <w:rPr>
          <w:rFonts w:ascii="Cambria Math" w:hAnsi="Cambria Math"/>
          <w:sz w:val="24"/>
          <w:szCs w:val="24"/>
        </w:rPr>
      </w:pPr>
      <w:r w:rsidRPr="008D79E2">
        <w:rPr>
          <w:rFonts w:ascii="Cambria Math" w:hAnsi="Cambria Math"/>
          <w:sz w:val="24"/>
          <w:szCs w:val="24"/>
        </w:rPr>
        <w:t>At this stage, a photon released by a spontaneous emission may</w:t>
      </w:r>
      <w:r w:rsidRPr="008D79E2">
        <w:rPr>
          <w:rFonts w:ascii="Cambria Math" w:hAnsi="Cambria Math"/>
          <w:b/>
          <w:sz w:val="24"/>
          <w:szCs w:val="24"/>
        </w:rPr>
        <w:t xml:space="preserve"> trigger </w:t>
      </w:r>
      <w:r w:rsidRPr="008D79E2">
        <w:rPr>
          <w:rFonts w:ascii="Cambria Math" w:hAnsi="Cambria Math"/>
          <w:sz w:val="24"/>
          <w:szCs w:val="24"/>
        </w:rPr>
        <w:t>stimulated emission over large number of recombination’s leading to the laser radiation of high power.</w:t>
      </w:r>
    </w:p>
    <w:p w:rsidR="00D77288" w:rsidRPr="008D79E2" w:rsidRDefault="00D77288" w:rsidP="003610B5">
      <w:pPr>
        <w:pStyle w:val="ListParagraph"/>
        <w:numPr>
          <w:ilvl w:val="0"/>
          <w:numId w:val="104"/>
        </w:numPr>
        <w:spacing w:before="0" w:line="360" w:lineRule="auto"/>
        <w:ind w:left="630"/>
        <w:rPr>
          <w:rFonts w:ascii="Cambria Math" w:hAnsi="Cambria Math"/>
          <w:sz w:val="24"/>
          <w:szCs w:val="24"/>
        </w:rPr>
      </w:pPr>
      <w:r w:rsidRPr="008D79E2">
        <w:rPr>
          <w:rFonts w:ascii="Cambria Math" w:hAnsi="Cambria Math"/>
          <w:sz w:val="24"/>
          <w:szCs w:val="24"/>
        </w:rPr>
        <w:t>Since the energy gap of Ga-As is 1.4 eV, the wavelength of the emitted light is</w:t>
      </w:r>
    </w:p>
    <w:p w:rsidR="00D77288" w:rsidRPr="008D79E2" w:rsidRDefault="00D77288" w:rsidP="00D77288">
      <w:pPr>
        <w:pStyle w:val="ListParagraph"/>
        <w:spacing w:line="360" w:lineRule="auto"/>
        <w:ind w:left="630"/>
        <w:rPr>
          <w:rFonts w:ascii="Cambria Math" w:hAnsi="Cambria Math"/>
          <w:sz w:val="24"/>
          <w:szCs w:val="24"/>
        </w:rPr>
      </w:pPr>
      <m:oMathPara>
        <m:oMath>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hc</m:t>
              </m:r>
            </m:num>
            <m:den>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m:t>
                  </m:r>
                </m:sub>
              </m:sSub>
            </m:den>
          </m:f>
          <m:r>
            <w:rPr>
              <w:rFonts w:ascii="Cambria Math" w:hAnsi="Cambria Math"/>
              <w:sz w:val="24"/>
              <w:szCs w:val="24"/>
            </w:rPr>
            <m:t>=8862</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oMath>
      </m:oMathPara>
    </w:p>
    <w:p w:rsidR="00D77288" w:rsidRPr="00C46ED3" w:rsidRDefault="00D77288" w:rsidP="00D77288">
      <w:pPr>
        <w:pStyle w:val="ListParagraph"/>
        <w:tabs>
          <w:tab w:val="left" w:pos="270"/>
        </w:tabs>
        <w:spacing w:line="360" w:lineRule="auto"/>
        <w:ind w:left="270"/>
        <w:rPr>
          <w:rFonts w:ascii="Cambria Math" w:hAnsi="Cambria Math"/>
          <w:b/>
          <w:i/>
          <w:sz w:val="24"/>
          <w:szCs w:val="24"/>
          <w:u w:val="single"/>
        </w:rPr>
      </w:pPr>
      <w:r w:rsidRPr="00C46ED3">
        <w:rPr>
          <w:rFonts w:ascii="Cambria Math" w:hAnsi="Cambria Math"/>
          <w:b/>
          <w:i/>
          <w:sz w:val="24"/>
          <w:szCs w:val="24"/>
          <w:u w:val="single"/>
        </w:rPr>
        <w:t>Applications:</w:t>
      </w:r>
    </w:p>
    <w:p w:rsidR="00D77288" w:rsidRPr="008D79E2" w:rsidRDefault="00D77288" w:rsidP="003610B5">
      <w:pPr>
        <w:pStyle w:val="ListParagraph"/>
        <w:numPr>
          <w:ilvl w:val="0"/>
          <w:numId w:val="105"/>
        </w:numPr>
        <w:tabs>
          <w:tab w:val="left" w:pos="270"/>
        </w:tabs>
        <w:spacing w:before="0" w:line="360" w:lineRule="auto"/>
        <w:rPr>
          <w:rFonts w:ascii="Cambria Math" w:hAnsi="Cambria Math"/>
          <w:sz w:val="24"/>
          <w:szCs w:val="24"/>
        </w:rPr>
      </w:pPr>
      <w:r w:rsidRPr="008D79E2">
        <w:rPr>
          <w:rFonts w:ascii="Cambria Math" w:hAnsi="Cambria Math"/>
          <w:sz w:val="24"/>
          <w:szCs w:val="24"/>
        </w:rPr>
        <w:t>Semiconductor lasers are used in Optical fiber communication</w:t>
      </w:r>
    </w:p>
    <w:p w:rsidR="00D77288" w:rsidRPr="008D79E2" w:rsidRDefault="00D77288" w:rsidP="003610B5">
      <w:pPr>
        <w:pStyle w:val="ListParagraph"/>
        <w:numPr>
          <w:ilvl w:val="0"/>
          <w:numId w:val="105"/>
        </w:numPr>
        <w:tabs>
          <w:tab w:val="left" w:pos="270"/>
        </w:tabs>
        <w:spacing w:before="0" w:line="360" w:lineRule="auto"/>
        <w:rPr>
          <w:rFonts w:ascii="Cambria Math" w:hAnsi="Cambria Math"/>
          <w:sz w:val="24"/>
          <w:szCs w:val="24"/>
        </w:rPr>
      </w:pPr>
      <w:r w:rsidRPr="008D79E2">
        <w:rPr>
          <w:rFonts w:ascii="Cambria Math" w:hAnsi="Cambria Math"/>
          <w:sz w:val="24"/>
          <w:szCs w:val="24"/>
        </w:rPr>
        <w:t>They are used in reading devices like ROM</w:t>
      </w:r>
    </w:p>
    <w:p w:rsidR="00D77288" w:rsidRDefault="00D77288" w:rsidP="003610B5">
      <w:pPr>
        <w:pStyle w:val="ListParagraph"/>
        <w:numPr>
          <w:ilvl w:val="0"/>
          <w:numId w:val="105"/>
        </w:numPr>
        <w:tabs>
          <w:tab w:val="left" w:pos="270"/>
        </w:tabs>
        <w:spacing w:before="0" w:line="360" w:lineRule="auto"/>
        <w:rPr>
          <w:rFonts w:ascii="Cambria Math" w:hAnsi="Cambria Math"/>
          <w:sz w:val="24"/>
          <w:szCs w:val="24"/>
        </w:rPr>
      </w:pPr>
      <w:r w:rsidRPr="008D79E2">
        <w:rPr>
          <w:rFonts w:ascii="Cambria Math" w:hAnsi="Cambria Math"/>
          <w:sz w:val="24"/>
          <w:szCs w:val="24"/>
        </w:rPr>
        <w:t>Used in compact disc player like CD’s.</w:t>
      </w:r>
    </w:p>
    <w:p w:rsidR="00D77288" w:rsidRPr="00F63117" w:rsidRDefault="00D77288" w:rsidP="00D77288">
      <w:pPr>
        <w:tabs>
          <w:tab w:val="left" w:pos="270"/>
        </w:tabs>
        <w:spacing w:before="0" w:line="360" w:lineRule="auto"/>
        <w:rPr>
          <w:rFonts w:ascii="Cambria Math" w:hAnsi="Cambria Math"/>
          <w:sz w:val="24"/>
          <w:szCs w:val="24"/>
        </w:rPr>
      </w:pP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Application of laser</w:t>
      </w:r>
    </w:p>
    <w:p w:rsidR="00D77288" w:rsidRPr="00E417C5" w:rsidRDefault="00D77288" w:rsidP="00D77288">
      <w:pPr>
        <w:pStyle w:val="Heading7"/>
        <w:rPr>
          <w:rFonts w:cs="Times New Roman"/>
          <w:sz w:val="26"/>
        </w:rPr>
      </w:pPr>
      <w:r>
        <w:rPr>
          <w:rFonts w:cs="Times New Roman"/>
          <w:sz w:val="26"/>
        </w:rPr>
        <w:t xml:space="preserve">1. </w:t>
      </w:r>
      <w:r w:rsidRPr="00E417C5">
        <w:t>Laser Rangefinder in Defense</w:t>
      </w:r>
    </w:p>
    <w:p w:rsidR="00D77288" w:rsidRDefault="00D77288" w:rsidP="003610B5">
      <w:pPr>
        <w:pStyle w:val="ListParagraph"/>
        <w:numPr>
          <w:ilvl w:val="0"/>
          <w:numId w:val="107"/>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The principle of laser rangefinder is the same as that of conventional RADAR.</w:t>
      </w:r>
    </w:p>
    <w:p w:rsidR="00D77288" w:rsidRDefault="00D77288" w:rsidP="003610B5">
      <w:pPr>
        <w:pStyle w:val="ListParagraph"/>
        <w:numPr>
          <w:ilvl w:val="0"/>
          <w:numId w:val="107"/>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 xml:space="preserve">It is the best equipment to find the distance of range of enemy’s target. </w:t>
      </w:r>
    </w:p>
    <w:p w:rsidR="00D77288" w:rsidRDefault="00D77288" w:rsidP="003610B5">
      <w:pPr>
        <w:pStyle w:val="ListParagraph"/>
        <w:numPr>
          <w:ilvl w:val="0"/>
          <w:numId w:val="107"/>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In Military, all battle tanks are fitted with laser rangefinder</w:t>
      </w:r>
      <w:r>
        <w:rPr>
          <w:rFonts w:ascii="Cambria Math" w:hAnsi="Cambria Math"/>
          <w:sz w:val="24"/>
          <w:szCs w:val="24"/>
        </w:rPr>
        <w:t xml:space="preserve"> interfaced with </w:t>
      </w:r>
      <w:r w:rsidRPr="00E417C5">
        <w:rPr>
          <w:rFonts w:ascii="Cambria Math" w:hAnsi="Cambria Math"/>
          <w:sz w:val="24"/>
          <w:szCs w:val="24"/>
        </w:rPr>
        <w:t>computer to provide information in a digital readout form within 1% of actual distance.</w:t>
      </w:r>
    </w:p>
    <w:p w:rsidR="00D77288" w:rsidRPr="00E417C5" w:rsidRDefault="00D77288" w:rsidP="003610B5">
      <w:pPr>
        <w:pStyle w:val="ListParagraph"/>
        <w:numPr>
          <w:ilvl w:val="0"/>
          <w:numId w:val="107"/>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It is also used for continuous tracking and rangi</w:t>
      </w:r>
      <w:r>
        <w:rPr>
          <w:rFonts w:ascii="Cambria Math" w:hAnsi="Cambria Math"/>
          <w:sz w:val="24"/>
          <w:szCs w:val="24"/>
        </w:rPr>
        <w:t xml:space="preserve">ng of missiles &amp; aircrafts from </w:t>
      </w:r>
      <w:r w:rsidRPr="00E417C5">
        <w:rPr>
          <w:rFonts w:ascii="Cambria Math" w:hAnsi="Cambria Math"/>
          <w:sz w:val="24"/>
          <w:szCs w:val="24"/>
        </w:rPr>
        <w:t>ground or from air.</w:t>
      </w:r>
    </w:p>
    <w:tbl>
      <w:tblPr>
        <w:tblStyle w:val="TableGrid"/>
        <w:tblW w:w="7506" w:type="dxa"/>
        <w:tblInd w:w="1434" w:type="dxa"/>
        <w:tblLook w:val="04A0"/>
      </w:tblPr>
      <w:tblGrid>
        <w:gridCol w:w="7506"/>
      </w:tblGrid>
      <w:tr w:rsidR="00D77288" w:rsidTr="009332FE">
        <w:trPr>
          <w:trHeight w:val="4617"/>
        </w:trPr>
        <w:tc>
          <w:tcPr>
            <w:tcW w:w="7506" w:type="dxa"/>
          </w:tcPr>
          <w:p w:rsidR="00D77288" w:rsidRDefault="00D77288" w:rsidP="009332FE">
            <w:pPr>
              <w:pStyle w:val="ListParagraph"/>
              <w:tabs>
                <w:tab w:val="left" w:pos="6660"/>
                <w:tab w:val="left" w:pos="7905"/>
              </w:tabs>
              <w:spacing w:line="360" w:lineRule="auto"/>
              <w:ind w:left="0"/>
              <w:jc w:val="center"/>
              <w:rPr>
                <w:rFonts w:ascii="Cambria Math" w:hAnsi="Cambria Math"/>
                <w:sz w:val="24"/>
                <w:szCs w:val="24"/>
              </w:rPr>
            </w:pPr>
            <w:r w:rsidRPr="00154ABC">
              <w:rPr>
                <w:rFonts w:ascii="Cambria Math" w:hAnsi="Cambria Math"/>
                <w:noProof/>
                <w:sz w:val="24"/>
                <w:szCs w:val="24"/>
              </w:rPr>
              <w:drawing>
                <wp:anchor distT="0" distB="0" distL="114300" distR="114300" simplePos="0" relativeHeight="251695616" behindDoc="0" locked="0" layoutInCell="1" allowOverlap="1">
                  <wp:simplePos x="0" y="0"/>
                  <wp:positionH relativeFrom="column">
                    <wp:posOffset>202565</wp:posOffset>
                  </wp:positionH>
                  <wp:positionV relativeFrom="paragraph">
                    <wp:posOffset>180975</wp:posOffset>
                  </wp:positionV>
                  <wp:extent cx="4332605" cy="2567940"/>
                  <wp:effectExtent l="0" t="0" r="0" b="3810"/>
                  <wp:wrapThrough wrapText="bothSides">
                    <wp:wrapPolygon edited="0">
                      <wp:start x="0" y="0"/>
                      <wp:lineTo x="0" y="21472"/>
                      <wp:lineTo x="21464" y="21472"/>
                      <wp:lineTo x="21464" y="0"/>
                      <wp:lineTo x="0" y="0"/>
                    </wp:wrapPolygon>
                  </wp:wrapThrough>
                  <wp:docPr id="316" name="Picture 316" descr="G:\2017-18\CSE-C\Notes\Manju\laser def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18\CSE-C\Notes\Manju\laser defence.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2605" cy="2567940"/>
                          </a:xfrm>
                          <a:prstGeom prst="rect">
                            <a:avLst/>
                          </a:prstGeom>
                          <a:noFill/>
                          <a:ln>
                            <a:noFill/>
                          </a:ln>
                        </pic:spPr>
                      </pic:pic>
                    </a:graphicData>
                  </a:graphic>
                </wp:anchor>
              </w:drawing>
            </w:r>
          </w:p>
        </w:tc>
      </w:tr>
    </w:tbl>
    <w:p w:rsidR="00D77288" w:rsidRDefault="00D77288" w:rsidP="00D77288">
      <w:pPr>
        <w:tabs>
          <w:tab w:val="left" w:pos="6660"/>
          <w:tab w:val="left" w:pos="7905"/>
        </w:tabs>
        <w:spacing w:line="360" w:lineRule="auto"/>
        <w:rPr>
          <w:rFonts w:ascii="Times New Roman" w:eastAsia="Times New Roman" w:hAnsi="Times New Roman"/>
          <w:b/>
          <w:bCs/>
          <w:i/>
          <w:sz w:val="26"/>
          <w:szCs w:val="24"/>
        </w:rPr>
      </w:pPr>
      <w:r w:rsidRPr="00E417C5">
        <w:rPr>
          <w:rFonts w:ascii="Times New Roman" w:eastAsia="Times New Roman" w:hAnsi="Times New Roman"/>
          <w:b/>
          <w:bCs/>
          <w:i/>
          <w:sz w:val="26"/>
          <w:szCs w:val="24"/>
        </w:rPr>
        <w:t xml:space="preserve">  Working </w:t>
      </w:r>
    </w:p>
    <w:p w:rsidR="00D77288" w:rsidRPr="00E417C5" w:rsidRDefault="00D77288" w:rsidP="003610B5">
      <w:pPr>
        <w:pStyle w:val="ListParagraph"/>
        <w:numPr>
          <w:ilvl w:val="0"/>
          <w:numId w:val="108"/>
        </w:numPr>
        <w:tabs>
          <w:tab w:val="left" w:pos="6660"/>
          <w:tab w:val="left" w:pos="7905"/>
        </w:tabs>
        <w:spacing w:line="360" w:lineRule="auto"/>
        <w:rPr>
          <w:rFonts w:ascii="Times New Roman" w:eastAsia="Times New Roman" w:hAnsi="Times New Roman"/>
          <w:b/>
          <w:bCs/>
          <w:i/>
          <w:sz w:val="26"/>
          <w:szCs w:val="24"/>
        </w:rPr>
      </w:pPr>
      <w:r w:rsidRPr="00E417C5">
        <w:rPr>
          <w:rFonts w:ascii="Cambria Math" w:hAnsi="Cambria Math"/>
          <w:sz w:val="24"/>
          <w:szCs w:val="24"/>
        </w:rPr>
        <w:t xml:space="preserve">A </w:t>
      </w:r>
      <w:r w:rsidR="004A351C" w:rsidRPr="00E417C5">
        <w:rPr>
          <w:rFonts w:ascii="Cambria Math" w:hAnsi="Cambria Math"/>
          <w:sz w:val="24"/>
          <w:szCs w:val="24"/>
        </w:rPr>
        <w:t>high-powered</w:t>
      </w:r>
      <w:r w:rsidRPr="00E417C5">
        <w:rPr>
          <w:rFonts w:ascii="Cambria Math" w:hAnsi="Cambria Math"/>
          <w:sz w:val="24"/>
          <w:szCs w:val="24"/>
        </w:rPr>
        <w:t xml:space="preserve"> pulsed laser beam from a </w:t>
      </w:r>
      <w:r w:rsidR="004A351C" w:rsidRPr="00E417C5">
        <w:rPr>
          <w:rFonts w:ascii="Cambria Math" w:hAnsi="Cambria Math"/>
          <w:sz w:val="24"/>
          <w:szCs w:val="24"/>
        </w:rPr>
        <w:t>solid-state</w:t>
      </w:r>
      <w:r w:rsidRPr="00E417C5">
        <w:rPr>
          <w:rFonts w:ascii="Cambria Math" w:hAnsi="Cambria Math"/>
          <w:sz w:val="24"/>
          <w:szCs w:val="24"/>
        </w:rPr>
        <w:t xml:space="preserve"> laser device (Nd-YAG laser) is directed towards the enemy target from a transmitter.</w:t>
      </w:r>
    </w:p>
    <w:p w:rsidR="00D77288" w:rsidRPr="00E417C5" w:rsidRDefault="00D77288" w:rsidP="003610B5">
      <w:pPr>
        <w:pStyle w:val="ListParagraph"/>
        <w:numPr>
          <w:ilvl w:val="0"/>
          <w:numId w:val="108"/>
        </w:numPr>
        <w:tabs>
          <w:tab w:val="left" w:pos="6660"/>
          <w:tab w:val="left" w:pos="7905"/>
        </w:tabs>
        <w:spacing w:line="360" w:lineRule="auto"/>
        <w:rPr>
          <w:rFonts w:ascii="Times New Roman" w:eastAsia="Times New Roman" w:hAnsi="Times New Roman"/>
          <w:b/>
          <w:bCs/>
          <w:i/>
          <w:sz w:val="26"/>
          <w:szCs w:val="24"/>
        </w:rPr>
      </w:pPr>
      <w:r w:rsidRPr="00E417C5">
        <w:rPr>
          <w:rFonts w:ascii="Cambria Math" w:hAnsi="Cambria Math"/>
          <w:sz w:val="24"/>
          <w:szCs w:val="24"/>
        </w:rPr>
        <w:t>The pulses are narrow with high peak power. Upon incidence, the beam bounces from the surface of the target as a reflection.</w:t>
      </w:r>
    </w:p>
    <w:p w:rsidR="00D77288" w:rsidRPr="00E417C5" w:rsidRDefault="00D77288" w:rsidP="003610B5">
      <w:pPr>
        <w:pStyle w:val="ListParagraph"/>
        <w:numPr>
          <w:ilvl w:val="0"/>
          <w:numId w:val="108"/>
        </w:numPr>
        <w:tabs>
          <w:tab w:val="left" w:pos="6660"/>
          <w:tab w:val="left" w:pos="7905"/>
        </w:tabs>
        <w:spacing w:line="360" w:lineRule="auto"/>
        <w:rPr>
          <w:rFonts w:ascii="Times New Roman" w:eastAsia="Times New Roman" w:hAnsi="Times New Roman"/>
          <w:b/>
          <w:bCs/>
          <w:i/>
          <w:sz w:val="26"/>
          <w:szCs w:val="24"/>
        </w:rPr>
      </w:pPr>
      <w:r w:rsidRPr="00E417C5">
        <w:rPr>
          <w:rFonts w:ascii="Cambria Math" w:hAnsi="Cambria Math"/>
          <w:sz w:val="24"/>
          <w:szCs w:val="24"/>
        </w:rPr>
        <w:t xml:space="preserve">A part of reflected beam called ‘echo’ is received as a signal by a receiver. Inside the receiver there will be an interface filter. It is a narrow band optical filter tuned to the frequency of the laser light so that all the background noise entering the receiver is wiped off. </w:t>
      </w:r>
    </w:p>
    <w:p w:rsidR="00D77288" w:rsidRPr="00E417C5" w:rsidRDefault="00D77288" w:rsidP="003610B5">
      <w:pPr>
        <w:pStyle w:val="ListParagraph"/>
        <w:numPr>
          <w:ilvl w:val="0"/>
          <w:numId w:val="108"/>
        </w:numPr>
        <w:tabs>
          <w:tab w:val="left" w:pos="6660"/>
          <w:tab w:val="left" w:pos="7905"/>
        </w:tabs>
        <w:spacing w:line="360" w:lineRule="auto"/>
        <w:rPr>
          <w:rFonts w:ascii="Times New Roman" w:eastAsia="Times New Roman" w:hAnsi="Times New Roman"/>
          <w:b/>
          <w:bCs/>
          <w:i/>
          <w:sz w:val="26"/>
          <w:szCs w:val="24"/>
        </w:rPr>
      </w:pPr>
      <w:r w:rsidRPr="00E417C5">
        <w:rPr>
          <w:rFonts w:ascii="Cambria Math" w:hAnsi="Cambria Math"/>
          <w:sz w:val="24"/>
          <w:szCs w:val="24"/>
        </w:rPr>
        <w:t xml:space="preserve">Then the signal is amplified by using a photomultiplier. </w:t>
      </w:r>
    </w:p>
    <w:p w:rsidR="00D77288" w:rsidRDefault="00D77288" w:rsidP="003610B5">
      <w:pPr>
        <w:pStyle w:val="ListParagraph"/>
        <w:numPr>
          <w:ilvl w:val="0"/>
          <w:numId w:val="108"/>
        </w:numPr>
        <w:tabs>
          <w:tab w:val="left" w:pos="6660"/>
          <w:tab w:val="left" w:pos="7905"/>
        </w:tabs>
        <w:spacing w:line="360" w:lineRule="auto"/>
        <w:rPr>
          <w:rFonts w:ascii="Cambria Math" w:hAnsi="Cambria Math"/>
          <w:sz w:val="24"/>
          <w:szCs w:val="24"/>
        </w:rPr>
      </w:pPr>
      <w:r w:rsidRPr="00E417C5">
        <w:rPr>
          <w:rFonts w:ascii="Cambria Math" w:hAnsi="Cambria Math"/>
          <w:sz w:val="24"/>
          <w:szCs w:val="24"/>
        </w:rPr>
        <w:t>The range finder high speed clock measures the exact time from the instant the pulses left the unit and until they returned and then convert it into distance.</w:t>
      </w:r>
    </w:p>
    <w:p w:rsidR="00D77288" w:rsidRPr="004F300D" w:rsidRDefault="00D77288" w:rsidP="00D77288">
      <w:pPr>
        <w:rPr>
          <w:rFonts w:ascii="Cambria Math" w:hAnsi="Cambria Math"/>
          <w:sz w:val="24"/>
          <w:szCs w:val="24"/>
        </w:rPr>
      </w:pPr>
      <w:r>
        <w:rPr>
          <w:rFonts w:ascii="Cambria Math" w:hAnsi="Cambria Math"/>
          <w:sz w:val="24"/>
          <w:szCs w:val="24"/>
        </w:rPr>
        <w:br w:type="page"/>
      </w:r>
    </w:p>
    <w:p w:rsidR="00D77288" w:rsidRPr="00091465" w:rsidRDefault="00D77288" w:rsidP="00091465">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91465">
        <w:rPr>
          <w:rFonts w:ascii="Cambria Math" w:hAnsi="Cambria Math"/>
          <w:b/>
          <w:i/>
          <w:color w:val="auto"/>
          <w:w w:val="115"/>
          <w:sz w:val="26"/>
          <w:szCs w:val="26"/>
          <w:u w:val="single"/>
        </w:rPr>
        <w:lastRenderedPageBreak/>
        <w:t>2. Application of laser in use of compact disc (Data Storage)</w:t>
      </w:r>
    </w:p>
    <w:p w:rsidR="00D77288" w:rsidRPr="00E417C5" w:rsidRDefault="00D77288" w:rsidP="003610B5">
      <w:pPr>
        <w:pStyle w:val="ListParagraph"/>
        <w:numPr>
          <w:ilvl w:val="0"/>
          <w:numId w:val="109"/>
        </w:numPr>
        <w:tabs>
          <w:tab w:val="left" w:pos="6660"/>
          <w:tab w:val="left" w:pos="7905"/>
        </w:tabs>
        <w:spacing w:before="0" w:after="200" w:line="360" w:lineRule="auto"/>
        <w:rPr>
          <w:rFonts w:ascii="Cambria Math" w:hAnsi="Cambria Math"/>
          <w:sz w:val="24"/>
          <w:szCs w:val="24"/>
        </w:rPr>
      </w:pPr>
      <w:r w:rsidRPr="00E417C5">
        <w:rPr>
          <w:rFonts w:ascii="Cambria Math" w:hAnsi="Cambria Math"/>
          <w:sz w:val="24"/>
          <w:szCs w:val="24"/>
        </w:rPr>
        <w:t xml:space="preserve">A compact disc is a thin circular disc of about 12cm diameter and its shining side is made up of metal &amp; plastic consisting of three layers. At the bottom is a layer of polycarbonate which is tough but it is brittle plastic. Above that is a layer of aluminum coated with plastic and lacquer. </w:t>
      </w:r>
    </w:p>
    <w:p w:rsidR="00D77288" w:rsidRDefault="00071644" w:rsidP="00D77288">
      <w:pPr>
        <w:pStyle w:val="ListParagraph"/>
        <w:tabs>
          <w:tab w:val="left" w:pos="6660"/>
          <w:tab w:val="left" w:pos="7905"/>
        </w:tabs>
        <w:spacing w:line="360" w:lineRule="auto"/>
        <w:ind w:left="1530"/>
        <w:jc w:val="center"/>
        <w:rPr>
          <w:rFonts w:ascii="Cambria Math" w:hAnsi="Cambria Math"/>
          <w:sz w:val="24"/>
          <w:szCs w:val="24"/>
        </w:rPr>
      </w:pPr>
      <w:r>
        <w:rPr>
          <w:rFonts w:ascii="Cambria Math" w:hAnsi="Cambria Math"/>
          <w:noProof/>
          <w:sz w:val="24"/>
          <w:szCs w:val="24"/>
        </w:rPr>
        <w:pict>
          <v:shape id="_x0000_s1042" type="#_x0000_t202" style="position:absolute;left:0;text-align:left;margin-left:123.6pt;margin-top:4.65pt;width:263.7pt;height:185pt;z-index:2516802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8zQKgIAAE8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">
            <v:textbox>
              <w:txbxContent>
                <w:p w:rsidR="00883153" w:rsidRDefault="00883153" w:rsidP="00D77288">
                  <w:r w:rsidRPr="005D6C2B">
                    <w:rPr>
                      <w:noProof/>
                    </w:rPr>
                    <w:drawing>
                      <wp:inline distT="0" distB="0" distL="0" distR="0">
                        <wp:extent cx="3122973" cy="2033728"/>
                        <wp:effectExtent l="0" t="0" r="1270" b="5080"/>
                        <wp:docPr id="131" name="Picture 131" descr="G:\2017-18\CSE-C\Notes\Manju\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7-18\CSE-C\Notes\Manju\cd.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0430" cy="2045097"/>
                                </a:xfrm>
                                <a:prstGeom prst="rect">
                                  <a:avLst/>
                                </a:prstGeom>
                                <a:noFill/>
                                <a:ln>
                                  <a:noFill/>
                                </a:ln>
                              </pic:spPr>
                            </pic:pic>
                          </a:graphicData>
                        </a:graphic>
                      </wp:inline>
                    </w:drawing>
                  </w:r>
                </w:p>
              </w:txbxContent>
            </v:textbox>
            <w10:wrap type="square"/>
          </v:shape>
        </w:pict>
      </w: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Pr="00E417C5" w:rsidRDefault="00D77288" w:rsidP="00D77288">
      <w:pPr>
        <w:pStyle w:val="ListParagraph"/>
        <w:tabs>
          <w:tab w:val="left" w:pos="6660"/>
          <w:tab w:val="left" w:pos="7905"/>
        </w:tabs>
        <w:spacing w:line="360" w:lineRule="auto"/>
        <w:ind w:left="1530"/>
        <w:jc w:val="center"/>
        <w:rPr>
          <w:rFonts w:ascii="Cambria Math" w:hAnsi="Cambria Math"/>
          <w:sz w:val="24"/>
          <w:szCs w:val="24"/>
        </w:rPr>
      </w:pPr>
    </w:p>
    <w:p w:rsidR="00D77288" w:rsidRDefault="00D77288" w:rsidP="003610B5">
      <w:pPr>
        <w:pStyle w:val="ListParagraph"/>
        <w:numPr>
          <w:ilvl w:val="0"/>
          <w:numId w:val="109"/>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The information is created in digital form in the CD by using a laser beam. The laser beam burns and etches (carve/stamp) bumps on its surface at certain specific intervals on a track. These bumps are called pits. Presence of a bump in a fixed length in a track indicates a zero.</w:t>
      </w:r>
    </w:p>
    <w:p w:rsidR="00D77288" w:rsidRDefault="00D77288" w:rsidP="003610B5">
      <w:pPr>
        <w:pStyle w:val="ListParagraph"/>
        <w:numPr>
          <w:ilvl w:val="0"/>
          <w:numId w:val="109"/>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An unburnt space in a specific length of the track remains flat on the length is called ‘land’ and represents the number one.</w:t>
      </w:r>
    </w:p>
    <w:p w:rsidR="00D77288" w:rsidRPr="00D850A2" w:rsidRDefault="00D77288" w:rsidP="003610B5">
      <w:pPr>
        <w:pStyle w:val="ListParagraph"/>
        <w:numPr>
          <w:ilvl w:val="0"/>
          <w:numId w:val="109"/>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Thus the laser beam can store information by burning some length (for zeroes) and leaving some length unburned (for ones) in the binary language.</w:t>
      </w:r>
    </w:p>
    <w:p w:rsidR="00D77288" w:rsidRDefault="00D77288" w:rsidP="003610B5">
      <w:pPr>
        <w:pStyle w:val="ListParagraph"/>
        <w:numPr>
          <w:ilvl w:val="0"/>
          <w:numId w:val="110"/>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While reading the CD, a laser beam scans the tracks. As it is bounced, it follows the patterns of pits and lands. A photocell converts these into electric pulses.</w:t>
      </w:r>
    </w:p>
    <w:p w:rsidR="00D77288" w:rsidRDefault="00D77288" w:rsidP="003610B5">
      <w:pPr>
        <w:pStyle w:val="ListParagraph"/>
        <w:numPr>
          <w:ilvl w:val="0"/>
          <w:numId w:val="110"/>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In turn, an electric circuit generates zeroes and ones. A decoder converts the binary number into a changing pattern of electric currents in the analog form.</w:t>
      </w:r>
    </w:p>
    <w:p w:rsidR="00D77288" w:rsidRDefault="00D77288" w:rsidP="003610B5">
      <w:pPr>
        <w:pStyle w:val="ListParagraph"/>
        <w:numPr>
          <w:ilvl w:val="0"/>
          <w:numId w:val="110"/>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CD – 700MB, DVD-4.7GB, BD (Blue-ray Disc-5 times the DVDs), BDXL (Blue-ray Disc Extra Large – 50Gb to 128GB)</w:t>
      </w:r>
    </w:p>
    <w:p w:rsidR="00D77288" w:rsidRPr="00E417C5" w:rsidRDefault="00D77288" w:rsidP="003610B5">
      <w:pPr>
        <w:pStyle w:val="ListParagraph"/>
        <w:numPr>
          <w:ilvl w:val="0"/>
          <w:numId w:val="110"/>
        </w:numPr>
        <w:tabs>
          <w:tab w:val="left" w:pos="6660"/>
          <w:tab w:val="left" w:pos="7905"/>
        </w:tabs>
        <w:spacing w:before="0" w:after="200" w:line="360" w:lineRule="auto"/>
        <w:jc w:val="both"/>
        <w:rPr>
          <w:rFonts w:ascii="Cambria Math" w:hAnsi="Cambria Math"/>
          <w:sz w:val="24"/>
          <w:szCs w:val="24"/>
        </w:rPr>
      </w:pPr>
      <w:r w:rsidRPr="00E417C5">
        <w:rPr>
          <w:rFonts w:ascii="Cambria Math" w:hAnsi="Cambria Math"/>
          <w:sz w:val="24"/>
          <w:szCs w:val="24"/>
        </w:rPr>
        <w:t>In a compact disc (CD), digital information is stored as a sequence of raised surfaces called “pits” and recessed surfaces called “lands”. Both pits and lands are highly reflective and are embedded in a thick plastic material with refractive index of 1.5.</w:t>
      </w:r>
    </w:p>
    <w:p w:rsidR="00D77288" w:rsidRDefault="00D77288" w:rsidP="00D77288">
      <w:pPr>
        <w:rPr>
          <w:rFonts w:ascii="Cambria Math" w:eastAsiaTheme="minorEastAsia" w:hAnsi="Cambria Math"/>
          <w:b/>
        </w:rPr>
      </w:pPr>
      <w:r>
        <w:rPr>
          <w:rFonts w:ascii="Cambria Math" w:eastAsiaTheme="minorEastAsia" w:hAnsi="Cambria Math"/>
          <w:b/>
        </w:rPr>
        <w:br w:type="page"/>
      </w:r>
    </w:p>
    <w:p w:rsidR="00D77288" w:rsidRPr="007D672B" w:rsidRDefault="00D77288" w:rsidP="00D77288">
      <w:pPr>
        <w:tabs>
          <w:tab w:val="left" w:pos="2100"/>
        </w:tabs>
        <w:spacing w:before="0" w:line="360" w:lineRule="auto"/>
        <w:jc w:val="both"/>
        <w:rPr>
          <w:rFonts w:ascii="Cambria Math" w:eastAsiaTheme="minorEastAsia" w:hAnsi="Cambria Math"/>
          <w:b/>
        </w:rPr>
      </w:pPr>
      <w:r w:rsidRPr="007D672B">
        <w:rPr>
          <w:rFonts w:ascii="Cambria Math" w:eastAsiaTheme="minorEastAsia" w:hAnsi="Cambria Math"/>
          <w:b/>
        </w:rPr>
        <w:lastRenderedPageBreak/>
        <w:t>Important Formulas:</w:t>
      </w:r>
    </w:p>
    <w:p w:rsidR="00D77288" w:rsidRPr="007D672B" w:rsidRDefault="00D77288" w:rsidP="003610B5">
      <w:pPr>
        <w:pStyle w:val="ListParagraph"/>
        <w:numPr>
          <w:ilvl w:val="0"/>
          <w:numId w:val="63"/>
        </w:numPr>
        <w:tabs>
          <w:tab w:val="left" w:pos="2100"/>
        </w:tabs>
        <w:spacing w:before="0" w:line="360" w:lineRule="auto"/>
        <w:jc w:val="both"/>
        <w:rPr>
          <w:rFonts w:ascii="Cambria Math" w:eastAsia="Arial Unicode MS" w:hAnsi="Cambria Math" w:cs="Arial Unicode MS"/>
          <w:i/>
        </w:rPr>
      </w:pPr>
      <w:r w:rsidRPr="007D672B">
        <w:rPr>
          <w:rFonts w:ascii="Cambria Math" w:eastAsia="Arial Unicode MS" w:hAnsi="Cambria Math" w:cs="Arial Unicode MS"/>
          <w:i/>
        </w:rPr>
        <w:t xml:space="preserve">Heisenberg’s Uncertainty principle </w:t>
      </w:r>
    </w:p>
    <w:p w:rsidR="00D77288" w:rsidRPr="007D672B" w:rsidRDefault="00D77288" w:rsidP="00D77288">
      <w:pPr>
        <w:pStyle w:val="ListParagraph"/>
        <w:tabs>
          <w:tab w:val="left" w:pos="2100"/>
        </w:tabs>
        <w:spacing w:before="0" w:line="360" w:lineRule="auto"/>
        <w:jc w:val="both"/>
        <w:rPr>
          <w:rFonts w:ascii="Cambria Math" w:eastAsia="Arial Unicode MS" w:hAnsi="Cambria Math" w:cs="Arial Unicode MS"/>
          <w:i/>
        </w:rPr>
      </w:pPr>
      <w:r w:rsidRPr="007D672B">
        <w:rPr>
          <w:rFonts w:ascii="Cambria Math" w:eastAsia="Arial Unicode MS" w:hAnsi="Cambria Math" w:cs="Arial Unicode MS"/>
          <w:i/>
        </w:rPr>
        <w:t xml:space="preserve">                             </w:t>
      </w:r>
      <m:oMath>
        <m:r>
          <w:rPr>
            <w:rFonts w:ascii="Cambria Math" w:eastAsia="Arial Unicode MS" w:hAnsi="Cambria Math" w:cs="Arial Unicode MS"/>
          </w:rPr>
          <m:t>Δx ×</m:t>
        </m:r>
        <m:sSub>
          <m:sSubPr>
            <m:ctrlPr>
              <w:rPr>
                <w:rFonts w:ascii="Cambria Math" w:eastAsia="Arial Unicode MS" w:hAnsi="Cambria Math" w:cs="Arial Unicode MS"/>
                <w:i/>
              </w:rPr>
            </m:ctrlPr>
          </m:sSubPr>
          <m:e>
            <m:r>
              <w:rPr>
                <w:rFonts w:ascii="Cambria Math" w:eastAsia="Arial Unicode MS" w:hAnsi="Cambria Math" w:cs="Arial Unicode MS"/>
              </w:rPr>
              <m:t>Δp</m:t>
            </m:r>
          </m:e>
          <m:sub>
            <m:r>
              <w:rPr>
                <w:rFonts w:ascii="Cambria Math" w:eastAsia="Arial Unicode MS" w:hAnsi="Cambria Math" w:cs="Arial Unicode MS"/>
              </w:rPr>
              <m:t>x</m:t>
            </m:r>
          </m:sub>
        </m:sSub>
        <m:r>
          <w:rPr>
            <w:rFonts w:ascii="Cambria Math" w:eastAsia="Arial Unicode MS" w:hAnsi="Cambria Math" w:cs="Arial Unicode MS"/>
          </w:rPr>
          <m:t>≥</m:t>
        </m:r>
        <m:f>
          <m:fPr>
            <m:ctrlPr>
              <w:rPr>
                <w:rFonts w:ascii="Cambria Math" w:eastAsia="Arial Unicode MS" w:hAnsi="Cambria Math" w:cs="Arial Unicode MS"/>
                <w:i/>
              </w:rPr>
            </m:ctrlPr>
          </m:fPr>
          <m:num>
            <m:r>
              <w:rPr>
                <w:rFonts w:ascii="Cambria Math" w:eastAsia="Arial Unicode MS" w:hAnsi="Cambria Math" w:cs="Arial Unicode MS"/>
              </w:rPr>
              <m:t>h</m:t>
            </m:r>
          </m:num>
          <m:den>
            <m:r>
              <w:rPr>
                <w:rFonts w:ascii="Cambria Math" w:eastAsia="Arial Unicode MS" w:hAnsi="Cambria Math" w:cs="Arial Unicode MS"/>
              </w:rPr>
              <m:t>4π</m:t>
            </m:r>
          </m:den>
        </m:f>
      </m:oMath>
    </w:p>
    <w:p w:rsidR="00D77288" w:rsidRPr="007D672B" w:rsidRDefault="00D77288" w:rsidP="003610B5">
      <w:pPr>
        <w:pStyle w:val="ListParagraph"/>
        <w:numPr>
          <w:ilvl w:val="0"/>
          <w:numId w:val="63"/>
        </w:numPr>
        <w:tabs>
          <w:tab w:val="left" w:pos="2100"/>
        </w:tabs>
        <w:spacing w:before="0" w:line="360" w:lineRule="auto"/>
        <w:jc w:val="both"/>
        <w:rPr>
          <w:rFonts w:ascii="Cambria Math" w:eastAsia="Arial Unicode MS" w:hAnsi="Cambria Math" w:cs="Arial Unicode MS"/>
          <w:i/>
        </w:rPr>
      </w:pPr>
      <w:r w:rsidRPr="007D672B">
        <w:rPr>
          <w:rFonts w:ascii="Cambria Math" w:eastAsia="Arial Unicode MS" w:hAnsi="Cambria Math" w:cs="Arial Unicode MS"/>
          <w:i/>
        </w:rPr>
        <w:t xml:space="preserve">To find the percentage of uncertainty in momentum  </w:t>
      </w:r>
      <m:oMath>
        <m:f>
          <m:fPr>
            <m:ctrlPr>
              <w:rPr>
                <w:rFonts w:ascii="Cambria Math" w:eastAsia="Arial Unicode MS" w:hAnsi="Cambria Math" w:cs="Arial Unicode MS"/>
                <w:i/>
              </w:rPr>
            </m:ctrlPr>
          </m:fPr>
          <m:num>
            <m:r>
              <w:rPr>
                <w:rFonts w:ascii="Cambria Math" w:eastAsia="Arial Unicode MS" w:hAnsi="Cambria Math" w:cs="Arial Unicode MS"/>
              </w:rPr>
              <m:t>Δp</m:t>
            </m:r>
          </m:num>
          <m:den>
            <m:r>
              <w:rPr>
                <w:rFonts w:ascii="Cambria Math" w:eastAsia="Arial Unicode MS" w:hAnsi="Cambria Math" w:cs="Arial Unicode MS"/>
              </w:rPr>
              <m:t>p</m:t>
            </m:r>
          </m:den>
        </m:f>
        <m:r>
          <w:rPr>
            <w:rFonts w:ascii="Cambria Math" w:eastAsia="Arial Unicode MS" w:hAnsi="Cambria Math" w:cs="Arial Unicode MS"/>
          </w:rPr>
          <m:t xml:space="preserve"> ×100 ,  where p=</m:t>
        </m:r>
        <m:rad>
          <m:radPr>
            <m:degHide m:val="on"/>
            <m:ctrlPr>
              <w:rPr>
                <w:rFonts w:ascii="Cambria Math" w:eastAsia="Arial Unicode MS" w:hAnsi="Cambria Math" w:cs="Arial Unicode MS"/>
                <w:i/>
              </w:rPr>
            </m:ctrlPr>
          </m:radPr>
          <m:deg/>
          <m:e>
            <m:r>
              <w:rPr>
                <w:rFonts w:ascii="Cambria Math" w:eastAsia="Arial Unicode MS" w:hAnsi="Cambria Math" w:cs="Arial Unicode MS"/>
              </w:rPr>
              <m:t>2mE</m:t>
            </m:r>
          </m:e>
        </m:rad>
      </m:oMath>
    </w:p>
    <w:p w:rsidR="00D77288" w:rsidRPr="007D672B" w:rsidRDefault="00D77288" w:rsidP="003610B5">
      <w:pPr>
        <w:pStyle w:val="ListParagraph"/>
        <w:numPr>
          <w:ilvl w:val="0"/>
          <w:numId w:val="63"/>
        </w:numPr>
        <w:spacing w:before="0" w:line="360" w:lineRule="auto"/>
        <w:rPr>
          <w:rFonts w:ascii="Cambria Math" w:eastAsia="Arial Unicode MS" w:hAnsi="Cambria Math" w:cs="Arial Unicode MS"/>
          <w:i/>
        </w:rPr>
      </w:pPr>
      <w:r w:rsidRPr="007D672B">
        <w:rPr>
          <w:rFonts w:ascii="Cambria Math" w:eastAsia="Arial Unicode MS" w:hAnsi="Cambria Math" w:cs="Arial Unicode MS"/>
          <w:i/>
        </w:rPr>
        <w:t xml:space="preserve">Time Independent Schrodinger equation  </w:t>
      </w:r>
      <m:oMath>
        <m:f>
          <m:fPr>
            <m:ctrlPr>
              <w:rPr>
                <w:rFonts w:ascii="Cambria Math" w:eastAsia="Arial Unicode MS" w:hAnsi="Cambria Math" w:cs="Arial Unicode MS"/>
                <w:i/>
              </w:rPr>
            </m:ctrlPr>
          </m:fPr>
          <m:num>
            <m:sSup>
              <m:sSupPr>
                <m:ctrlPr>
                  <w:rPr>
                    <w:rFonts w:ascii="Cambria Math" w:eastAsia="Arial Unicode MS" w:hAnsi="Cambria Math" w:cs="Arial Unicode MS"/>
                    <w:i/>
                  </w:rPr>
                </m:ctrlPr>
              </m:sSupPr>
              <m:e>
                <m:r>
                  <w:rPr>
                    <w:rFonts w:ascii="Cambria Math" w:eastAsia="Arial Unicode MS" w:hAnsi="Cambria Math" w:cs="Arial Unicode MS"/>
                  </w:rPr>
                  <m:t>d</m:t>
                </m:r>
              </m:e>
              <m:sup>
                <m:r>
                  <w:rPr>
                    <w:rFonts w:ascii="Cambria Math" w:eastAsia="Arial Unicode MS" w:hAnsi="Cambria Math" w:cs="Arial Unicode MS"/>
                  </w:rPr>
                  <m:t>2</m:t>
                </m:r>
              </m:sup>
            </m:sSup>
            <m:r>
              <w:rPr>
                <w:rFonts w:ascii="Cambria Math" w:eastAsia="Arial Unicode MS" w:hAnsi="Cambria Math" w:cs="Arial Unicode MS"/>
              </w:rPr>
              <m:t>ψ</m:t>
            </m:r>
          </m:num>
          <m:den>
            <m:r>
              <w:rPr>
                <w:rFonts w:ascii="Cambria Math" w:eastAsia="Arial Unicode MS" w:hAnsi="Cambria Math" w:cs="Arial Unicode MS"/>
              </w:rPr>
              <m:t>d</m:t>
            </m:r>
            <m:sSup>
              <m:sSupPr>
                <m:ctrlPr>
                  <w:rPr>
                    <w:rFonts w:ascii="Cambria Math" w:eastAsia="Arial Unicode MS" w:hAnsi="Cambria Math" w:cs="Arial Unicode MS"/>
                    <w:i/>
                  </w:rPr>
                </m:ctrlPr>
              </m:sSupPr>
              <m:e>
                <m:r>
                  <w:rPr>
                    <w:rFonts w:ascii="Cambria Math" w:eastAsia="Arial Unicode MS" w:hAnsi="Cambria Math" w:cs="Arial Unicode MS"/>
                  </w:rPr>
                  <m:t>x</m:t>
                </m:r>
              </m:e>
              <m:sup>
                <m:r>
                  <w:rPr>
                    <w:rFonts w:ascii="Cambria Math" w:eastAsia="Arial Unicode MS" w:hAnsi="Cambria Math" w:cs="Arial Unicode MS"/>
                  </w:rPr>
                  <m:t>2</m:t>
                </m:r>
              </m:sup>
            </m:sSup>
          </m:den>
        </m:f>
        <m:r>
          <w:rPr>
            <w:rFonts w:ascii="Cambria Math" w:eastAsia="Arial Unicode MS" w:hAnsi="Cambria Math" w:cs="Arial Unicode MS"/>
          </w:rPr>
          <m:t>+</m:t>
        </m:r>
        <m:f>
          <m:fPr>
            <m:ctrlPr>
              <w:rPr>
                <w:rFonts w:ascii="Cambria Math" w:eastAsia="Arial Unicode MS" w:hAnsi="Cambria Math" w:cs="Arial Unicode MS"/>
                <w:i/>
              </w:rPr>
            </m:ctrlPr>
          </m:fPr>
          <m:num>
            <m:r>
              <w:rPr>
                <w:rFonts w:ascii="Cambria Math" w:eastAsia="Arial Unicode MS" w:hAnsi="Cambria Math" w:cs="Arial Unicode MS"/>
              </w:rPr>
              <m:t>8</m:t>
            </m:r>
            <m:sSup>
              <m:sSupPr>
                <m:ctrlPr>
                  <w:rPr>
                    <w:rFonts w:ascii="Cambria Math" w:eastAsia="Arial Unicode MS" w:hAnsi="Cambria Math" w:cs="Arial Unicode MS"/>
                    <w:i/>
                  </w:rPr>
                </m:ctrlPr>
              </m:sSupPr>
              <m:e>
                <m:r>
                  <w:rPr>
                    <w:rFonts w:ascii="Cambria Math" w:eastAsia="Arial Unicode MS" w:hAnsi="Cambria Math" w:cs="Arial Unicode MS"/>
                  </w:rPr>
                  <m:t>π</m:t>
                </m:r>
              </m:e>
              <m:sup>
                <m:r>
                  <w:rPr>
                    <w:rFonts w:ascii="Cambria Math" w:eastAsia="Arial Unicode MS" w:hAnsi="Cambria Math" w:cs="Arial Unicode MS"/>
                  </w:rPr>
                  <m:t>2</m:t>
                </m:r>
              </m:sup>
            </m:sSup>
            <m:r>
              <w:rPr>
                <w:rFonts w:ascii="Cambria Math" w:eastAsia="Arial Unicode MS" w:hAnsi="Cambria Math" w:cs="Arial Unicode MS"/>
              </w:rPr>
              <m:t>m</m:t>
            </m:r>
          </m:num>
          <m:den>
            <m:sSup>
              <m:sSupPr>
                <m:ctrlPr>
                  <w:rPr>
                    <w:rFonts w:ascii="Cambria Math" w:eastAsia="Arial Unicode MS" w:hAnsi="Cambria Math" w:cs="Arial Unicode MS"/>
                    <w:i/>
                  </w:rPr>
                </m:ctrlPr>
              </m:sSupPr>
              <m:e>
                <m:r>
                  <w:rPr>
                    <w:rFonts w:ascii="Cambria Math" w:eastAsia="Arial Unicode MS" w:hAnsi="Cambria Math" w:cs="Arial Unicode MS"/>
                  </w:rPr>
                  <m:t>h</m:t>
                </m:r>
              </m:e>
              <m:sup>
                <m:r>
                  <w:rPr>
                    <w:rFonts w:ascii="Cambria Math" w:eastAsia="Arial Unicode MS" w:hAnsi="Cambria Math" w:cs="Arial Unicode MS"/>
                  </w:rPr>
                  <m:t>2</m:t>
                </m:r>
              </m:sup>
            </m:sSup>
          </m:den>
        </m:f>
        <m:d>
          <m:dPr>
            <m:ctrlPr>
              <w:rPr>
                <w:rFonts w:ascii="Cambria Math" w:eastAsia="Arial Unicode MS" w:hAnsi="Cambria Math" w:cs="Arial Unicode MS"/>
                <w:i/>
              </w:rPr>
            </m:ctrlPr>
          </m:dPr>
          <m:e>
            <m:r>
              <w:rPr>
                <w:rFonts w:ascii="Cambria Math" w:eastAsia="Arial Unicode MS" w:hAnsi="Cambria Math" w:cs="Arial Unicode MS"/>
              </w:rPr>
              <m:t>E-V</m:t>
            </m:r>
          </m:e>
        </m:d>
        <m:r>
          <w:rPr>
            <w:rFonts w:ascii="Cambria Math" w:eastAsia="Arial Unicode MS" w:hAnsi="Cambria Math" w:cs="Arial Unicode MS"/>
          </w:rPr>
          <m:t>ψ=0</m:t>
        </m:r>
      </m:oMath>
    </w:p>
    <w:p w:rsidR="00D77288" w:rsidRPr="007D672B" w:rsidRDefault="00071644" w:rsidP="003610B5">
      <w:pPr>
        <w:pStyle w:val="ListParagraph"/>
        <w:numPr>
          <w:ilvl w:val="0"/>
          <w:numId w:val="63"/>
        </w:numPr>
        <w:tabs>
          <w:tab w:val="left" w:pos="2100"/>
        </w:tabs>
        <w:spacing w:before="0" w:line="360" w:lineRule="auto"/>
        <w:rPr>
          <w:rFonts w:ascii="Cambria Math" w:eastAsia="Arial Unicode MS" w:hAnsi="Cambria Math" w:cs="Arial Unicode MS"/>
          <w:i/>
        </w:rPr>
      </w:pPr>
      <m:oMath>
        <m:sSub>
          <m:sSubPr>
            <m:ctrlPr>
              <w:rPr>
                <w:rFonts w:ascii="Cambria Math" w:eastAsia="Arial Unicode MS" w:hAnsi="Cambria Math" w:cs="Arial Unicode MS"/>
                <w:i/>
              </w:rPr>
            </m:ctrlPr>
          </m:sSubPr>
          <m:e>
            <m:r>
              <w:rPr>
                <w:rFonts w:ascii="Cambria Math" w:eastAsia="Arial Unicode MS" w:hAnsi="Cambria Math" w:cs="Arial Unicode MS"/>
              </w:rPr>
              <m:t>E</m:t>
            </m:r>
          </m:e>
          <m:sub>
            <m:r>
              <w:rPr>
                <w:rFonts w:ascii="Cambria Math" w:eastAsia="Arial Unicode MS" w:hAnsi="Cambria Math" w:cs="Arial Unicode MS"/>
              </w:rPr>
              <m:t>n</m:t>
            </m:r>
          </m:sub>
        </m:sSub>
        <m:r>
          <w:rPr>
            <w:rFonts w:ascii="Cambria Math" w:eastAsia="Arial Unicode MS" w:hAnsi="Cambria Math" w:cs="Arial Unicode MS"/>
          </w:rPr>
          <m:t>=</m:t>
        </m:r>
        <m:f>
          <m:fPr>
            <m:ctrlPr>
              <w:rPr>
                <w:rFonts w:ascii="Cambria Math" w:eastAsia="Arial Unicode MS" w:hAnsi="Cambria Math" w:cs="Arial Unicode MS"/>
                <w:i/>
              </w:rPr>
            </m:ctrlPr>
          </m:fPr>
          <m:num>
            <m:sSup>
              <m:sSupPr>
                <m:ctrlPr>
                  <w:rPr>
                    <w:rFonts w:ascii="Cambria Math" w:eastAsia="Arial Unicode MS" w:hAnsi="Cambria Math" w:cs="Arial Unicode MS"/>
                    <w:i/>
                  </w:rPr>
                </m:ctrlPr>
              </m:sSupPr>
              <m:e>
                <m:r>
                  <w:rPr>
                    <w:rFonts w:ascii="Cambria Math" w:eastAsia="Arial Unicode MS" w:hAnsi="Cambria Math" w:cs="Arial Unicode MS"/>
                  </w:rPr>
                  <m:t>n</m:t>
                </m:r>
              </m:e>
              <m:sup>
                <m:r>
                  <w:rPr>
                    <w:rFonts w:ascii="Cambria Math" w:eastAsia="Arial Unicode MS" w:hAnsi="Cambria Math" w:cs="Arial Unicode MS"/>
                  </w:rPr>
                  <m:t>2</m:t>
                </m:r>
              </m:sup>
            </m:sSup>
            <m:sSup>
              <m:sSupPr>
                <m:ctrlPr>
                  <w:rPr>
                    <w:rFonts w:ascii="Cambria Math" w:eastAsia="Arial Unicode MS" w:hAnsi="Cambria Math" w:cs="Arial Unicode MS"/>
                    <w:i/>
                  </w:rPr>
                </m:ctrlPr>
              </m:sSupPr>
              <m:e>
                <m:r>
                  <w:rPr>
                    <w:rFonts w:ascii="Cambria Math" w:eastAsia="Arial Unicode MS" w:hAnsi="Cambria Math" w:cs="Arial Unicode MS"/>
                  </w:rPr>
                  <m:t>h</m:t>
                </m:r>
              </m:e>
              <m:sup>
                <m:r>
                  <w:rPr>
                    <w:rFonts w:ascii="Cambria Math" w:eastAsia="Arial Unicode MS" w:hAnsi="Cambria Math" w:cs="Arial Unicode MS"/>
                  </w:rPr>
                  <m:t>2</m:t>
                </m:r>
              </m:sup>
            </m:sSup>
          </m:num>
          <m:den>
            <m:sSup>
              <m:sSupPr>
                <m:ctrlPr>
                  <w:rPr>
                    <w:rFonts w:ascii="Cambria Math" w:eastAsia="Arial Unicode MS" w:hAnsi="Cambria Math" w:cs="Arial Unicode MS"/>
                    <w:i/>
                  </w:rPr>
                </m:ctrlPr>
              </m:sSupPr>
              <m:e>
                <m:r>
                  <w:rPr>
                    <w:rFonts w:ascii="Cambria Math" w:eastAsia="Arial Unicode MS" w:hAnsi="Cambria Math" w:cs="Arial Unicode MS"/>
                  </w:rPr>
                  <m:t>8ma</m:t>
                </m:r>
              </m:e>
              <m:sup>
                <m:r>
                  <w:rPr>
                    <w:rFonts w:ascii="Cambria Math" w:eastAsia="Arial Unicode MS" w:hAnsi="Cambria Math" w:cs="Arial Unicode MS"/>
                  </w:rPr>
                  <m:t>2</m:t>
                </m:r>
              </m:sup>
            </m:sSup>
          </m:den>
        </m:f>
      </m:oMath>
    </w:p>
    <w:p w:rsidR="00D77288" w:rsidRPr="007D672B" w:rsidRDefault="00D77288" w:rsidP="003610B5">
      <w:pPr>
        <w:pStyle w:val="ListParagraph"/>
        <w:numPr>
          <w:ilvl w:val="0"/>
          <w:numId w:val="63"/>
        </w:numPr>
        <w:tabs>
          <w:tab w:val="left" w:pos="2100"/>
          <w:tab w:val="left" w:pos="6390"/>
        </w:tabs>
        <w:spacing w:before="0" w:line="360" w:lineRule="auto"/>
        <w:rPr>
          <w:rFonts w:ascii="Cambria Math" w:eastAsia="Arial Unicode MS" w:hAnsi="Cambria Math" w:cs="Arial Unicode MS"/>
          <w:i/>
        </w:rPr>
      </w:pPr>
      <w:r w:rsidRPr="007D672B">
        <w:rPr>
          <w:rFonts w:ascii="Cambria Math" w:eastAsia="Arial Unicode MS" w:hAnsi="Cambria Math" w:cs="Arial Unicode MS"/>
          <w:i/>
        </w:rPr>
        <w:t xml:space="preserve">Probability:  </w:t>
      </w:r>
      <m:oMath>
        <m:sSup>
          <m:sSupPr>
            <m:ctrlPr>
              <w:rPr>
                <w:rFonts w:ascii="Cambria Math" w:eastAsia="Arial Unicode MS" w:hAnsi="Cambria Math" w:cs="Arial Unicode MS"/>
                <w:i/>
              </w:rPr>
            </m:ctrlPr>
          </m:sSupPr>
          <m:e>
            <m:r>
              <w:rPr>
                <w:rFonts w:ascii="Cambria Math" w:eastAsia="Arial Unicode MS" w:hAnsi="Cambria Math" w:cs="Arial Unicode MS"/>
              </w:rPr>
              <m:t>p</m:t>
            </m:r>
            <m:d>
              <m:dPr>
                <m:ctrlPr>
                  <w:rPr>
                    <w:rFonts w:ascii="Cambria Math" w:eastAsia="Arial Unicode MS" w:hAnsi="Cambria Math" w:cs="Arial Unicode MS"/>
                    <w:i/>
                  </w:rPr>
                </m:ctrlPr>
              </m:dPr>
              <m:e>
                <m:r>
                  <w:rPr>
                    <w:rFonts w:ascii="Cambria Math" w:eastAsia="Arial Unicode MS" w:hAnsi="Cambria Math" w:cs="Arial Unicode MS"/>
                  </w:rPr>
                  <m:t>x</m:t>
                </m:r>
              </m:e>
            </m:d>
            <m:r>
              <w:rPr>
                <w:rFonts w:ascii="Cambria Math" w:eastAsia="Arial Unicode MS" w:hAnsi="Cambria Math" w:cs="Arial Unicode MS"/>
              </w:rPr>
              <m:t>=</m:t>
            </m:r>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ψ</m:t>
                    </m:r>
                  </m:e>
                  <m:sub>
                    <m:r>
                      <w:rPr>
                        <w:rFonts w:ascii="Cambria Math" w:eastAsia="Arial Unicode MS" w:hAnsi="Cambria Math" w:cs="Arial Unicode MS"/>
                      </w:rPr>
                      <m:t>n</m:t>
                    </m:r>
                  </m:sub>
                </m:sSub>
                <m:r>
                  <w:rPr>
                    <w:rFonts w:ascii="Cambria Math" w:eastAsia="Arial Unicode MS" w:hAnsi="Cambria Math" w:cs="Arial Unicode MS"/>
                  </w:rPr>
                  <m:t>(x)</m:t>
                </m:r>
              </m:e>
            </m:d>
          </m:e>
          <m:sup>
            <m:r>
              <w:rPr>
                <w:rFonts w:ascii="Cambria Math" w:eastAsia="Arial Unicode MS" w:hAnsi="Cambria Math" w:cs="Arial Unicode MS"/>
              </w:rPr>
              <m:t>2</m:t>
            </m:r>
          </m:sup>
        </m:sSup>
      </m:oMath>
    </w:p>
    <w:p w:rsidR="00D77288" w:rsidRDefault="00D77288" w:rsidP="003610B5">
      <w:pPr>
        <w:pStyle w:val="ListParagraph"/>
        <w:numPr>
          <w:ilvl w:val="0"/>
          <w:numId w:val="63"/>
        </w:numPr>
        <w:tabs>
          <w:tab w:val="left" w:pos="2100"/>
        </w:tabs>
        <w:spacing w:before="0" w:line="360" w:lineRule="auto"/>
        <w:rPr>
          <w:rFonts w:ascii="Cambria Math" w:eastAsia="Arial Unicode MS" w:hAnsi="Cambria Math" w:cs="Arial Unicode MS"/>
          <w:i/>
        </w:rPr>
      </w:pPr>
      <m:oMath>
        <m:r>
          <w:rPr>
            <w:rFonts w:ascii="Cambria Math" w:eastAsia="Arial Unicode MS" w:hAnsi="Cambria Math" w:cs="Arial Unicode MS"/>
          </w:rPr>
          <m:t xml:space="preserve">Normalisation: </m:t>
        </m:r>
        <m:nary>
          <m:naryPr>
            <m:limLoc m:val="undOvr"/>
            <m:subHide m:val="on"/>
            <m:supHide m:val="on"/>
            <m:ctrlPr>
              <w:rPr>
                <w:rFonts w:ascii="Cambria Math" w:eastAsia="Arial Unicode MS" w:hAnsi="Cambria Math" w:cs="Arial Unicode MS"/>
                <w:i/>
              </w:rPr>
            </m:ctrlPr>
          </m:naryPr>
          <m:sub/>
          <m:sup/>
          <m:e>
            <m:sSup>
              <m:sSupPr>
                <m:ctrlPr>
                  <w:rPr>
                    <w:rFonts w:ascii="Cambria Math" w:eastAsia="Arial Unicode MS" w:hAnsi="Cambria Math" w:cs="Arial Unicode MS"/>
                    <w:i/>
                  </w:rPr>
                </m:ctrlPr>
              </m:sSupPr>
              <m:e>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ψ</m:t>
                        </m:r>
                      </m:e>
                      <m:sub>
                        <m:r>
                          <w:rPr>
                            <w:rFonts w:ascii="Cambria Math" w:eastAsia="Arial Unicode MS" w:hAnsi="Cambria Math" w:cs="Arial Unicode MS"/>
                          </w:rPr>
                          <m:t>n</m:t>
                        </m:r>
                      </m:sub>
                    </m:sSub>
                    <m:r>
                      <w:rPr>
                        <w:rFonts w:ascii="Cambria Math" w:eastAsia="Arial Unicode MS" w:hAnsi="Cambria Math" w:cs="Arial Unicode MS"/>
                      </w:rPr>
                      <m:t>(x)</m:t>
                    </m:r>
                  </m:e>
                </m:d>
              </m:e>
              <m:sup>
                <m:r>
                  <w:rPr>
                    <w:rFonts w:ascii="Cambria Math" w:eastAsia="Arial Unicode MS" w:hAnsi="Cambria Math" w:cs="Arial Unicode MS"/>
                  </w:rPr>
                  <m:t>2</m:t>
                </m:r>
              </m:sup>
            </m:sSup>
            <m:r>
              <w:rPr>
                <w:rFonts w:ascii="Cambria Math" w:eastAsia="Arial Unicode MS" w:hAnsi="Cambria Math" w:cs="Arial Unicode MS"/>
              </w:rPr>
              <m:t>dx=1</m:t>
            </m:r>
          </m:e>
        </m:nary>
        <m:r>
          <w:rPr>
            <w:rFonts w:ascii="Cambria Math" w:eastAsia="Arial Unicode MS" w:hAnsi="Cambria Math" w:cs="Arial Unicode MS"/>
          </w:rPr>
          <m:t xml:space="preserve">  </m:t>
        </m:r>
        <m:sSub>
          <m:sSubPr>
            <m:ctrlPr>
              <w:rPr>
                <w:rFonts w:ascii="Cambria Math" w:eastAsia="Arial Unicode MS" w:hAnsi="Cambria Math" w:cs="Arial Unicode MS"/>
                <w:i/>
              </w:rPr>
            </m:ctrlPr>
          </m:sSubPr>
          <m:e>
            <m:r>
              <w:rPr>
                <w:rFonts w:ascii="Cambria Math" w:eastAsia="Arial Unicode MS" w:hAnsi="Cambria Math" w:cs="Arial Unicode MS"/>
              </w:rPr>
              <m:t>ψ</m:t>
            </m:r>
          </m:e>
          <m:sub>
            <m:r>
              <w:rPr>
                <w:rFonts w:ascii="Cambria Math" w:eastAsia="Arial Unicode MS" w:hAnsi="Cambria Math" w:cs="Arial Unicode MS"/>
              </w:rPr>
              <m:t>n</m:t>
            </m:r>
          </m:sub>
        </m:sSub>
        <m:d>
          <m:dPr>
            <m:ctrlPr>
              <w:rPr>
                <w:rFonts w:ascii="Cambria Math" w:eastAsia="Arial Unicode MS" w:hAnsi="Cambria Math" w:cs="Arial Unicode MS"/>
                <w:i/>
              </w:rPr>
            </m:ctrlPr>
          </m:dPr>
          <m:e>
            <m:r>
              <w:rPr>
                <w:rFonts w:ascii="Cambria Math" w:eastAsia="Arial Unicode MS" w:hAnsi="Cambria Math" w:cs="Arial Unicode MS"/>
              </w:rPr>
              <m:t>x</m:t>
            </m:r>
          </m:e>
        </m:d>
        <m:r>
          <w:rPr>
            <w:rFonts w:ascii="Cambria Math" w:eastAsia="Arial Unicode MS" w:hAnsi="Cambria Math" w:cs="Arial Unicode MS"/>
          </w:rPr>
          <m:t>=</m:t>
        </m:r>
        <m:rad>
          <m:radPr>
            <m:degHide m:val="on"/>
            <m:ctrlPr>
              <w:rPr>
                <w:rFonts w:ascii="Cambria Math" w:eastAsia="Arial Unicode MS" w:hAnsi="Cambria Math" w:cs="Arial Unicode MS"/>
                <w:i/>
              </w:rPr>
            </m:ctrlPr>
          </m:radPr>
          <m:deg/>
          <m:e>
            <m:f>
              <m:fPr>
                <m:ctrlPr>
                  <w:rPr>
                    <w:rFonts w:ascii="Cambria Math" w:eastAsia="Arial Unicode MS" w:hAnsi="Cambria Math" w:cs="Arial Unicode MS"/>
                    <w:i/>
                  </w:rPr>
                </m:ctrlPr>
              </m:fPr>
              <m:num>
                <m:r>
                  <w:rPr>
                    <w:rFonts w:ascii="Cambria Math" w:eastAsia="Arial Unicode MS" w:hAnsi="Cambria Math" w:cs="Arial Unicode MS"/>
                  </w:rPr>
                  <m:t>2</m:t>
                </m:r>
              </m:num>
              <m:den>
                <m:r>
                  <w:rPr>
                    <w:rFonts w:ascii="Cambria Math" w:eastAsia="Arial Unicode MS" w:hAnsi="Cambria Math" w:cs="Arial Unicode MS"/>
                  </w:rPr>
                  <m:t>a</m:t>
                </m:r>
              </m:den>
            </m:f>
          </m:e>
        </m:rad>
        <m:func>
          <m:funcPr>
            <m:ctrlPr>
              <w:rPr>
                <w:rFonts w:ascii="Cambria Math" w:eastAsia="Arial Unicode MS" w:hAnsi="Cambria Math" w:cs="Arial Unicode MS"/>
                <w:i/>
              </w:rPr>
            </m:ctrlPr>
          </m:funcPr>
          <m:fName>
            <m:r>
              <w:rPr>
                <w:rFonts w:ascii="Cambria Math" w:eastAsia="Arial Unicode MS" w:hAnsi="Cambria Math" w:cs="Arial Unicode MS"/>
              </w:rPr>
              <m:t>sin</m:t>
            </m:r>
          </m:fName>
          <m:e>
            <m:d>
              <m:dPr>
                <m:ctrlPr>
                  <w:rPr>
                    <w:rFonts w:ascii="Cambria Math" w:eastAsia="Arial Unicode MS" w:hAnsi="Cambria Math" w:cs="Arial Unicode MS"/>
                    <w:i/>
                  </w:rPr>
                </m:ctrlPr>
              </m:dPr>
              <m:e>
                <m:f>
                  <m:fPr>
                    <m:ctrlPr>
                      <w:rPr>
                        <w:rFonts w:ascii="Cambria Math" w:eastAsia="Arial Unicode MS" w:hAnsi="Cambria Math" w:cs="Arial Unicode MS"/>
                        <w:i/>
                      </w:rPr>
                    </m:ctrlPr>
                  </m:fPr>
                  <m:num>
                    <m:r>
                      <w:rPr>
                        <w:rFonts w:ascii="Cambria Math" w:eastAsia="Arial Unicode MS" w:hAnsi="Cambria Math" w:cs="Arial Unicode MS"/>
                      </w:rPr>
                      <m:t>nπx</m:t>
                    </m:r>
                  </m:num>
                  <m:den>
                    <m:r>
                      <w:rPr>
                        <w:rFonts w:ascii="Cambria Math" w:eastAsia="Arial Unicode MS" w:hAnsi="Cambria Math" w:cs="Arial Unicode MS"/>
                      </w:rPr>
                      <m:t>a</m:t>
                    </m:r>
                  </m:den>
                </m:f>
              </m:e>
            </m:d>
          </m:e>
        </m:func>
      </m:oMath>
    </w:p>
    <w:p w:rsidR="00D77288" w:rsidRPr="00636838" w:rsidRDefault="00071644" w:rsidP="003610B5">
      <w:pPr>
        <w:pStyle w:val="ListParagraph"/>
        <w:numPr>
          <w:ilvl w:val="0"/>
          <w:numId w:val="63"/>
        </w:numPr>
        <w:tabs>
          <w:tab w:val="left" w:pos="6660"/>
          <w:tab w:val="left" w:pos="7905"/>
        </w:tabs>
        <w:spacing w:before="0" w:after="200"/>
        <w:rPr>
          <w:rFonts w:ascii="Times New Roman" w:eastAsiaTheme="minorEastAsia" w:hAnsi="Times New Roman" w:cs="Times New Roman"/>
          <w:sz w:val="32"/>
          <w:szCs w:val="24"/>
        </w:rPr>
      </w:pPr>
      <m:oMath>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rPr>
                  <m:t xml:space="preserve"> N</m:t>
                </m:r>
              </m:e>
              <m:sub>
                <m:r>
                  <w:rPr>
                    <w:rFonts w:ascii="Cambria Math" w:hAnsi="Cambria Math" w:cs="Times New Roman"/>
                    <w:sz w:val="28"/>
                    <w:szCs w:val="24"/>
                  </w:rPr>
                  <m:t>2</m:t>
                </m:r>
              </m:sub>
            </m:sSub>
          </m:num>
          <m:den>
            <m:sSub>
              <m:sSubPr>
                <m:ctrlPr>
                  <w:rPr>
                    <w:rFonts w:ascii="Cambria Math" w:hAnsi="Cambria Math" w:cs="Times New Roman"/>
                    <w:i/>
                    <w:sz w:val="28"/>
                    <w:szCs w:val="24"/>
                  </w:rPr>
                </m:ctrlPr>
              </m:sSubPr>
              <m:e>
                <m:r>
                  <w:rPr>
                    <w:rFonts w:ascii="Cambria Math" w:hAnsi="Cambria Math" w:cs="Times New Roman"/>
                    <w:sz w:val="28"/>
                    <w:szCs w:val="24"/>
                  </w:rPr>
                  <m:t>N</m:t>
                </m:r>
              </m:e>
              <m:sub>
                <m:r>
                  <w:rPr>
                    <w:rFonts w:ascii="Cambria Math" w:hAnsi="Cambria Math" w:cs="Times New Roman"/>
                    <w:sz w:val="28"/>
                    <w:szCs w:val="24"/>
                  </w:rPr>
                  <m:t xml:space="preserve">1 </m:t>
                </m:r>
              </m:sub>
            </m:sSub>
          </m:den>
        </m:f>
        <m:r>
          <w:rPr>
            <w:rFonts w:ascii="Cambria Math" w:hAnsi="Cambria Math" w:cs="Times New Roman"/>
            <w:sz w:val="28"/>
            <w:szCs w:val="24"/>
          </w:rPr>
          <m:t xml:space="preserve"> = </m:t>
        </m:r>
        <m:sSup>
          <m:sSupPr>
            <m:ctrlPr>
              <w:rPr>
                <w:rFonts w:ascii="Cambria Math" w:hAnsi="Cambria Math" w:cs="Times New Roman"/>
                <w:i/>
                <w:sz w:val="28"/>
                <w:szCs w:val="24"/>
              </w:rPr>
            </m:ctrlPr>
          </m:sSupPr>
          <m:e>
            <m:r>
              <w:rPr>
                <w:rFonts w:ascii="Cambria Math" w:hAnsi="Cambria Math" w:cs="Times New Roman"/>
                <w:sz w:val="28"/>
                <w:szCs w:val="24"/>
              </w:rPr>
              <m:t>e</m:t>
            </m:r>
          </m:e>
          <m:sup>
            <m:f>
              <m:fPr>
                <m:ctrlPr>
                  <w:rPr>
                    <w:rFonts w:ascii="Cambria Math" w:hAnsi="Cambria Math" w:cs="Times New Roman"/>
                    <w:i/>
                    <w:sz w:val="28"/>
                    <w:szCs w:val="24"/>
                  </w:rPr>
                </m:ctrlPr>
              </m:fPr>
              <m:num>
                <m:r>
                  <w:rPr>
                    <w:rFonts w:ascii="Cambria Math" w:hAnsi="Cambria Math" w:cs="Times New Roman"/>
                    <w:sz w:val="28"/>
                    <w:szCs w:val="24"/>
                  </w:rPr>
                  <m:t>-∆E</m:t>
                </m:r>
              </m:num>
              <m:den>
                <m:r>
                  <w:rPr>
                    <w:rFonts w:ascii="Cambria Math" w:hAnsi="Cambria Math" w:cs="Times New Roman"/>
                    <w:sz w:val="28"/>
                    <w:szCs w:val="24"/>
                  </w:rPr>
                  <m:t>kT</m:t>
                </m:r>
              </m:den>
            </m:f>
          </m:sup>
        </m:sSup>
        <m:r>
          <w:rPr>
            <w:rFonts w:ascii="Cambria Math" w:hAnsi="Cambria Math" w:cs="Times New Roman"/>
            <w:sz w:val="28"/>
            <w:szCs w:val="24"/>
          </w:rPr>
          <m:t xml:space="preserve">= </m:t>
        </m:r>
        <m:sSup>
          <m:sSupPr>
            <m:ctrlPr>
              <w:rPr>
                <w:rFonts w:ascii="Cambria Math" w:hAnsi="Cambria Math" w:cs="Times New Roman"/>
                <w:i/>
                <w:sz w:val="28"/>
                <w:szCs w:val="24"/>
              </w:rPr>
            </m:ctrlPr>
          </m:sSupPr>
          <m:e>
            <m:r>
              <w:rPr>
                <w:rFonts w:ascii="Cambria Math" w:hAnsi="Cambria Math" w:cs="Times New Roman"/>
                <w:sz w:val="28"/>
                <w:szCs w:val="24"/>
              </w:rPr>
              <m:t>e</m:t>
            </m:r>
          </m:e>
          <m:sup>
            <m:f>
              <m:fPr>
                <m:ctrlPr>
                  <w:rPr>
                    <w:rFonts w:ascii="Cambria Math" w:hAnsi="Cambria Math" w:cs="Times New Roman"/>
                    <w:i/>
                    <w:sz w:val="28"/>
                    <w:szCs w:val="24"/>
                  </w:rPr>
                </m:ctrlPr>
              </m:fPr>
              <m:num>
                <m:r>
                  <w:rPr>
                    <w:rFonts w:ascii="Cambria Math" w:hAnsi="Cambria Math" w:cs="Times New Roman"/>
                    <w:sz w:val="28"/>
                    <w:szCs w:val="24"/>
                  </w:rPr>
                  <m:t>-</m:t>
                </m:r>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E</m:t>
                        </m:r>
                      </m:e>
                      <m:sub>
                        <m:r>
                          <w:rPr>
                            <w:rFonts w:ascii="Cambria Math" w:hAnsi="Cambria Math" w:cs="Times New Roman"/>
                            <w:sz w:val="28"/>
                            <w:szCs w:val="24"/>
                          </w:rPr>
                          <m:t>2</m:t>
                        </m:r>
                      </m:sub>
                    </m:sSub>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E</m:t>
                        </m:r>
                      </m:e>
                      <m:sub>
                        <m:r>
                          <w:rPr>
                            <w:rFonts w:ascii="Cambria Math" w:hAnsi="Cambria Math" w:cs="Times New Roman"/>
                            <w:sz w:val="28"/>
                            <w:szCs w:val="24"/>
                          </w:rPr>
                          <m:t>1</m:t>
                        </m:r>
                      </m:sub>
                    </m:sSub>
                  </m:e>
                </m:d>
              </m:num>
              <m:den>
                <m:r>
                  <w:rPr>
                    <w:rFonts w:ascii="Cambria Math" w:hAnsi="Cambria Math" w:cs="Times New Roman"/>
                    <w:sz w:val="28"/>
                    <w:szCs w:val="24"/>
                  </w:rPr>
                  <m:t>kT</m:t>
                </m:r>
              </m:den>
            </m:f>
          </m:sup>
        </m:sSup>
      </m:oMath>
      <w:r w:rsidR="00D77288">
        <w:rPr>
          <w:rFonts w:ascii="Times New Roman" w:eastAsiaTheme="minorEastAsia" w:hAnsi="Times New Roman" w:cs="Times New Roman"/>
          <w:sz w:val="28"/>
          <w:szCs w:val="24"/>
        </w:rPr>
        <w:t xml:space="preserve"> = </w:t>
      </w:r>
      <m:oMath>
        <m:sSup>
          <m:sSupPr>
            <m:ctrlPr>
              <w:rPr>
                <w:rFonts w:ascii="Cambria Math" w:hAnsi="Cambria Math" w:cs="Times New Roman"/>
                <w:i/>
                <w:sz w:val="28"/>
                <w:szCs w:val="24"/>
              </w:rPr>
            </m:ctrlPr>
          </m:sSupPr>
          <m:e>
            <m:r>
              <w:rPr>
                <w:rFonts w:ascii="Cambria Math" w:hAnsi="Cambria Math" w:cs="Times New Roman"/>
                <w:sz w:val="28"/>
                <w:szCs w:val="24"/>
              </w:rPr>
              <m:t>e</m:t>
            </m:r>
          </m:e>
          <m:sup>
            <m:f>
              <m:fPr>
                <m:ctrlPr>
                  <w:rPr>
                    <w:rFonts w:ascii="Cambria Math" w:hAnsi="Cambria Math" w:cs="Times New Roman"/>
                    <w:i/>
                    <w:sz w:val="28"/>
                    <w:szCs w:val="24"/>
                  </w:rPr>
                </m:ctrlPr>
              </m:fPr>
              <m:num>
                <m:r>
                  <w:rPr>
                    <w:rFonts w:ascii="Cambria Math" w:hAnsi="Cambria Math" w:cs="Times New Roman"/>
                    <w:sz w:val="28"/>
                    <w:szCs w:val="24"/>
                  </w:rPr>
                  <m:t>-hν</m:t>
                </m:r>
              </m:num>
              <m:den>
                <m:r>
                  <w:rPr>
                    <w:rFonts w:ascii="Cambria Math" w:hAnsi="Cambria Math" w:cs="Times New Roman"/>
                    <w:sz w:val="28"/>
                    <w:szCs w:val="24"/>
                  </w:rPr>
                  <m:t>kT</m:t>
                </m:r>
              </m:den>
            </m:f>
            <m:r>
              <w:rPr>
                <w:rFonts w:ascii="Cambria Math" w:hAnsi="Cambria Math" w:cs="Times New Roman"/>
                <w:sz w:val="28"/>
                <w:szCs w:val="24"/>
              </w:rPr>
              <m:t xml:space="preserve">  </m:t>
            </m:r>
          </m:sup>
        </m:sSup>
        <m:r>
          <w:rPr>
            <w:rFonts w:ascii="Cambria Math" w:hAnsi="Cambria Math" w:cs="Times New Roman"/>
            <w:sz w:val="28"/>
            <w:szCs w:val="24"/>
          </w:rPr>
          <m:t>=</m:t>
        </m:r>
        <m:sSup>
          <m:sSupPr>
            <m:ctrlPr>
              <w:rPr>
                <w:rFonts w:ascii="Cambria Math" w:hAnsi="Cambria Math" w:cs="Times New Roman"/>
                <w:i/>
                <w:sz w:val="28"/>
                <w:szCs w:val="24"/>
              </w:rPr>
            </m:ctrlPr>
          </m:sSupPr>
          <m:e>
            <m:r>
              <w:rPr>
                <w:rFonts w:ascii="Cambria Math" w:hAnsi="Cambria Math" w:cs="Times New Roman"/>
                <w:sz w:val="28"/>
                <w:szCs w:val="24"/>
              </w:rPr>
              <m:t>e</m:t>
            </m:r>
          </m:e>
          <m:sup>
            <m:f>
              <m:fPr>
                <m:ctrlPr>
                  <w:rPr>
                    <w:rFonts w:ascii="Cambria Math" w:hAnsi="Cambria Math" w:cs="Times New Roman"/>
                    <w:i/>
                    <w:sz w:val="28"/>
                    <w:szCs w:val="24"/>
                  </w:rPr>
                </m:ctrlPr>
              </m:fPr>
              <m:num>
                <m:r>
                  <w:rPr>
                    <w:rFonts w:ascii="Cambria Math" w:hAnsi="Cambria Math" w:cs="Times New Roman"/>
                    <w:sz w:val="28"/>
                    <w:szCs w:val="24"/>
                  </w:rPr>
                  <m:t>-hc</m:t>
                </m:r>
              </m:num>
              <m:den>
                <m:r>
                  <w:rPr>
                    <w:rFonts w:ascii="Cambria Math" w:hAnsi="Cambria Math" w:cs="Times New Roman"/>
                    <w:sz w:val="28"/>
                    <w:szCs w:val="24"/>
                  </w:rPr>
                  <m:t>λkT</m:t>
                </m:r>
              </m:den>
            </m:f>
          </m:sup>
        </m:sSup>
      </m:oMath>
    </w:p>
    <w:p w:rsidR="00D77288" w:rsidRPr="00636838" w:rsidRDefault="00071644" w:rsidP="003610B5">
      <w:pPr>
        <w:pStyle w:val="ListParagraph"/>
        <w:numPr>
          <w:ilvl w:val="0"/>
          <w:numId w:val="63"/>
        </w:numPr>
        <w:tabs>
          <w:tab w:val="left" w:pos="6660"/>
          <w:tab w:val="left" w:pos="7905"/>
        </w:tabs>
        <w:spacing w:before="0" w:after="20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U</m:t>
            </m:r>
          </m:e>
          <m:sub>
            <m:r>
              <w:rPr>
                <w:rFonts w:ascii="Cambria Math" w:hAnsi="Cambria Math" w:cs="Times New Roman"/>
                <w:sz w:val="24"/>
                <w:szCs w:val="24"/>
              </w:rPr>
              <m:t>ν</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hν</m:t>
                        </m:r>
                      </m:num>
                      <m:den>
                        <m:r>
                          <w:rPr>
                            <w:rFonts w:ascii="Cambria Math" w:hAnsi="Cambria Math" w:cs="Times New Roman"/>
                            <w:sz w:val="24"/>
                            <w:szCs w:val="24"/>
                          </w:rPr>
                          <m:t xml:space="preserve">kT </m:t>
                        </m:r>
                      </m:den>
                    </m:f>
                  </m:sup>
                </m:sSup>
                <m:r>
                  <w:rPr>
                    <w:rFonts w:ascii="Cambria Math" w:hAnsi="Cambria Math" w:cs="Times New Roman"/>
                    <w:sz w:val="24"/>
                    <w:szCs w:val="24"/>
                  </w:rPr>
                  <m:t>- 1</m:t>
                </m:r>
              </m:den>
            </m:f>
          </m:e>
        </m:d>
      </m:oMath>
    </w:p>
    <w:p w:rsidR="00D77288" w:rsidRPr="00712C4D" w:rsidRDefault="00D77288" w:rsidP="003610B5">
      <w:pPr>
        <w:pStyle w:val="ListParagraph"/>
        <w:numPr>
          <w:ilvl w:val="0"/>
          <w:numId w:val="63"/>
        </w:numPr>
        <w:tabs>
          <w:tab w:val="left" w:pos="6660"/>
          <w:tab w:val="left" w:pos="7905"/>
        </w:tabs>
        <w:spacing w:before="0" w:after="200"/>
        <w:rPr>
          <w:rFonts w:ascii="Times New Roman" w:hAnsi="Times New Roman" w:cs="Times New Roman"/>
          <w:sz w:val="24"/>
          <w:szCs w:val="24"/>
        </w:rPr>
      </w:pPr>
      <m:oMath>
        <m:r>
          <w:rPr>
            <w:rFonts w:ascii="Cambria Math" w:hAnsi="Cambria Math" w:cs="Times New Roman"/>
            <w:sz w:val="24"/>
            <w:szCs w:val="24"/>
          </w:rPr>
          <m:t xml:space="preserve">Rate of absorption=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ν</m:t>
            </m:r>
          </m:sub>
        </m:sSub>
      </m:oMath>
      <w:r w:rsidRPr="00712C4D">
        <w:rPr>
          <w:rFonts w:ascii="Times New Roman" w:eastAsiaTheme="minorEastAsia" w:hAnsi="Times New Roman" w:cs="Times New Roman"/>
          <w:sz w:val="24"/>
          <w:szCs w:val="24"/>
        </w:rPr>
        <w:t xml:space="preserve">              </w:t>
      </w:r>
    </w:p>
    <w:p w:rsidR="00D77288" w:rsidRPr="00712C4D" w:rsidRDefault="00D77288" w:rsidP="003610B5">
      <w:pPr>
        <w:pStyle w:val="ListParagraph"/>
        <w:numPr>
          <w:ilvl w:val="0"/>
          <w:numId w:val="63"/>
        </w:numPr>
        <w:tabs>
          <w:tab w:val="left" w:pos="6660"/>
          <w:tab w:val="left" w:pos="7905"/>
        </w:tabs>
        <w:spacing w:before="0" w:after="20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Rate of absorption=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21</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712C4D">
        <w:rPr>
          <w:rFonts w:ascii="Times New Roman" w:eastAsiaTheme="minorEastAsia" w:hAnsi="Times New Roman" w:cs="Times New Roman"/>
          <w:sz w:val="24"/>
          <w:szCs w:val="24"/>
        </w:rPr>
        <w:t xml:space="preserve">   </w:t>
      </w:r>
    </w:p>
    <w:p w:rsidR="00D77288" w:rsidRPr="00712C4D" w:rsidRDefault="00D77288" w:rsidP="003610B5">
      <w:pPr>
        <w:pStyle w:val="ListParagraph"/>
        <w:numPr>
          <w:ilvl w:val="0"/>
          <w:numId w:val="63"/>
        </w:numPr>
        <w:tabs>
          <w:tab w:val="left" w:pos="6660"/>
          <w:tab w:val="left" w:pos="7905"/>
        </w:tabs>
        <w:spacing w:before="0" w:after="20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Rate of absorption=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21</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ν</m:t>
            </m:r>
          </m:sub>
        </m:sSub>
      </m:oMath>
      <w:r w:rsidRPr="00712C4D">
        <w:rPr>
          <w:rFonts w:ascii="Times New Roman" w:eastAsiaTheme="minorEastAsia" w:hAnsi="Times New Roman" w:cs="Times New Roman"/>
          <w:sz w:val="24"/>
          <w:szCs w:val="24"/>
        </w:rPr>
        <w:t xml:space="preserve">            </w:t>
      </w:r>
    </w:p>
    <w:p w:rsidR="00D77288" w:rsidRPr="00712C4D" w:rsidRDefault="00D77288" w:rsidP="003610B5">
      <w:pPr>
        <w:pStyle w:val="ListParagraph"/>
        <w:numPr>
          <w:ilvl w:val="0"/>
          <w:numId w:val="63"/>
        </w:numPr>
        <w:tabs>
          <w:tab w:val="left" w:pos="6660"/>
          <w:tab w:val="left" w:pos="7905"/>
        </w:tabs>
        <w:spacing w:before="0" w:after="20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No. of photons in each pulse=</m:t>
        </m:r>
        <m:f>
          <m:fPr>
            <m:ctrlPr>
              <w:rPr>
                <w:rFonts w:ascii="Cambria Math" w:hAnsi="Cambria Math" w:cs="Times New Roman"/>
                <w:i/>
                <w:sz w:val="26"/>
                <w:szCs w:val="24"/>
              </w:rPr>
            </m:ctrlPr>
          </m:fPr>
          <m:num>
            <m:r>
              <w:rPr>
                <w:rFonts w:ascii="Cambria Math" w:hAnsi="Cambria Math" w:cs="Times New Roman"/>
                <w:sz w:val="26"/>
                <w:szCs w:val="24"/>
              </w:rPr>
              <m:t>Energy of each pulse</m:t>
            </m:r>
          </m:num>
          <m:den>
            <m:r>
              <w:rPr>
                <w:rFonts w:ascii="Cambria Math" w:hAnsi="Cambria Math" w:cs="Times New Roman"/>
                <w:sz w:val="26"/>
                <w:szCs w:val="24"/>
              </w:rPr>
              <m:t>Eergy of photon</m:t>
            </m:r>
          </m:den>
        </m:f>
        <m:r>
          <w:rPr>
            <w:rFonts w:ascii="Cambria Math" w:hAnsi="Cambria Math" w:cs="Times New Roman"/>
            <w:sz w:val="26"/>
            <w:szCs w:val="24"/>
          </w:rPr>
          <m:t xml:space="preserve">= </m:t>
        </m:r>
        <m:f>
          <m:fPr>
            <m:ctrlPr>
              <w:rPr>
                <w:rFonts w:ascii="Cambria Math" w:hAnsi="Cambria Math" w:cs="Times New Roman"/>
                <w:i/>
                <w:sz w:val="26"/>
                <w:szCs w:val="24"/>
              </w:rPr>
            </m:ctrlPr>
          </m:fPr>
          <m:num>
            <m:r>
              <w:rPr>
                <w:rFonts w:ascii="Cambria Math" w:hAnsi="Cambria Math" w:cs="Times New Roman"/>
                <w:sz w:val="26"/>
                <w:szCs w:val="24"/>
              </w:rPr>
              <m:t>E</m:t>
            </m:r>
          </m:num>
          <m:den>
            <m:r>
              <w:rPr>
                <w:rFonts w:ascii="Cambria Math" w:hAnsi="Cambria Math" w:cs="Times New Roman"/>
                <w:sz w:val="26"/>
                <w:szCs w:val="24"/>
              </w:rPr>
              <m:t>∆E</m:t>
            </m:r>
          </m:den>
        </m:f>
        <m:r>
          <w:rPr>
            <w:rFonts w:ascii="Cambria Math" w:hAnsi="Cambria Math" w:cs="Times New Roman"/>
            <w:sz w:val="26"/>
            <w:szCs w:val="24"/>
          </w:rPr>
          <m:t xml:space="preserve">= </m:t>
        </m:r>
        <m:f>
          <m:fPr>
            <m:ctrlPr>
              <w:rPr>
                <w:rFonts w:ascii="Cambria Math" w:hAnsi="Cambria Math" w:cs="Times New Roman"/>
                <w:i/>
                <w:sz w:val="26"/>
                <w:szCs w:val="24"/>
              </w:rPr>
            </m:ctrlPr>
          </m:fPr>
          <m:num>
            <m:r>
              <w:rPr>
                <w:rFonts w:ascii="Cambria Math" w:hAnsi="Cambria Math" w:cs="Times New Roman"/>
                <w:sz w:val="26"/>
                <w:szCs w:val="24"/>
              </w:rPr>
              <m:t>pt</m:t>
            </m:r>
          </m:num>
          <m:den>
            <m:f>
              <m:fPr>
                <m:ctrlPr>
                  <w:rPr>
                    <w:rFonts w:ascii="Cambria Math" w:hAnsi="Cambria Math" w:cs="Times New Roman"/>
                    <w:i/>
                    <w:sz w:val="26"/>
                    <w:szCs w:val="24"/>
                  </w:rPr>
                </m:ctrlPr>
              </m:fPr>
              <m:num>
                <m:r>
                  <w:rPr>
                    <w:rFonts w:ascii="Cambria Math" w:hAnsi="Cambria Math" w:cs="Times New Roman"/>
                    <w:sz w:val="26"/>
                    <w:szCs w:val="24"/>
                  </w:rPr>
                  <m:t>hc</m:t>
                </m:r>
              </m:num>
              <m:den>
                <m:r>
                  <w:rPr>
                    <w:rFonts w:ascii="Cambria Math" w:hAnsi="Cambria Math" w:cs="Times New Roman"/>
                    <w:sz w:val="26"/>
                    <w:szCs w:val="24"/>
                  </w:rPr>
                  <m:t>λ</m:t>
                </m:r>
              </m:den>
            </m:f>
          </m:den>
        </m:f>
        <m:r>
          <w:rPr>
            <w:rFonts w:ascii="Cambria Math" w:hAnsi="Cambria Math" w:cs="Times New Roman"/>
            <w:sz w:val="26"/>
            <w:szCs w:val="24"/>
          </w:rPr>
          <m:t xml:space="preserve">= </m:t>
        </m:r>
        <m:f>
          <m:fPr>
            <m:ctrlPr>
              <w:rPr>
                <w:rFonts w:ascii="Cambria Math" w:hAnsi="Cambria Math" w:cs="Times New Roman"/>
                <w:i/>
                <w:sz w:val="26"/>
                <w:szCs w:val="24"/>
              </w:rPr>
            </m:ctrlPr>
          </m:fPr>
          <m:num>
            <m:r>
              <w:rPr>
                <w:rFonts w:ascii="Cambria Math" w:hAnsi="Cambria Math" w:cs="Times New Roman"/>
                <w:sz w:val="26"/>
                <w:szCs w:val="24"/>
              </w:rPr>
              <m:t>ptλ</m:t>
            </m:r>
          </m:num>
          <m:den>
            <m:r>
              <w:rPr>
                <w:rFonts w:ascii="Cambria Math" w:hAnsi="Cambria Math" w:cs="Times New Roman"/>
                <w:sz w:val="26"/>
                <w:szCs w:val="24"/>
              </w:rPr>
              <m:t>hc</m:t>
            </m:r>
          </m:den>
        </m:f>
      </m:oMath>
      <w:r w:rsidRPr="00712C4D">
        <w:rPr>
          <w:rFonts w:ascii="Times New Roman" w:hAnsi="Times New Roman" w:cs="Times New Roman"/>
          <w:sz w:val="24"/>
          <w:szCs w:val="24"/>
        </w:rPr>
        <w:t xml:space="preserve"> </w:t>
      </w:r>
    </w:p>
    <w:p w:rsidR="00D77288" w:rsidRPr="00712C4D" w:rsidRDefault="00D77288" w:rsidP="003610B5">
      <w:pPr>
        <w:pStyle w:val="ListParagraph"/>
        <w:numPr>
          <w:ilvl w:val="0"/>
          <w:numId w:val="63"/>
        </w:numPr>
        <w:tabs>
          <w:tab w:val="left" w:pos="6660"/>
          <w:tab w:val="left" w:pos="7905"/>
        </w:tabs>
        <w:spacing w:before="0" w:after="20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L=n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2</m:t>
                </m:r>
              </m:den>
            </m:f>
          </m:e>
        </m:d>
      </m:oMath>
    </w:p>
    <w:p w:rsidR="00D77288" w:rsidRPr="00292E20" w:rsidRDefault="00D77288" w:rsidP="00D77288">
      <w:pPr>
        <w:rPr>
          <w:rFonts w:ascii="Cambria Math" w:eastAsiaTheme="minorEastAsia" w:hAnsi="Cambria Math"/>
          <w:b/>
          <w:sz w:val="24"/>
          <w:szCs w:val="24"/>
        </w:rPr>
      </w:pPr>
      <w:r>
        <w:rPr>
          <w:rFonts w:ascii="Cambria Math" w:eastAsiaTheme="minorEastAsia" w:hAnsi="Cambria Math"/>
          <w:b/>
          <w:sz w:val="24"/>
          <w:szCs w:val="24"/>
        </w:rPr>
        <w:br w:type="page"/>
      </w:r>
    </w:p>
    <w:p w:rsidR="00D77288" w:rsidRPr="00B15C89" w:rsidRDefault="00D77288" w:rsidP="00D77288">
      <w:pPr>
        <w:pStyle w:val="ListParagraph"/>
        <w:tabs>
          <w:tab w:val="left" w:pos="2100"/>
        </w:tabs>
        <w:spacing w:before="0" w:line="360" w:lineRule="auto"/>
        <w:jc w:val="center"/>
        <w:rPr>
          <w:rFonts w:ascii="Cambria Math" w:eastAsia="Arial Unicode MS" w:hAnsi="Cambria Math" w:cs="Arial Unicode MS"/>
          <w:b/>
          <w:sz w:val="26"/>
          <w:szCs w:val="24"/>
        </w:rPr>
      </w:pPr>
      <w:r w:rsidRPr="00B15C89">
        <w:rPr>
          <w:rFonts w:ascii="Cambria Math" w:eastAsia="Arial Unicode MS" w:hAnsi="Cambria Math" w:cs="Arial Unicode MS"/>
          <w:b/>
          <w:sz w:val="26"/>
          <w:szCs w:val="24"/>
        </w:rPr>
        <w:lastRenderedPageBreak/>
        <w:t>Question Bank</w:t>
      </w:r>
    </w:p>
    <w:p w:rsidR="00D77288" w:rsidRPr="006476A1" w:rsidRDefault="00D77288" w:rsidP="00D77288">
      <w:pPr>
        <w:pStyle w:val="ListParagraph"/>
        <w:tabs>
          <w:tab w:val="left" w:pos="2100"/>
        </w:tabs>
        <w:spacing w:before="0" w:line="360" w:lineRule="auto"/>
        <w:rPr>
          <w:rFonts w:ascii="Cambria Math" w:eastAsia="Arial Unicode MS" w:hAnsi="Cambria Math" w:cs="Arial Unicode MS"/>
          <w:sz w:val="24"/>
          <w:szCs w:val="24"/>
        </w:rPr>
      </w:pPr>
    </w:p>
    <w:tbl>
      <w:tblPr>
        <w:tblStyle w:val="TableGrid"/>
        <w:tblW w:w="9450" w:type="dxa"/>
        <w:tblInd w:w="468" w:type="dxa"/>
        <w:tblLook w:val="04A0"/>
      </w:tblPr>
      <w:tblGrid>
        <w:gridCol w:w="1006"/>
        <w:gridCol w:w="8444"/>
      </w:tblGrid>
      <w:tr w:rsidR="00D77288" w:rsidRPr="006476A1" w:rsidTr="009332FE">
        <w:tc>
          <w:tcPr>
            <w:tcW w:w="9450" w:type="dxa"/>
            <w:gridSpan w:val="2"/>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Module 4: Quantum Mechanics &amp; LASER</w:t>
            </w: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tc>
      </w:tr>
      <w:tr w:rsidR="00D77288" w:rsidRPr="006476A1" w:rsidTr="009332FE">
        <w:trPr>
          <w:trHeight w:val="287"/>
        </w:trPr>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Q. No.</w:t>
            </w: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tc>
        <w:tc>
          <w:tcPr>
            <w:tcW w:w="8444"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Question Bank</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w:t>
            </w:r>
          </w:p>
        </w:tc>
        <w:tc>
          <w:tcPr>
            <w:tcW w:w="8444" w:type="dxa"/>
            <w:vAlign w:val="center"/>
          </w:tcPr>
          <w:p w:rsidR="00D77288" w:rsidRPr="006476A1" w:rsidRDefault="00D77288" w:rsidP="009332FE">
            <w:pPr>
              <w:tabs>
                <w:tab w:val="left" w:pos="6660"/>
                <w:tab w:val="left" w:pos="7905"/>
              </w:tabs>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the wave nature of particle.</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2</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Pr>
                <w:rFonts w:ascii="Cambria Math" w:eastAsia="Arial Unicode MS" w:hAnsi="Cambria Math" w:cs="Arial Unicode MS"/>
                <w:sz w:val="24"/>
                <w:szCs w:val="24"/>
              </w:rPr>
              <w:t>State De-</w:t>
            </w:r>
            <w:r w:rsidRPr="006476A1">
              <w:rPr>
                <w:rFonts w:ascii="Cambria Math" w:eastAsia="Arial Unicode MS" w:hAnsi="Cambria Math" w:cs="Arial Unicode MS"/>
                <w:sz w:val="24"/>
                <w:szCs w:val="24"/>
              </w:rPr>
              <w:t>Broglie hypothesis.</w:t>
            </w:r>
            <w:r>
              <w:rPr>
                <w:rFonts w:ascii="Cambria Math" w:eastAsia="Arial Unicode MS" w:hAnsi="Cambria Math" w:cs="Arial Unicode MS"/>
                <w:sz w:val="24"/>
                <w:szCs w:val="24"/>
              </w:rPr>
              <w:t xml:space="preserve"> Derive an expression for de Br</w:t>
            </w:r>
            <w:r w:rsidRPr="006476A1">
              <w:rPr>
                <w:rFonts w:ascii="Cambria Math" w:eastAsia="Arial Unicode MS" w:hAnsi="Cambria Math" w:cs="Arial Unicode MS"/>
                <w:sz w:val="24"/>
                <w:szCs w:val="24"/>
              </w:rPr>
              <w:t>oglie wavelength of an electron accelerated by a potential difference V.</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3</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State and explain Heisenberg’s uncertainty principle. Mention its physical significance.</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4</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Show that, non-confinement of electron in the nucleus of an atom.</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5</w:t>
            </w:r>
          </w:p>
        </w:tc>
        <w:tc>
          <w:tcPr>
            <w:tcW w:w="8444" w:type="dxa"/>
            <w:vAlign w:val="center"/>
          </w:tcPr>
          <w:p w:rsidR="00D77288" w:rsidRPr="006476A1" w:rsidRDefault="00D77288" w:rsidP="009332FE">
            <w:pPr>
              <w:tabs>
                <w:tab w:val="left" w:pos="6660"/>
                <w:tab w:val="left" w:pos="7905"/>
              </w:tabs>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What are wave functions? Mention their properties &amp; physical significance.</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6</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Set up one dimensional, time-independent Schrodinger’s wave equation.</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7</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Obtain the time-independent Schrodinger’s wave equation for a particle in an one dimensional potential well of infinite height and solve to get the Eigen value and Eigen function.</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8</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Find the Eigen value, Eigen function and probability density for a particle in an one dimensional potential well of infinite height for ground state &amp; first two excited state.</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9</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the term spontaneous emission and stimulated emission.</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10</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Derive an expression for energy density of radiation under thermal equilibrium condition in terms of Einstein coefficients.</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11</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the condition for  laser action.</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12</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the requisites of a laser system.</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13</w:t>
            </w:r>
          </w:p>
        </w:tc>
        <w:tc>
          <w:tcPr>
            <w:tcW w:w="8444" w:type="dxa"/>
          </w:tcPr>
          <w:p w:rsidR="00D77288" w:rsidRPr="006476A1" w:rsidRDefault="00D77288" w:rsidP="009332FE">
            <w:pPr>
              <w:pStyle w:val="ListParagraph"/>
              <w:ind w:left="0"/>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the principle, construction and working of CO</w:t>
            </w:r>
            <w:r w:rsidRPr="006476A1">
              <w:rPr>
                <w:rFonts w:ascii="Cambria Math" w:eastAsia="Arial Unicode MS" w:hAnsi="Cambria Math" w:cs="Arial Unicode MS"/>
                <w:sz w:val="24"/>
                <w:szCs w:val="24"/>
                <w:vertAlign w:val="subscript"/>
              </w:rPr>
              <w:t>2</w:t>
            </w:r>
            <w:r w:rsidRPr="006476A1">
              <w:rPr>
                <w:rFonts w:ascii="Cambria Math" w:eastAsia="Arial Unicode MS" w:hAnsi="Cambria Math" w:cs="Arial Unicode MS"/>
                <w:sz w:val="24"/>
                <w:szCs w:val="24"/>
              </w:rPr>
              <w:t xml:space="preserve"> Laser with the help of suitable diagrams.</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14</w:t>
            </w:r>
          </w:p>
        </w:tc>
        <w:tc>
          <w:tcPr>
            <w:tcW w:w="8444" w:type="dxa"/>
          </w:tcPr>
          <w:p w:rsidR="00D77288" w:rsidRPr="006476A1" w:rsidRDefault="00D77288" w:rsidP="009332FE">
            <w:pPr>
              <w:pStyle w:val="ListParagraph"/>
              <w:ind w:left="0"/>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the principle, construction and working of semiconductor Laser with the help of suitable diagrams.</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15</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Describe how a laser range finder is made use of in defense.</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16</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Explain how data storage is achieved in a compact disk.</w:t>
            </w:r>
          </w:p>
        </w:tc>
      </w:tr>
    </w:tbl>
    <w:p w:rsidR="00D77288" w:rsidRDefault="00D77288" w:rsidP="00D77288">
      <w:pPr>
        <w:tabs>
          <w:tab w:val="left" w:pos="2100"/>
        </w:tabs>
        <w:spacing w:before="0" w:line="360" w:lineRule="auto"/>
        <w:jc w:val="center"/>
        <w:rPr>
          <w:rFonts w:asciiTheme="majorHAnsi" w:eastAsia="Arial Unicode MS" w:hAnsiTheme="majorHAnsi" w:cs="Arial Unicode MS"/>
          <w:b/>
          <w:sz w:val="24"/>
          <w:szCs w:val="24"/>
        </w:rPr>
      </w:pPr>
    </w:p>
    <w:p w:rsidR="00D77288" w:rsidRDefault="00D77288" w:rsidP="00D77288">
      <w:pPr>
        <w:rPr>
          <w:rFonts w:asciiTheme="majorHAnsi" w:eastAsia="Arial Unicode MS" w:hAnsiTheme="majorHAnsi" w:cs="Arial Unicode MS"/>
          <w:b/>
          <w:sz w:val="24"/>
          <w:szCs w:val="24"/>
        </w:rPr>
      </w:pPr>
      <w:r>
        <w:rPr>
          <w:rFonts w:asciiTheme="majorHAnsi" w:eastAsia="Arial Unicode MS" w:hAnsiTheme="majorHAnsi" w:cs="Arial Unicode MS"/>
          <w:b/>
          <w:sz w:val="24"/>
          <w:szCs w:val="24"/>
        </w:rPr>
        <w:br w:type="page"/>
      </w:r>
    </w:p>
    <w:p w:rsidR="00D77288" w:rsidRDefault="00D77288" w:rsidP="00D77288">
      <w:pPr>
        <w:jc w:val="center"/>
        <w:rPr>
          <w:rFonts w:asciiTheme="majorHAnsi" w:eastAsia="Arial Unicode MS" w:hAnsiTheme="majorHAnsi" w:cs="Arial Unicode MS"/>
          <w:b/>
          <w:sz w:val="26"/>
          <w:szCs w:val="24"/>
        </w:rPr>
      </w:pPr>
      <w:r w:rsidRPr="003053FF">
        <w:rPr>
          <w:rFonts w:asciiTheme="majorHAnsi" w:eastAsia="Arial Unicode MS" w:hAnsiTheme="majorHAnsi" w:cs="Arial Unicode MS"/>
          <w:b/>
          <w:sz w:val="26"/>
          <w:szCs w:val="24"/>
        </w:rPr>
        <w:lastRenderedPageBreak/>
        <w:t>Problems</w:t>
      </w:r>
    </w:p>
    <w:p w:rsidR="00D77288" w:rsidRDefault="00D77288" w:rsidP="003610B5">
      <w:pPr>
        <w:pStyle w:val="ListParagraph"/>
        <w:numPr>
          <w:ilvl w:val="0"/>
          <w:numId w:val="139"/>
        </w:numPr>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Find the number of modes of standing waves and their frequency separation in a resonance cavity of length 1m of He-Ne Laser operating at wavelength 632.8nm. </w:t>
      </w:r>
    </w:p>
    <w:p w:rsidR="00D77288" w:rsidRPr="00397D08" w:rsidRDefault="00D77288" w:rsidP="00D77288">
      <w:pPr>
        <w:ind w:left="360"/>
        <w:rPr>
          <w:rFonts w:asciiTheme="majorHAnsi" w:eastAsia="Arial Unicode MS" w:hAnsiTheme="majorHAnsi" w:cs="Arial Unicode MS"/>
          <w:sz w:val="24"/>
          <w:szCs w:val="24"/>
        </w:rPr>
      </w:pPr>
      <w:r w:rsidRPr="00397D08">
        <w:rPr>
          <w:rFonts w:asciiTheme="majorHAnsi" w:eastAsia="Arial Unicode MS" w:hAnsiTheme="majorHAnsi" w:cs="Arial Unicode MS"/>
          <w:sz w:val="24"/>
          <w:szCs w:val="24"/>
        </w:rPr>
        <w:t>Data:</w:t>
      </w:r>
    </w:p>
    <w:p w:rsidR="00D77288" w:rsidRDefault="00D77288" w:rsidP="00D77288">
      <w:pPr>
        <w:pStyle w:val="ListParagraph"/>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 Length of the cavity L=1m</w:t>
      </w:r>
    </w:p>
    <w:p w:rsidR="00D77288" w:rsidRDefault="00D77288" w:rsidP="00D77288">
      <w:pPr>
        <w:pStyle w:val="ListParagraph"/>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Wavelength of the light </w:t>
      </w:r>
      <m:oMath>
        <m:r>
          <w:rPr>
            <w:rFonts w:ascii="Cambria Math" w:eastAsia="Arial Unicode MS" w:hAnsi="Cambria Math" w:cs="Arial Unicode MS"/>
            <w:sz w:val="24"/>
            <w:szCs w:val="24"/>
          </w:rPr>
          <m:t>λ=632.8×</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-9</m:t>
            </m:r>
          </m:sup>
        </m:sSup>
        <m:r>
          <w:rPr>
            <w:rFonts w:ascii="Cambria Math" w:eastAsia="Arial Unicode MS" w:hAnsi="Cambria Math" w:cs="Arial Unicode MS"/>
            <w:sz w:val="24"/>
            <w:szCs w:val="24"/>
          </w:rPr>
          <m:t>m</m:t>
        </m:r>
      </m:oMath>
    </w:p>
    <w:p w:rsidR="00D77288" w:rsidRDefault="00D77288" w:rsidP="00D77288">
      <w:pPr>
        <w:pStyle w:val="ListParagraph"/>
        <w:rPr>
          <w:rFonts w:asciiTheme="majorHAnsi" w:eastAsia="Arial Unicode MS" w:hAnsiTheme="majorHAnsi" w:cs="Arial Unicode MS"/>
          <w:sz w:val="24"/>
          <w:szCs w:val="24"/>
        </w:rPr>
      </w:pPr>
      <w:r>
        <w:rPr>
          <w:rFonts w:asciiTheme="majorHAnsi" w:eastAsia="Arial Unicode MS" w:hAnsiTheme="majorHAnsi" w:cs="Arial Unicode MS"/>
          <w:sz w:val="24"/>
          <w:szCs w:val="24"/>
        </w:rPr>
        <w:t>To find:</w:t>
      </w:r>
    </w:p>
    <w:p w:rsidR="00D77288" w:rsidRDefault="00D77288" w:rsidP="003610B5">
      <w:pPr>
        <w:pStyle w:val="ListParagraph"/>
        <w:numPr>
          <w:ilvl w:val="0"/>
          <w:numId w:val="140"/>
        </w:numPr>
        <w:rPr>
          <w:rFonts w:asciiTheme="majorHAnsi" w:eastAsia="Arial Unicode MS" w:hAnsiTheme="majorHAnsi" w:cs="Arial Unicode MS"/>
          <w:sz w:val="24"/>
          <w:szCs w:val="24"/>
        </w:rPr>
      </w:pPr>
      <w:r>
        <w:rPr>
          <w:rFonts w:asciiTheme="majorHAnsi" w:eastAsia="Arial Unicode MS" w:hAnsiTheme="majorHAnsi" w:cs="Arial Unicode MS"/>
          <w:sz w:val="24"/>
          <w:szCs w:val="24"/>
        </w:rPr>
        <w:t>Number of modes m=?</w:t>
      </w:r>
    </w:p>
    <w:p w:rsidR="00D77288" w:rsidRDefault="00D77288" w:rsidP="003610B5">
      <w:pPr>
        <w:pStyle w:val="ListParagraph"/>
        <w:numPr>
          <w:ilvl w:val="0"/>
          <w:numId w:val="140"/>
        </w:numPr>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Frequency separation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n</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n-1</m:t>
            </m:r>
          </m:sub>
        </m:sSub>
        <m:r>
          <w:rPr>
            <w:rFonts w:ascii="Cambria Math" w:eastAsia="Arial Unicode MS" w:hAnsi="Cambria Math" w:cs="Arial Unicode MS"/>
            <w:sz w:val="24"/>
            <w:szCs w:val="24"/>
          </w:rPr>
          <m:t>=?</m:t>
        </m:r>
      </m:oMath>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Solution: </w:t>
      </w:r>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For the Laser cavity we have the relation</w:t>
      </w:r>
    </w:p>
    <w:p w:rsidR="00D77288" w:rsidRPr="003053FF" w:rsidRDefault="00D77288" w:rsidP="00D77288">
      <w:pPr>
        <w:rPr>
          <w:rFonts w:asciiTheme="majorHAnsi" w:eastAsia="Arial Unicode MS" w:hAnsiTheme="majorHAnsi" w:cs="Arial Unicode MS"/>
          <w:sz w:val="24"/>
          <w:szCs w:val="24"/>
        </w:rPr>
      </w:pPr>
      <m:oMathPara>
        <m:oMath>
          <m:r>
            <w:rPr>
              <w:rFonts w:ascii="Cambria Math" w:eastAsia="Arial Unicode MS" w:hAnsi="Cambria Math" w:cs="Arial Unicode MS"/>
              <w:sz w:val="24"/>
              <w:szCs w:val="24"/>
            </w:rPr>
            <m:t>λ=</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2L</m:t>
              </m:r>
            </m:num>
            <m:den>
              <m:r>
                <w:rPr>
                  <w:rFonts w:ascii="Cambria Math" w:eastAsia="Arial Unicode MS" w:hAnsi="Cambria Math" w:cs="Arial Unicode MS"/>
                  <w:sz w:val="24"/>
                  <w:szCs w:val="24"/>
                </w:rPr>
                <m:t>m</m:t>
              </m:r>
            </m:den>
          </m:f>
          <m:r>
            <w:rPr>
              <w:rFonts w:ascii="Cambria Math" w:eastAsia="Arial Unicode MS" w:hAnsi="Cambria Math" w:cs="Arial Unicode MS"/>
              <w:sz w:val="24"/>
              <w:szCs w:val="24"/>
            </w:rPr>
            <m:t>---(1)</m:t>
          </m:r>
        </m:oMath>
      </m:oMathPara>
    </w:p>
    <w:p w:rsidR="00D77288" w:rsidRPr="003053FF" w:rsidRDefault="00D77288" w:rsidP="00D77288">
      <w:pPr>
        <w:rPr>
          <w:rFonts w:asciiTheme="majorHAnsi" w:eastAsia="Arial Unicode MS" w:hAnsiTheme="majorHAnsi" w:cs="Arial Unicode MS"/>
          <w:sz w:val="24"/>
          <w:szCs w:val="24"/>
        </w:rPr>
      </w:pPr>
      <m:oMathPara>
        <m:oMath>
          <m:r>
            <w:rPr>
              <w:rFonts w:ascii="Cambria Math" w:eastAsia="Arial Unicode MS" w:hAnsi="Cambria Math" w:cs="Arial Unicode MS"/>
              <w:sz w:val="24"/>
              <w:szCs w:val="24"/>
            </w:rPr>
            <m:t>m=</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2L</m:t>
              </m:r>
            </m:num>
            <m:den>
              <m:r>
                <w:rPr>
                  <w:rFonts w:ascii="Cambria Math" w:eastAsia="Arial Unicode MS" w:hAnsi="Cambria Math" w:cs="Arial Unicode MS"/>
                  <w:sz w:val="24"/>
                  <w:szCs w:val="24"/>
                </w:rPr>
                <m:t>λ</m:t>
              </m:r>
            </m:den>
          </m:f>
          <m:r>
            <w:rPr>
              <w:rFonts w:ascii="Cambria Math" w:eastAsia="Arial Unicode MS" w:hAnsi="Cambria Math" w:cs="Arial Unicode MS"/>
              <w:sz w:val="24"/>
              <w:szCs w:val="24"/>
            </w:rPr>
            <m:t>=3160556</m:t>
          </m:r>
        </m:oMath>
      </m:oMathPara>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For a light wave</w:t>
      </w:r>
    </w:p>
    <w:p w:rsidR="00D77288" w:rsidRPr="003053FF" w:rsidRDefault="00D77288" w:rsidP="00D77288">
      <w:pPr>
        <w:rPr>
          <w:rFonts w:asciiTheme="majorHAnsi" w:eastAsia="Arial Unicode MS" w:hAnsiTheme="majorHAnsi" w:cs="Arial Unicode MS"/>
          <w:sz w:val="24"/>
          <w:szCs w:val="24"/>
        </w:rPr>
      </w:pPr>
      <m:oMathPara>
        <m:oMath>
          <m:r>
            <w:rPr>
              <w:rFonts w:ascii="Cambria Math" w:eastAsia="Arial Unicode MS" w:hAnsi="Cambria Math" w:cs="Arial Unicode MS"/>
              <w:sz w:val="24"/>
              <w:szCs w:val="24"/>
            </w:rPr>
            <m:t>λ=</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c</m:t>
              </m:r>
            </m:num>
            <m:den>
              <m:r>
                <w:rPr>
                  <w:rFonts w:ascii="Cambria Math" w:eastAsia="Arial Unicode MS" w:hAnsi="Cambria Math" w:cs="Arial Unicode MS"/>
                  <w:sz w:val="24"/>
                  <w:szCs w:val="24"/>
                </w:rPr>
                <m:t>ν</m:t>
              </m:r>
            </m:den>
          </m:f>
          <m:r>
            <w:rPr>
              <w:rFonts w:ascii="Cambria Math" w:eastAsia="Arial Unicode MS" w:hAnsi="Cambria Math" w:cs="Arial Unicode MS"/>
              <w:sz w:val="24"/>
              <w:szCs w:val="24"/>
            </w:rPr>
            <m:t>---(2)</m:t>
          </m:r>
        </m:oMath>
      </m:oMathPara>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From (1) &amp; (2)</w:t>
      </w:r>
    </w:p>
    <w:p w:rsidR="00D77288" w:rsidRPr="003053FF" w:rsidRDefault="00071644" w:rsidP="00D77288">
      <w:pPr>
        <w:rPr>
          <w:rFonts w:asciiTheme="majorHAnsi" w:eastAsia="Arial Unicode MS" w:hAnsiTheme="majorHAnsi" w:cs="Arial Unicode MS"/>
          <w:sz w:val="24"/>
          <w:szCs w:val="24"/>
        </w:rPr>
      </w:pPr>
      <m:oMathPara>
        <m:oMath>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c</m:t>
              </m:r>
            </m:num>
            <m:den>
              <m:r>
                <w:rPr>
                  <w:rFonts w:ascii="Cambria Math" w:eastAsia="Arial Unicode MS" w:hAnsi="Cambria Math" w:cs="Arial Unicode MS"/>
                  <w:sz w:val="24"/>
                  <w:szCs w:val="24"/>
                </w:rPr>
                <m:t>ν</m:t>
              </m:r>
            </m:den>
          </m:f>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2L</m:t>
              </m:r>
            </m:num>
            <m:den>
              <m:r>
                <w:rPr>
                  <w:rFonts w:ascii="Cambria Math" w:eastAsia="Arial Unicode MS" w:hAnsi="Cambria Math" w:cs="Arial Unicode MS"/>
                  <w:sz w:val="24"/>
                  <w:szCs w:val="24"/>
                </w:rPr>
                <m:t>m</m:t>
              </m:r>
            </m:den>
          </m:f>
        </m:oMath>
      </m:oMathPara>
    </w:p>
    <w:p w:rsidR="00D77288" w:rsidRPr="00325F30" w:rsidRDefault="00D77288" w:rsidP="00D77288">
      <w:pPr>
        <w:rPr>
          <w:rFonts w:asciiTheme="majorHAnsi" w:eastAsia="Arial Unicode MS" w:hAnsiTheme="majorHAnsi" w:cs="Arial Unicode MS"/>
          <w:sz w:val="24"/>
          <w:szCs w:val="24"/>
        </w:rPr>
      </w:pPr>
      <m:oMathPara>
        <m:oMath>
          <m:r>
            <w:rPr>
              <w:rFonts w:ascii="Cambria Math" w:eastAsia="Arial Unicode MS" w:hAnsi="Cambria Math" w:cs="Arial Unicode MS"/>
              <w:sz w:val="24"/>
              <w:szCs w:val="24"/>
            </w:rPr>
            <m:t>ν=</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mc</m:t>
              </m:r>
            </m:num>
            <m:den>
              <m:r>
                <w:rPr>
                  <w:rFonts w:ascii="Cambria Math" w:eastAsia="Arial Unicode MS" w:hAnsi="Cambria Math" w:cs="Arial Unicode MS"/>
                  <w:sz w:val="24"/>
                  <w:szCs w:val="24"/>
                </w:rPr>
                <m:t>2L</m:t>
              </m:r>
            </m:den>
          </m:f>
          <m:r>
            <w:rPr>
              <w:rFonts w:ascii="Cambria Math" w:eastAsia="Arial Unicode MS" w:hAnsi="Cambria Math" w:cs="Arial Unicode MS"/>
              <w:sz w:val="24"/>
              <w:szCs w:val="24"/>
            </w:rPr>
            <m:t>---(3)</m:t>
          </m:r>
        </m:oMath>
      </m:oMathPara>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Let (n-1) &amp; n be two successive integer values that m can have for which the corresponding frequencies be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n-1</m:t>
            </m:r>
          </m:sub>
        </m:sSub>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m:t>
            </m:r>
          </m:sub>
        </m:sSub>
        <m:r>
          <w:rPr>
            <w:rFonts w:ascii="Cambria Math" w:eastAsia="Arial Unicode MS" w:hAnsi="Cambria Math" w:cs="Arial Unicode MS"/>
            <w:sz w:val="24"/>
            <w:szCs w:val="24"/>
          </w:rPr>
          <m:t>.</m:t>
        </m:r>
      </m:oMath>
      <w:r>
        <w:rPr>
          <w:rFonts w:asciiTheme="majorHAnsi" w:eastAsia="Arial Unicode MS" w:hAnsiTheme="majorHAnsi" w:cs="Arial Unicode MS"/>
          <w:sz w:val="24"/>
          <w:szCs w:val="24"/>
        </w:rPr>
        <w:t xml:space="preserve"> Following (3) we have</w:t>
      </w:r>
    </w:p>
    <w:p w:rsidR="00D77288" w:rsidRPr="00325F30" w:rsidRDefault="00071644" w:rsidP="00D77288">
      <w:pPr>
        <w:rPr>
          <w:rFonts w:asciiTheme="majorHAnsi" w:eastAsia="Arial Unicode MS" w:hAnsiTheme="majorHAnsi" w:cs="Arial Unicode MS"/>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m:t>
              </m:r>
            </m:sub>
          </m:sSub>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nc</m:t>
              </m:r>
            </m:num>
            <m:den>
              <m:r>
                <w:rPr>
                  <w:rFonts w:ascii="Cambria Math" w:eastAsia="Arial Unicode MS" w:hAnsi="Cambria Math" w:cs="Arial Unicode MS"/>
                  <w:sz w:val="24"/>
                  <w:szCs w:val="24"/>
                </w:rPr>
                <m:t>2L</m:t>
              </m:r>
            </m:den>
          </m:f>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n-1</m:t>
              </m:r>
            </m:sub>
          </m:sSub>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n-1</m:t>
                  </m:r>
                </m:e>
              </m:d>
              <m:r>
                <w:rPr>
                  <w:rFonts w:ascii="Cambria Math" w:eastAsia="Arial Unicode MS" w:hAnsi="Cambria Math" w:cs="Arial Unicode MS"/>
                  <w:sz w:val="24"/>
                  <w:szCs w:val="24"/>
                </w:rPr>
                <m:t>c</m:t>
              </m:r>
            </m:num>
            <m:den>
              <m:r>
                <w:rPr>
                  <w:rFonts w:ascii="Cambria Math" w:eastAsia="Arial Unicode MS" w:hAnsi="Cambria Math" w:cs="Arial Unicode MS"/>
                  <w:sz w:val="24"/>
                  <w:szCs w:val="24"/>
                </w:rPr>
                <m:t>2L</m:t>
              </m:r>
            </m:den>
          </m:f>
        </m:oMath>
      </m:oMathPara>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Using the above equations,</w:t>
      </w:r>
    </w:p>
    <w:p w:rsidR="00D77288" w:rsidRPr="00325F30" w:rsidRDefault="00071644" w:rsidP="00D77288">
      <w:pPr>
        <w:rPr>
          <w:rFonts w:asciiTheme="majorHAnsi" w:eastAsia="Arial Unicode MS" w:hAnsiTheme="majorHAnsi" w:cs="Arial Unicode MS"/>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n-1</m:t>
              </m:r>
            </m:sub>
          </m:sSub>
          <m:r>
            <w:rPr>
              <w:rFonts w:ascii="Cambria Math" w:eastAsia="Arial Unicode MS" w:hAnsi="Cambria Math" w:cs="Arial Unicode MS"/>
              <w:sz w:val="24"/>
              <w:szCs w:val="24"/>
            </w:rPr>
            <m:t>=</m:t>
          </m:r>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c</m:t>
              </m:r>
            </m:num>
            <m:den>
              <m:r>
                <w:rPr>
                  <w:rFonts w:ascii="Cambria Math" w:eastAsia="Arial Unicode MS" w:hAnsi="Cambria Math" w:cs="Arial Unicode MS"/>
                  <w:sz w:val="24"/>
                  <w:szCs w:val="24"/>
                </w:rPr>
                <m:t>2L</m:t>
              </m:r>
            </m:den>
          </m:f>
          <m:r>
            <w:rPr>
              <w:rFonts w:ascii="Cambria Math" w:eastAsia="Arial Unicode MS" w:hAnsi="Cambria Math" w:cs="Arial Unicode MS"/>
              <w:sz w:val="24"/>
              <w:szCs w:val="24"/>
            </w:rPr>
            <m:t xml:space="preserve"> </m:t>
          </m:r>
        </m:oMath>
      </m:oMathPara>
    </w:p>
    <w:p w:rsidR="00D77288" w:rsidRPr="00325F30" w:rsidRDefault="00071644" w:rsidP="00D77288">
      <w:pPr>
        <w:rPr>
          <w:rFonts w:asciiTheme="majorHAnsi" w:eastAsia="Arial Unicode MS" w:hAnsiTheme="majorHAnsi" w:cs="Arial Unicode MS"/>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Frequency sepe</m:t>
              </m:r>
              <m:r>
                <w:rPr>
                  <w:rFonts w:ascii="Cambria Math" w:eastAsia="Arial Unicode MS" w:hAnsi="Cambria Math" w:cs="Arial Unicode MS"/>
                  <w:sz w:val="24"/>
                  <w:szCs w:val="24"/>
                </w:rPr>
                <m:t>ration       ν</m:t>
              </m:r>
            </m:e>
            <m:sub>
              <m:r>
                <w:rPr>
                  <w:rFonts w:ascii="Cambria Math" w:eastAsia="Arial Unicode MS" w:hAnsi="Cambria Math" w:cs="Arial Unicode MS"/>
                  <w:sz w:val="24"/>
                  <w:szCs w:val="24"/>
                </w:rPr>
                <m:t>n</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n-1</m:t>
              </m:r>
            </m:sub>
          </m:sSub>
          <m:r>
            <w:rPr>
              <w:rFonts w:ascii="Cambria Math" w:eastAsia="Arial Unicode MS" w:hAnsi="Cambria Math" w:cs="Arial Unicode MS"/>
              <w:sz w:val="24"/>
              <w:szCs w:val="24"/>
            </w:rPr>
            <m:t>=1.5×</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8</m:t>
              </m:r>
            </m:sup>
          </m:sSup>
          <m:r>
            <w:rPr>
              <w:rFonts w:ascii="Cambria Math" w:eastAsia="Arial Unicode MS" w:hAnsi="Cambria Math" w:cs="Arial Unicode MS"/>
              <w:sz w:val="24"/>
              <w:szCs w:val="24"/>
            </w:rPr>
            <m:t xml:space="preserve"> Hz</m:t>
          </m:r>
        </m:oMath>
      </m:oMathPara>
    </w:p>
    <w:p w:rsidR="00D77288" w:rsidRPr="00325F30"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Number of modes </w:t>
      </w:r>
      <m:oMath>
        <m:r>
          <w:rPr>
            <w:rFonts w:ascii="Cambria Math" w:eastAsia="Arial Unicode MS" w:hAnsi="Cambria Math" w:cs="Arial Unicode MS"/>
            <w:sz w:val="24"/>
            <w:szCs w:val="24"/>
          </w:rPr>
          <m:t>m= 3160556</m:t>
        </m:r>
      </m:oMath>
      <w:r>
        <w:rPr>
          <w:rFonts w:asciiTheme="majorHAnsi" w:eastAsia="Arial Unicode MS" w:hAnsiTheme="majorHAnsi" w:cs="Arial Unicode MS"/>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Frequency seperation       ν</m:t>
            </m:r>
          </m:e>
          <m:sub>
            <m:r>
              <w:rPr>
                <w:rFonts w:ascii="Cambria Math" w:eastAsia="Arial Unicode MS" w:hAnsi="Cambria Math" w:cs="Arial Unicode MS"/>
                <w:sz w:val="24"/>
                <w:szCs w:val="24"/>
              </w:rPr>
              <m:t>n</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ν</m:t>
            </m:r>
          </m:e>
          <m:sub>
            <m:r>
              <w:rPr>
                <w:rFonts w:ascii="Cambria Math" w:eastAsia="Arial Unicode MS" w:hAnsi="Cambria Math" w:cs="Arial Unicode MS"/>
                <w:sz w:val="24"/>
                <w:szCs w:val="24"/>
              </w:rPr>
              <m:t>n-1</m:t>
            </m:r>
          </m:sub>
        </m:sSub>
        <m:r>
          <w:rPr>
            <w:rFonts w:ascii="Cambria Math" w:eastAsia="Arial Unicode MS" w:hAnsi="Cambria Math" w:cs="Arial Unicode MS"/>
            <w:sz w:val="24"/>
            <w:szCs w:val="24"/>
          </w:rPr>
          <m:t>=1.5×</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8</m:t>
            </m:r>
          </m:sup>
        </m:sSup>
        <m:r>
          <w:rPr>
            <w:rFonts w:ascii="Cambria Math" w:eastAsia="Arial Unicode MS" w:hAnsi="Cambria Math" w:cs="Arial Unicode MS"/>
            <w:sz w:val="24"/>
            <w:szCs w:val="24"/>
          </w:rPr>
          <m:t xml:space="preserve"> Hz</m:t>
        </m:r>
      </m:oMath>
    </w:p>
    <w:p w:rsidR="00D77288" w:rsidRPr="00325F30" w:rsidRDefault="00D77288" w:rsidP="00D77288">
      <w:pPr>
        <w:rPr>
          <w:rFonts w:asciiTheme="majorHAnsi" w:eastAsia="Arial Unicode MS" w:hAnsiTheme="majorHAnsi" w:cs="Arial Unicode MS"/>
          <w:sz w:val="24"/>
          <w:szCs w:val="24"/>
        </w:rPr>
      </w:pPr>
    </w:p>
    <w:p w:rsidR="00D77288" w:rsidRPr="004D4402" w:rsidRDefault="00D77288" w:rsidP="00D77288">
      <w:pPr>
        <w:spacing w:before="0" w:after="200"/>
        <w:ind w:left="360"/>
        <w:rPr>
          <w:rFonts w:ascii="Cambria Math" w:hAnsi="Cambria Math"/>
          <w:sz w:val="24"/>
          <w:szCs w:val="24"/>
        </w:rPr>
      </w:pPr>
      <w:r>
        <w:rPr>
          <w:rFonts w:ascii="Cambria Math" w:hAnsi="Cambria Math"/>
          <w:sz w:val="24"/>
          <w:szCs w:val="24"/>
        </w:rPr>
        <w:lastRenderedPageBreak/>
        <w:t xml:space="preserve">2. </w:t>
      </w:r>
      <w:r w:rsidRPr="004D4402">
        <w:rPr>
          <w:rFonts w:ascii="Cambria Math" w:hAnsi="Cambria Math"/>
          <w:sz w:val="24"/>
          <w:szCs w:val="24"/>
        </w:rPr>
        <w:t>A pulsed laser emits photons of wavelength 780nm with 20mW average power/pulse. Calculate the number of photons contains in each pulse if the pulse duration is 10ns.</w:t>
      </w:r>
    </w:p>
    <w:p w:rsidR="00D77288" w:rsidRDefault="00D77288" w:rsidP="00D77288">
      <w:pPr>
        <w:pStyle w:val="ListParagraph"/>
        <w:rPr>
          <w:rFonts w:ascii="Cambria Math" w:eastAsiaTheme="minorEastAsia" w:hAnsi="Cambria Math"/>
          <w:sz w:val="24"/>
          <w:szCs w:val="24"/>
        </w:rPr>
      </w:pPr>
      <w:r>
        <w:rPr>
          <w:rFonts w:ascii="Cambria Math" w:hAnsi="Cambria Math"/>
          <w:sz w:val="24"/>
          <w:szCs w:val="24"/>
        </w:rPr>
        <w:t xml:space="preserve">Solution:       </w:t>
      </w:r>
      <w:r>
        <w:rPr>
          <w:rFonts w:ascii="Cambria Math" w:hAnsi="Cambria Math"/>
          <w:sz w:val="24"/>
          <w:szCs w:val="24"/>
        </w:rPr>
        <w:tab/>
        <w:t>Given, Wavelength of photon = 780nm = 780</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r>
          <w:rPr>
            <w:rFonts w:ascii="Cambria Math" w:hAnsi="Cambria Math"/>
            <w:sz w:val="24"/>
            <w:szCs w:val="24"/>
          </w:rPr>
          <m:t>m.</m:t>
        </m:r>
      </m:oMath>
      <w:r>
        <w:rPr>
          <w:rFonts w:ascii="Cambria Math" w:eastAsiaTheme="minorEastAsia" w:hAnsi="Cambria Math"/>
          <w:sz w:val="24"/>
          <w:szCs w:val="24"/>
        </w:rPr>
        <w:t xml:space="preserve"> </w:t>
      </w:r>
    </w:p>
    <w:p w:rsidR="00D77288" w:rsidRDefault="00D77288" w:rsidP="00D77288">
      <w:pPr>
        <w:pStyle w:val="ListParagraph"/>
        <w:rPr>
          <w:rFonts w:ascii="Cambria Math" w:eastAsiaTheme="minorEastAsia" w:hAnsi="Cambria Math"/>
          <w:sz w:val="24"/>
          <w:szCs w:val="24"/>
        </w:rPr>
      </w:pPr>
      <w:r>
        <w:rPr>
          <w:rFonts w:ascii="Cambria Math" w:hAnsi="Cambria Math"/>
          <w:sz w:val="24"/>
          <w:szCs w:val="24"/>
        </w:rPr>
        <w:t xml:space="preserve"> </w:t>
      </w:r>
      <w:r>
        <w:rPr>
          <w:rFonts w:ascii="Cambria Math" w:hAnsi="Cambria Math"/>
          <w:sz w:val="24"/>
          <w:szCs w:val="24"/>
        </w:rPr>
        <w:tab/>
      </w:r>
      <w:r>
        <w:rPr>
          <w:rFonts w:ascii="Cambria Math" w:hAnsi="Cambria Math"/>
          <w:sz w:val="24"/>
          <w:szCs w:val="24"/>
        </w:rPr>
        <w:tab/>
      </w:r>
      <w:r>
        <w:rPr>
          <w:rFonts w:ascii="Cambria Math" w:hAnsi="Cambria Math"/>
          <w:sz w:val="24"/>
          <w:szCs w:val="24"/>
        </w:rPr>
        <w:tab/>
        <w:t xml:space="preserve">Power of each pulse, P = 20 mW = 20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W</m:t>
        </m:r>
      </m:oMath>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t xml:space="preserve">Duration of each pulse, t = 10ns = </w:t>
      </w:r>
      <w:r>
        <w:rPr>
          <w:rFonts w:ascii="Cambria Math" w:hAnsi="Cambria Math"/>
          <w:sz w:val="24"/>
          <w:szCs w:val="24"/>
        </w:rPr>
        <w:t>10</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r>
          <w:rPr>
            <w:rFonts w:ascii="Cambria Math" w:hAnsi="Cambria Math"/>
            <w:sz w:val="24"/>
            <w:szCs w:val="24"/>
          </w:rPr>
          <m:t>s</m:t>
        </m:r>
      </m:oMath>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 xml:space="preserve">                                        No. of photons in each pulse, N =?</w:t>
      </w:r>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 xml:space="preserve">Energy of each photon, </w:t>
      </w:r>
      <m:oMath>
        <m:r>
          <w:rPr>
            <w:rFonts w:ascii="Cambria Math" w:eastAsiaTheme="minorEastAsia" w:hAnsi="Cambria Math"/>
            <w:sz w:val="24"/>
            <w:szCs w:val="24"/>
          </w:rPr>
          <m:t xml:space="preserve">∆E= </m:t>
        </m:r>
        <m:f>
          <m:fPr>
            <m:ctrlPr>
              <w:rPr>
                <w:rFonts w:ascii="Cambria Math" w:eastAsiaTheme="minorEastAsia" w:hAnsi="Cambria Math"/>
                <w:i/>
                <w:sz w:val="24"/>
                <w:szCs w:val="24"/>
              </w:rPr>
            </m:ctrlPr>
          </m:fPr>
          <m:num>
            <m:r>
              <w:rPr>
                <w:rFonts w:ascii="Cambria Math" w:eastAsiaTheme="minorEastAsia" w:hAnsi="Cambria Math"/>
                <w:sz w:val="24"/>
                <w:szCs w:val="24"/>
              </w:rPr>
              <m:t>hc</m:t>
            </m:r>
          </m:num>
          <m:den>
            <m:r>
              <w:rPr>
                <w:rFonts w:ascii="Cambria Math" w:eastAsiaTheme="minorEastAsia" w:hAnsi="Cambria Math"/>
                <w:sz w:val="24"/>
                <w:szCs w:val="24"/>
              </w:rPr>
              <m:t>λ</m:t>
            </m:r>
          </m:den>
        </m:f>
      </m:oMath>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 xml:space="preserve">                                                     = </w:t>
      </w:r>
      <m:oMath>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6.63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-34</m:t>
                    </m:r>
                  </m:sup>
                </m:sSup>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e>
            </m:d>
          </m:num>
          <m:den>
            <m:d>
              <m:dPr>
                <m:ctrlPr>
                  <w:rPr>
                    <w:rFonts w:ascii="Cambria Math" w:eastAsiaTheme="minorEastAsia" w:hAnsi="Cambria Math"/>
                    <w:i/>
                    <w:sz w:val="24"/>
                    <w:szCs w:val="24"/>
                  </w:rPr>
                </m:ctrlPr>
              </m:dPr>
              <m:e>
                <m:r>
                  <w:rPr>
                    <w:rFonts w:ascii="Cambria Math" w:eastAsiaTheme="minorEastAsia" w:hAnsi="Cambria Math"/>
                    <w:sz w:val="24"/>
                    <w:szCs w:val="24"/>
                  </w:rPr>
                  <m:t>780×</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-9</m:t>
                    </m:r>
                  </m:sup>
                </m:sSup>
              </m:e>
            </m:d>
          </m:den>
        </m:f>
      </m:oMath>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 xml:space="preserve">                                                    = 2.55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-19</m:t>
            </m:r>
          </m:sup>
        </m:sSup>
        <m:r>
          <w:rPr>
            <w:rFonts w:ascii="Cambria Math" w:hAnsi="Cambria Math"/>
            <w:sz w:val="24"/>
            <w:szCs w:val="24"/>
          </w:rPr>
          <m:t xml:space="preserve"> J</m:t>
        </m:r>
      </m:oMath>
      <w:r>
        <w:rPr>
          <w:rFonts w:ascii="Cambria Math" w:eastAsiaTheme="minorEastAsia" w:hAnsi="Cambria Math"/>
          <w:sz w:val="24"/>
          <w:szCs w:val="24"/>
        </w:rPr>
        <w:t>.</w:t>
      </w:r>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Now, we have, energy of each pulse,</w:t>
      </w:r>
    </w:p>
    <w:p w:rsidR="00D77288" w:rsidRDefault="00D77288" w:rsidP="00D77288">
      <w:pPr>
        <w:pStyle w:val="ListParagraph"/>
        <w:jc w:val="center"/>
        <w:rPr>
          <w:rFonts w:ascii="Cambria Math" w:eastAsiaTheme="minorEastAsia" w:hAnsi="Cambria Math"/>
          <w:sz w:val="24"/>
          <w:szCs w:val="24"/>
        </w:rPr>
      </w:pPr>
      <w:r>
        <w:rPr>
          <w:rFonts w:ascii="Cambria Math" w:eastAsiaTheme="minorEastAsia" w:hAnsi="Cambria Math"/>
          <w:sz w:val="24"/>
          <w:szCs w:val="24"/>
        </w:rPr>
        <w:t xml:space="preserve">E = power </w:t>
      </w:r>
      <m:oMath>
        <m:r>
          <w:rPr>
            <w:rFonts w:ascii="Cambria Math" w:eastAsiaTheme="minorEastAsia" w:hAnsi="Cambria Math"/>
            <w:sz w:val="24"/>
            <w:szCs w:val="24"/>
          </w:rPr>
          <m:t>×</m:t>
        </m:r>
      </m:oMath>
      <w:r>
        <w:rPr>
          <w:rFonts w:ascii="Cambria Math" w:eastAsiaTheme="minorEastAsia" w:hAnsi="Cambria Math"/>
          <w:sz w:val="24"/>
          <w:szCs w:val="24"/>
        </w:rPr>
        <w:t xml:space="preserve"> duration of the pulse</w:t>
      </w:r>
    </w:p>
    <w:p w:rsidR="00D77288" w:rsidRDefault="00D77288" w:rsidP="00D77288">
      <w:pPr>
        <w:rPr>
          <w:rFonts w:ascii="Cambria Math" w:eastAsiaTheme="minorEastAsia" w:hAnsi="Cambria Math"/>
          <w:sz w:val="24"/>
          <w:szCs w:val="24"/>
        </w:rPr>
      </w:pPr>
      <w:r>
        <w:rPr>
          <w:rFonts w:ascii="Cambria Math" w:hAnsi="Cambria Math"/>
          <w:sz w:val="24"/>
          <w:szCs w:val="24"/>
        </w:rPr>
        <w:t xml:space="preserve">                                                                    = p</w:t>
      </w:r>
      <m:oMath>
        <m:r>
          <w:rPr>
            <w:rFonts w:ascii="Cambria Math" w:hAnsi="Cambria Math"/>
            <w:sz w:val="24"/>
            <w:szCs w:val="24"/>
          </w:rPr>
          <m:t>×t</m:t>
        </m:r>
        <m:r>
          <w:rPr>
            <w:rFonts w:ascii="Cambria Math" w:eastAsiaTheme="minorEastAsia" w:hAnsi="Cambria Math"/>
            <w:sz w:val="24"/>
            <w:szCs w:val="24"/>
          </w:rPr>
          <m:t>=</m:t>
        </m:r>
        <m:r>
          <m:rPr>
            <m:sty m:val="p"/>
          </m:rPr>
          <w:rPr>
            <w:rFonts w:ascii="Cambria Math" w:hAnsi="Cambria Math"/>
            <w:sz w:val="24"/>
            <w:szCs w:val="24"/>
          </w:rPr>
          <m:t xml:space="preserve">20 </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eastAsiaTheme="minorEastAsia" w:hAnsi="Cambria Math"/>
            <w:sz w:val="24"/>
            <w:szCs w:val="24"/>
          </w:rPr>
          <m:t xml:space="preserve"> ×</m:t>
        </m:r>
        <m:r>
          <m:rPr>
            <m:sty m:val="p"/>
          </m:rPr>
          <w:rPr>
            <w:rFonts w:ascii="Cambria Math" w:hAnsi="Cambria Math"/>
            <w:sz w:val="24"/>
            <w:szCs w:val="24"/>
          </w:rPr>
          <m:t>10</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r>
          <w:rPr>
            <w:rFonts w:ascii="Cambria Math" w:eastAsiaTheme="minorEastAsia" w:hAnsi="Cambria Math"/>
            <w:sz w:val="24"/>
            <w:szCs w:val="24"/>
          </w:rPr>
          <m:t xml:space="preserve"> </m:t>
        </m:r>
      </m:oMath>
      <w:r>
        <w:rPr>
          <w:rFonts w:ascii="Cambria Math" w:eastAsiaTheme="minorEastAsia" w:hAnsi="Cambria Math"/>
          <w:sz w:val="24"/>
          <w:szCs w:val="24"/>
        </w:rPr>
        <w:t xml:space="preserve"> </w:t>
      </w:r>
    </w:p>
    <w:p w:rsidR="00D77288" w:rsidRDefault="00D77288" w:rsidP="00D77288">
      <w:pPr>
        <w:rPr>
          <w:rFonts w:ascii="Cambria Math" w:eastAsiaTheme="minorEastAsia" w:hAnsi="Cambria Math"/>
          <w:sz w:val="24"/>
          <w:szCs w:val="24"/>
        </w:rPr>
      </w:pPr>
      <w:r>
        <w:rPr>
          <w:rFonts w:ascii="Cambria Math" w:eastAsiaTheme="minorEastAsia" w:hAnsi="Cambria Math"/>
          <w:sz w:val="24"/>
          <w:szCs w:val="24"/>
        </w:rPr>
        <w:t xml:space="preserve">                                                                    = 2</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-10</m:t>
            </m:r>
          </m:sup>
        </m:sSup>
      </m:oMath>
      <w:r>
        <w:rPr>
          <w:rFonts w:ascii="Cambria Math" w:eastAsiaTheme="minorEastAsia" w:hAnsi="Cambria Math"/>
          <w:sz w:val="24"/>
          <w:szCs w:val="24"/>
        </w:rPr>
        <w:t xml:space="preserve"> J</w:t>
      </w:r>
    </w:p>
    <w:p w:rsidR="00D77288" w:rsidRDefault="00D77288" w:rsidP="00D77288">
      <w:pPr>
        <w:rPr>
          <w:rFonts w:ascii="Cambria Math" w:eastAsiaTheme="minorEastAsia" w:hAnsi="Cambria Math"/>
          <w:sz w:val="24"/>
          <w:szCs w:val="24"/>
        </w:rPr>
      </w:pPr>
      <w:r>
        <w:rPr>
          <w:rFonts w:ascii="Cambria Math" w:eastAsiaTheme="minorEastAsia" w:hAnsi="Cambria Math"/>
          <w:sz w:val="24"/>
          <w:szCs w:val="24"/>
        </w:rPr>
        <w:t xml:space="preserve">             If N is number of photons (each of energy </w:t>
      </w:r>
      <m:oMath>
        <m:r>
          <w:rPr>
            <w:rFonts w:ascii="Cambria Math" w:eastAsiaTheme="minorEastAsia" w:hAnsi="Cambria Math"/>
            <w:sz w:val="24"/>
            <w:szCs w:val="24"/>
          </w:rPr>
          <m:t>∆E</m:t>
        </m:r>
      </m:oMath>
      <w:r>
        <w:rPr>
          <w:rFonts w:ascii="Cambria Math" w:eastAsiaTheme="minorEastAsia" w:hAnsi="Cambria Math"/>
          <w:sz w:val="24"/>
          <w:szCs w:val="24"/>
        </w:rPr>
        <w:t>) in the pulse, then,</w:t>
      </w:r>
    </w:p>
    <w:p w:rsidR="00D77288" w:rsidRDefault="00D77288" w:rsidP="00D77288">
      <w:pPr>
        <w:rPr>
          <w:rFonts w:ascii="Cambria Math" w:eastAsiaTheme="minorEastAsia" w:hAnsi="Cambria Math"/>
          <w:sz w:val="24"/>
          <w:szCs w:val="24"/>
        </w:rPr>
      </w:pPr>
      <m:oMathPara>
        <m:oMath>
          <m:r>
            <w:rPr>
              <w:rFonts w:ascii="Cambria Math" w:eastAsiaTheme="minorEastAsia" w:hAnsi="Cambria Math"/>
              <w:sz w:val="24"/>
              <w:szCs w:val="24"/>
            </w:rPr>
            <m:t>N×∆E=E</m:t>
          </m:r>
        </m:oMath>
      </m:oMathPara>
    </w:p>
    <w:p w:rsidR="00D77288" w:rsidRDefault="00D77288" w:rsidP="00D77288">
      <w:pPr>
        <w:rPr>
          <w:rFonts w:ascii="Cambria Math" w:eastAsiaTheme="minorEastAsia" w:hAnsi="Cambria Math"/>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E</m:t>
              </m:r>
            </m:num>
            <m:den>
              <m:r>
                <w:rPr>
                  <w:rFonts w:ascii="Cambria Math" w:eastAsiaTheme="minorEastAsia" w:hAnsi="Cambria Math"/>
                  <w:sz w:val="24"/>
                  <w:szCs w:val="24"/>
                </w:rPr>
                <m:t>∆E</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eastAsiaTheme="minorEastAsia" w:hAnsi="Cambria Math"/>
                      <w:sz w:val="24"/>
                      <w:szCs w:val="24"/>
                    </w:rPr>
                    <m:t>2</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-10</m:t>
                      </m:r>
                    </m:sup>
                  </m:sSup>
                  <m:r>
                    <m:rPr>
                      <m:sty m:val="p"/>
                    </m:rPr>
                    <w:rPr>
                      <w:rFonts w:ascii="Cambria Math" w:eastAsiaTheme="minorEastAsia" w:hAnsi="Cambria Math"/>
                      <w:sz w:val="24"/>
                      <w:szCs w:val="24"/>
                    </w:rPr>
                    <m:t xml:space="preserve"> </m:t>
                  </m:r>
                </m:e>
              </m:d>
            </m:num>
            <m:den>
              <m:d>
                <m:dPr>
                  <m:ctrlPr>
                    <w:rPr>
                      <w:rFonts w:ascii="Cambria Math" w:hAnsi="Cambria Math"/>
                      <w:i/>
                      <w:sz w:val="24"/>
                      <w:szCs w:val="24"/>
                    </w:rPr>
                  </m:ctrlPr>
                </m:dPr>
                <m:e>
                  <m:r>
                    <m:rPr>
                      <m:sty m:val="p"/>
                    </m:rPr>
                    <w:rPr>
                      <w:rFonts w:ascii="Cambria Math" w:eastAsiaTheme="minorEastAsia" w:hAnsi="Cambria Math"/>
                      <w:sz w:val="24"/>
                      <w:szCs w:val="24"/>
                    </w:rPr>
                    <m:t xml:space="preserve">2.55 </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-19</m:t>
                      </m:r>
                    </m:sup>
                  </m:sSup>
                </m:e>
              </m:d>
            </m:den>
          </m:f>
          <m:r>
            <w:rPr>
              <w:rFonts w:ascii="Cambria Math" w:hAnsi="Cambria Math"/>
              <w:sz w:val="24"/>
              <w:szCs w:val="24"/>
            </w:rPr>
            <m:t>=7.86×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oMath>
      </m:oMathPara>
    </w:p>
    <w:p w:rsidR="00D77288" w:rsidRDefault="00D77288" w:rsidP="00D77288">
      <w:pPr>
        <w:rPr>
          <w:rFonts w:ascii="Cambria Math" w:eastAsiaTheme="minorEastAsia" w:hAnsi="Cambria Math"/>
          <w:sz w:val="24"/>
          <w:szCs w:val="24"/>
        </w:rPr>
      </w:pPr>
      <w:r>
        <w:rPr>
          <w:rFonts w:ascii="Cambria Math" w:eastAsiaTheme="minorEastAsia" w:hAnsi="Cambria Math"/>
          <w:sz w:val="24"/>
          <w:szCs w:val="24"/>
        </w:rPr>
        <w:t xml:space="preserve">Number of photon in each pulse is </w:t>
      </w:r>
      <m:oMath>
        <m:r>
          <w:rPr>
            <w:rFonts w:ascii="Cambria Math" w:hAnsi="Cambria Math"/>
            <w:sz w:val="24"/>
            <w:szCs w:val="24"/>
          </w:rPr>
          <m:t>7.86×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m:t>
        </m:r>
      </m:oMath>
    </w:p>
    <w:p w:rsidR="00D77288" w:rsidRDefault="00D77288" w:rsidP="00D77288">
      <w:pPr>
        <w:rPr>
          <w:rFonts w:ascii="Cambria Math" w:eastAsiaTheme="minorEastAsia" w:hAnsi="Cambria Math"/>
          <w:sz w:val="24"/>
          <w:szCs w:val="24"/>
        </w:rPr>
      </w:pPr>
      <w:r>
        <w:rPr>
          <w:rFonts w:ascii="Cambria Math" w:eastAsiaTheme="minorEastAsia" w:hAnsi="Cambria Math"/>
          <w:sz w:val="24"/>
          <w:szCs w:val="24"/>
        </w:rPr>
        <w:t xml:space="preserve"> </w:t>
      </w:r>
    </w:p>
    <w:p w:rsidR="00D77288" w:rsidRPr="004D4402" w:rsidRDefault="00D77288" w:rsidP="00D77288">
      <w:pPr>
        <w:spacing w:before="0" w:after="200"/>
        <w:ind w:left="360"/>
        <w:rPr>
          <w:rFonts w:ascii="Cambria Math" w:hAnsi="Cambria Math"/>
          <w:sz w:val="24"/>
          <w:szCs w:val="24"/>
        </w:rPr>
      </w:pPr>
      <w:r>
        <w:rPr>
          <w:rFonts w:ascii="Cambria Math" w:hAnsi="Cambria Math"/>
          <w:sz w:val="24"/>
          <w:szCs w:val="24"/>
        </w:rPr>
        <w:t xml:space="preserve">3. </w:t>
      </w:r>
      <w:r w:rsidRPr="004D4402">
        <w:rPr>
          <w:rFonts w:ascii="Cambria Math" w:hAnsi="Cambria Math"/>
          <w:sz w:val="24"/>
          <w:szCs w:val="24"/>
        </w:rPr>
        <w:t>A medium in thermal equilibrium at temperature 300K has two energy levels with a wavelength separation of 1µm. Find the ratio of population densities of upprer and lower levels.</w:t>
      </w:r>
    </w:p>
    <w:p w:rsidR="00D77288" w:rsidRDefault="00D77288" w:rsidP="00D77288">
      <w:pPr>
        <w:pStyle w:val="ListParagraph"/>
        <w:rPr>
          <w:rFonts w:ascii="Cambria Math" w:hAnsi="Cambria Math"/>
          <w:sz w:val="24"/>
          <w:szCs w:val="24"/>
        </w:rPr>
      </w:pPr>
      <w:r>
        <w:rPr>
          <w:rFonts w:ascii="Cambria Math" w:hAnsi="Cambria Math"/>
          <w:sz w:val="24"/>
          <w:szCs w:val="24"/>
        </w:rPr>
        <w:t>Solution:</w:t>
      </w:r>
      <w:r>
        <w:rPr>
          <w:rFonts w:ascii="Cambria Math" w:hAnsi="Cambria Math"/>
          <w:sz w:val="24"/>
          <w:szCs w:val="24"/>
        </w:rPr>
        <w:tab/>
      </w:r>
      <w:r>
        <w:rPr>
          <w:rFonts w:ascii="Cambria Math" w:hAnsi="Cambria Math"/>
          <w:sz w:val="24"/>
          <w:szCs w:val="24"/>
        </w:rPr>
        <w:tab/>
        <w:t>Given, T=300K</w:t>
      </w:r>
    </w:p>
    <w:p w:rsidR="00D77288" w:rsidRDefault="00D77288" w:rsidP="00D77288">
      <w:pPr>
        <w:pStyle w:val="ListParagraph"/>
        <w:rPr>
          <w:rFonts w:ascii="Cambria Math" w:eastAsiaTheme="minorEastAsia" w:hAnsi="Cambria Math"/>
          <w:sz w:val="24"/>
          <w:szCs w:val="24"/>
        </w:rPr>
      </w:pPr>
      <w:r>
        <w:rPr>
          <w:rFonts w:ascii="Cambria Math" w:hAnsi="Cambria Math"/>
          <w:sz w:val="24"/>
          <w:szCs w:val="24"/>
        </w:rPr>
        <w:tab/>
      </w:r>
      <w:r>
        <w:rPr>
          <w:rFonts w:ascii="Cambria Math" w:hAnsi="Cambria Math"/>
          <w:sz w:val="24"/>
          <w:szCs w:val="24"/>
        </w:rPr>
        <w:tab/>
      </w:r>
      <w:r>
        <w:rPr>
          <w:rFonts w:ascii="Cambria Math" w:hAnsi="Cambria Math"/>
          <w:sz w:val="24"/>
          <w:szCs w:val="24"/>
        </w:rPr>
        <w:tab/>
      </w:r>
      <w:r>
        <w:rPr>
          <w:rFonts w:ascii="Cambria Math" w:hAnsi="Cambria Math"/>
          <w:sz w:val="24"/>
          <w:szCs w:val="24"/>
        </w:rPr>
        <w:tab/>
      </w:r>
      <m:oMath>
        <m:r>
          <w:rPr>
            <w:rFonts w:ascii="Cambria Math" w:hAnsi="Cambria Math"/>
            <w:sz w:val="24"/>
            <w:szCs w:val="24"/>
          </w:rPr>
          <m:t xml:space="preserve">λ=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m</m:t>
        </m:r>
      </m:oMath>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 ?</m:t>
        </m:r>
      </m:oMath>
    </w:p>
    <w:p w:rsidR="00D77288" w:rsidRDefault="00D77288" w:rsidP="00D77288">
      <w:pPr>
        <w:pStyle w:val="ListParagraph"/>
        <w:rPr>
          <w:rFonts w:ascii="Cambria Math" w:hAnsi="Cambria Math"/>
          <w:sz w:val="24"/>
          <w:szCs w:val="24"/>
        </w:rPr>
      </w:pPr>
      <w:r>
        <w:rPr>
          <w:rFonts w:ascii="Cambria Math" w:hAnsi="Cambria Math"/>
          <w:sz w:val="24"/>
          <w:szCs w:val="24"/>
        </w:rPr>
        <w:t>We have Boltzmann factor,</w:t>
      </w:r>
    </w:p>
    <w:p w:rsidR="00D77288" w:rsidRDefault="00071644" w:rsidP="00D77288">
      <w:pPr>
        <w:pStyle w:val="ListParagraph"/>
        <w:rPr>
          <w:rFonts w:ascii="Cambria Math" w:eastAsiaTheme="minorEastAsia" w:hAnsi="Cambria Math"/>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hc</m:t>
                  </m:r>
                </m:num>
                <m:den>
                  <m:r>
                    <w:rPr>
                      <w:rFonts w:ascii="Cambria Math" w:eastAsiaTheme="minorEastAsia" w:hAnsi="Cambria Math"/>
                      <w:sz w:val="24"/>
                      <w:szCs w:val="24"/>
                    </w:rPr>
                    <m:t>λkT</m:t>
                  </m:r>
                </m:den>
              </m:f>
            </m:sup>
          </m:sSup>
        </m:oMath>
      </m:oMathPara>
    </w:p>
    <w:p w:rsidR="00D77288" w:rsidRDefault="00D77288" w:rsidP="00D77288">
      <w:pPr>
        <w:pStyle w:val="ListParagraph"/>
        <w:rPr>
          <w:rFonts w:ascii="Cambria Math" w:eastAsiaTheme="minorEastAsia" w:hAnsi="Cambria Math"/>
          <w:sz w:val="24"/>
          <w:szCs w:val="24"/>
        </w:rPr>
      </w:pPr>
      <m:oMathPara>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(6.63×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-34</m:t>
                      </m:r>
                    </m:sup>
                  </m:sSup>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r>
                    <w:rPr>
                      <w:rFonts w:ascii="Cambria Math" w:eastAsiaTheme="minorEastAsia" w:hAnsi="Cambria Math"/>
                      <w:sz w:val="24"/>
                      <w:szCs w:val="24"/>
                    </w:rPr>
                    <m:t>)</m:t>
                  </m:r>
                </m:num>
                <m:den>
                  <m:d>
                    <m:dPr>
                      <m:ctrlPr>
                        <w:rPr>
                          <w:rFonts w:ascii="Cambria Math" w:eastAsiaTheme="minorEastAsia" w:hAnsi="Cambria Math"/>
                          <w:i/>
                          <w:sz w:val="24"/>
                          <w:szCs w:val="24"/>
                        </w:rPr>
                      </m:ctrlPr>
                    </m:dPr>
                    <m:e>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×1.38×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×300</m:t>
                      </m:r>
                    </m:e>
                  </m:d>
                </m:den>
              </m:f>
            </m:sup>
          </m:sSup>
        </m:oMath>
      </m:oMathPara>
    </w:p>
    <w:p w:rsidR="00D77288" w:rsidRDefault="00D77288" w:rsidP="00D77288">
      <w:pPr>
        <w:pStyle w:val="ListParagraph"/>
        <w:rPr>
          <w:rFonts w:ascii="Cambria Math" w:eastAsiaTheme="minorEastAsia" w:hAnsi="Cambria Math"/>
          <w:sz w:val="24"/>
          <w:szCs w:val="24"/>
        </w:rPr>
      </w:pPr>
      <m:oMathPara>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-48.043</m:t>
              </m:r>
            </m:sup>
          </m:sSup>
        </m:oMath>
      </m:oMathPara>
    </w:p>
    <w:p w:rsidR="00D77288" w:rsidRDefault="00071644" w:rsidP="00D77288">
      <w:pPr>
        <w:pStyle w:val="ListParagraph"/>
        <w:rPr>
          <w:rFonts w:ascii="Cambria Math" w:eastAsiaTheme="minorEastAsia" w:hAnsi="Cambria Math"/>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=1.365×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-21</m:t>
              </m:r>
            </m:sup>
          </m:sSup>
        </m:oMath>
      </m:oMathPara>
    </w:p>
    <w:p w:rsidR="00D77288" w:rsidRDefault="00D77288" w:rsidP="00D77288">
      <w:pPr>
        <w:rPr>
          <w:rFonts w:ascii="Cambria Math" w:eastAsiaTheme="minorEastAsia" w:hAnsi="Cambria Math"/>
          <w:sz w:val="24"/>
          <w:szCs w:val="24"/>
        </w:rPr>
      </w:pPr>
      <w:r>
        <w:rPr>
          <w:rFonts w:ascii="Cambria Math" w:hAnsi="Cambria Math"/>
          <w:sz w:val="24"/>
          <w:szCs w:val="24"/>
        </w:rPr>
        <w:t xml:space="preserve">The ratio of population densities = </w:t>
      </w:r>
      <m:oMath>
        <m:r>
          <w:rPr>
            <w:rFonts w:ascii="Cambria Math" w:eastAsiaTheme="minorEastAsia" w:hAnsi="Cambria Math"/>
            <w:sz w:val="24"/>
            <w:szCs w:val="24"/>
          </w:rPr>
          <m:t>1.365×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-21</m:t>
            </m:r>
          </m:sup>
        </m:sSup>
        <m:r>
          <w:rPr>
            <w:rFonts w:ascii="Cambria Math" w:hAnsi="Cambria Math"/>
            <w:sz w:val="24"/>
            <w:szCs w:val="24"/>
          </w:rPr>
          <m:t>.</m:t>
        </m:r>
      </m:oMath>
    </w:p>
    <w:p w:rsidR="00D77288" w:rsidRDefault="00D77288" w:rsidP="00D77288">
      <w:pPr>
        <w:rPr>
          <w:rFonts w:ascii="Cambria Math" w:eastAsiaTheme="minorEastAsia" w:hAnsi="Cambria Math"/>
          <w:sz w:val="24"/>
          <w:szCs w:val="24"/>
        </w:rPr>
      </w:pPr>
    </w:p>
    <w:p w:rsidR="00D77288" w:rsidRDefault="00D77288" w:rsidP="00D77288">
      <w:pPr>
        <w:rPr>
          <w:rFonts w:ascii="Cambria Math" w:eastAsiaTheme="minorEastAsia" w:hAnsi="Cambria Math"/>
          <w:sz w:val="24"/>
          <w:szCs w:val="24"/>
        </w:rPr>
      </w:pPr>
    </w:p>
    <w:p w:rsidR="00D77288" w:rsidRPr="004D4402" w:rsidRDefault="00D77288" w:rsidP="00D77288">
      <w:pPr>
        <w:spacing w:before="0" w:after="200"/>
        <w:ind w:left="360"/>
        <w:rPr>
          <w:rFonts w:ascii="Cambria Math" w:eastAsiaTheme="minorEastAsia" w:hAnsi="Cambria Math"/>
          <w:sz w:val="24"/>
          <w:szCs w:val="24"/>
        </w:rPr>
      </w:pPr>
      <w:r>
        <w:rPr>
          <w:rFonts w:ascii="Cambria Math" w:eastAsiaTheme="minorEastAsia" w:hAnsi="Cambria Math"/>
          <w:sz w:val="24"/>
          <w:szCs w:val="24"/>
        </w:rPr>
        <w:lastRenderedPageBreak/>
        <w:t xml:space="preserve">4. </w:t>
      </w:r>
      <w:r w:rsidRPr="004D4402">
        <w:rPr>
          <w:rFonts w:ascii="Cambria Math" w:eastAsiaTheme="minorEastAsia" w:hAnsi="Cambria Math"/>
          <w:sz w:val="24"/>
          <w:szCs w:val="24"/>
        </w:rPr>
        <w:t xml:space="preserve">The ratio of population of two energy levels is 1.059 </w:t>
      </w:r>
      <m:oMath>
        <m:r>
          <w:rPr>
            <w:rFonts w:ascii="Cambria Math" w:eastAsiaTheme="minorEastAsia"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-30</m:t>
            </m:r>
          </m:sup>
        </m:sSup>
        <m:r>
          <w:rPr>
            <w:rFonts w:ascii="Cambria Math" w:hAnsi="Cambria Math"/>
            <w:sz w:val="24"/>
            <w:szCs w:val="24"/>
          </w:rPr>
          <m:t>.</m:t>
        </m:r>
      </m:oMath>
      <w:r w:rsidRPr="004D4402">
        <w:rPr>
          <w:rFonts w:ascii="Cambria Math" w:eastAsiaTheme="minorEastAsia" w:hAnsi="Cambria Math"/>
          <w:sz w:val="24"/>
          <w:szCs w:val="24"/>
        </w:rPr>
        <w:t xml:space="preserve"> Find the wavelength of light emitted by spontaneous emissions at 330K.</w:t>
      </w:r>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 xml:space="preserve">Solution: </w:t>
      </w:r>
      <w:r>
        <w:rPr>
          <w:rFonts w:ascii="Cambria Math" w:eastAsiaTheme="minorEastAsia" w:hAnsi="Cambria Math"/>
          <w:sz w:val="24"/>
          <w:szCs w:val="24"/>
        </w:rPr>
        <w:tab/>
      </w:r>
      <w:r>
        <w:rPr>
          <w:rFonts w:ascii="Cambria Math" w:eastAsiaTheme="minorEastAsia" w:hAnsi="Cambria Math"/>
          <w:sz w:val="24"/>
          <w:szCs w:val="24"/>
        </w:rPr>
        <w:tab/>
        <w:t xml:space="preserve">Given,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 xml:space="preserve">= </m:t>
        </m:r>
      </m:oMath>
      <w:r>
        <w:rPr>
          <w:rFonts w:ascii="Cambria Math" w:eastAsiaTheme="minorEastAsia" w:hAnsi="Cambria Math"/>
          <w:sz w:val="24"/>
          <w:szCs w:val="24"/>
        </w:rPr>
        <w:t xml:space="preserve">1.059 </w:t>
      </w:r>
      <m:oMath>
        <m:r>
          <w:rPr>
            <w:rFonts w:ascii="Cambria Math" w:eastAsiaTheme="minorEastAsia"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-30</m:t>
            </m:r>
          </m:sup>
        </m:sSup>
      </m:oMath>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t>T = 330K</w:t>
      </w:r>
    </w:p>
    <w:p w:rsidR="00D77288" w:rsidRDefault="00D77288" w:rsidP="00D77288">
      <w:pPr>
        <w:pStyle w:val="ListParagraph"/>
        <w:rPr>
          <w:rFonts w:ascii="Cambria Math" w:eastAsiaTheme="minorEastAsia" w:hAnsi="Cambria Math"/>
          <w:sz w:val="24"/>
          <w:szCs w:val="24"/>
        </w:rPr>
      </w:pP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r>
      <m:oMath>
        <m:r>
          <w:rPr>
            <w:rFonts w:ascii="Cambria Math" w:hAnsi="Cambria Math"/>
            <w:sz w:val="24"/>
            <w:szCs w:val="24"/>
          </w:rPr>
          <m:t>λ=?</m:t>
        </m:r>
      </m:oMath>
    </w:p>
    <w:p w:rsidR="00D77288" w:rsidRDefault="00D77288" w:rsidP="00D77288">
      <w:pPr>
        <w:pStyle w:val="ListParagraph"/>
        <w:rPr>
          <w:rFonts w:ascii="Cambria Math" w:hAnsi="Cambria Math"/>
          <w:sz w:val="24"/>
          <w:szCs w:val="24"/>
        </w:rPr>
      </w:pPr>
      <w:r>
        <w:rPr>
          <w:rFonts w:ascii="Cambria Math" w:hAnsi="Cambria Math"/>
          <w:sz w:val="24"/>
          <w:szCs w:val="24"/>
        </w:rPr>
        <w:t>We have Boltzmann factor,</w:t>
      </w:r>
    </w:p>
    <w:p w:rsidR="00D77288" w:rsidRDefault="00071644" w:rsidP="00D77288">
      <w:pPr>
        <w:pStyle w:val="ListParagraph"/>
        <w:rPr>
          <w:rFonts w:ascii="Cambria Math" w:eastAsiaTheme="minorEastAsia" w:hAnsi="Cambria Math"/>
          <w:sz w:val="24"/>
          <w:szCs w:val="24"/>
        </w:rPr>
      </w:pPr>
      <m:oMathPara>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hc</m:t>
                  </m:r>
                </m:num>
                <m:den>
                  <m:r>
                    <w:rPr>
                      <w:rFonts w:ascii="Cambria Math" w:eastAsiaTheme="minorEastAsia" w:hAnsi="Cambria Math"/>
                      <w:sz w:val="24"/>
                      <w:szCs w:val="24"/>
                    </w:rPr>
                    <m:t>λkT</m:t>
                  </m:r>
                </m:den>
              </m:f>
            </m:sup>
          </m:sSup>
        </m:oMath>
      </m:oMathPara>
    </w:p>
    <w:p w:rsidR="00D77288" w:rsidRDefault="00D77288" w:rsidP="00D77288">
      <w:pPr>
        <w:pStyle w:val="ListParagraph"/>
        <w:rPr>
          <w:rFonts w:ascii="Cambria Math" w:eastAsiaTheme="minorEastAsia" w:hAnsi="Cambria Math"/>
          <w:sz w:val="24"/>
          <w:szCs w:val="24"/>
        </w:rPr>
      </w:pPr>
      <m:oMathPara>
        <m:oMath>
          <m:r>
            <w:rPr>
              <w:rFonts w:ascii="Cambria Math" w:eastAsiaTheme="minorEastAsia" w:hAnsi="Cambria Math"/>
              <w:sz w:val="24"/>
              <w:szCs w:val="24"/>
            </w:rPr>
            <m:t>ln</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hc</m:t>
              </m:r>
            </m:num>
            <m:den>
              <m:r>
                <w:rPr>
                  <w:rFonts w:ascii="Cambria Math" w:eastAsiaTheme="minorEastAsia" w:hAnsi="Cambria Math"/>
                  <w:sz w:val="24"/>
                  <w:szCs w:val="24"/>
                </w:rPr>
                <m:t>λkT</m:t>
              </m:r>
            </m:den>
          </m:f>
        </m:oMath>
      </m:oMathPara>
    </w:p>
    <w:p w:rsidR="00D77288" w:rsidRDefault="00D77288" w:rsidP="00D77288">
      <w:pPr>
        <w:rPr>
          <w:rFonts w:ascii="Cambria Math" w:eastAsiaTheme="minorEastAsia" w:hAnsi="Cambria Math"/>
          <w:sz w:val="24"/>
          <w:szCs w:val="24"/>
        </w:rPr>
      </w:pPr>
      <m:oMathPara>
        <m:oMath>
          <m:r>
            <w:rPr>
              <w:rFonts w:ascii="Cambria Math" w:eastAsiaTheme="minorEastAsia" w:hAnsi="Cambria Math"/>
              <w:sz w:val="24"/>
              <w:szCs w:val="24"/>
            </w:rPr>
            <m:t>λ= -</m:t>
          </m:r>
          <m:f>
            <m:fPr>
              <m:ctrlPr>
                <w:rPr>
                  <w:rFonts w:ascii="Cambria Math" w:eastAsiaTheme="minorEastAsia" w:hAnsi="Cambria Math"/>
                  <w:i/>
                  <w:sz w:val="24"/>
                  <w:szCs w:val="24"/>
                </w:rPr>
              </m:ctrlPr>
            </m:fPr>
            <m:num>
              <m:r>
                <w:rPr>
                  <w:rFonts w:ascii="Cambria Math" w:eastAsiaTheme="minorEastAsia" w:hAnsi="Cambria Math"/>
                  <w:sz w:val="24"/>
                  <w:szCs w:val="24"/>
                </w:rPr>
                <m:t>hc</m:t>
              </m:r>
            </m:num>
            <m:den>
              <m:r>
                <w:rPr>
                  <w:rFonts w:ascii="Cambria Math" w:eastAsiaTheme="minorEastAsia" w:hAnsi="Cambria Math"/>
                  <w:sz w:val="24"/>
                  <w:szCs w:val="24"/>
                </w:rPr>
                <m:t>ln</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den>
                  </m:f>
                </m:e>
              </m:d>
              <m:r>
                <w:rPr>
                  <w:rFonts w:ascii="Cambria Math" w:eastAsiaTheme="minorEastAsia" w:hAnsi="Cambria Math"/>
                  <w:sz w:val="24"/>
                  <w:szCs w:val="24"/>
                </w:rPr>
                <m:t>kT</m:t>
              </m:r>
            </m:den>
          </m:f>
        </m:oMath>
      </m:oMathPara>
    </w:p>
    <w:p w:rsidR="00D77288" w:rsidRDefault="00D77288" w:rsidP="00D77288">
      <w:pPr>
        <w:rPr>
          <w:rFonts w:ascii="Cambria Math" w:eastAsiaTheme="minorEastAsia" w:hAnsi="Cambria Math"/>
          <w:sz w:val="24"/>
          <w:szCs w:val="24"/>
        </w:rPr>
      </w:pPr>
      <m:oMathPara>
        <m:oMath>
          <m:r>
            <w:rPr>
              <w:rFonts w:ascii="Cambria Math" w:eastAsiaTheme="minorEastAsia" w:hAnsi="Cambria Math"/>
              <w:sz w:val="24"/>
              <w:szCs w:val="24"/>
            </w:rPr>
            <m:t>λ= -</m:t>
          </m:r>
          <m:f>
            <m:fPr>
              <m:ctrlPr>
                <w:rPr>
                  <w:rFonts w:ascii="Cambria Math" w:eastAsiaTheme="minorEastAsia" w:hAnsi="Cambria Math"/>
                  <w:i/>
                  <w:sz w:val="24"/>
                  <w:szCs w:val="24"/>
                </w:rPr>
              </m:ctrlPr>
            </m:fPr>
            <m:num>
              <m:r>
                <w:rPr>
                  <w:rFonts w:ascii="Cambria Math" w:eastAsiaTheme="minorEastAsia" w:hAnsi="Cambria Math"/>
                  <w:sz w:val="24"/>
                  <w:szCs w:val="24"/>
                </w:rPr>
                <m:t>(6.63×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-34</m:t>
                  </m:r>
                </m:sup>
              </m:sSup>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r>
                <w:rPr>
                  <w:rFonts w:ascii="Cambria Math" w:eastAsiaTheme="minorEastAsia" w:hAnsi="Cambria Math"/>
                  <w:sz w:val="24"/>
                  <w:szCs w:val="24"/>
                </w:rPr>
                <m:t>)</m:t>
              </m:r>
            </m:num>
            <m:den>
              <m:r>
                <w:rPr>
                  <w:rFonts w:ascii="Cambria Math" w:eastAsiaTheme="minorEastAsia" w:hAnsi="Cambria Math"/>
                  <w:sz w:val="24"/>
                  <w:szCs w:val="24"/>
                </w:rPr>
                <m:t>(ln</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 xml:space="preserve">1.059 </m:t>
                  </m:r>
                  <m:r>
                    <w:rPr>
                      <w:rFonts w:ascii="Cambria Math" w:eastAsiaTheme="minorEastAsia"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-30</m:t>
                      </m:r>
                    </m:sup>
                  </m:sSup>
                </m:e>
              </m:d>
              <m:r>
                <w:rPr>
                  <w:rFonts w:ascii="Cambria Math" w:eastAsiaTheme="minorEastAsia" w:hAnsi="Cambria Math"/>
                  <w:sz w:val="24"/>
                  <w:szCs w:val="24"/>
                </w:rPr>
                <m:t>×1.38×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-23</m:t>
                  </m:r>
                </m:sup>
              </m:sSup>
              <m:r>
                <w:rPr>
                  <w:rFonts w:ascii="Cambria Math" w:hAnsi="Cambria Math"/>
                  <w:sz w:val="24"/>
                  <w:szCs w:val="24"/>
                </w:rPr>
                <m:t>×330)</m:t>
              </m:r>
            </m:den>
          </m:f>
        </m:oMath>
      </m:oMathPara>
    </w:p>
    <w:p w:rsidR="00D77288" w:rsidRDefault="00D77288" w:rsidP="00D77288">
      <w:pPr>
        <w:rPr>
          <w:rFonts w:ascii="Cambria Math" w:eastAsiaTheme="minorEastAsia" w:hAnsi="Cambria Math"/>
          <w:sz w:val="24"/>
          <w:szCs w:val="24"/>
        </w:rPr>
      </w:pPr>
      <m:oMathPara>
        <m:oMath>
          <m:r>
            <w:rPr>
              <w:rFonts w:ascii="Cambria Math" w:eastAsiaTheme="minorEastAsia" w:hAnsi="Cambria Math"/>
              <w:sz w:val="24"/>
              <w:szCs w:val="24"/>
            </w:rPr>
            <m:t>λ=632nm.</m:t>
          </m:r>
        </m:oMath>
      </m:oMathPara>
    </w:p>
    <w:p w:rsidR="00D77288" w:rsidRPr="00F202E8" w:rsidRDefault="00D77288" w:rsidP="00D77288">
      <w:pPr>
        <w:rPr>
          <w:rFonts w:ascii="Cambria Math" w:eastAsiaTheme="minorEastAsia" w:hAnsi="Cambria Math"/>
          <w:sz w:val="24"/>
          <w:szCs w:val="24"/>
        </w:rPr>
      </w:pPr>
      <w:r>
        <w:rPr>
          <w:rFonts w:ascii="Cambria Math" w:eastAsiaTheme="minorEastAsia" w:hAnsi="Cambria Math"/>
          <w:sz w:val="24"/>
          <w:szCs w:val="24"/>
        </w:rPr>
        <w:t xml:space="preserve">The wavelength of light emitted by spontaneous emissions is </w:t>
      </w:r>
      <m:oMath>
        <m:r>
          <w:rPr>
            <w:rFonts w:ascii="Cambria Math" w:eastAsiaTheme="minorEastAsia" w:hAnsi="Cambria Math"/>
            <w:sz w:val="24"/>
            <w:szCs w:val="24"/>
          </w:rPr>
          <m:t>632nm</m:t>
        </m:r>
      </m:oMath>
      <w:r>
        <w:rPr>
          <w:rFonts w:ascii="Cambria Math" w:eastAsiaTheme="minorEastAsia" w:hAnsi="Cambria Math"/>
          <w:sz w:val="24"/>
          <w:szCs w:val="24"/>
        </w:rPr>
        <w:t>.</w:t>
      </w:r>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5. A semiconductor laser has a peak emission radiation of wavelength of 1.24</w:t>
      </w:r>
      <m:oMath>
        <m:r>
          <w:rPr>
            <w:rFonts w:ascii="Cambria Math" w:eastAsia="Arial Unicode MS" w:hAnsi="Cambria Math" w:cs="Arial Unicode MS"/>
            <w:sz w:val="24"/>
            <w:szCs w:val="24"/>
          </w:rPr>
          <m:t>μm</m:t>
        </m:r>
      </m:oMath>
      <w:r>
        <w:rPr>
          <w:rFonts w:asciiTheme="majorHAnsi" w:eastAsia="Arial Unicode MS" w:hAnsiTheme="majorHAnsi" w:cs="Arial Unicode MS"/>
          <w:sz w:val="24"/>
          <w:szCs w:val="24"/>
        </w:rPr>
        <w:t>. What is its band gap value in eV?</w:t>
      </w:r>
    </w:p>
    <w:p w:rsidR="00D77288" w:rsidRPr="00397D08" w:rsidRDefault="00D77288" w:rsidP="00D77288">
      <w:pPr>
        <w:ind w:firstLine="720"/>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Data: Wavelength of the peak emission radiation </w:t>
      </w:r>
      <m:oMath>
        <m:r>
          <w:rPr>
            <w:rFonts w:ascii="Cambria Math" w:eastAsia="Arial Unicode MS" w:hAnsi="Cambria Math" w:cs="Arial Unicode MS"/>
            <w:sz w:val="24"/>
            <w:szCs w:val="24"/>
          </w:rPr>
          <m:t>λ=1.24×</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-6</m:t>
            </m:r>
          </m:sup>
        </m:sSup>
        <m:r>
          <w:rPr>
            <w:rFonts w:ascii="Cambria Math" w:eastAsia="Arial Unicode MS" w:hAnsi="Cambria Math" w:cs="Arial Unicode MS"/>
            <w:sz w:val="24"/>
            <w:szCs w:val="24"/>
          </w:rPr>
          <m:t>m.</m:t>
        </m:r>
      </m:oMath>
    </w:p>
    <w:p w:rsidR="00D77288" w:rsidRDefault="00D77288" w:rsidP="00D77288">
      <w:pPr>
        <w:ind w:firstLine="720"/>
        <w:rPr>
          <w:rFonts w:asciiTheme="majorHAnsi" w:eastAsia="Arial Unicode MS" w:hAnsiTheme="majorHAnsi" w:cs="Arial Unicode MS"/>
          <w:sz w:val="24"/>
          <w:szCs w:val="24"/>
        </w:rPr>
      </w:pPr>
      <w:r>
        <w:rPr>
          <w:rFonts w:asciiTheme="majorHAnsi" w:eastAsia="Arial Unicode MS" w:hAnsiTheme="majorHAnsi" w:cs="Arial Unicode MS"/>
          <w:sz w:val="24"/>
          <w:szCs w:val="24"/>
        </w:rPr>
        <w:t>To find:</w:t>
      </w:r>
    </w:p>
    <w:p w:rsidR="00D77288" w:rsidRDefault="00D77288" w:rsidP="00D77288">
      <w:pPr>
        <w:ind w:firstLine="720"/>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Band gap value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g</m:t>
            </m:r>
          </m:sub>
        </m:sSub>
        <m:r>
          <w:rPr>
            <w:rFonts w:ascii="Cambria Math" w:eastAsia="Arial Unicode MS" w:hAnsi="Cambria Math" w:cs="Arial Unicode MS"/>
            <w:sz w:val="24"/>
            <w:szCs w:val="24"/>
          </w:rPr>
          <m:t>=?</m:t>
        </m:r>
      </m:oMath>
    </w:p>
    <w:p w:rsidR="00D77288" w:rsidRDefault="00D77288" w:rsidP="00D77288">
      <w:pPr>
        <w:rPr>
          <w:rFonts w:asciiTheme="majorHAnsi" w:eastAsia="Arial Unicode MS" w:hAnsiTheme="majorHAnsi" w:cs="Arial Unicode MS"/>
          <w:sz w:val="24"/>
          <w:szCs w:val="24"/>
        </w:rPr>
      </w:pPr>
      <w:r>
        <w:rPr>
          <w:rFonts w:asciiTheme="majorHAnsi" w:eastAsia="Arial Unicode MS" w:hAnsiTheme="majorHAnsi" w:cs="Arial Unicode MS"/>
          <w:sz w:val="24"/>
          <w:szCs w:val="24"/>
        </w:rPr>
        <w:t xml:space="preserve">Solution: We have the equation for the energy of the radiation emitted due to electrons loosing equal to band gap energy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g</m:t>
            </m:r>
          </m:sub>
        </m:sSub>
      </m:oMath>
      <w:r>
        <w:rPr>
          <w:rFonts w:asciiTheme="majorHAnsi" w:eastAsia="Arial Unicode MS" w:hAnsiTheme="majorHAnsi" w:cs="Arial Unicode MS"/>
          <w:sz w:val="24"/>
          <w:szCs w:val="24"/>
        </w:rPr>
        <w:t xml:space="preserve"> as,</w:t>
      </w:r>
    </w:p>
    <w:p w:rsidR="00D77288" w:rsidRDefault="00071644" w:rsidP="00D77288">
      <w:pPr>
        <w:jc w:val="center"/>
        <w:rPr>
          <w:rFonts w:asciiTheme="majorHAnsi" w:eastAsia="Arial Unicode MS" w:hAnsiTheme="majorHAnsi" w:cs="Arial Unicode MS"/>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g</m:t>
              </m:r>
            </m:sub>
          </m:sSub>
          <m:r>
            <w:rPr>
              <w:rFonts w:ascii="Cambria Math" w:eastAsia="Arial Unicode MS" w:hAnsi="Cambria Math" w:cs="Arial Unicode MS"/>
              <w:sz w:val="24"/>
              <w:szCs w:val="24"/>
            </w:rPr>
            <m:t>=hν=hc/λ</m:t>
          </m:r>
        </m:oMath>
      </m:oMathPara>
    </w:p>
    <w:p w:rsidR="00D77288" w:rsidRDefault="00071644" w:rsidP="00D77288">
      <w:pPr>
        <w:jc w:val="center"/>
        <w:rPr>
          <w:rFonts w:asciiTheme="majorHAnsi" w:eastAsia="Arial Unicode MS" w:hAnsiTheme="majorHAnsi" w:cs="Arial Unicode MS"/>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g</m:t>
              </m:r>
            </m:sub>
          </m:sSub>
          <m:r>
            <w:rPr>
              <w:rFonts w:ascii="Cambria Math" w:eastAsia="Arial Unicode MS" w:hAnsi="Cambria Math" w:cs="Arial Unicode MS"/>
              <w:sz w:val="24"/>
              <w:szCs w:val="24"/>
            </w:rPr>
            <m:t>=1.6×</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10</m:t>
              </m:r>
            </m:e>
            <m:sup>
              <m: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=1eV</m:t>
          </m:r>
        </m:oMath>
      </m:oMathPara>
    </w:p>
    <w:p w:rsidR="00D77288" w:rsidRPr="00397D08" w:rsidRDefault="00D77288" w:rsidP="00D77288">
      <w:pPr>
        <w:rPr>
          <w:rFonts w:asciiTheme="majorHAnsi" w:eastAsia="Arial Unicode MS" w:hAnsiTheme="majorHAnsi" w:cs="Arial Unicode MS"/>
          <w:sz w:val="24"/>
          <w:szCs w:val="24"/>
        </w:rPr>
      </w:pPr>
      <m:oMath>
        <m:r>
          <w:rPr>
            <w:rFonts w:ascii="Cambria Math" w:eastAsia="Arial Unicode MS" w:hAnsi="Cambria Math" w:cs="Arial Unicode MS"/>
            <w:sz w:val="24"/>
            <w:szCs w:val="24"/>
          </w:rPr>
          <m:t xml:space="preserve">∴the value of band gap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g</m:t>
            </m:r>
          </m:sub>
        </m:sSub>
        <m:r>
          <w:rPr>
            <w:rFonts w:ascii="Cambria Math" w:eastAsia="Arial Unicode MS" w:hAnsi="Cambria Math" w:cs="Arial Unicode MS"/>
            <w:sz w:val="24"/>
            <w:szCs w:val="24"/>
          </w:rPr>
          <m:t>=1eV</m:t>
        </m:r>
      </m:oMath>
      <w:r>
        <w:rPr>
          <w:rFonts w:asciiTheme="majorHAnsi" w:eastAsia="Arial Unicode MS" w:hAnsiTheme="majorHAnsi" w:cs="Arial Unicode MS"/>
          <w:sz w:val="24"/>
          <w:szCs w:val="24"/>
        </w:rPr>
        <w:br w:type="page"/>
      </w:r>
    </w:p>
    <w:p w:rsidR="00D77288" w:rsidRPr="004D4402" w:rsidRDefault="00D77288" w:rsidP="00D77288">
      <w:pPr>
        <w:jc w:val="center"/>
        <w:rPr>
          <w:rFonts w:asciiTheme="majorHAnsi" w:eastAsia="Arial Unicode MS" w:hAnsiTheme="majorHAnsi" w:cs="Arial Unicode MS"/>
          <w:sz w:val="24"/>
          <w:szCs w:val="24"/>
        </w:rPr>
      </w:pPr>
      <w:r>
        <w:rPr>
          <w:rFonts w:ascii="Cambria Math" w:hAnsi="Cambria Math"/>
          <w:b/>
          <w:sz w:val="28"/>
          <w:szCs w:val="24"/>
        </w:rPr>
        <w:lastRenderedPageBreak/>
        <w:t>MODULE 5</w:t>
      </w:r>
    </w:p>
    <w:p w:rsidR="00D77288" w:rsidRPr="001964DE" w:rsidRDefault="00071644" w:rsidP="00D77288">
      <w:pPr>
        <w:pStyle w:val="Heading1"/>
        <w:jc w:val="center"/>
        <w:rPr>
          <w:b/>
          <w:color w:val="auto"/>
        </w:rPr>
      </w:pPr>
      <w:r w:rsidRPr="00071644">
        <w:rPr>
          <w:rFonts w:ascii="Cambria Math" w:hAnsi="Cambria Math" w:cs="Times New Roman"/>
          <w:b/>
          <w:noProof/>
          <w:color w:val="auto"/>
          <w:sz w:val="26"/>
          <w:szCs w:val="24"/>
        </w:rPr>
        <w:pict>
          <v:shape id="_x0000_s1043" type="#_x0000_t202" style="position:absolute;left:0;text-align:left;margin-left:4.5pt;margin-top:48.05pt;width:510pt;height:282.1pt;z-index:2517058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">
            <v:textbox>
              <w:txbxContent>
                <w:p w:rsidR="00883153" w:rsidRPr="00D87DCE" w:rsidRDefault="00883153" w:rsidP="00D77288">
                  <w:pPr>
                    <w:pStyle w:val="ListParagraph"/>
                    <w:spacing w:line="360" w:lineRule="auto"/>
                    <w:ind w:left="0"/>
                    <w:jc w:val="both"/>
                    <w:rPr>
                      <w:rFonts w:ascii="Cambria Math" w:hAnsi="Cambria Math" w:cs="Times New Roman"/>
                      <w:sz w:val="24"/>
                      <w:szCs w:val="24"/>
                    </w:rPr>
                  </w:pPr>
                  <w:r w:rsidRPr="00D87DCE">
                    <w:rPr>
                      <w:rFonts w:ascii="Cambria Math" w:hAnsi="Cambria Math" w:cs="Times New Roman"/>
                      <w:b/>
                      <w:sz w:val="24"/>
                      <w:szCs w:val="24"/>
                    </w:rPr>
                    <w:t>Quantum Free electron theory of metals:</w:t>
                  </w:r>
                  <w:r w:rsidRPr="00D87DCE">
                    <w:rPr>
                      <w:rFonts w:ascii="Cambria Math" w:hAnsi="Cambria Math" w:cs="Times New Roman"/>
                      <w:sz w:val="24"/>
                      <w:szCs w:val="24"/>
                    </w:rPr>
                    <w:t xml:space="preserve"> Review of classical free electron theory, mention of failures. Assumptions of Quantum Free electron theory, Mention of expression for density of states, Fermi-Dirac statistics (qualitative), Fermi factor, Fermi level, Derivation of the expression for Fermi energy, Success of QFET. </w:t>
                  </w:r>
                </w:p>
                <w:p w:rsidR="00883153" w:rsidRPr="00D87DCE" w:rsidRDefault="00883153" w:rsidP="00D77288">
                  <w:pPr>
                    <w:pStyle w:val="ListParagraph"/>
                    <w:spacing w:line="360" w:lineRule="auto"/>
                    <w:ind w:left="0"/>
                    <w:jc w:val="both"/>
                    <w:rPr>
                      <w:rFonts w:ascii="Cambria Math" w:hAnsi="Cambria Math" w:cs="Times New Roman"/>
                      <w:sz w:val="24"/>
                      <w:szCs w:val="24"/>
                    </w:rPr>
                  </w:pPr>
                  <w:r w:rsidRPr="00D87DCE">
                    <w:rPr>
                      <w:rFonts w:ascii="Cambria Math" w:hAnsi="Cambria Math" w:cs="Times New Roman"/>
                      <w:b/>
                      <w:sz w:val="24"/>
                      <w:szCs w:val="24"/>
                    </w:rPr>
                    <w:t>Physics of Semiconductor:</w:t>
                  </w:r>
                  <w:r w:rsidRPr="00D87DCE">
                    <w:rPr>
                      <w:rFonts w:ascii="Cambria Math" w:hAnsi="Cambria Math" w:cs="Times New Roman"/>
                      <w:sz w:val="24"/>
                      <w:szCs w:val="24"/>
                    </w:rPr>
                    <w:t xml:space="preserve"> Fermi level in intrinsic semiconductors, Expression for concentration of electrons in conduction band, Hole concentration in valance band (only mention the expression), Conductivity of semiconductors(derivation), Hall effect, Expression for Hall coefficient(derivation)</w:t>
                  </w:r>
                </w:p>
                <w:p w:rsidR="00883153" w:rsidRPr="00D87DCE" w:rsidRDefault="00883153" w:rsidP="00D77288">
                  <w:pPr>
                    <w:pStyle w:val="ListParagraph"/>
                    <w:spacing w:line="360" w:lineRule="auto"/>
                    <w:ind w:left="0"/>
                    <w:jc w:val="both"/>
                    <w:rPr>
                      <w:rFonts w:ascii="Cambria Math" w:hAnsi="Cambria Math" w:cs="Times New Roman"/>
                      <w:sz w:val="24"/>
                      <w:szCs w:val="24"/>
                    </w:rPr>
                  </w:pPr>
                  <w:r w:rsidRPr="00D87DCE">
                    <w:rPr>
                      <w:rFonts w:ascii="Cambria Math" w:hAnsi="Cambria Math" w:cs="Times New Roman"/>
                      <w:b/>
                      <w:sz w:val="24"/>
                      <w:szCs w:val="24"/>
                    </w:rPr>
                    <w:t>Dielectric materials:</w:t>
                  </w:r>
                  <w:r w:rsidRPr="00D87DCE">
                    <w:rPr>
                      <w:rFonts w:ascii="Cambria Math" w:hAnsi="Cambria Math" w:cs="Times New Roman"/>
                      <w:sz w:val="24"/>
                      <w:szCs w:val="24"/>
                    </w:rPr>
                    <w:t xml:space="preserve">  polar and non-polar dielectrics, internal fields in a solid, Clausius-Mossotti equation(Derivation), mention of solid, liquid and gaseous dielectrics with one example each. Application of dielectrics in transformers.</w:t>
                  </w:r>
                </w:p>
                <w:p w:rsidR="00883153" w:rsidRPr="00D87DCE" w:rsidRDefault="00883153" w:rsidP="00D77288">
                  <w:pPr>
                    <w:spacing w:line="360" w:lineRule="auto"/>
                    <w:rPr>
                      <w:rFonts w:ascii="Cambria Math" w:hAnsi="Cambria Math" w:cs="Times New Roman"/>
                      <w:sz w:val="24"/>
                      <w:szCs w:val="24"/>
                    </w:rPr>
                  </w:pPr>
                  <w:r w:rsidRPr="00D87DCE">
                    <w:rPr>
                      <w:rFonts w:ascii="Cambria Math" w:hAnsi="Cambria Math" w:cs="Times New Roman"/>
                      <w:sz w:val="24"/>
                      <w:szCs w:val="24"/>
                    </w:rPr>
                    <w:t xml:space="preserve">Numerical problems                                                                                    </w:t>
                  </w:r>
                </w:p>
                <w:p w:rsidR="00883153" w:rsidRDefault="00883153" w:rsidP="00D77288"/>
              </w:txbxContent>
            </v:textbox>
            <w10:wrap type="square"/>
          </v:shape>
        </w:pict>
      </w:r>
      <w:r w:rsidR="00D77288" w:rsidRPr="001964DE">
        <w:rPr>
          <w:b/>
          <w:color w:val="auto"/>
        </w:rPr>
        <w:t>MATERIAL SCIENCE</w:t>
      </w:r>
    </w:p>
    <w:p w:rsidR="00D77288" w:rsidRDefault="00D77288" w:rsidP="00D77288">
      <w:pPr>
        <w:rPr>
          <w:rFonts w:ascii="Cambria Math" w:hAnsi="Cambria Math" w:cs="Times New Roman"/>
          <w:b/>
          <w:sz w:val="26"/>
          <w:szCs w:val="24"/>
        </w:rPr>
      </w:pPr>
      <w:r>
        <w:rPr>
          <w:rFonts w:ascii="Cambria Math" w:hAnsi="Cambria Math" w:cs="Times New Roman"/>
          <w:b/>
          <w:sz w:val="26"/>
          <w:szCs w:val="24"/>
        </w:rPr>
        <w:br w:type="page"/>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jc w:val="center"/>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Free electron concept</w:t>
      </w:r>
    </w:p>
    <w:p w:rsidR="00D77288" w:rsidRPr="008D79E2" w:rsidRDefault="00D77288" w:rsidP="00D77288">
      <w:pPr>
        <w:autoSpaceDE w:val="0"/>
        <w:autoSpaceDN w:val="0"/>
        <w:adjustRightInd w:val="0"/>
        <w:spacing w:after="120" w:line="360" w:lineRule="auto"/>
        <w:rPr>
          <w:rFonts w:ascii="Cambria Math" w:hAnsi="Cambria Math" w:cs="BookmanOldStyle"/>
          <w:sz w:val="24"/>
          <w:szCs w:val="24"/>
        </w:rPr>
      </w:pPr>
      <w:r w:rsidRPr="008D79E2">
        <w:rPr>
          <w:rFonts w:ascii="Cambria Math" w:hAnsi="Cambria Math" w:cs="Times New Roman"/>
          <w:sz w:val="24"/>
          <w:szCs w:val="24"/>
        </w:rPr>
        <w:t>The stable configuration of a solid is due to the arrangement of atoms and distribution of electrons in the atom. In atoms the electrons in the inner orbits which are bound to the nuclei from core electrons which cannot be distributed easily.</w:t>
      </w:r>
    </w:p>
    <w:p w:rsidR="00D77288" w:rsidRPr="008D79E2" w:rsidRDefault="00D77288" w:rsidP="00D77288">
      <w:pPr>
        <w:spacing w:line="360" w:lineRule="auto"/>
        <w:rPr>
          <w:rFonts w:ascii="Cambria Math" w:hAnsi="Cambria Math" w:cs="Times New Roman"/>
          <w:sz w:val="24"/>
          <w:szCs w:val="24"/>
        </w:rPr>
      </w:pPr>
      <w:r w:rsidRPr="008D79E2">
        <w:rPr>
          <w:rFonts w:ascii="Cambria Math" w:hAnsi="Cambria Math" w:cs="Times New Roman"/>
          <w:i/>
          <w:sz w:val="24"/>
          <w:szCs w:val="24"/>
        </w:rPr>
        <w:t>Valence electrons:</w:t>
      </w:r>
      <w:r w:rsidRPr="008D79E2">
        <w:rPr>
          <w:rFonts w:ascii="Cambria Math" w:hAnsi="Cambria Math" w:cs="Times New Roman"/>
          <w:sz w:val="24"/>
          <w:szCs w:val="24"/>
        </w:rPr>
        <w:t xml:space="preserve"> The electrons which are in the outer orbits and loosely bound to the nuclei can be disturbed easily and are called valence electrons.</w:t>
      </w:r>
    </w:p>
    <w:p w:rsidR="00D77288" w:rsidRPr="008D79E2" w:rsidRDefault="00D77288" w:rsidP="00D77288">
      <w:pPr>
        <w:spacing w:line="360" w:lineRule="auto"/>
        <w:rPr>
          <w:rFonts w:ascii="Cambria Math" w:hAnsi="Cambria Math" w:cs="Times New Roman"/>
          <w:sz w:val="24"/>
          <w:szCs w:val="24"/>
        </w:rPr>
      </w:pPr>
      <w:r>
        <w:rPr>
          <w:rFonts w:ascii="Cambria Math" w:hAnsi="Cambria Math" w:cs="Times New Roman"/>
          <w:noProof/>
          <w:sz w:val="24"/>
          <w:szCs w:val="24"/>
        </w:rPr>
        <w:drawing>
          <wp:anchor distT="0" distB="0" distL="114300" distR="114300" simplePos="0" relativeHeight="251699712" behindDoc="0" locked="0" layoutInCell="1" allowOverlap="1">
            <wp:simplePos x="0" y="0"/>
            <wp:positionH relativeFrom="column">
              <wp:posOffset>2037080</wp:posOffset>
            </wp:positionH>
            <wp:positionV relativeFrom="paragraph">
              <wp:posOffset>8713</wp:posOffset>
            </wp:positionV>
            <wp:extent cx="2392045" cy="1236980"/>
            <wp:effectExtent l="0" t="0" r="8255" b="1270"/>
            <wp:wrapThrough wrapText="bothSides">
              <wp:wrapPolygon edited="0">
                <wp:start x="0" y="0"/>
                <wp:lineTo x="0" y="21290"/>
                <wp:lineTo x="21503" y="21290"/>
                <wp:lineTo x="21503"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045" cy="1236980"/>
                    </a:xfrm>
                    <a:prstGeom prst="rect">
                      <a:avLst/>
                    </a:prstGeom>
                    <a:noFill/>
                    <a:ln>
                      <a:noFill/>
                    </a:ln>
                  </pic:spPr>
                </pic:pic>
              </a:graphicData>
            </a:graphic>
          </wp:anchor>
        </w:drawing>
      </w:r>
    </w:p>
    <w:p w:rsidR="00D77288" w:rsidRPr="008D79E2" w:rsidRDefault="00D77288" w:rsidP="00D77288">
      <w:pPr>
        <w:spacing w:line="360" w:lineRule="auto"/>
        <w:rPr>
          <w:rFonts w:ascii="Cambria Math" w:hAnsi="Cambria Math" w:cs="Times New Roman"/>
          <w:sz w:val="24"/>
          <w:szCs w:val="24"/>
        </w:rPr>
      </w:pPr>
    </w:p>
    <w:p w:rsidR="00D77288" w:rsidRPr="008D79E2" w:rsidRDefault="00D77288" w:rsidP="00D77288">
      <w:pPr>
        <w:spacing w:line="360" w:lineRule="auto"/>
        <w:rPr>
          <w:rFonts w:ascii="Cambria Math" w:hAnsi="Cambria Math" w:cs="Times New Roman"/>
          <w:sz w:val="24"/>
          <w:szCs w:val="24"/>
        </w:rPr>
      </w:pPr>
    </w:p>
    <w:p w:rsidR="00222983" w:rsidRDefault="00D77288" w:rsidP="00222983">
      <w:pPr>
        <w:spacing w:line="360" w:lineRule="auto"/>
        <w:rPr>
          <w:rFonts w:ascii="Cambria Math" w:hAnsi="Cambria Math" w:cs="Times New Roman"/>
          <w:sz w:val="24"/>
          <w:szCs w:val="24"/>
        </w:rPr>
      </w:pPr>
      <w:r w:rsidRPr="008D79E2">
        <w:rPr>
          <w:rFonts w:ascii="Cambria Math" w:hAnsi="Cambria Math" w:cs="Times New Roman"/>
          <w:i/>
          <w:sz w:val="24"/>
          <w:szCs w:val="24"/>
        </w:rPr>
        <w:t>Free electrons:</w:t>
      </w:r>
      <w:r w:rsidRPr="008D79E2">
        <w:rPr>
          <w:rFonts w:ascii="Cambria Math" w:hAnsi="Cambria Math" w:cs="Times New Roman"/>
          <w:sz w:val="24"/>
          <w:szCs w:val="24"/>
        </w:rPr>
        <w:t xml:space="preserve"> In metals,</w:t>
      </w:r>
      <w:r>
        <w:rPr>
          <w:rFonts w:ascii="Cambria Math" w:hAnsi="Cambria Math" w:cs="Times New Roman"/>
          <w:sz w:val="24"/>
          <w:szCs w:val="24"/>
        </w:rPr>
        <w:t xml:space="preserve"> due to close packing o</w:t>
      </w:r>
      <w:r w:rsidRPr="008D79E2">
        <w:rPr>
          <w:rFonts w:ascii="Cambria Math" w:hAnsi="Cambria Math" w:cs="Times New Roman"/>
          <w:sz w:val="24"/>
          <w:szCs w:val="24"/>
        </w:rPr>
        <w:t>f atoms the boundaries of neighboring atoms overlap, due to this the valence electrons find continuity from one atom to other. These electrons are free to move within the metal and hence are called free electrons. These are responsible for conduction in solids so called conduction electrons.</w:t>
      </w:r>
    </w:p>
    <w:p w:rsidR="00D77288" w:rsidRPr="00222983" w:rsidRDefault="00D77288" w:rsidP="00222983">
      <w:pPr>
        <w:spacing w:line="360" w:lineRule="auto"/>
        <w:rPr>
          <w:rFonts w:ascii="Cambria Math" w:hAnsi="Cambria Math" w:cs="Times New Roman"/>
          <w:sz w:val="24"/>
          <w:szCs w:val="24"/>
        </w:rPr>
      </w:pPr>
      <w:r w:rsidRPr="00080BBF">
        <w:rPr>
          <w:rFonts w:ascii="Cambria Math" w:hAnsi="Cambria Math"/>
          <w:b/>
          <w:i/>
          <w:w w:val="115"/>
          <w:sz w:val="26"/>
          <w:szCs w:val="26"/>
          <w:u w:val="single"/>
        </w:rPr>
        <w:t>Classical free electron theory: (Drude Lorentz Theory)</w:t>
      </w:r>
    </w:p>
    <w:p w:rsidR="00D77288" w:rsidRPr="008D79E2" w:rsidRDefault="00D77288" w:rsidP="003610B5">
      <w:pPr>
        <w:pStyle w:val="ListParagraph"/>
        <w:numPr>
          <w:ilvl w:val="0"/>
          <w:numId w:val="66"/>
        </w:numPr>
        <w:spacing w:before="0" w:after="160" w:line="360" w:lineRule="auto"/>
        <w:ind w:left="270" w:hanging="270"/>
        <w:rPr>
          <w:rFonts w:ascii="Cambria Math" w:hAnsi="Cambria Math" w:cs="Times New Roman"/>
          <w:sz w:val="24"/>
          <w:szCs w:val="24"/>
        </w:rPr>
      </w:pPr>
      <w:r w:rsidRPr="008D79E2">
        <w:rPr>
          <w:rFonts w:ascii="Cambria Math" w:hAnsi="Cambria Math" w:cs="Times New Roman"/>
          <w:sz w:val="24"/>
          <w:szCs w:val="24"/>
        </w:rPr>
        <w:t>This theory was proposed by P.Drude in 1900, extended by H.A Lorentz in 1909.</w:t>
      </w:r>
    </w:p>
    <w:p w:rsidR="00D77288" w:rsidRPr="008D79E2" w:rsidRDefault="00D77288" w:rsidP="003610B5">
      <w:pPr>
        <w:pStyle w:val="ListParagraph"/>
        <w:numPr>
          <w:ilvl w:val="0"/>
          <w:numId w:val="66"/>
        </w:numPr>
        <w:spacing w:before="0" w:after="160" w:line="360" w:lineRule="auto"/>
        <w:ind w:left="270" w:hanging="270"/>
        <w:rPr>
          <w:rFonts w:ascii="Cambria Math" w:hAnsi="Cambria Math" w:cs="Times New Roman"/>
          <w:sz w:val="24"/>
          <w:szCs w:val="24"/>
        </w:rPr>
      </w:pPr>
      <w:r w:rsidRPr="008D79E2">
        <w:rPr>
          <w:rFonts w:ascii="Cambria Math" w:hAnsi="Cambria Math" w:cs="Times New Roman"/>
          <w:sz w:val="24"/>
          <w:szCs w:val="24"/>
        </w:rPr>
        <w:t>It</w:t>
      </w:r>
      <w:r>
        <w:rPr>
          <w:rFonts w:ascii="Cambria Math" w:hAnsi="Cambria Math" w:cs="Times New Roman"/>
          <w:sz w:val="24"/>
          <w:szCs w:val="24"/>
        </w:rPr>
        <w:t xml:space="preserve"> is</w:t>
      </w:r>
      <w:r w:rsidRPr="008D79E2">
        <w:rPr>
          <w:rFonts w:ascii="Cambria Math" w:hAnsi="Cambria Math" w:cs="Times New Roman"/>
          <w:sz w:val="24"/>
          <w:szCs w:val="24"/>
        </w:rPr>
        <w:t xml:space="preserve"> based on classical laws and Maxwell-Boltzmann Statistics so called Classical free electron theory.</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Assumptions of Classical free electron theory:</w:t>
      </w:r>
    </w:p>
    <w:p w:rsidR="00D77288" w:rsidRPr="008D79E2" w:rsidRDefault="00D77288" w:rsidP="00D77288">
      <w:pPr>
        <w:spacing w:line="360" w:lineRule="auto"/>
        <w:ind w:firstLine="720"/>
        <w:rPr>
          <w:rFonts w:ascii="Cambria Math" w:hAnsi="Cambria Math" w:cs="Times New Roman"/>
          <w:sz w:val="24"/>
          <w:szCs w:val="24"/>
        </w:rPr>
      </w:pPr>
      <w:r w:rsidRPr="008D79E2">
        <w:rPr>
          <w:rFonts w:ascii="Cambria Math" w:hAnsi="Cambria Math" w:cs="Times New Roman"/>
          <w:sz w:val="24"/>
          <w:szCs w:val="24"/>
        </w:rPr>
        <w:t>The basic assumption of this theory is that a metal consists of large number of free electrons which can move freely throughout the body.</w:t>
      </w:r>
    </w:p>
    <w:p w:rsidR="00D77288" w:rsidRPr="008D79E2" w:rsidRDefault="00D77288" w:rsidP="003610B5">
      <w:pPr>
        <w:pStyle w:val="ListParagraph"/>
        <w:numPr>
          <w:ilvl w:val="0"/>
          <w:numId w:val="67"/>
        </w:numPr>
        <w:spacing w:before="0" w:after="160" w:line="360" w:lineRule="auto"/>
        <w:ind w:left="270" w:hanging="270"/>
        <w:rPr>
          <w:rFonts w:ascii="Cambria Math" w:hAnsi="Cambria Math" w:cs="Times New Roman"/>
          <w:sz w:val="24"/>
          <w:szCs w:val="24"/>
        </w:rPr>
      </w:pPr>
      <w:r w:rsidRPr="008D79E2">
        <w:rPr>
          <w:rFonts w:ascii="Cambria Math" w:hAnsi="Cambria Math" w:cs="Times New Roman"/>
          <w:sz w:val="24"/>
          <w:szCs w:val="24"/>
        </w:rPr>
        <w:t>In a metal, there are freely moving valence electrons called free electrons confined to its body. Under the application of an applied field these electrons are responsible for conduction and hence called conduction electrons.</w:t>
      </w:r>
    </w:p>
    <w:p w:rsidR="00D77288" w:rsidRPr="008D79E2" w:rsidRDefault="00D77288" w:rsidP="003610B5">
      <w:pPr>
        <w:pStyle w:val="ListParagraph"/>
        <w:numPr>
          <w:ilvl w:val="0"/>
          <w:numId w:val="67"/>
        </w:numPr>
        <w:spacing w:before="0" w:after="160" w:line="360" w:lineRule="auto"/>
        <w:ind w:left="270" w:hanging="270"/>
        <w:rPr>
          <w:rFonts w:ascii="Cambria Math" w:hAnsi="Cambria Math" w:cs="Times New Roman"/>
          <w:sz w:val="24"/>
          <w:szCs w:val="24"/>
        </w:rPr>
      </w:pPr>
      <w:r w:rsidRPr="008D79E2">
        <w:rPr>
          <w:rFonts w:ascii="Cambria Math" w:hAnsi="Cambria Math" w:cs="Times New Roman"/>
          <w:sz w:val="24"/>
          <w:szCs w:val="24"/>
        </w:rPr>
        <w:t xml:space="preserve">The free electrons are treated equivalent to gas molecules, and thus assumed to obey the laws of kinetic theory of gases. </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hAnsi="Cambria Math" w:cs="Times New Roman"/>
          <w:sz w:val="24"/>
          <w:szCs w:val="24"/>
        </w:rPr>
        <w:t xml:space="preserve">      In the absence of electric field, the kinetic energy associated with an electron at temperature T will be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d>
        <m:r>
          <w:rPr>
            <w:rFonts w:ascii="Cambria Math" w:eastAsiaTheme="minorEastAsia" w:hAnsi="Cambria Math" w:cs="Times New Roman"/>
            <w:sz w:val="24"/>
            <w:szCs w:val="24"/>
          </w:rPr>
          <m:t>kT,</m:t>
        </m:r>
      </m:oMath>
      <w:r w:rsidRPr="008D79E2">
        <w:rPr>
          <w:rFonts w:ascii="Cambria Math" w:eastAsiaTheme="minorEastAsia" w:hAnsi="Cambria Math" w:cs="Times New Roman"/>
          <w:sz w:val="24"/>
          <w:szCs w:val="24"/>
        </w:rPr>
        <w:t>. It is related to kinetic energy as-</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d>
        <m:r>
          <w:rPr>
            <w:rFonts w:ascii="Cambria Math" w:eastAsiaTheme="minorEastAsia" w:hAnsi="Cambria Math" w:cs="Times New Roman"/>
            <w:sz w:val="24"/>
            <w:szCs w:val="24"/>
          </w:rPr>
          <m:t>kT=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e>
          <m:sup>
            <m:r>
              <w:rPr>
                <w:rFonts w:ascii="Cambria Math" w:eastAsiaTheme="minorEastAsia" w:hAnsi="Cambria Math" w:cs="Times New Roman"/>
                <w:sz w:val="24"/>
                <w:szCs w:val="24"/>
              </w:rPr>
              <m:t>2</m:t>
            </m:r>
          </m:sup>
        </m:sSup>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r>
          <w:rPr>
            <w:rFonts w:ascii="Cambria Math" w:eastAsiaTheme="minorEastAsia" w:hAnsi="Cambria Math" w:cs="Times New Roman"/>
            <w:sz w:val="24"/>
            <w:szCs w:val="24"/>
          </w:rPr>
          <m:t xml:space="preserve"> is thermal velocity; k</m:t>
        </m:r>
      </m:oMath>
      <w:r w:rsidRPr="008D79E2">
        <w:rPr>
          <w:rFonts w:ascii="Cambria Math" w:eastAsiaTheme="minorEastAsia" w:hAnsi="Cambria Math" w:cs="Times New Roman"/>
          <w:sz w:val="24"/>
          <w:szCs w:val="24"/>
        </w:rPr>
        <w:t xml:space="preserve"> is the Boltzmann constant. </w:t>
      </w:r>
    </w:p>
    <w:p w:rsidR="00D77288" w:rsidRPr="008D79E2" w:rsidRDefault="00D77288" w:rsidP="003610B5">
      <w:pPr>
        <w:pStyle w:val="ListParagraph"/>
        <w:numPr>
          <w:ilvl w:val="0"/>
          <w:numId w:val="67"/>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lastRenderedPageBreak/>
        <w:t>The electric potential due to ionic cores is taken to be essentially constant throughout the metal.</w:t>
      </w:r>
    </w:p>
    <w:p w:rsidR="00D77288" w:rsidRPr="008D79E2" w:rsidRDefault="00D77288" w:rsidP="003610B5">
      <w:pPr>
        <w:pStyle w:val="ListParagraph"/>
        <w:numPr>
          <w:ilvl w:val="0"/>
          <w:numId w:val="67"/>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The interaction between the free electrons and positive ionic core, and free electrons themselves are considered to be negligible. </w:t>
      </w:r>
    </w:p>
    <w:p w:rsidR="00D77288" w:rsidRPr="008D79E2" w:rsidRDefault="00D77288" w:rsidP="00D77288">
      <w:pPr>
        <w:pStyle w:val="ListParagraph"/>
        <w:spacing w:line="360" w:lineRule="auto"/>
        <w:ind w:left="270"/>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r>
      <w:r w:rsidRPr="008D79E2">
        <w:rPr>
          <w:rFonts w:ascii="Cambria Math" w:eastAsiaTheme="minorEastAsia" w:hAnsi="Cambria Math" w:cs="Times New Roman"/>
          <w:sz w:val="24"/>
          <w:szCs w:val="24"/>
        </w:rPr>
        <w:softHyphen/>
        <w:t>_______________________</w:t>
      </w:r>
    </w:p>
    <w:p w:rsidR="00D77288" w:rsidRDefault="00D77288" w:rsidP="00D77288">
      <w:pPr>
        <w:spacing w:before="0" w:line="360" w:lineRule="auto"/>
        <w:rPr>
          <w:rFonts w:ascii="Cambria Math" w:eastAsiaTheme="minorEastAsia" w:hAnsi="Cambria Math" w:cs="Times New Roman"/>
          <w:b/>
          <w:sz w:val="24"/>
          <w:szCs w:val="24"/>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Electrical conductivity:</w:t>
      </w:r>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As per the classical free electron theory, the conductivity </w:t>
      </w:r>
      <m:oMath>
        <m:r>
          <w:rPr>
            <w:rFonts w:ascii="Cambria Math" w:eastAsiaTheme="minorEastAsia" w:hAnsi="Cambria Math" w:cs="Times New Roman"/>
            <w:sz w:val="24"/>
            <w:szCs w:val="24"/>
          </w:rPr>
          <m:t>σ</m:t>
        </m:r>
      </m:oMath>
      <w:r w:rsidRPr="008D79E2">
        <w:rPr>
          <w:rFonts w:ascii="Cambria Math" w:eastAsiaTheme="minorEastAsia" w:hAnsi="Cambria Math" w:cs="Times New Roman"/>
          <w:sz w:val="24"/>
          <w:szCs w:val="24"/>
        </w:rPr>
        <w:t xml:space="preserve"> of a conductor is given by</w:t>
      </w:r>
    </w:p>
    <w:p w:rsidR="00D77288" w:rsidRPr="008D79E2" w:rsidRDefault="00D77288" w:rsidP="00D77288">
      <w:pPr>
        <w:spacing w:before="0" w:line="36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σ=</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ne</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τ</m:t>
              </m:r>
            </m:num>
            <m:den>
              <m:r>
                <m:rPr>
                  <m:sty m:val="bi"/>
                </m:rPr>
                <w:rPr>
                  <w:rFonts w:ascii="Cambria Math" w:eastAsiaTheme="minorEastAsia" w:hAnsi="Cambria Math" w:cs="Times New Roman"/>
                  <w:sz w:val="24"/>
                  <w:szCs w:val="24"/>
                </w:rPr>
                <m:t>m</m:t>
              </m:r>
            </m:den>
          </m:f>
        </m:oMath>
      </m:oMathPara>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τ→Mean collision time</m:t>
        </m:r>
      </m:oMath>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e→Charge of electron</m:t>
        </m:r>
      </m:oMath>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m→Mass of electron</m:t>
        </m:r>
      </m:oMath>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n→free electron concentration</m:t>
        </m:r>
      </m:oMath>
    </w:p>
    <w:p w:rsidR="00D77288" w:rsidRPr="008D79E2" w:rsidRDefault="00D77288" w:rsidP="00D77288">
      <w:pPr>
        <w:spacing w:before="0" w:line="360" w:lineRule="auto"/>
        <w:rPr>
          <w:rFonts w:ascii="Cambria Math" w:eastAsiaTheme="minorEastAsia" w:hAnsi="Cambria Math" w:cs="Times New Roman"/>
          <w:sz w:val="24"/>
          <w:szCs w:val="24"/>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Failures of classical free electron theory:</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 xml:space="preserve">1. Specific heat capacity: </w:t>
      </w:r>
    </w:p>
    <w:p w:rsidR="00222983"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 xml:space="preserve">Experimentally it is observed that contribution of electrons to specific heat capacity of metal </w:t>
      </w:r>
      <w:r w:rsidR="00222983">
        <w:rPr>
          <w:rFonts w:ascii="Cambria Math" w:eastAsiaTheme="minorEastAsia" w:hAnsi="Cambria Math" w:cs="Times New Roman"/>
          <w:sz w:val="24"/>
          <w:szCs w:val="24"/>
        </w:rPr>
        <w:t xml:space="preserve">     </w:t>
      </w:r>
      <w:r w:rsidRPr="008D79E2">
        <w:rPr>
          <w:rFonts w:ascii="Cambria Math" w:eastAsiaTheme="minorEastAsia" w:hAnsi="Cambria Math" w:cs="Times New Roman"/>
          <w:sz w:val="24"/>
          <w:szCs w:val="24"/>
        </w:rPr>
        <w:t xml:space="preserve">is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v</m:t>
            </m:r>
          </m:sub>
        </m:sSub>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10</m:t>
            </m:r>
          </m:e>
          <m:sup>
            <m:r>
              <m:rPr>
                <m:sty m:val="bi"/>
              </m:rPr>
              <w:rPr>
                <w:rFonts w:ascii="Cambria Math" w:eastAsiaTheme="minorEastAsia" w:hAnsi="Cambria Math" w:cs="Times New Roman"/>
                <w:sz w:val="24"/>
                <w:szCs w:val="24"/>
              </w:rPr>
              <m:t>-4</m:t>
            </m:r>
          </m:sup>
        </m:sSup>
        <m:r>
          <m:rPr>
            <m:sty m:val="bi"/>
          </m:rPr>
          <w:rPr>
            <w:rFonts w:ascii="Cambria Math" w:eastAsiaTheme="minorEastAsia" w:hAnsi="Cambria Math" w:cs="Times New Roman"/>
            <w:sz w:val="24"/>
            <w:szCs w:val="24"/>
          </w:rPr>
          <m:t>RT</m:t>
        </m:r>
      </m:oMath>
      <w:r w:rsidRPr="008D79E2">
        <w:rPr>
          <w:rFonts w:ascii="Cambria Math" w:eastAsiaTheme="minorEastAsia" w:hAnsi="Cambria Math" w:cs="Times New Roman"/>
          <w:b/>
          <w:sz w:val="24"/>
          <w:szCs w:val="24"/>
        </w:rPr>
        <w:t xml:space="preserve">---(1)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But according to classical theory, the electron behaves like a gas molecule and obeys kinetic theory of gases</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w:r w:rsidR="00222983">
        <w:rPr>
          <w:rFonts w:ascii="Cambria Math" w:eastAsiaTheme="minorEastAsia" w:hAnsi="Cambria Math" w:cs="Times New Roman"/>
          <w:sz w:val="24"/>
          <w:szCs w:val="24"/>
        </w:rPr>
        <w:t xml:space="preserve">                               </w:t>
      </w: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i,e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mv</m:t>
                </m:r>
              </m:e>
              <m:sub>
                <m:r>
                  <w:rPr>
                    <w:rFonts w:ascii="Cambria Math" w:eastAsiaTheme="minorEastAsia" w:hAnsi="Cambria Math" w:cs="Times New Roman"/>
                    <w:sz w:val="24"/>
                    <w:szCs w:val="24"/>
                  </w:rPr>
                  <m:t>th</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kT</m:t>
        </m:r>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The total Kinetic Energy for a mole of electron is</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kT</m:t>
        </m:r>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specific heat at constant volume</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dU</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R</m:t>
        </m:r>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→Avagadro number, R→Universal gas constant</m:t>
        </m:r>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v</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3</m:t>
            </m:r>
          </m:num>
          <m:den>
            <m:r>
              <m:rPr>
                <m:sty m:val="bi"/>
              </m:rPr>
              <w:rPr>
                <w:rFonts w:ascii="Cambria Math" w:eastAsiaTheme="minorEastAsia" w:hAnsi="Cambria Math" w:cs="Times New Roman"/>
                <w:sz w:val="24"/>
                <w:szCs w:val="24"/>
              </w:rPr>
              <m:t>2</m:t>
            </m:r>
          </m:den>
        </m:f>
        <m:r>
          <m:rPr>
            <m:sty m:val="bi"/>
          </m:rPr>
          <w:rPr>
            <w:rFonts w:ascii="Cambria Math" w:eastAsiaTheme="minorEastAsia" w:hAnsi="Cambria Math" w:cs="Times New Roman"/>
            <w:sz w:val="24"/>
            <w:szCs w:val="24"/>
          </w:rPr>
          <m:t>R</m:t>
        </m:r>
      </m:oMath>
      <w:r w:rsidRPr="008D79E2">
        <w:rPr>
          <w:rFonts w:ascii="Cambria Math" w:eastAsiaTheme="minorEastAsia" w:hAnsi="Cambria Math" w:cs="Times New Roman"/>
          <w:b/>
          <w:sz w:val="24"/>
          <w:szCs w:val="24"/>
        </w:rPr>
        <w:t>---(2)</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From (1) and (2) classical theory could not explain the resul</w:t>
      </w:r>
      <w:r>
        <w:rPr>
          <w:rFonts w:ascii="Cambria Math" w:eastAsiaTheme="minorEastAsia" w:hAnsi="Cambria Math" w:cs="Times New Roman"/>
          <w:sz w:val="24"/>
          <w:szCs w:val="24"/>
        </w:rPr>
        <w:t>ts obtained by the experiments.</w:t>
      </w:r>
    </w:p>
    <w:p w:rsidR="00D77288" w:rsidRPr="00560945"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eastAsiaTheme="minorEastAsia" w:hAnsi="Cambria Math" w:cs="Times New Roman"/>
          <w:b/>
          <w:i/>
          <w:sz w:val="26"/>
          <w:szCs w:val="26"/>
          <w:u w:val="single"/>
        </w:rPr>
      </w:pPr>
      <w:r w:rsidRPr="00080BBF">
        <w:rPr>
          <w:rFonts w:ascii="Cambria Math" w:hAnsi="Cambria Math"/>
          <w:b/>
          <w:i/>
          <w:color w:val="auto"/>
          <w:w w:val="115"/>
          <w:sz w:val="26"/>
          <w:szCs w:val="26"/>
          <w:u w:val="single"/>
        </w:rPr>
        <w:lastRenderedPageBreak/>
        <w:t>2. Temperature dependence of Electrical conductivity:</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Experimentally, we have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exp</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oMath>
      <w:r w:rsidRPr="008D79E2">
        <w:rPr>
          <w:rFonts w:ascii="Cambria Math" w:eastAsiaTheme="minorEastAsia" w:hAnsi="Cambria Math" w:cs="Times New Roman"/>
          <w:sz w:val="24"/>
          <w:szCs w:val="24"/>
        </w:rPr>
        <w:t>----(1)</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Form classical free electron theory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e>
          <m:sup>
            <m:r>
              <w:rPr>
                <w:rFonts w:ascii="Cambria Math" w:eastAsiaTheme="minorEastAsia" w:hAnsi="Cambria Math" w:cs="Times New Roman"/>
                <w:sz w:val="24"/>
                <w:szCs w:val="24"/>
              </w:rPr>
              <m:t>2</m:t>
            </m:r>
          </m:sup>
        </m:sSup>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3kT</m:t>
            </m:r>
          </m:num>
          <m:den>
            <m:r>
              <w:rPr>
                <w:rFonts w:ascii="Cambria Math" w:eastAsiaTheme="minorEastAsia" w:hAnsi="Cambria Math" w:cs="Times New Roman"/>
                <w:sz w:val="24"/>
                <w:szCs w:val="24"/>
              </w:rPr>
              <m:t>m</m:t>
            </m:r>
          </m:den>
        </m:f>
      </m:oMath>
      <w:r w:rsidRPr="008D79E2">
        <w:rPr>
          <w:rFonts w:ascii="Cambria Math" w:eastAsiaTheme="minorEastAsia" w:hAnsi="Cambria Math" w:cs="Times New Roman"/>
          <w:sz w:val="24"/>
          <w:szCs w:val="24"/>
        </w:rPr>
        <w:t xml:space="preserve"> </w:t>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          </w:t>
      </w:r>
      <w:r w:rsidRPr="008D79E2">
        <w:rPr>
          <w:rFonts w:ascii="Cambria Math" w:eastAsiaTheme="minorEastAsia" w:hAnsi="Cambria Math"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 xml:space="preserve">τ </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th</m:t>
                    </m:r>
                  </m:sub>
                </m:sSub>
              </m:den>
            </m:f>
          </m:e>
        </m:d>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 xml:space="preserve">th </m:t>
            </m:r>
          </m:sub>
        </m:sSub>
        <m:r>
          <w:rPr>
            <w:rFonts w:ascii="Cambria Math" w:eastAsiaTheme="minorEastAsia" w:hAnsi="Cambria Math" w:cs="Times New Roman"/>
            <w:sz w:val="24"/>
            <w:szCs w:val="24"/>
          </w:rPr>
          <m:t xml:space="preserve">α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T</m:t>
            </m:r>
          </m:e>
        </m:rad>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 xml:space="preserve">τ </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T</m:t>
                </m:r>
              </m:e>
            </m:rad>
            <m:r>
              <m:rPr>
                <m:sty m:val="p"/>
              </m:rPr>
              <w:rPr>
                <w:rFonts w:ascii="Cambria Math" w:eastAsiaTheme="minorEastAsia" w:hAnsi="Cambria Math" w:cs="Times New Roman"/>
                <w:sz w:val="24"/>
                <w:szCs w:val="24"/>
              </w:rPr>
              <m:t xml:space="preserve"> </m:t>
            </m:r>
          </m:den>
        </m:f>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From conductivity </w:t>
      </w:r>
      <w:r>
        <w:rPr>
          <w:rFonts w:ascii="Cambria Math" w:eastAsiaTheme="minorEastAsia" w:hAnsi="Cambria Math" w:cs="Times New Roman"/>
          <w:sz w:val="24"/>
          <w:szCs w:val="24"/>
        </w:rPr>
        <w:br/>
      </w:r>
      <w:r w:rsidRPr="008D79E2">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σ=</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ne</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τ</m:t>
            </m:r>
          </m:num>
          <m:den>
            <m:r>
              <m:rPr>
                <m:sty m:val="bi"/>
              </m:rPr>
              <w:rPr>
                <w:rFonts w:ascii="Cambria Math" w:eastAsiaTheme="minorEastAsia" w:hAnsi="Cambria Math" w:cs="Times New Roman"/>
                <w:sz w:val="24"/>
                <w:szCs w:val="24"/>
              </w:rPr>
              <m:t>m</m:t>
            </m:r>
          </m:den>
        </m:f>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σ α τ</m:t>
        </m:r>
      </m:oMath>
      <w:r w:rsidRPr="008D79E2">
        <w:rPr>
          <w:rFonts w:ascii="Cambria Math" w:eastAsiaTheme="minorEastAsia" w:hAnsi="Cambria Math" w:cs="Times New Roman"/>
          <w:sz w:val="24"/>
          <w:szCs w:val="24"/>
        </w:rPr>
        <w:t xml:space="preserve">    which gives    </w:t>
      </w: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 xml:space="preserve">σ ∝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T</m:t>
                </m:r>
              </m:e>
            </m:rad>
          </m:den>
        </m:f>
        <m:r>
          <m:rPr>
            <m:sty m:val="bi"/>
          </m:rPr>
          <w:rPr>
            <w:rFonts w:ascii="Cambria Math" w:eastAsiaTheme="minorEastAsia" w:hAnsi="Cambria Math" w:cs="Times New Roman"/>
            <w:sz w:val="24"/>
            <w:szCs w:val="24"/>
          </w:rPr>
          <m:t xml:space="preserve"> </m:t>
        </m:r>
      </m:oMath>
      <w:r w:rsidRPr="008D79E2">
        <w:rPr>
          <w:rFonts w:ascii="Cambria Math" w:eastAsiaTheme="minorEastAsia" w:hAnsi="Cambria Math" w:cs="Times New Roman"/>
          <w:b/>
          <w:sz w:val="24"/>
          <w:szCs w:val="24"/>
        </w:rPr>
        <w:t>---(2)</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From (1) and (2) the prediction of classical free electron theory failed to explain the temperature dependence of  </w:t>
      </w:r>
      <m:oMath>
        <m:r>
          <w:rPr>
            <w:rFonts w:ascii="Cambria Math" w:eastAsiaTheme="minorEastAsia" w:hAnsi="Cambria Math" w:cs="Times New Roman"/>
            <w:sz w:val="24"/>
            <w:szCs w:val="24"/>
          </w:rPr>
          <m:t>σ</m:t>
        </m:r>
      </m:oMath>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 xml:space="preserve">3. Dependence of electrical conductivity on electron concentration </w:t>
      </w:r>
      <m:oMath>
        <m:d>
          <m:dPr>
            <m:ctrlPr>
              <w:rPr>
                <w:rFonts w:ascii="Cambria Math" w:hAnsi="Cambria Math"/>
                <w:b/>
                <w:i/>
                <w:color w:val="auto"/>
                <w:w w:val="115"/>
                <w:sz w:val="26"/>
                <w:szCs w:val="26"/>
                <w:u w:val="single"/>
              </w:rPr>
            </m:ctrlPr>
          </m:dPr>
          <m:e>
            <m:r>
              <m:rPr>
                <m:sty m:val="bi"/>
              </m:rPr>
              <w:rPr>
                <w:rFonts w:ascii="Cambria Math" w:hAnsi="Cambria Math"/>
                <w:color w:val="auto"/>
                <w:w w:val="115"/>
                <w:sz w:val="26"/>
                <w:szCs w:val="26"/>
                <w:u w:val="single"/>
              </w:rPr>
              <m:t>n</m:t>
            </m:r>
          </m:e>
        </m:d>
        <m:r>
          <m:rPr>
            <m:sty m:val="bi"/>
          </m:rPr>
          <w:rPr>
            <w:rFonts w:ascii="Cambria Math" w:hAnsi="Cambria Math"/>
            <w:color w:val="auto"/>
            <w:w w:val="115"/>
            <w:sz w:val="26"/>
            <w:szCs w:val="26"/>
            <w:u w:val="single"/>
          </w:rPr>
          <m:t>:</m:t>
        </m:r>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From classical free electron theory</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σ=</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ne</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τ</m:t>
            </m:r>
          </m:num>
          <m:den>
            <m:r>
              <w:rPr>
                <w:rFonts w:ascii="Cambria Math" w:eastAsiaTheme="minorEastAsia" w:hAnsi="Cambria Math" w:cs="Times New Roman"/>
                <w:sz w:val="24"/>
                <w:szCs w:val="24"/>
              </w:rPr>
              <m:t>m</m:t>
            </m:r>
          </m:den>
        </m:f>
      </m:oMath>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                                                   </w:t>
      </w:r>
      <m:oMath>
        <m:r>
          <m:rPr>
            <m:sty m:val="bi"/>
          </m:rPr>
          <w:rPr>
            <w:rFonts w:ascii="Cambria Math" w:eastAsiaTheme="minorEastAsia" w:hAnsi="Cambria Math" w:cs="Times New Roman"/>
            <w:sz w:val="24"/>
            <w:szCs w:val="24"/>
          </w:rPr>
          <m:t>σ ∝ n</m:t>
        </m:r>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Let us consider the specific case of copper and silver, both are monovalent with silver having lesser </w:t>
      </w:r>
      <m:oMath>
        <m:r>
          <w:rPr>
            <w:rFonts w:ascii="Cambria Math" w:eastAsiaTheme="minorEastAsia" w:hAnsi="Cambria Math" w:cs="Times New Roman"/>
            <w:sz w:val="24"/>
            <w:szCs w:val="24"/>
          </w:rPr>
          <m:t>n</m:t>
        </m:r>
      </m:oMath>
      <w:r w:rsidRPr="008D79E2">
        <w:rPr>
          <w:rFonts w:ascii="Cambria Math" w:eastAsiaTheme="minorEastAsia" w:hAnsi="Cambria Math" w:cs="Times New Roman"/>
          <w:b/>
          <w:sz w:val="24"/>
          <w:szCs w:val="24"/>
        </w:rPr>
        <w:t xml:space="preserve"> </w:t>
      </w:r>
      <w:r w:rsidRPr="008D79E2">
        <w:rPr>
          <w:rFonts w:ascii="Cambria Math" w:eastAsiaTheme="minorEastAsia" w:hAnsi="Cambria Math" w:cs="Times New Roman"/>
          <w:sz w:val="24"/>
          <w:szCs w:val="24"/>
        </w:rPr>
        <w:t xml:space="preserve">value compared to copper, but </w:t>
      </w:r>
      <m:oMath>
        <m:r>
          <m:rPr>
            <m:sty m:val="bi"/>
          </m:rPr>
          <w:rPr>
            <w:rFonts w:ascii="Cambria Math" w:eastAsiaTheme="minorEastAsia" w:hAnsi="Cambria Math" w:cs="Times New Roman"/>
            <w:sz w:val="24"/>
            <w:szCs w:val="24"/>
          </w:rPr>
          <m:t>σ</m:t>
        </m:r>
      </m:oMath>
      <w:r w:rsidRPr="008D79E2">
        <w:rPr>
          <w:rFonts w:ascii="Cambria Math" w:eastAsiaTheme="minorEastAsia" w:hAnsi="Cambria Math" w:cs="Times New Roman"/>
          <w:sz w:val="24"/>
          <w:szCs w:val="24"/>
        </w:rPr>
        <w:t xml:space="preserve"> value for silver is higher than copper.</w:t>
      </w:r>
    </w:p>
    <w:p w:rsidR="00D77288" w:rsidRPr="008D79E2" w:rsidRDefault="00D77288" w:rsidP="00D77288">
      <w:pPr>
        <w:spacing w:line="360" w:lineRule="auto"/>
        <w:rPr>
          <w:rFonts w:ascii="Cambria Math" w:eastAsiaTheme="minorEastAsia" w:hAnsi="Cambria Math" w:cs="Times New Roman"/>
          <w:sz w:val="24"/>
          <w:szCs w:val="24"/>
        </w:rPr>
      </w:pPr>
    </w:p>
    <w:tbl>
      <w:tblPr>
        <w:tblStyle w:val="TableGrid"/>
        <w:tblW w:w="0" w:type="auto"/>
        <w:jc w:val="center"/>
        <w:tblLook w:val="04A0"/>
      </w:tblPr>
      <w:tblGrid>
        <w:gridCol w:w="954"/>
        <w:gridCol w:w="1305"/>
        <w:gridCol w:w="1403"/>
      </w:tblGrid>
      <w:tr w:rsidR="00D77288" w:rsidRPr="008D79E2" w:rsidTr="009332FE">
        <w:trPr>
          <w:trHeight w:val="301"/>
          <w:jc w:val="center"/>
        </w:trPr>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Metal</w:t>
            </w:r>
          </w:p>
        </w:tc>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σ/Ωm</m:t>
                </m:r>
              </m:oMath>
            </m:oMathPara>
          </w:p>
        </w:tc>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n/m</w:t>
            </w:r>
            <w:r w:rsidRPr="008D79E2">
              <w:rPr>
                <w:rFonts w:ascii="Cambria Math" w:eastAsiaTheme="minorEastAsia" w:hAnsi="Cambria Math" w:cs="Times New Roman"/>
                <w:sz w:val="24"/>
                <w:szCs w:val="24"/>
                <w:vertAlign w:val="superscript"/>
              </w:rPr>
              <w:t>3</w:t>
            </w:r>
          </w:p>
        </w:tc>
      </w:tr>
      <w:tr w:rsidR="00D77288" w:rsidRPr="008D79E2" w:rsidTr="009332FE">
        <w:trPr>
          <w:trHeight w:val="301"/>
          <w:jc w:val="center"/>
        </w:trPr>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Cu</w:t>
            </w:r>
          </w:p>
        </w:tc>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5.88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oMath>
            </m:oMathPara>
          </w:p>
        </w:tc>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8.45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oMath>
            </m:oMathPara>
          </w:p>
        </w:tc>
      </w:tr>
      <w:tr w:rsidR="00D77288" w:rsidRPr="008D79E2" w:rsidTr="009332FE">
        <w:trPr>
          <w:trHeight w:val="301"/>
          <w:jc w:val="center"/>
        </w:trPr>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Ag</w:t>
            </w:r>
          </w:p>
        </w:tc>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6.3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oMath>
            </m:oMathPara>
          </w:p>
        </w:tc>
        <w:tc>
          <w:tcPr>
            <w:tcW w:w="954" w:type="dxa"/>
          </w:tcPr>
          <w:p w:rsidR="00D77288" w:rsidRPr="008D79E2" w:rsidRDefault="00D77288" w:rsidP="009332FE">
            <w:pPr>
              <w:spacing w:line="360" w:lineRule="auto"/>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5.85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28</m:t>
                    </m:r>
                  </m:sup>
                </m:sSup>
              </m:oMath>
            </m:oMathPara>
          </w:p>
        </w:tc>
      </w:tr>
    </w:tbl>
    <w:p w:rsidR="00222983" w:rsidRDefault="00D77288" w:rsidP="00222983">
      <w:pPr>
        <w:tabs>
          <w:tab w:val="left" w:pos="7905"/>
        </w:tabs>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From the above example, the prediction of classical free electron theory the </w:t>
      </w:r>
      <m:oMath>
        <m:r>
          <m:rPr>
            <m:sty m:val="bi"/>
          </m:rPr>
          <w:rPr>
            <w:rFonts w:ascii="Cambria Math" w:eastAsiaTheme="minorEastAsia" w:hAnsi="Cambria Math" w:cs="Times New Roman"/>
            <w:sz w:val="24"/>
            <w:szCs w:val="24"/>
          </w:rPr>
          <m:t>σ ∝ n</m:t>
        </m:r>
      </m:oMath>
      <w:r w:rsidRPr="008D79E2">
        <w:rPr>
          <w:rFonts w:ascii="Cambria Math" w:eastAsiaTheme="minorEastAsia" w:hAnsi="Cambria Math" w:cs="Times New Roman"/>
          <w:sz w:val="24"/>
          <w:szCs w:val="24"/>
        </w:rPr>
        <w:t xml:space="preserve"> doesn’t holds good.</w:t>
      </w:r>
    </w:p>
    <w:p w:rsidR="00D77288" w:rsidRPr="00222983" w:rsidRDefault="00D77288" w:rsidP="00222983">
      <w:pPr>
        <w:tabs>
          <w:tab w:val="left" w:pos="7905"/>
        </w:tabs>
        <w:spacing w:line="360" w:lineRule="auto"/>
        <w:rPr>
          <w:rFonts w:ascii="Cambria Math" w:eastAsiaTheme="minorEastAsia" w:hAnsi="Cambria Math" w:cs="Times New Roman"/>
          <w:sz w:val="24"/>
          <w:szCs w:val="24"/>
        </w:rPr>
      </w:pPr>
      <w:r w:rsidRPr="00080BBF">
        <w:rPr>
          <w:rFonts w:ascii="Cambria Math" w:hAnsi="Cambria Math"/>
          <w:b/>
          <w:i/>
          <w:w w:val="115"/>
          <w:sz w:val="26"/>
          <w:szCs w:val="26"/>
          <w:u w:val="single"/>
        </w:rPr>
        <w:lastRenderedPageBreak/>
        <w:t>Quantum Free electron theory:</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In 1928, to account for failures of classical free electron theory Arnold Summerfield came up with quantum free electron theory.</w:t>
      </w:r>
    </w:p>
    <w:p w:rsidR="00D77288" w:rsidRPr="00560945"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eastAsiaTheme="minorEastAsia" w:hAnsi="Cambria Math" w:cs="Times New Roman"/>
          <w:b/>
          <w:sz w:val="26"/>
          <w:szCs w:val="26"/>
          <w:u w:val="single"/>
        </w:rPr>
      </w:pPr>
      <w:r w:rsidRPr="00080BBF">
        <w:rPr>
          <w:rFonts w:ascii="Cambria Math" w:hAnsi="Cambria Math"/>
          <w:b/>
          <w:i/>
          <w:color w:val="auto"/>
          <w:w w:val="115"/>
          <w:sz w:val="26"/>
          <w:szCs w:val="26"/>
          <w:u w:val="single"/>
        </w:rPr>
        <w:t>Assumptions of Quantum Free electron theory:</w:t>
      </w:r>
    </w:p>
    <w:p w:rsidR="00D77288" w:rsidRPr="008D79E2" w:rsidRDefault="00D77288" w:rsidP="003610B5">
      <w:pPr>
        <w:pStyle w:val="ListParagraph"/>
        <w:numPr>
          <w:ilvl w:val="0"/>
          <w:numId w:val="68"/>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energy values of conduction electrons are quantized. The allowed energy values of electrons are called energy levels.</w:t>
      </w:r>
    </w:p>
    <w:p w:rsidR="00D77288" w:rsidRPr="008D79E2" w:rsidRDefault="00D77288" w:rsidP="003610B5">
      <w:pPr>
        <w:pStyle w:val="ListParagraph"/>
        <w:numPr>
          <w:ilvl w:val="0"/>
          <w:numId w:val="68"/>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electrons are distributed among the energy levels according to Pauli’s exclusion principle and also obey Fermi-Dirac statistics.</w:t>
      </w:r>
    </w:p>
    <w:p w:rsidR="00D77288" w:rsidRPr="008D79E2" w:rsidRDefault="00D77288" w:rsidP="003610B5">
      <w:pPr>
        <w:pStyle w:val="ListParagraph"/>
        <w:numPr>
          <w:ilvl w:val="0"/>
          <w:numId w:val="68"/>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electrons travel in a constant potential inside the metal but stays confined within the boundaries.</w:t>
      </w:r>
    </w:p>
    <w:p w:rsidR="00D77288" w:rsidRDefault="00D77288" w:rsidP="003610B5">
      <w:pPr>
        <w:pStyle w:val="ListParagraph"/>
        <w:numPr>
          <w:ilvl w:val="0"/>
          <w:numId w:val="68"/>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electron-electron and electron-lattice ion interaction are neglected and therefore electrons are treated free.</w:t>
      </w:r>
    </w:p>
    <w:p w:rsidR="00D77288" w:rsidRPr="00300E67" w:rsidRDefault="00D77288" w:rsidP="00D77288">
      <w:pPr>
        <w:pStyle w:val="ListParagraph"/>
        <w:spacing w:before="0" w:after="160" w:line="360" w:lineRule="auto"/>
        <w:ind w:left="270"/>
        <w:rPr>
          <w:rFonts w:ascii="Cambria Math" w:eastAsiaTheme="minorEastAsia" w:hAnsi="Cambria Math" w:cs="Times New Roman"/>
          <w:sz w:val="14"/>
          <w:szCs w:val="24"/>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 xml:space="preserve">Density of states </w:t>
      </w:r>
      <m:oMath>
        <m:r>
          <m:rPr>
            <m:sty m:val="bi"/>
          </m:rPr>
          <w:rPr>
            <w:rFonts w:ascii="Cambria Math" w:hAnsi="Cambria Math"/>
            <w:color w:val="auto"/>
            <w:w w:val="115"/>
            <w:sz w:val="26"/>
            <w:szCs w:val="26"/>
            <w:u w:val="single"/>
          </w:rPr>
          <m:t>g</m:t>
        </m:r>
        <m:d>
          <m:dPr>
            <m:ctrlPr>
              <w:rPr>
                <w:rFonts w:ascii="Cambria Math" w:hAnsi="Cambria Math"/>
                <w:b/>
                <w:i/>
                <w:color w:val="auto"/>
                <w:w w:val="115"/>
                <w:sz w:val="26"/>
                <w:szCs w:val="26"/>
                <w:u w:val="single"/>
              </w:rPr>
            </m:ctrlPr>
          </m:dPr>
          <m:e>
            <m:r>
              <m:rPr>
                <m:sty m:val="bi"/>
              </m:rPr>
              <w:rPr>
                <w:rFonts w:ascii="Cambria Math" w:hAnsi="Cambria Math"/>
                <w:color w:val="auto"/>
                <w:w w:val="115"/>
                <w:sz w:val="26"/>
                <w:szCs w:val="26"/>
                <w:u w:val="single"/>
              </w:rPr>
              <m:t>E</m:t>
            </m:r>
          </m:e>
        </m:d>
        <m:r>
          <m:rPr>
            <m:sty m:val="bi"/>
          </m:rPr>
          <w:rPr>
            <w:rFonts w:ascii="Cambria Math" w:hAnsi="Cambria Math"/>
            <w:color w:val="auto"/>
            <w:w w:val="115"/>
            <w:sz w:val="26"/>
            <w:szCs w:val="26"/>
            <w:u w:val="single"/>
          </w:rPr>
          <m:t>dE</m:t>
        </m:r>
      </m:oMath>
      <w:r w:rsidRPr="00080BBF">
        <w:rPr>
          <w:rFonts w:ascii="Cambria Math" w:hAnsi="Cambria Math"/>
          <w:b/>
          <w:i/>
          <w:color w:val="auto"/>
          <w:w w:val="115"/>
          <w:sz w:val="26"/>
          <w:szCs w:val="26"/>
          <w:u w:val="single"/>
        </w:rPr>
        <w:t>:</w:t>
      </w:r>
    </w:p>
    <w:p w:rsidR="00D77288" w:rsidRDefault="00D77288" w:rsidP="00D77288">
      <w:pPr>
        <w:spacing w:line="360" w:lineRule="auto"/>
        <w:rPr>
          <w:rFonts w:ascii="Cambria Math" w:eastAsiaTheme="minorEastAsia" w:hAnsi="Cambria Math" w:cs="Times New Roman"/>
          <w:b/>
          <w:sz w:val="26"/>
          <w:szCs w:val="26"/>
          <w:u w:val="single"/>
        </w:rPr>
      </w:pPr>
      <w:r w:rsidRPr="00B81455">
        <w:rPr>
          <w:rFonts w:ascii="Cambria Math" w:eastAsiaTheme="minorEastAsia" w:hAnsi="Cambria Math" w:cs="Times New Roman"/>
          <w:b/>
          <w:noProof/>
          <w:sz w:val="26"/>
          <w:szCs w:val="26"/>
          <w:u w:val="single"/>
        </w:rPr>
        <w:drawing>
          <wp:anchor distT="0" distB="0" distL="114300" distR="114300" simplePos="0" relativeHeight="251706880" behindDoc="0" locked="0" layoutInCell="1" allowOverlap="1">
            <wp:simplePos x="0" y="0"/>
            <wp:positionH relativeFrom="column">
              <wp:posOffset>984973</wp:posOffset>
            </wp:positionH>
            <wp:positionV relativeFrom="paragraph">
              <wp:posOffset>158750</wp:posOffset>
            </wp:positionV>
            <wp:extent cx="4569806" cy="1958488"/>
            <wp:effectExtent l="0" t="0" r="2540" b="3810"/>
            <wp:wrapThrough wrapText="bothSides">
              <wp:wrapPolygon edited="0">
                <wp:start x="0" y="0"/>
                <wp:lineTo x="0" y="21432"/>
                <wp:lineTo x="21522" y="21432"/>
                <wp:lineTo x="21522" y="0"/>
                <wp:lineTo x="0" y="0"/>
              </wp:wrapPolygon>
            </wp:wrapThrough>
            <wp:docPr id="317" name="Picture 317" descr="G:\2017-18\CSE-C\Notes\Manju\Pics\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2017-18\CSE-C\Notes\Manju\Pics\dos.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9806" cy="1958488"/>
                    </a:xfrm>
                    <a:prstGeom prst="rect">
                      <a:avLst/>
                    </a:prstGeom>
                    <a:noFill/>
                    <a:ln>
                      <a:noFill/>
                    </a:ln>
                  </pic:spPr>
                </pic:pic>
              </a:graphicData>
            </a:graphic>
          </wp:anchor>
        </w:drawing>
      </w:r>
    </w:p>
    <w:p w:rsidR="00D77288" w:rsidRDefault="00D77288" w:rsidP="00D77288">
      <w:pPr>
        <w:spacing w:line="360" w:lineRule="auto"/>
        <w:rPr>
          <w:rFonts w:ascii="Cambria Math" w:eastAsiaTheme="minorEastAsia" w:hAnsi="Cambria Math" w:cs="Times New Roman"/>
          <w:b/>
          <w:sz w:val="26"/>
          <w:szCs w:val="26"/>
          <w:u w:val="single"/>
        </w:rPr>
      </w:pPr>
    </w:p>
    <w:p w:rsidR="00D77288" w:rsidRDefault="00D77288" w:rsidP="00D77288">
      <w:pPr>
        <w:spacing w:line="360" w:lineRule="auto"/>
        <w:rPr>
          <w:rFonts w:ascii="Cambria Math" w:eastAsiaTheme="minorEastAsia" w:hAnsi="Cambria Math" w:cs="Times New Roman"/>
          <w:b/>
          <w:sz w:val="26"/>
          <w:szCs w:val="26"/>
          <w:u w:val="single"/>
        </w:rPr>
      </w:pPr>
    </w:p>
    <w:p w:rsidR="00D77288" w:rsidRDefault="00D77288" w:rsidP="00D77288">
      <w:pPr>
        <w:spacing w:line="360" w:lineRule="auto"/>
        <w:rPr>
          <w:rFonts w:ascii="Cambria Math" w:eastAsiaTheme="minorEastAsia" w:hAnsi="Cambria Math" w:cs="Times New Roman"/>
          <w:b/>
          <w:sz w:val="26"/>
          <w:szCs w:val="26"/>
          <w:u w:val="single"/>
        </w:rPr>
      </w:pPr>
    </w:p>
    <w:p w:rsidR="00D77288" w:rsidRPr="00560945" w:rsidRDefault="00D77288" w:rsidP="00D77288">
      <w:pPr>
        <w:spacing w:line="360" w:lineRule="auto"/>
        <w:rPr>
          <w:rFonts w:ascii="Cambria Math" w:eastAsiaTheme="minorEastAsia" w:hAnsi="Cambria Math" w:cs="Times New Roman"/>
          <w:b/>
          <w:sz w:val="26"/>
          <w:szCs w:val="26"/>
          <w:u w:val="single"/>
        </w:rPr>
      </w:pPr>
    </w:p>
    <w:p w:rsidR="00D77288" w:rsidRPr="008D79E2" w:rsidRDefault="00D77288" w:rsidP="003610B5">
      <w:pPr>
        <w:pStyle w:val="ListParagraph"/>
        <w:numPr>
          <w:ilvl w:val="0"/>
          <w:numId w:val="69"/>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Density of states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dE</m:t>
        </m:r>
      </m:oMath>
      <w:r w:rsidRPr="008D79E2">
        <w:rPr>
          <w:rFonts w:ascii="Cambria Math" w:eastAsiaTheme="minorEastAsia" w:hAnsi="Cambria Math" w:cs="Times New Roman"/>
          <w:sz w:val="24"/>
          <w:szCs w:val="24"/>
        </w:rPr>
        <w:t xml:space="preserve"> is defined as </w:t>
      </w:r>
      <w:r w:rsidRPr="008D79E2">
        <w:rPr>
          <w:rFonts w:ascii="Cambria Math" w:eastAsiaTheme="minorEastAsia" w:hAnsi="Cambria Math" w:cs="Times New Roman"/>
          <w:i/>
          <w:sz w:val="24"/>
          <w:szCs w:val="24"/>
        </w:rPr>
        <w:t xml:space="preserve">“The number of available energy states per unit volume of a metal in an energy interval </w:t>
      </w:r>
      <m:oMath>
        <m:r>
          <w:rPr>
            <w:rFonts w:ascii="Cambria Math" w:eastAsiaTheme="minorEastAsia" w:hAnsi="Cambria Math" w:cs="Times New Roman"/>
            <w:sz w:val="24"/>
            <w:szCs w:val="24"/>
          </w:rPr>
          <m:t>E and E+dE</m:t>
        </m:r>
      </m:oMath>
      <w:r w:rsidRPr="008D79E2">
        <w:rPr>
          <w:rFonts w:ascii="Cambria Math" w:eastAsiaTheme="minorEastAsia" w:hAnsi="Cambria Math" w:cs="Times New Roman"/>
          <w:i/>
          <w:sz w:val="24"/>
          <w:szCs w:val="24"/>
        </w:rPr>
        <w:t>”</w:t>
      </w:r>
      <w:r w:rsidRPr="008D79E2">
        <w:rPr>
          <w:rFonts w:ascii="Cambria Math" w:eastAsiaTheme="minorEastAsia" w:hAnsi="Cambria Math" w:cs="Times New Roman"/>
          <w:sz w:val="24"/>
          <w:szCs w:val="24"/>
        </w:rPr>
        <w:t>.</w:t>
      </w:r>
    </w:p>
    <w:p w:rsidR="00D77288" w:rsidRPr="008D79E2" w:rsidRDefault="00D77288" w:rsidP="003610B5">
      <w:pPr>
        <w:pStyle w:val="ListParagraph"/>
        <w:numPr>
          <w:ilvl w:val="0"/>
          <w:numId w:val="69"/>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Let the material be unit volume, the energy band be separated in an energy interval between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 xml:space="preserve">1 </m:t>
            </m:r>
          </m:sub>
        </m:sSub>
        <m:r>
          <w:rPr>
            <w:rFonts w:ascii="Cambria Math" w:eastAsiaTheme="minorEastAsia" w:hAnsi="Cambria Math" w:cs="Times New Roman"/>
            <w:sz w:val="24"/>
            <w:szCs w:val="24"/>
          </w:rPr>
          <m:t xml:space="preserve">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sidRPr="008D79E2">
        <w:rPr>
          <w:rFonts w:ascii="Cambria Math" w:eastAsiaTheme="minorEastAsia" w:hAnsi="Cambria Math" w:cs="Times New Roman"/>
          <w:sz w:val="24"/>
          <w:szCs w:val="24"/>
        </w:rPr>
        <w:t xml:space="preserve"> Consider a small increment dE at energy E in the band, then the number of energy levels in the range </w:t>
      </w:r>
      <m:oMath>
        <m:r>
          <w:rPr>
            <w:rFonts w:ascii="Cambria Math" w:eastAsiaTheme="minorEastAsia" w:hAnsi="Cambria Math" w:cs="Times New Roman"/>
            <w:sz w:val="24"/>
            <w:szCs w:val="24"/>
          </w:rPr>
          <m:t>E and E+dE</m:t>
        </m:r>
      </m:oMath>
      <w:r w:rsidRPr="008D79E2">
        <w:rPr>
          <w:rFonts w:ascii="Cambria Math" w:eastAsiaTheme="minorEastAsia" w:hAnsi="Cambria Math" w:cs="Times New Roman"/>
          <w:sz w:val="24"/>
          <w:szCs w:val="24"/>
        </w:rPr>
        <w:t xml:space="preserve"> is obtained by product of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and dE</m:t>
        </m:r>
      </m:oMath>
      <w:r w:rsidRPr="008D79E2">
        <w:rPr>
          <w:rFonts w:ascii="Cambria Math" w:eastAsiaTheme="minorEastAsia" w:hAnsi="Cambria Math" w:cs="Times New Roman"/>
          <w:sz w:val="24"/>
          <w:szCs w:val="24"/>
        </w:rPr>
        <w:t>.</w:t>
      </w:r>
    </w:p>
    <w:p w:rsidR="00D77288" w:rsidRPr="008D79E2" w:rsidRDefault="00D77288" w:rsidP="00D77288">
      <w:pPr>
        <w:spacing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i,e  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dE=</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8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 xml:space="preserve"> π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3</m:t>
                    </m:r>
                  </m:sup>
                </m:sSup>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1</m:t>
                </m:r>
              </m:num>
              <m:den>
                <m:r>
                  <w:rPr>
                    <w:rFonts w:ascii="Cambria Math" w:eastAsiaTheme="minorEastAsia" w:hAnsi="Cambria Math" w:cs="Times New Roman"/>
                    <w:sz w:val="24"/>
                    <w:szCs w:val="24"/>
                  </w:rPr>
                  <m:t xml:space="preserve"> 2</m:t>
                </m:r>
              </m:den>
            </m:f>
          </m:sup>
        </m:sSup>
        <m:r>
          <w:rPr>
            <w:rFonts w:ascii="Cambria Math" w:eastAsiaTheme="minorEastAsia" w:hAnsi="Cambria Math" w:cs="Times New Roman"/>
            <w:sz w:val="24"/>
            <w:szCs w:val="24"/>
          </w:rPr>
          <m:t xml:space="preserve"> dE</m:t>
        </m:r>
      </m:oMath>
    </w:p>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As per the equation it is clear that </w:t>
      </w:r>
      <m:oMath>
        <m:r>
          <m:rPr>
            <m:sty m:val="bi"/>
          </m:rPr>
          <w:rPr>
            <w:rFonts w:ascii="Cambria Math" w:eastAsiaTheme="minorEastAsia" w:hAnsi="Cambria Math" w:cs="Times New Roman"/>
            <w:sz w:val="24"/>
            <w:szCs w:val="24"/>
          </w:rPr>
          <m:t>g</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 xml:space="preserve">dE ∝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 xml:space="preserve"> 1</m:t>
                </m:r>
              </m:num>
              <m:den>
                <m:r>
                  <m:rPr>
                    <m:sty m:val="bi"/>
                  </m:rPr>
                  <w:rPr>
                    <w:rFonts w:ascii="Cambria Math" w:eastAsiaTheme="minorEastAsia" w:hAnsi="Cambria Math" w:cs="Times New Roman"/>
                    <w:sz w:val="24"/>
                    <w:szCs w:val="24"/>
                  </w:rPr>
                  <m:t xml:space="preserve"> 2</m:t>
                </m:r>
              </m:den>
            </m:f>
          </m:sup>
        </m:sSup>
      </m:oMath>
      <w:r w:rsidRPr="008D79E2">
        <w:rPr>
          <w:rFonts w:ascii="Cambria Math" w:eastAsiaTheme="minorEastAsia" w:hAnsi="Cambria Math" w:cs="Times New Roman"/>
          <w:b/>
          <w:sz w:val="24"/>
          <w:szCs w:val="24"/>
        </w:rPr>
        <w:t>.</w:t>
      </w:r>
      <w:r w:rsidRPr="008D79E2">
        <w:rPr>
          <w:rFonts w:ascii="Cambria Math" w:eastAsiaTheme="minorEastAsia" w:hAnsi="Cambria Math" w:cs="Times New Roman"/>
          <w:sz w:val="24"/>
          <w:szCs w:val="24"/>
        </w:rPr>
        <w:t xml:space="preserve"> The plot </w:t>
      </w:r>
    </w:p>
    <w:p w:rsidR="00D77288" w:rsidRPr="008D79E2" w:rsidRDefault="00D77288" w:rsidP="00D77288">
      <w:pPr>
        <w:pStyle w:val="ListParagraph"/>
        <w:spacing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of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 xml:space="preserve">versus E </m:t>
        </m:r>
      </m:oMath>
      <w:r w:rsidRPr="008D79E2">
        <w:rPr>
          <w:rFonts w:ascii="Cambria Math" w:eastAsiaTheme="minorEastAsia" w:hAnsi="Cambria Math" w:cs="Times New Roman"/>
          <w:sz w:val="24"/>
          <w:szCs w:val="24"/>
        </w:rPr>
        <w:t xml:space="preserve">is shown in figure. It is parabolic in shape. </w:t>
      </w:r>
    </w:p>
    <w:p w:rsidR="00D77288" w:rsidRPr="008D79E2" w:rsidRDefault="00D77288" w:rsidP="00D77288">
      <w:pPr>
        <w:pStyle w:val="ListParagraph"/>
        <w:spacing w:line="360" w:lineRule="auto"/>
        <w:ind w:left="270" w:hanging="270"/>
        <w:rPr>
          <w:rFonts w:ascii="Cambria Math" w:eastAsiaTheme="minorEastAsia" w:hAnsi="Cambria Math" w:cs="Times New Roman"/>
          <w:sz w:val="24"/>
          <w:szCs w:val="24"/>
        </w:rPr>
      </w:pPr>
    </w:p>
    <w:p w:rsidR="00D77288" w:rsidRPr="008D79E2" w:rsidRDefault="00D77288" w:rsidP="00D77288">
      <w:pPr>
        <w:pStyle w:val="ListParagraph"/>
        <w:spacing w:line="360" w:lineRule="auto"/>
        <w:ind w:left="270" w:hanging="270"/>
        <w:rPr>
          <w:rFonts w:ascii="Cambria Math" w:eastAsiaTheme="minorEastAsia" w:hAnsi="Cambria Math" w:cs="Times New Roman"/>
          <w:b/>
          <w:sz w:val="24"/>
          <w:szCs w:val="24"/>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Fermi Energy(E</w:t>
      </w:r>
      <w:r w:rsidRPr="004A351C">
        <w:rPr>
          <w:rFonts w:ascii="Cambria Math" w:hAnsi="Cambria Math"/>
          <w:b/>
          <w:i/>
          <w:color w:val="auto"/>
          <w:w w:val="115"/>
          <w:sz w:val="26"/>
          <w:szCs w:val="26"/>
          <w:u w:val="single"/>
          <w:vertAlign w:val="subscript"/>
        </w:rPr>
        <w:t>F</w:t>
      </w:r>
      <w:r w:rsidRPr="00080BBF">
        <w:rPr>
          <w:rFonts w:ascii="Cambria Math" w:hAnsi="Cambria Math"/>
          <w:b/>
          <w:i/>
          <w:color w:val="auto"/>
          <w:w w:val="115"/>
          <w:sz w:val="26"/>
          <w:szCs w:val="26"/>
          <w:u w:val="single"/>
        </w:rPr>
        <w:t>):</w:t>
      </w:r>
    </w:p>
    <w:tbl>
      <w:tblPr>
        <w:tblStyle w:val="TableGrid"/>
        <w:tblpPr w:leftFromText="180" w:rightFromText="180" w:vertAnchor="text" w:horzAnchor="margin" w:tblpXSpec="right" w:tblpY="379"/>
        <w:tblW w:w="0" w:type="auto"/>
        <w:tblLook w:val="04A0"/>
      </w:tblPr>
      <w:tblGrid>
        <w:gridCol w:w="2649"/>
      </w:tblGrid>
      <w:tr w:rsidR="00D77288" w:rsidRPr="008D79E2" w:rsidTr="009332FE">
        <w:trPr>
          <w:trHeight w:val="2567"/>
        </w:trPr>
        <w:tc>
          <w:tcPr>
            <w:tcW w:w="2395" w:type="dxa"/>
          </w:tcPr>
          <w:p w:rsidR="00D77288" w:rsidRDefault="00D77288" w:rsidP="009332FE">
            <w:pPr>
              <w:pStyle w:val="ListParagraph"/>
              <w:spacing w:line="360" w:lineRule="auto"/>
              <w:ind w:left="0"/>
              <w:rPr>
                <w:rFonts w:ascii="Cambria Math" w:eastAsiaTheme="minorEastAsia" w:hAnsi="Cambria Math" w:cs="Times New Roman"/>
                <w:sz w:val="24"/>
                <w:szCs w:val="24"/>
              </w:rPr>
            </w:pPr>
          </w:p>
          <w:p w:rsidR="00D77288" w:rsidRDefault="00D77288" w:rsidP="009332FE">
            <w:r>
              <w:object w:dxaOrig="4095"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5pt;height:108.85pt" o:ole="">
                  <v:imagedata r:id="rId78" o:title=""/>
                </v:shape>
                <o:OLEObject Type="Embed" ProgID="PBrush" ShapeID="_x0000_i1025" DrawAspect="Content" ObjectID="_1692448149" r:id="rId79"/>
              </w:object>
            </w:r>
          </w:p>
          <w:p w:rsidR="00D77288" w:rsidRPr="00DD41D5" w:rsidRDefault="00D77288" w:rsidP="009332FE">
            <w:pPr>
              <w:ind w:firstLine="720"/>
            </w:pPr>
          </w:p>
        </w:tc>
      </w:tr>
    </w:tbl>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b/>
          <w:i/>
          <w:sz w:val="24"/>
          <w:szCs w:val="24"/>
        </w:rPr>
        <w:t>Definition:</w:t>
      </w:r>
      <w:r w:rsidRPr="008D79E2">
        <w:rPr>
          <w:rFonts w:ascii="Cambria Math" w:eastAsiaTheme="minorEastAsia" w:hAnsi="Cambria Math" w:cs="Times New Roman"/>
          <w:i/>
          <w:sz w:val="24"/>
          <w:szCs w:val="24"/>
        </w:rPr>
        <w:t xml:space="preserve"> </w:t>
      </w:r>
      <w:r w:rsidRPr="008D79E2">
        <w:rPr>
          <w:rFonts w:ascii="Cambria Math" w:eastAsiaTheme="minorEastAsia" w:hAnsi="Cambria Math" w:cs="Times New Roman"/>
          <w:sz w:val="24"/>
          <w:szCs w:val="24"/>
        </w:rPr>
        <w:t>“The energy of the highest occupied level at absolute zero temperature (0K) is called Fermi Energy and the level is called Fermi Level”</w:t>
      </w:r>
    </w:p>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When there is no external energy supply for the electrons,</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electrons are free and thus settle in the lowest allowed state</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available. </w:t>
      </w:r>
    </w:p>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Thus, at a temperature of absolute zero all the energy level lying above</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fermi level</w:t>
      </w:r>
      <w:r>
        <w:rPr>
          <w:rFonts w:ascii="Cambria Math" w:eastAsiaTheme="minorEastAsia" w:hAnsi="Cambria Math" w:cs="Times New Roman"/>
          <w:sz w:val="24"/>
          <w:szCs w:val="24"/>
        </w:rPr>
        <w:t>s</w:t>
      </w:r>
      <w:r w:rsidRPr="008D79E2">
        <w:rPr>
          <w:rFonts w:ascii="Cambria Math" w:eastAsiaTheme="minorEastAsia" w:hAnsi="Cambria Math" w:cs="Times New Roman"/>
          <w:sz w:val="24"/>
          <w:szCs w:val="24"/>
        </w:rPr>
        <w:t xml:space="preserve"> are empty and those lying below are completely filled.</w:t>
      </w:r>
    </w:p>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Since there are two electrons in each energy level out of N allowed energy level, N/2 of them will be filled.</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Fermi Temperature(T</w:t>
      </w:r>
      <w:r w:rsidRPr="004A351C">
        <w:rPr>
          <w:rFonts w:ascii="Cambria Math" w:hAnsi="Cambria Math"/>
          <w:b/>
          <w:i/>
          <w:color w:val="auto"/>
          <w:w w:val="115"/>
          <w:sz w:val="26"/>
          <w:szCs w:val="26"/>
          <w:u w:val="single"/>
          <w:vertAlign w:val="subscript"/>
        </w:rPr>
        <w:t>F</w:t>
      </w:r>
      <w:r w:rsidRPr="00080BBF">
        <w:rPr>
          <w:rFonts w:ascii="Cambria Math" w:hAnsi="Cambria Math"/>
          <w:b/>
          <w:i/>
          <w:color w:val="auto"/>
          <w:w w:val="115"/>
          <w:sz w:val="26"/>
          <w:szCs w:val="26"/>
          <w:u w:val="single"/>
        </w:rPr>
        <w:t>):</w:t>
      </w:r>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“It is the Temperature at which the average thermal energy of the free electrons in a solid becomes equal to E</w:t>
      </w:r>
      <w:r w:rsidRPr="008D79E2">
        <w:rPr>
          <w:rFonts w:ascii="Cambria Math" w:eastAsiaTheme="minorEastAsia" w:hAnsi="Cambria Math" w:cs="Times New Roman"/>
          <w:sz w:val="24"/>
          <w:szCs w:val="24"/>
          <w:vertAlign w:val="subscript"/>
        </w:rPr>
        <w:t xml:space="preserve">F  </w:t>
      </w:r>
      <w:r w:rsidRPr="008D79E2">
        <w:rPr>
          <w:rFonts w:ascii="Cambria Math" w:eastAsiaTheme="minorEastAsia" w:hAnsi="Cambria Math" w:cs="Times New Roman"/>
          <w:sz w:val="24"/>
          <w:szCs w:val="24"/>
        </w:rPr>
        <w:t>at 0K”</w:t>
      </w:r>
    </w:p>
    <w:p w:rsidR="00D77288" w:rsidRPr="008D79E2" w:rsidRDefault="00071644" w:rsidP="00D77288">
      <w:pPr>
        <w:spacing w:before="0"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num>
            <m:den>
              <m:r>
                <w:rPr>
                  <w:rFonts w:ascii="Cambria Math" w:eastAsiaTheme="minorEastAsia" w:hAnsi="Cambria Math" w:cs="Times New Roman"/>
                  <w:sz w:val="24"/>
                  <w:szCs w:val="24"/>
                </w:rPr>
                <m:t>K</m:t>
              </m:r>
            </m:den>
          </m:f>
        </m:oMath>
      </m:oMathPara>
    </w:p>
    <w:p w:rsidR="00D77288" w:rsidRPr="00560945"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eastAsiaTheme="minorEastAsia" w:hAnsi="Cambria Math" w:cs="Times New Roman"/>
          <w:b/>
          <w:sz w:val="26"/>
          <w:szCs w:val="26"/>
          <w:u w:val="single"/>
        </w:rPr>
      </w:pPr>
      <w:r w:rsidRPr="00080BBF">
        <w:rPr>
          <w:rFonts w:ascii="Cambria Math" w:hAnsi="Cambria Math"/>
          <w:b/>
          <w:i/>
          <w:color w:val="auto"/>
          <w:w w:val="115"/>
          <w:sz w:val="26"/>
          <w:szCs w:val="26"/>
          <w:u w:val="single"/>
        </w:rPr>
        <w:t>Fermi Velocity(V</w:t>
      </w:r>
      <w:r w:rsidRPr="004A351C">
        <w:rPr>
          <w:rFonts w:ascii="Cambria Math" w:hAnsi="Cambria Math"/>
          <w:b/>
          <w:i/>
          <w:color w:val="auto"/>
          <w:w w:val="115"/>
          <w:sz w:val="26"/>
          <w:szCs w:val="26"/>
          <w:u w:val="single"/>
          <w:vertAlign w:val="subscript"/>
        </w:rPr>
        <w:t>F</w:t>
      </w:r>
      <w:r w:rsidRPr="00080BBF">
        <w:rPr>
          <w:rFonts w:ascii="Cambria Math" w:hAnsi="Cambria Math"/>
          <w:b/>
          <w:i/>
          <w:color w:val="auto"/>
          <w:w w:val="115"/>
          <w:sz w:val="26"/>
          <w:szCs w:val="26"/>
          <w:u w:val="single"/>
        </w:rPr>
        <w:t>):</w:t>
      </w:r>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b/>
          <w:sz w:val="24"/>
          <w:szCs w:val="24"/>
        </w:rPr>
        <w:tab/>
      </w:r>
      <w:r w:rsidRPr="008D79E2">
        <w:rPr>
          <w:rFonts w:ascii="Cambria Math" w:eastAsiaTheme="minorEastAsia" w:hAnsi="Cambria Math" w:cs="Times New Roman"/>
          <w:sz w:val="24"/>
          <w:szCs w:val="24"/>
        </w:rPr>
        <w:t>“The velocity of electrons which occupy the fermi level is called the Fermi Velocity.</w:t>
      </w:r>
    </w:p>
    <w:p w:rsidR="00D77288" w:rsidRPr="008D79E2" w:rsidRDefault="00D77288" w:rsidP="00D77288">
      <w:pPr>
        <w:spacing w:before="0" w:line="360" w:lineRule="auto"/>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r>
              <w:rPr>
                <w:rFonts w:ascii="Cambria Math" w:eastAsiaTheme="minorEastAsia" w:hAnsi="Cambria Math" w:cs="Times New Roman"/>
                <w:sz w:val="24"/>
                <w:szCs w:val="24"/>
              </w:rPr>
              <m:t>2</m:t>
            </m:r>
          </m:sup>
        </m:sSup>
      </m:oMath>
      <w:r w:rsidRPr="008D79E2">
        <w:rPr>
          <w:rFonts w:ascii="Cambria Math" w:eastAsiaTheme="minorEastAsia" w:hAnsi="Cambria Math" w:cs="Times New Roman"/>
          <w:sz w:val="24"/>
          <w:szCs w:val="24"/>
        </w:rPr>
        <w:t xml:space="preserve"> </w:t>
      </w:r>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w:r w:rsidRPr="008D79E2">
        <w:rPr>
          <w:rFonts w:ascii="Cambria Math" w:eastAsiaTheme="minorEastAsia" w:hAnsi="Cambria Math" w:cs="Times New Roman"/>
          <w:sz w:val="24"/>
          <w:szCs w:val="24"/>
        </w:rPr>
        <w:t xml:space="preserve">     </w:t>
      </w:r>
      <w:r w:rsidRPr="008D79E2">
        <w:rPr>
          <w:rFonts w:ascii="Cambria Math" w:eastAsiaTheme="minorEastAsia" w:hAnsi="Cambria Math" w:cs="Times New Roman"/>
          <w:b/>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num>
              <m:den>
                <m:r>
                  <m:rPr>
                    <m:sty m:val="bi"/>
                  </m:rPr>
                  <w:rPr>
                    <w:rFonts w:ascii="Cambria Math" w:eastAsiaTheme="minorEastAsia" w:hAnsi="Cambria Math" w:cs="Times New Roman"/>
                    <w:sz w:val="24"/>
                    <w:szCs w:val="24"/>
                  </w:rPr>
                  <m:t>m</m:t>
                </m:r>
              </m:den>
            </m:f>
          </m:e>
        </m:rad>
      </m:oMath>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Fermi-Dirac Statistics:</w:t>
      </w:r>
    </w:p>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When an external field is applied to the metal, the free electrons keep moving from filled to vacant energy levels.</w:t>
      </w:r>
    </w:p>
    <w:p w:rsidR="00D77288" w:rsidRPr="008D79E2" w:rsidRDefault="00D77288" w:rsidP="003610B5">
      <w:pPr>
        <w:pStyle w:val="ListParagraph"/>
        <w:numPr>
          <w:ilvl w:val="0"/>
          <w:numId w:val="70"/>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Under thermal equilibrium the free electrons acquire energy obeying a statistical rule known as Fermi-Dirac statistics.</w:t>
      </w:r>
    </w:p>
    <w:p w:rsidR="00D77288" w:rsidRPr="008D79E2" w:rsidRDefault="00D77288" w:rsidP="00D77288">
      <w:pPr>
        <w:pStyle w:val="ListParagraph"/>
        <w:spacing w:line="360" w:lineRule="auto"/>
        <w:ind w:left="270"/>
        <w:rPr>
          <w:rFonts w:ascii="Cambria Math" w:eastAsiaTheme="minorEastAsia" w:hAnsi="Cambria Math" w:cs="Times New Roman"/>
          <w:i/>
          <w:sz w:val="24"/>
          <w:szCs w:val="24"/>
        </w:rPr>
      </w:pPr>
      <w:r w:rsidRPr="008D79E2">
        <w:rPr>
          <w:rFonts w:ascii="Cambria Math" w:eastAsiaTheme="minorEastAsia" w:hAnsi="Cambria Math" w:cs="Times New Roman"/>
          <w:i/>
          <w:sz w:val="24"/>
          <w:szCs w:val="24"/>
        </w:rPr>
        <w:t>Fermi-Dirac statistics:</w:t>
      </w:r>
    </w:p>
    <w:p w:rsidR="00D77288" w:rsidRPr="008D79E2" w:rsidRDefault="00D77288" w:rsidP="003610B5">
      <w:pPr>
        <w:pStyle w:val="ListParagraph"/>
        <w:numPr>
          <w:ilvl w:val="0"/>
          <w:numId w:val="71"/>
        </w:numPr>
        <w:spacing w:before="0" w:after="160" w:line="360" w:lineRule="auto"/>
        <w:ind w:left="360" w:hanging="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F-D statistics is applicable to the assembly of particles which obey Pauli’s exclusion principle, they must also be identical particles of spin ½ and they ate indistinguishable, since electrons obey these conditions they obey F-D statistics.</w:t>
      </w:r>
    </w:p>
    <w:p w:rsidR="00D77288" w:rsidRPr="008D79E2" w:rsidRDefault="00D77288" w:rsidP="003610B5">
      <w:pPr>
        <w:pStyle w:val="ListParagraph"/>
        <w:numPr>
          <w:ilvl w:val="0"/>
          <w:numId w:val="71"/>
        </w:numPr>
        <w:spacing w:before="0" w:after="160" w:line="360" w:lineRule="auto"/>
        <w:ind w:left="360" w:hanging="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In statistics in general we deal with the probability, F-D statistics permits the evaluation of probability of finding electrons occupy energy levels.</w:t>
      </w:r>
    </w:p>
    <w:p w:rsidR="00D77288" w:rsidRPr="00A30F96" w:rsidRDefault="00D77288" w:rsidP="00D77288">
      <w:pPr>
        <w:pStyle w:val="ListParagraph"/>
        <w:numPr>
          <w:ilvl w:val="0"/>
          <w:numId w:val="71"/>
        </w:numPr>
        <w:spacing w:before="0" w:after="160" w:line="360" w:lineRule="auto"/>
        <w:ind w:left="360" w:hanging="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The evaluation done through Fermi-Factor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oMath>
    </w:p>
    <w:p w:rsidR="003D5003" w:rsidRDefault="003D5003"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Expression for Fermi Energy at Zero kelvin (</w:t>
      </w:r>
      <m:oMath>
        <m:sSub>
          <m:sSubPr>
            <m:ctrlPr>
              <w:rPr>
                <w:rFonts w:ascii="Cambria Math" w:hAnsi="Cambria Math"/>
                <w:b/>
                <w:i/>
                <w:color w:val="auto"/>
                <w:w w:val="115"/>
                <w:sz w:val="26"/>
                <w:szCs w:val="26"/>
                <w:u w:val="single"/>
              </w:rPr>
            </m:ctrlPr>
          </m:sSubPr>
          <m:e>
            <m:r>
              <m:rPr>
                <m:sty m:val="bi"/>
              </m:rPr>
              <w:rPr>
                <w:rFonts w:ascii="Cambria Math" w:hAnsi="Cambria Math"/>
                <w:color w:val="auto"/>
                <w:w w:val="115"/>
                <w:sz w:val="26"/>
                <w:szCs w:val="26"/>
                <w:u w:val="single"/>
              </w:rPr>
              <m:t>E</m:t>
            </m:r>
          </m:e>
          <m:sub>
            <m:sSub>
              <m:sSubPr>
                <m:ctrlPr>
                  <w:rPr>
                    <w:rFonts w:ascii="Cambria Math" w:hAnsi="Cambria Math"/>
                    <w:b/>
                    <w:i/>
                    <w:color w:val="auto"/>
                    <w:w w:val="115"/>
                    <w:sz w:val="26"/>
                    <w:szCs w:val="26"/>
                    <w:u w:val="single"/>
                  </w:rPr>
                </m:ctrlPr>
              </m:sSubPr>
              <m:e>
                <m:r>
                  <m:rPr>
                    <m:sty m:val="bi"/>
                  </m:rPr>
                  <w:rPr>
                    <w:rFonts w:ascii="Cambria Math" w:hAnsi="Cambria Math"/>
                    <w:color w:val="auto"/>
                    <w:w w:val="115"/>
                    <w:sz w:val="26"/>
                    <w:szCs w:val="26"/>
                    <w:u w:val="single"/>
                  </w:rPr>
                  <m:t>F</m:t>
                </m:r>
              </m:e>
              <m:sub>
                <m:r>
                  <m:rPr>
                    <m:sty m:val="bi"/>
                  </m:rPr>
                  <w:rPr>
                    <w:rFonts w:ascii="Cambria Math" w:hAnsi="Cambria Math"/>
                    <w:color w:val="auto"/>
                    <w:w w:val="115"/>
                    <w:sz w:val="26"/>
                    <w:szCs w:val="26"/>
                    <w:u w:val="single"/>
                  </w:rPr>
                  <m:t>0</m:t>
                </m:r>
              </m:sub>
            </m:sSub>
          </m:sub>
        </m:sSub>
      </m:oMath>
      <w:r w:rsidRPr="00080BBF">
        <w:rPr>
          <w:rFonts w:ascii="Cambria Math" w:hAnsi="Cambria Math"/>
          <w:b/>
          <w:i/>
          <w:color w:val="auto"/>
          <w:w w:val="115"/>
          <w:sz w:val="26"/>
          <w:szCs w:val="26"/>
          <w:u w:val="single"/>
        </w:rPr>
        <w:t>):</w:t>
      </w:r>
    </w:p>
    <w:p w:rsidR="00D77288" w:rsidRPr="003C733B" w:rsidRDefault="00D77288" w:rsidP="00D77288">
      <w:pPr>
        <w:spacing w:before="0" w:line="360" w:lineRule="auto"/>
        <w:ind w:left="-187"/>
        <w:jc w:val="both"/>
        <w:rPr>
          <w:rFonts w:ascii="Cambria" w:eastAsiaTheme="minorEastAsia" w:hAnsi="Cambria" w:cs="Times New Roman"/>
          <w:sz w:val="24"/>
          <w:szCs w:val="24"/>
        </w:rPr>
      </w:pPr>
      <w:r w:rsidRPr="003C733B">
        <w:rPr>
          <w:rFonts w:ascii="Cambria" w:eastAsiaTheme="minorEastAsia" w:hAnsi="Cambria" w:cs="Times New Roman"/>
          <w:sz w:val="24"/>
          <w:szCs w:val="24"/>
        </w:rPr>
        <w:t xml:space="preserve">The total number of electrons in the energy range E &amp; E+dE </w:t>
      </w:r>
      <w:r w:rsidRPr="003C733B">
        <w:rPr>
          <w:rFonts w:ascii="Cambria" w:eastAsiaTheme="minorEastAsia" w:hAnsi="Cambria" w:cs="Times New Roman"/>
          <w:b/>
          <w:sz w:val="24"/>
          <w:szCs w:val="24"/>
        </w:rPr>
        <w:t>“</w:t>
      </w:r>
      <m:oMath>
        <m:r>
          <m:rPr>
            <m:sty m:val="bi"/>
          </m:rPr>
          <w:rPr>
            <w:rFonts w:ascii="Cambria Math" w:eastAsiaTheme="minorEastAsia" w:hAnsi="Cambria Math" w:cs="Times New Roman"/>
            <w:sz w:val="24"/>
            <w:szCs w:val="24"/>
          </w:rPr>
          <m:t>N</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dE</m:t>
        </m:r>
      </m:oMath>
      <w:r w:rsidRPr="003C733B">
        <w:rPr>
          <w:rFonts w:ascii="Cambria" w:eastAsiaTheme="minorEastAsia" w:hAnsi="Cambria" w:cs="Times New Roman"/>
          <w:b/>
          <w:sz w:val="24"/>
          <w:szCs w:val="24"/>
        </w:rPr>
        <w:t>”</w:t>
      </w:r>
      <w:r w:rsidRPr="003C733B">
        <w:rPr>
          <w:rFonts w:ascii="Cambria" w:eastAsiaTheme="minorEastAsia" w:hAnsi="Cambria" w:cs="Times New Roman"/>
          <w:sz w:val="24"/>
          <w:szCs w:val="24"/>
        </w:rPr>
        <w:t xml:space="preserve"> is given by product of density of state in the given range “</w:t>
      </w:r>
      <m:oMath>
        <m:r>
          <m:rPr>
            <m:sty m:val="bi"/>
          </m:rPr>
          <w:rPr>
            <w:rFonts w:ascii="Cambria Math" w:eastAsiaTheme="minorEastAsia" w:hAnsi="Cambria Math" w:cs="Times New Roman"/>
            <w:sz w:val="24"/>
            <w:szCs w:val="24"/>
          </w:rPr>
          <m:t>g</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dE</m:t>
        </m:r>
      </m:oMath>
      <w:r w:rsidRPr="003C733B">
        <w:rPr>
          <w:rFonts w:ascii="Cambria" w:eastAsiaTheme="minorEastAsia" w:hAnsi="Cambria" w:cs="Times New Roman"/>
          <w:b/>
          <w:sz w:val="24"/>
          <w:szCs w:val="24"/>
        </w:rPr>
        <w:t xml:space="preserve">” </w:t>
      </w:r>
      <w:r w:rsidRPr="003C733B">
        <w:rPr>
          <w:rFonts w:ascii="Cambria" w:eastAsiaTheme="minorEastAsia" w:hAnsi="Cambria" w:cs="Times New Roman"/>
          <w:sz w:val="24"/>
          <w:szCs w:val="24"/>
        </w:rPr>
        <w:t>and probability of occupation of energy level called Fermi factor “</w:t>
      </w:r>
      <m:oMath>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oMath>
      <w:r w:rsidRPr="003C733B">
        <w:rPr>
          <w:rFonts w:ascii="Cambria" w:eastAsiaTheme="minorEastAsia" w:hAnsi="Cambria" w:cs="Times New Roman"/>
          <w:sz w:val="24"/>
          <w:szCs w:val="24"/>
        </w:rPr>
        <w:t>”.</w:t>
      </w:r>
    </w:p>
    <w:p w:rsidR="00D77288" w:rsidRDefault="00D77288" w:rsidP="00D77288">
      <w:pPr>
        <w:spacing w:before="0" w:line="360" w:lineRule="auto"/>
        <w:ind w:left="-187"/>
        <w:jc w:val="center"/>
        <w:rPr>
          <w:rFonts w:ascii="Cambria" w:eastAsiaTheme="minorEastAsia" w:hAnsi="Cambria" w:cs="Times New Roman"/>
          <w:sz w:val="26"/>
          <w:szCs w:val="26"/>
        </w:rPr>
      </w:pPr>
      <m:oMath>
        <m:r>
          <w:rPr>
            <w:rFonts w:ascii="Cambria Math" w:eastAsiaTheme="minorEastAsia" w:hAnsi="Cambria Math" w:cs="Times New Roman"/>
            <w:sz w:val="26"/>
            <w:szCs w:val="26"/>
          </w:rPr>
          <m:t>∴ N</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r>
          <w:rPr>
            <w:rFonts w:ascii="Cambria Math" w:eastAsiaTheme="minorEastAsia" w:hAnsi="Cambria Math" w:cs="Times New Roman"/>
            <w:sz w:val="26"/>
            <w:szCs w:val="26"/>
          </w:rPr>
          <m:t>dE= g</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r>
          <w:rPr>
            <w:rFonts w:ascii="Cambria Math" w:eastAsiaTheme="minorEastAsia" w:hAnsi="Cambria Math" w:cs="Times New Roman"/>
            <w:sz w:val="26"/>
            <w:szCs w:val="26"/>
          </w:rPr>
          <m:t>dE × 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oMath>
      <w:r w:rsidRPr="00944F8C">
        <w:rPr>
          <w:rFonts w:ascii="Cambria" w:eastAsiaTheme="minorEastAsia" w:hAnsi="Cambria" w:cs="Times New Roman"/>
          <w:sz w:val="26"/>
          <w:szCs w:val="26"/>
        </w:rPr>
        <w:t xml:space="preserve"> ----- (1)</w:t>
      </w:r>
    </w:p>
    <w:p w:rsidR="00D77288" w:rsidRPr="003C733B" w:rsidRDefault="00D77288" w:rsidP="00D77288">
      <w:pPr>
        <w:spacing w:before="0" w:line="360" w:lineRule="auto"/>
        <w:ind w:left="-187"/>
        <w:rPr>
          <w:rFonts w:ascii="Cambria" w:eastAsiaTheme="minorEastAsia" w:hAnsi="Cambria" w:cs="Times New Roman"/>
          <w:sz w:val="24"/>
          <w:szCs w:val="24"/>
        </w:rPr>
      </w:pPr>
      <w:r w:rsidRPr="003C733B">
        <w:rPr>
          <w:rFonts w:ascii="Cambria" w:eastAsiaTheme="minorEastAsia" w:hAnsi="Cambria" w:cs="Times New Roman"/>
          <w:sz w:val="24"/>
          <w:szCs w:val="24"/>
        </w:rPr>
        <w:t>The number of electrons/unit volume “</w:t>
      </w:r>
      <m:oMath>
        <m:r>
          <w:rPr>
            <w:rFonts w:ascii="Cambria Math" w:eastAsiaTheme="minorEastAsia" w:hAnsi="Cambria Math" w:cs="Times New Roman"/>
            <w:sz w:val="24"/>
            <w:szCs w:val="24"/>
          </w:rPr>
          <m:t>n</m:t>
        </m:r>
      </m:oMath>
      <w:r w:rsidRPr="003C733B">
        <w:rPr>
          <w:rFonts w:ascii="Cambria" w:eastAsiaTheme="minorEastAsia" w:hAnsi="Cambria" w:cs="Times New Roman"/>
          <w:sz w:val="24"/>
          <w:szCs w:val="24"/>
        </w:rPr>
        <w:t xml:space="preserve">” is given by integrating Eq. (1) with the limit </w:t>
      </w:r>
      <m:oMath>
        <m:r>
          <w:rPr>
            <w:rFonts w:ascii="Cambria Math" w:eastAsiaTheme="minorEastAsia" w:hAnsi="Cambria Math" w:cs="Times New Roman"/>
            <w:sz w:val="24"/>
            <w:szCs w:val="24"/>
          </w:rPr>
          <m:t>E=0</m:t>
        </m:r>
      </m:oMath>
      <w:r w:rsidRPr="003C733B">
        <w:rPr>
          <w:rFonts w:ascii="Cambria" w:eastAsiaTheme="minorEastAsia" w:hAnsi="Cambria" w:cs="Times New Roman"/>
          <w:sz w:val="24"/>
          <w:szCs w:val="24"/>
        </w:rPr>
        <w:t xml:space="preserve"> to </w:t>
      </w:r>
      <m:oMath>
        <m:r>
          <w:rPr>
            <w:rFonts w:ascii="Cambria Math" w:eastAsiaTheme="minorEastAsia" w:hAnsi="Cambria Math" w:cs="Times New Roman"/>
            <w:sz w:val="24"/>
            <w:szCs w:val="24"/>
          </w:rPr>
          <m:t>=</m:t>
        </m:r>
      </m:oMath>
      <w:r w:rsidRPr="003C733B">
        <w:rPr>
          <w:rFonts w:ascii="Cambria" w:eastAsiaTheme="minorEastAsia" w:hAnsi="Cambria"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max</m:t>
            </m:r>
          </m:sub>
        </m:sSub>
      </m:oMath>
      <w:r w:rsidRPr="003C733B">
        <w:rPr>
          <w:rFonts w:ascii="Cambria" w:eastAsiaTheme="minorEastAsia" w:hAnsi="Cambria" w:cs="Times New Roman"/>
          <w:sz w:val="24"/>
          <w:szCs w:val="24"/>
        </w:rPr>
        <w:t>.</w:t>
      </w:r>
    </w:p>
    <w:p w:rsidR="00D77288" w:rsidRPr="00944F8C" w:rsidRDefault="00D77288" w:rsidP="00D77288">
      <w:pPr>
        <w:spacing w:before="0" w:line="360" w:lineRule="auto"/>
        <w:ind w:left="-187"/>
        <w:jc w:val="center"/>
        <w:rPr>
          <w:rFonts w:ascii="Cambria" w:eastAsiaTheme="minorEastAsia" w:hAnsi="Cambria" w:cs="Times New Roman"/>
          <w:sz w:val="26"/>
          <w:szCs w:val="26"/>
        </w:rPr>
      </w:pPr>
      <m:oMath>
        <m:r>
          <w:rPr>
            <w:rFonts w:ascii="Cambria Math" w:eastAsiaTheme="minorEastAsia" w:hAnsi="Cambria Math" w:cs="Times New Roman"/>
            <w:sz w:val="26"/>
            <w:szCs w:val="26"/>
          </w:rPr>
          <m:t xml:space="preserve">∴n= </m:t>
        </m:r>
        <m:nary>
          <m:naryPr>
            <m:limLoc m:val="subSup"/>
            <m:ctrlPr>
              <w:rPr>
                <w:rFonts w:ascii="Cambria Math" w:eastAsiaTheme="minorEastAsia" w:hAnsi="Cambria Math" w:cs="Times New Roman"/>
                <w:i/>
                <w:sz w:val="26"/>
                <w:szCs w:val="26"/>
              </w:rPr>
            </m:ctrlPr>
          </m:naryPr>
          <m:sub>
            <m:r>
              <w:rPr>
                <w:rFonts w:ascii="Cambria Math" w:eastAsiaTheme="minorEastAsia" w:hAnsi="Cambria Math" w:cs="Times New Roman"/>
                <w:sz w:val="26"/>
                <w:szCs w:val="26"/>
              </w:rPr>
              <m:t>0</m:t>
            </m:r>
          </m:sub>
          <m:sup>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max</m:t>
                </m:r>
              </m:sub>
            </m:sSub>
          </m:sup>
          <m:e>
            <m:r>
              <w:rPr>
                <w:rFonts w:ascii="Cambria Math" w:eastAsiaTheme="minorEastAsia" w:hAnsi="Cambria Math" w:cs="Times New Roman"/>
                <w:sz w:val="26"/>
                <w:szCs w:val="26"/>
              </w:rPr>
              <m:t>g</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r>
              <w:rPr>
                <w:rFonts w:ascii="Cambria Math" w:eastAsiaTheme="minorEastAsia" w:hAnsi="Cambria Math" w:cs="Times New Roman"/>
                <w:sz w:val="26"/>
                <w:szCs w:val="26"/>
              </w:rPr>
              <m:t xml:space="preserve"> × 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e>
        </m:nary>
        <m:r>
          <w:rPr>
            <w:rFonts w:ascii="Cambria Math" w:eastAsiaTheme="minorEastAsia" w:hAnsi="Cambria Math" w:cs="Times New Roman"/>
            <w:sz w:val="26"/>
            <w:szCs w:val="26"/>
          </w:rPr>
          <m:t xml:space="preserve"> dE</m:t>
        </m:r>
      </m:oMath>
      <w:r>
        <w:rPr>
          <w:rFonts w:ascii="Cambria" w:eastAsiaTheme="minorEastAsia" w:hAnsi="Cambria" w:cs="Times New Roman"/>
          <w:sz w:val="26"/>
          <w:szCs w:val="26"/>
        </w:rPr>
        <w:t xml:space="preserve"> ------ (2)</w:t>
      </w:r>
    </w:p>
    <w:p w:rsidR="00D77288" w:rsidRDefault="00D77288" w:rsidP="00D77288">
      <w:pPr>
        <w:spacing w:before="0" w:line="360" w:lineRule="auto"/>
        <w:ind w:left="-187"/>
        <w:jc w:val="both"/>
        <w:rPr>
          <w:rFonts w:ascii="Cambria" w:eastAsiaTheme="minorEastAsia" w:hAnsi="Cambria" w:cs="Times New Roman"/>
          <w:sz w:val="26"/>
          <w:szCs w:val="26"/>
        </w:rPr>
      </w:pPr>
      <w:r>
        <w:rPr>
          <w:rFonts w:ascii="Cambria" w:eastAsiaTheme="minorEastAsia" w:hAnsi="Cambria" w:cs="Times New Roman"/>
          <w:sz w:val="26"/>
          <w:szCs w:val="26"/>
        </w:rPr>
        <w:t xml:space="preserve">But, </w:t>
      </w:r>
      <m:oMath>
        <m:r>
          <w:rPr>
            <w:rFonts w:ascii="Cambria Math" w:eastAsiaTheme="minorEastAsia" w:hAnsi="Cambria Math" w:cs="Times New Roman"/>
            <w:sz w:val="26"/>
            <w:szCs w:val="26"/>
          </w:rPr>
          <m:t>f(E) = 1, at T=0K</m:t>
        </m:r>
      </m:oMath>
    </w:p>
    <w:p w:rsidR="00D77288" w:rsidRPr="0001377F" w:rsidRDefault="00D77288" w:rsidP="00D77288">
      <w:pPr>
        <w:spacing w:before="0" w:line="360" w:lineRule="auto"/>
        <w:ind w:left="-187"/>
        <w:jc w:val="both"/>
        <w:rPr>
          <w:rFonts w:ascii="Cambria" w:eastAsiaTheme="minorEastAsia" w:hAnsi="Cambria" w:cs="Times New Roman"/>
          <w:sz w:val="26"/>
          <w:szCs w:val="26"/>
        </w:rPr>
      </w:pPr>
      <m:oMathPara>
        <m:oMath>
          <m:r>
            <w:rPr>
              <w:rFonts w:ascii="Cambria Math" w:eastAsiaTheme="minorEastAsia" w:hAnsi="Cambria Math" w:cs="Times New Roman"/>
              <w:sz w:val="26"/>
              <w:szCs w:val="26"/>
            </w:rPr>
            <m:t xml:space="preserve">∴n= </m:t>
          </m:r>
          <m:nary>
            <m:naryPr>
              <m:limLoc m:val="subSup"/>
              <m:ctrlPr>
                <w:rPr>
                  <w:rFonts w:ascii="Cambria Math" w:eastAsiaTheme="minorEastAsia" w:hAnsi="Cambria Math" w:cs="Times New Roman"/>
                  <w:i/>
                  <w:sz w:val="26"/>
                  <w:szCs w:val="26"/>
                </w:rPr>
              </m:ctrlPr>
            </m:naryPr>
            <m:sub>
              <m:r>
                <w:rPr>
                  <w:rFonts w:ascii="Cambria Math" w:eastAsiaTheme="minorEastAsia" w:hAnsi="Cambria Math" w:cs="Times New Roman"/>
                  <w:sz w:val="26"/>
                  <w:szCs w:val="26"/>
                </w:rPr>
                <m:t>0</m:t>
              </m:r>
            </m:sub>
            <m:sup>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max</m:t>
                  </m:r>
                </m:sub>
              </m:sSub>
            </m:sup>
            <m:e>
              <m:r>
                <w:rPr>
                  <w:rFonts w:ascii="Cambria Math" w:eastAsiaTheme="minorEastAsia" w:hAnsi="Cambria Math" w:cs="Times New Roman"/>
                  <w:sz w:val="26"/>
                  <w:szCs w:val="26"/>
                </w:rPr>
                <m:t>g</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r>
                <w:rPr>
                  <w:rFonts w:ascii="Cambria Math" w:eastAsiaTheme="minorEastAsia" w:hAnsi="Cambria Math" w:cs="Times New Roman"/>
                  <w:sz w:val="26"/>
                  <w:szCs w:val="26"/>
                </w:rPr>
                <m:t xml:space="preserve"> dE× 1</m:t>
              </m:r>
            </m:e>
          </m:nary>
          <m:r>
            <w:rPr>
              <w:rFonts w:ascii="Cambria Math" w:eastAsiaTheme="minorEastAsia" w:hAnsi="Cambria Math" w:cs="Times New Roman"/>
              <w:sz w:val="26"/>
              <w:szCs w:val="26"/>
            </w:rPr>
            <m:t xml:space="preserve"> </m:t>
          </m:r>
        </m:oMath>
      </m:oMathPara>
    </w:p>
    <w:p w:rsidR="00D77288" w:rsidRDefault="00D77288" w:rsidP="00D77288">
      <w:pPr>
        <w:spacing w:before="0" w:line="360" w:lineRule="auto"/>
        <w:ind w:left="-187"/>
        <w:jc w:val="both"/>
        <w:rPr>
          <w:rFonts w:ascii="Cambria" w:eastAsiaTheme="minorEastAsia" w:hAnsi="Cambria" w:cs="Times New Roman"/>
          <w:sz w:val="26"/>
          <w:szCs w:val="26"/>
        </w:rPr>
      </w:pPr>
      <m:oMath>
        <m:r>
          <w:rPr>
            <w:rFonts w:ascii="Cambria Math" w:eastAsiaTheme="minorEastAsia" w:hAnsi="Cambria Math" w:cs="Times New Roman"/>
            <w:sz w:val="26"/>
            <w:szCs w:val="26"/>
          </w:rPr>
          <m:t>g</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r>
          <w:rPr>
            <w:rFonts w:ascii="Cambria Math" w:eastAsiaTheme="minorEastAsia" w:hAnsi="Cambria Math" w:cs="Times New Roman"/>
            <w:sz w:val="26"/>
            <w:szCs w:val="26"/>
          </w:rPr>
          <m:t xml:space="preserve"> dE</m:t>
        </m:r>
      </m:oMath>
      <w:r>
        <w:rPr>
          <w:rFonts w:ascii="Cambria" w:eastAsiaTheme="minorEastAsia" w:hAnsi="Cambria" w:cs="Times New Roman"/>
          <w:sz w:val="26"/>
          <w:szCs w:val="26"/>
        </w:rPr>
        <w:t xml:space="preserve"> is given by,</w:t>
      </w:r>
    </w:p>
    <w:p w:rsidR="00D77288" w:rsidRPr="0001377F" w:rsidRDefault="00D77288" w:rsidP="00D77288">
      <w:pPr>
        <w:spacing w:before="0" w:line="360" w:lineRule="auto"/>
        <w:ind w:left="-187"/>
        <w:jc w:val="center"/>
        <w:rPr>
          <w:rFonts w:ascii="Cambria" w:eastAsiaTheme="minorEastAsia" w:hAnsi="Cambria" w:cs="Times New Roman"/>
          <w:sz w:val="26"/>
          <w:szCs w:val="26"/>
        </w:rPr>
      </w:pPr>
      <m:oMath>
        <m:r>
          <w:rPr>
            <w:rFonts w:ascii="Cambria Math" w:eastAsiaTheme="minorEastAsia" w:hAnsi="Cambria Math" w:cs="Times New Roman"/>
            <w:sz w:val="26"/>
            <w:szCs w:val="26"/>
          </w:rPr>
          <m:t>g</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E</m:t>
            </m:r>
          </m:e>
        </m:d>
        <m:r>
          <w:rPr>
            <w:rFonts w:ascii="Cambria Math" w:eastAsiaTheme="minorEastAsia" w:hAnsi="Cambria Math" w:cs="Times New Roman"/>
            <w:sz w:val="26"/>
            <w:szCs w:val="26"/>
          </w:rPr>
          <m:t xml:space="preserve"> dE=C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E</m:t>
            </m:r>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sup>
        </m:sSup>
        <m:r>
          <w:rPr>
            <w:rFonts w:ascii="Cambria Math" w:eastAsiaTheme="minorEastAsia" w:hAnsi="Cambria Math" w:cs="Times New Roman"/>
            <w:sz w:val="26"/>
            <w:szCs w:val="26"/>
          </w:rPr>
          <m:t xml:space="preserve"> dE</m:t>
        </m:r>
      </m:oMath>
      <w:r>
        <w:rPr>
          <w:rFonts w:ascii="Cambria" w:eastAsiaTheme="minorEastAsia" w:hAnsi="Cambria" w:cs="Times New Roman"/>
          <w:sz w:val="26"/>
          <w:szCs w:val="26"/>
        </w:rPr>
        <w:t xml:space="preserve"> ----- (3)</w:t>
      </w:r>
    </w:p>
    <w:p w:rsidR="00D77288" w:rsidRDefault="00D77288" w:rsidP="00D77288">
      <w:pPr>
        <w:spacing w:before="0" w:line="360" w:lineRule="auto"/>
        <w:ind w:left="-187"/>
        <w:jc w:val="both"/>
        <w:rPr>
          <w:rFonts w:ascii="Cambria" w:eastAsiaTheme="minorEastAsia" w:hAnsi="Cambria" w:cs="Times New Roman"/>
          <w:sz w:val="26"/>
          <w:szCs w:val="26"/>
        </w:rPr>
      </w:pPr>
      <w:r>
        <w:rPr>
          <w:rFonts w:ascii="Cambria" w:eastAsiaTheme="minorEastAsia" w:hAnsi="Cambria" w:cs="Times New Roman"/>
          <w:sz w:val="26"/>
          <w:szCs w:val="26"/>
        </w:rPr>
        <w:t xml:space="preserve">Where,  </w:t>
      </w:r>
      <m:oMath>
        <m:r>
          <w:rPr>
            <w:rFonts w:ascii="Cambria Math" w:eastAsiaTheme="minorEastAsia" w:hAnsi="Cambria Math" w:cs="Times New Roman"/>
            <w:sz w:val="26"/>
            <w:szCs w:val="26"/>
          </w:rPr>
          <m:t xml:space="preserve">C =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 xml:space="preserve">8 </m:t>
            </m:r>
            <m:rad>
              <m:radPr>
                <m:degHide m:val="on"/>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 xml:space="preserve">2 </m:t>
                </m:r>
              </m:e>
            </m:rad>
            <m:r>
              <w:rPr>
                <w:rFonts w:ascii="Cambria Math" w:eastAsiaTheme="minorEastAsia" w:hAnsi="Cambria Math" w:cs="Times New Roman"/>
                <w:sz w:val="26"/>
                <w:szCs w:val="26"/>
              </w:rPr>
              <m:t xml:space="preserve">π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m</m:t>
                </m:r>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2</m:t>
                    </m:r>
                  </m:den>
                </m:f>
              </m:sup>
            </m:sSup>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h</m:t>
                </m:r>
              </m:e>
              <m:sup>
                <m:r>
                  <w:rPr>
                    <w:rFonts w:ascii="Cambria Math" w:eastAsiaTheme="minorEastAsia" w:hAnsi="Cambria Math" w:cs="Times New Roman"/>
                    <w:sz w:val="26"/>
                    <w:szCs w:val="26"/>
                  </w:rPr>
                  <m:t>3</m:t>
                </m:r>
              </m:sup>
            </m:sSup>
          </m:den>
        </m:f>
      </m:oMath>
      <w:r>
        <w:rPr>
          <w:rFonts w:ascii="Cambria" w:eastAsiaTheme="minorEastAsia" w:hAnsi="Cambria" w:cs="Times New Roman"/>
          <w:sz w:val="26"/>
          <w:szCs w:val="26"/>
        </w:rPr>
        <w:t xml:space="preserve"> is a constant, (</w:t>
      </w:r>
      <w:r w:rsidRPr="00602BA9">
        <w:rPr>
          <w:rFonts w:ascii="Cambria" w:eastAsiaTheme="minorEastAsia" w:hAnsi="Cambria" w:cs="Times New Roman"/>
          <w:sz w:val="24"/>
          <w:szCs w:val="24"/>
        </w:rPr>
        <w:t>m is mass of electron &amp; h is Planck’s constant</w:t>
      </w:r>
      <w:r>
        <w:rPr>
          <w:rFonts w:ascii="Cambria" w:eastAsiaTheme="minorEastAsia" w:hAnsi="Cambria" w:cs="Times New Roman"/>
          <w:sz w:val="26"/>
          <w:szCs w:val="26"/>
        </w:rPr>
        <w:t>)</w:t>
      </w:r>
    </w:p>
    <w:p w:rsidR="00D77288" w:rsidRPr="0001377F" w:rsidRDefault="00D77288" w:rsidP="00D77288">
      <w:pPr>
        <w:spacing w:before="0" w:line="360" w:lineRule="auto"/>
        <w:ind w:left="-187"/>
        <w:jc w:val="both"/>
        <w:rPr>
          <w:rFonts w:ascii="Cambria" w:eastAsiaTheme="minorEastAsia" w:hAnsi="Cambria" w:cs="Times New Roman"/>
          <w:sz w:val="26"/>
          <w:szCs w:val="26"/>
        </w:rPr>
      </w:pPr>
      <m:oMathPara>
        <m:oMath>
          <m:r>
            <w:rPr>
              <w:rFonts w:ascii="Cambria Math" w:eastAsiaTheme="minorEastAsia" w:hAnsi="Cambria Math" w:cs="Times New Roman"/>
              <w:sz w:val="26"/>
              <w:szCs w:val="26"/>
            </w:rPr>
            <m:t xml:space="preserve">∴n= </m:t>
          </m:r>
          <m:nary>
            <m:naryPr>
              <m:limLoc m:val="subSup"/>
              <m:ctrlPr>
                <w:rPr>
                  <w:rFonts w:ascii="Cambria Math" w:eastAsiaTheme="minorEastAsia" w:hAnsi="Cambria Math" w:cs="Times New Roman"/>
                  <w:i/>
                  <w:sz w:val="26"/>
                  <w:szCs w:val="26"/>
                </w:rPr>
              </m:ctrlPr>
            </m:naryPr>
            <m:sub>
              <m:r>
                <w:rPr>
                  <w:rFonts w:ascii="Cambria Math" w:eastAsiaTheme="minorEastAsia" w:hAnsi="Cambria Math" w:cs="Times New Roman"/>
                  <w:sz w:val="26"/>
                  <w:szCs w:val="26"/>
                </w:rPr>
                <m:t>0</m:t>
              </m:r>
            </m:sub>
            <m:sup>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max</m:t>
                  </m:r>
                </m:sub>
              </m:sSub>
            </m:sup>
            <m:e>
              <m:r>
                <w:rPr>
                  <w:rFonts w:ascii="Cambria Math" w:eastAsiaTheme="minorEastAsia" w:hAnsi="Cambria Math" w:cs="Times New Roman"/>
                  <w:sz w:val="26"/>
                  <w:szCs w:val="26"/>
                </w:rPr>
                <m:t xml:space="preserve">C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E</m:t>
                  </m:r>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sup>
              </m:sSup>
              <m:r>
                <w:rPr>
                  <w:rFonts w:ascii="Cambria Math" w:eastAsiaTheme="minorEastAsia" w:hAnsi="Cambria Math" w:cs="Times New Roman"/>
                  <w:sz w:val="26"/>
                  <w:szCs w:val="26"/>
                </w:rPr>
                <m:t xml:space="preserve"> dE</m:t>
              </m:r>
            </m:e>
          </m:nary>
        </m:oMath>
      </m:oMathPara>
    </w:p>
    <w:p w:rsidR="00D77288" w:rsidRDefault="00D77288" w:rsidP="00D77288">
      <w:pPr>
        <w:spacing w:before="0" w:line="360" w:lineRule="auto"/>
        <w:ind w:left="-187"/>
        <w:jc w:val="both"/>
        <w:rPr>
          <w:rFonts w:ascii="Cambria" w:eastAsiaTheme="minorEastAsia" w:hAnsi="Cambria" w:cs="Times New Roman"/>
          <w:sz w:val="26"/>
          <w:szCs w:val="26"/>
        </w:rPr>
      </w:pPr>
      <w:r>
        <w:rPr>
          <w:rFonts w:ascii="Cambria" w:eastAsiaTheme="minorEastAsia" w:hAnsi="Cambria" w:cs="Times New Roman"/>
          <w:sz w:val="26"/>
          <w:szCs w:val="26"/>
        </w:rPr>
        <w:t xml:space="preserve">                                                              </w:t>
      </w:r>
      <m:oMath>
        <m:r>
          <w:rPr>
            <w:rFonts w:ascii="Cambria Math" w:eastAsiaTheme="minorEastAsia" w:hAnsi="Cambria Math" w:cs="Times New Roman"/>
            <w:sz w:val="26"/>
            <w:szCs w:val="26"/>
          </w:rPr>
          <m:t xml:space="preserve">n=C </m:t>
        </m:r>
        <m:sSubSup>
          <m:sSubSupPr>
            <m:ctrlPr>
              <w:rPr>
                <w:rFonts w:ascii="Cambria Math" w:eastAsiaTheme="minorEastAsia" w:hAnsi="Cambria Math" w:cs="Times New Roman"/>
                <w:i/>
                <w:sz w:val="26"/>
                <w:szCs w:val="26"/>
              </w:rPr>
            </m:ctrlPr>
          </m:sSubSupPr>
          <m:e>
            <m:d>
              <m:dPr>
                <m:begChr m:val="["/>
                <m:endChr m:val="]"/>
                <m:ctrlPr>
                  <w:rPr>
                    <w:rFonts w:ascii="Cambria Math" w:eastAsiaTheme="minorEastAsia" w:hAnsi="Cambria Math" w:cs="Times New Roman"/>
                    <w:i/>
                    <w:sz w:val="26"/>
                    <w:szCs w:val="26"/>
                  </w:rPr>
                </m:ctrlPr>
              </m:dPr>
              <m:e>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3</m:t>
                    </m:r>
                  </m:den>
                </m:f>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E</m:t>
                    </m:r>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2</m:t>
                        </m:r>
                      </m:den>
                    </m:f>
                  </m:sup>
                </m:sSup>
              </m:e>
            </m:d>
          </m:e>
          <m:sub>
            <m:r>
              <w:rPr>
                <w:rFonts w:ascii="Cambria Math" w:eastAsiaTheme="minorEastAsia" w:hAnsi="Cambria Math" w:cs="Times New Roman"/>
                <w:sz w:val="26"/>
                <w:szCs w:val="26"/>
              </w:rPr>
              <m:t>0</m:t>
            </m:r>
          </m:sub>
          <m:sup>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max</m:t>
                </m:r>
              </m:sub>
            </m:sSub>
          </m:sup>
        </m:sSubSup>
      </m:oMath>
    </w:p>
    <w:p w:rsidR="00D77288" w:rsidRPr="003C733B" w:rsidRDefault="00D77288" w:rsidP="00D77288">
      <w:pPr>
        <w:spacing w:before="0" w:line="360" w:lineRule="auto"/>
        <w:ind w:left="-187"/>
        <w:jc w:val="both"/>
        <w:rPr>
          <w:rFonts w:ascii="Cambria" w:eastAsiaTheme="minorEastAsia" w:hAnsi="Cambria" w:cs="Times New Roman"/>
          <w:sz w:val="24"/>
          <w:szCs w:val="24"/>
        </w:rPr>
      </w:pPr>
      <w:r w:rsidRPr="003C733B">
        <w:rPr>
          <w:rFonts w:ascii="Cambria" w:eastAsiaTheme="minorEastAsia" w:hAnsi="Cambria" w:cs="Times New Roman"/>
          <w:sz w:val="24"/>
          <w:szCs w:val="24"/>
        </w:rPr>
        <w:t>But at T=0k, the maximum energy possessed by an electron is Fermi energy, Hence</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sub>
        </m:sSub>
      </m:oMath>
      <w:r w:rsidRPr="003C733B">
        <w:rPr>
          <w:rFonts w:ascii="Cambria" w:eastAsiaTheme="minorEastAsia" w:hAnsi="Cambria" w:cs="Times New Roman"/>
          <w:sz w:val="24"/>
          <w:szCs w:val="24"/>
        </w:rPr>
        <w:t>.</w:t>
      </w:r>
    </w:p>
    <w:p w:rsidR="00D77288" w:rsidRPr="006A606E" w:rsidRDefault="00D77288" w:rsidP="00D77288">
      <w:pPr>
        <w:spacing w:before="0" w:line="360" w:lineRule="auto"/>
        <w:ind w:left="-187"/>
        <w:jc w:val="both"/>
        <w:rPr>
          <w:rFonts w:ascii="Cambria" w:eastAsiaTheme="minorEastAsia" w:hAnsi="Cambria" w:cs="Times New Roman"/>
          <w:sz w:val="26"/>
          <w:szCs w:val="26"/>
        </w:rPr>
      </w:pPr>
      <m:oMathPara>
        <m:oMath>
          <m:r>
            <w:rPr>
              <w:rFonts w:ascii="Cambria Math" w:eastAsiaTheme="minorEastAsia" w:hAnsi="Cambria Math" w:cs="Times New Roman"/>
              <w:sz w:val="26"/>
              <w:szCs w:val="26"/>
            </w:rPr>
            <m:t xml:space="preserve">∴n=C ×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3</m:t>
              </m:r>
            </m:den>
          </m:f>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d>
                <m:dPr>
                  <m:ctrlPr>
                    <w:rPr>
                      <w:rFonts w:ascii="Cambria Math" w:eastAsiaTheme="minorEastAsia" w:hAnsi="Cambria Math" w:cs="Times New Roman"/>
                      <w:i/>
                      <w:sz w:val="26"/>
                      <w:szCs w:val="26"/>
                    </w:rPr>
                  </m:ctrlPr>
                </m:dPr>
                <m:e>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0</m:t>
                          </m:r>
                        </m:sub>
                      </m:sSub>
                    </m:sub>
                  </m:sSub>
                </m:e>
              </m:d>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2</m:t>
                  </m:r>
                </m:den>
              </m:f>
            </m:sup>
          </m:sSup>
        </m:oMath>
      </m:oMathPara>
    </w:p>
    <w:p w:rsidR="00D77288" w:rsidRDefault="00D77288" w:rsidP="00D77288">
      <w:pPr>
        <w:spacing w:before="0" w:line="360" w:lineRule="auto"/>
        <w:ind w:left="-187"/>
        <w:rPr>
          <w:rFonts w:ascii="Cambria" w:eastAsiaTheme="minorEastAsia" w:hAnsi="Cambria" w:cs="Times New Roman"/>
          <w:sz w:val="32"/>
          <w:szCs w:val="32"/>
        </w:rPr>
      </w:pPr>
      <w:r>
        <w:rPr>
          <w:rFonts w:ascii="Cambria" w:eastAsiaTheme="minorEastAsia" w:hAnsi="Cambria" w:cs="Times New Roman"/>
          <w:sz w:val="26"/>
          <w:szCs w:val="26"/>
        </w:rPr>
        <w:t xml:space="preserve">                                                   Or, </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26"/>
                <w:szCs w:val="26"/>
              </w:rPr>
            </m:ctrlPr>
          </m:sSupPr>
          <m:e>
            <m:d>
              <m:dPr>
                <m:ctrlPr>
                  <w:rPr>
                    <w:rFonts w:ascii="Cambria Math" w:eastAsiaTheme="minorEastAsia" w:hAnsi="Cambria Math" w:cs="Times New Roman"/>
                    <w:i/>
                    <w:sz w:val="26"/>
                    <w:szCs w:val="26"/>
                  </w:rPr>
                </m:ctrlPr>
              </m:dPr>
              <m:e>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0</m:t>
                        </m:r>
                      </m:sub>
                    </m:sSub>
                  </m:sub>
                </m:sSub>
              </m:e>
            </m:d>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2</m:t>
                </m:r>
              </m:den>
            </m:f>
          </m:sup>
        </m:sSup>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3n</m:t>
            </m:r>
          </m:num>
          <m:den>
            <m:r>
              <w:rPr>
                <w:rFonts w:ascii="Cambria Math" w:eastAsiaTheme="minorEastAsia" w:hAnsi="Cambria Math" w:cs="Times New Roman"/>
                <w:sz w:val="32"/>
                <w:szCs w:val="32"/>
              </w:rPr>
              <m:t>2c</m:t>
            </m:r>
          </m:den>
        </m:f>
      </m:oMath>
    </w:p>
    <w:p w:rsidR="00D77288" w:rsidRDefault="00D77288" w:rsidP="00D77288">
      <w:pPr>
        <w:spacing w:before="0" w:line="360" w:lineRule="auto"/>
        <w:ind w:left="-187"/>
        <w:jc w:val="center"/>
        <w:rPr>
          <w:rFonts w:ascii="Cambria" w:eastAsiaTheme="minorEastAsia" w:hAnsi="Cambria" w:cs="Times New Roman"/>
          <w:sz w:val="26"/>
          <w:szCs w:val="26"/>
        </w:rPr>
      </w:pPr>
      <m:oMath>
        <m:r>
          <w:rPr>
            <w:rFonts w:ascii="Cambria Math" w:eastAsiaTheme="minorEastAsia" w:hAnsi="Cambria Math" w:cs="Times New Roman"/>
            <w:sz w:val="26"/>
            <w:szCs w:val="26"/>
          </w:rPr>
          <m:t xml:space="preserve">∴ </m:t>
        </m:r>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E</m:t>
            </m:r>
          </m:e>
          <m:sub>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F</m:t>
                </m:r>
              </m:e>
              <m:sub>
                <m:r>
                  <m:rPr>
                    <m:sty m:val="bi"/>
                  </m:rPr>
                  <w:rPr>
                    <w:rFonts w:ascii="Cambria Math" w:eastAsiaTheme="minorEastAsia" w:hAnsi="Cambria Math" w:cs="Times New Roman"/>
                    <w:sz w:val="26"/>
                    <w:szCs w:val="26"/>
                  </w:rPr>
                  <m:t>0</m:t>
                </m:r>
              </m:sub>
            </m:sSub>
          </m:sub>
        </m:sSub>
        <m:r>
          <w:rPr>
            <w:rFonts w:ascii="Cambria Math" w:eastAsiaTheme="minorEastAsia" w:hAnsi="Cambria Math" w:cs="Times New Roman"/>
            <w:sz w:val="26"/>
            <w:szCs w:val="26"/>
          </w:rPr>
          <m:t xml:space="preserve">= </m:t>
        </m:r>
        <m:sSup>
          <m:sSupPr>
            <m:ctrlPr>
              <w:rPr>
                <w:rFonts w:ascii="Cambria Math" w:eastAsiaTheme="minorEastAsia" w:hAnsi="Cambria Math" w:cs="Times New Roman"/>
                <w:b/>
                <w:i/>
                <w:sz w:val="26"/>
                <w:szCs w:val="26"/>
              </w:rPr>
            </m:ctrlPr>
          </m:sSupPr>
          <m:e>
            <m:d>
              <m:dPr>
                <m:ctrlPr>
                  <w:rPr>
                    <w:rFonts w:ascii="Cambria Math" w:eastAsiaTheme="minorEastAsia" w:hAnsi="Cambria Math" w:cs="Times New Roman"/>
                    <w:b/>
                    <w:i/>
                    <w:sz w:val="26"/>
                    <w:szCs w:val="26"/>
                  </w:rPr>
                </m:ctrlPr>
              </m:dPr>
              <m:e>
                <m:f>
                  <m:fPr>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3</m:t>
                    </m:r>
                  </m:num>
                  <m:den>
                    <m:r>
                      <m:rPr>
                        <m:sty m:val="bi"/>
                      </m:rPr>
                      <w:rPr>
                        <w:rFonts w:ascii="Cambria Math" w:eastAsiaTheme="minorEastAsia" w:hAnsi="Cambria Math" w:cs="Times New Roman"/>
                        <w:sz w:val="26"/>
                        <w:szCs w:val="26"/>
                      </w:rPr>
                      <m:t>2</m:t>
                    </m:r>
                    <m:r>
                      <m:rPr>
                        <m:sty m:val="bi"/>
                      </m:rPr>
                      <w:rPr>
                        <w:rFonts w:ascii="Cambria Math" w:eastAsiaTheme="minorEastAsia" w:hAnsi="Cambria Math" w:cs="Times New Roman"/>
                        <w:sz w:val="26"/>
                        <w:szCs w:val="26"/>
                      </w:rPr>
                      <m:t>C</m:t>
                    </m:r>
                  </m:den>
                </m:f>
              </m:e>
            </m:d>
          </m:e>
          <m:sup>
            <m:f>
              <m:fPr>
                <m:type m:val="lin"/>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2</m:t>
                </m:r>
              </m:num>
              <m:den>
                <m:r>
                  <m:rPr>
                    <m:sty m:val="bi"/>
                  </m:rPr>
                  <w:rPr>
                    <w:rFonts w:ascii="Cambria Math" w:eastAsiaTheme="minorEastAsia" w:hAnsi="Cambria Math" w:cs="Times New Roman"/>
                    <w:sz w:val="26"/>
                    <w:szCs w:val="26"/>
                  </w:rPr>
                  <m:t>3</m:t>
                </m:r>
              </m:den>
            </m:f>
          </m:sup>
        </m:sSup>
        <m:sSup>
          <m:sSupPr>
            <m:ctrlPr>
              <w:rPr>
                <w:rFonts w:ascii="Cambria Math" w:eastAsiaTheme="minorEastAsia" w:hAnsi="Cambria Math" w:cs="Times New Roman"/>
                <w:b/>
                <w:i/>
                <w:sz w:val="26"/>
                <w:szCs w:val="26"/>
              </w:rPr>
            </m:ctrlPr>
          </m:sSupPr>
          <m:e>
            <m:r>
              <m:rPr>
                <m:sty m:val="bi"/>
              </m:rPr>
              <w:rPr>
                <w:rFonts w:ascii="Cambria Math" w:eastAsiaTheme="minorEastAsia" w:hAnsi="Cambria Math" w:cs="Times New Roman"/>
                <w:sz w:val="26"/>
                <w:szCs w:val="26"/>
              </w:rPr>
              <m:t>n</m:t>
            </m:r>
          </m:e>
          <m:sup>
            <m:f>
              <m:fPr>
                <m:type m:val="lin"/>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2</m:t>
                </m:r>
              </m:num>
              <m:den>
                <m:r>
                  <m:rPr>
                    <m:sty m:val="bi"/>
                  </m:rPr>
                  <w:rPr>
                    <w:rFonts w:ascii="Cambria Math" w:eastAsiaTheme="minorEastAsia" w:hAnsi="Cambria Math" w:cs="Times New Roman"/>
                    <w:sz w:val="26"/>
                    <w:szCs w:val="26"/>
                  </w:rPr>
                  <m:t>3</m:t>
                </m:r>
              </m:den>
            </m:f>
          </m:sup>
        </m:sSup>
      </m:oMath>
      <w:r>
        <w:rPr>
          <w:rFonts w:ascii="Cambria" w:eastAsiaTheme="minorEastAsia" w:hAnsi="Cambria" w:cs="Times New Roman"/>
          <w:sz w:val="26"/>
          <w:szCs w:val="26"/>
        </w:rPr>
        <w:t xml:space="preserve"> Joules ----- (4)</w:t>
      </w:r>
    </w:p>
    <w:p w:rsidR="00D77288" w:rsidRDefault="00D77288" w:rsidP="00D77288">
      <w:pPr>
        <w:spacing w:before="0" w:line="360" w:lineRule="auto"/>
        <w:ind w:left="-187"/>
        <w:jc w:val="both"/>
        <w:rPr>
          <w:rFonts w:ascii="Cambria" w:eastAsiaTheme="minorEastAsia" w:hAnsi="Cambria" w:cs="Times New Roman"/>
          <w:sz w:val="26"/>
          <w:szCs w:val="26"/>
        </w:rPr>
      </w:pPr>
      <w:r>
        <w:rPr>
          <w:rFonts w:ascii="Cambria" w:eastAsiaTheme="minorEastAsia" w:hAnsi="Cambria" w:cs="Times New Roman"/>
          <w:sz w:val="26"/>
          <w:szCs w:val="26"/>
        </w:rPr>
        <w:t>Substituting the value for C from Eq. (3) in Eq. (4)</w:t>
      </w:r>
    </w:p>
    <w:p w:rsidR="00D77288" w:rsidRDefault="00071644" w:rsidP="00D77288">
      <w:pPr>
        <w:spacing w:before="0" w:line="360" w:lineRule="auto"/>
        <w:ind w:left="-187"/>
        <w:jc w:val="center"/>
        <w:rPr>
          <w:rFonts w:ascii="Cambria" w:eastAsiaTheme="minorEastAsia" w:hAnsi="Cambria" w:cs="Times New Roman"/>
          <w:sz w:val="26"/>
          <w:szCs w:val="26"/>
        </w:rPr>
      </w:pPr>
      <m:oMath>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E</m:t>
            </m:r>
          </m:e>
          <m:sub>
            <m:sSub>
              <m:sSubPr>
                <m:ctrlPr>
                  <w:rPr>
                    <w:rFonts w:ascii="Cambria Math" w:eastAsiaTheme="minorEastAsia" w:hAnsi="Cambria Math" w:cs="Times New Roman"/>
                    <w:b/>
                    <w:i/>
                    <w:sz w:val="26"/>
                    <w:szCs w:val="26"/>
                  </w:rPr>
                </m:ctrlPr>
              </m:sSubPr>
              <m:e>
                <m:r>
                  <m:rPr>
                    <m:sty m:val="bi"/>
                  </m:rPr>
                  <w:rPr>
                    <w:rFonts w:ascii="Cambria Math" w:eastAsiaTheme="minorEastAsia" w:hAnsi="Cambria Math" w:cs="Times New Roman"/>
                    <w:sz w:val="26"/>
                    <w:szCs w:val="26"/>
                  </w:rPr>
                  <m:t>F</m:t>
                </m:r>
              </m:e>
              <m:sub>
                <m:r>
                  <m:rPr>
                    <m:sty m:val="bi"/>
                  </m:rPr>
                  <w:rPr>
                    <w:rFonts w:ascii="Cambria Math" w:eastAsiaTheme="minorEastAsia" w:hAnsi="Cambria Math" w:cs="Times New Roman"/>
                    <w:sz w:val="26"/>
                    <w:szCs w:val="26"/>
                  </w:rPr>
                  <m:t>0</m:t>
                </m:r>
              </m:sub>
            </m:sSub>
          </m:sub>
        </m:sSub>
        <m:r>
          <w:rPr>
            <w:rFonts w:ascii="Cambria Math" w:eastAsiaTheme="minorEastAsia" w:hAnsi="Cambria Math" w:cs="Times New Roman"/>
            <w:sz w:val="26"/>
            <w:szCs w:val="26"/>
          </w:rPr>
          <m:t xml:space="preserve">= </m:t>
        </m:r>
        <m:sSup>
          <m:sSupPr>
            <m:ctrlPr>
              <w:rPr>
                <w:rFonts w:ascii="Cambria Math" w:eastAsiaTheme="minorEastAsia" w:hAnsi="Cambria Math" w:cs="Times New Roman"/>
                <w:b/>
                <w:i/>
                <w:sz w:val="26"/>
                <w:szCs w:val="26"/>
              </w:rPr>
            </m:ctrlPr>
          </m:sSupPr>
          <m:e>
            <m:d>
              <m:dPr>
                <m:ctrlPr>
                  <w:rPr>
                    <w:rFonts w:ascii="Cambria Math" w:eastAsiaTheme="minorEastAsia" w:hAnsi="Cambria Math" w:cs="Times New Roman"/>
                    <w:b/>
                    <w:i/>
                    <w:sz w:val="26"/>
                    <w:szCs w:val="26"/>
                  </w:rPr>
                </m:ctrlPr>
              </m:dPr>
              <m:e>
                <m:f>
                  <m:fPr>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3</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h</m:t>
                        </m:r>
                      </m:e>
                      <m:sup>
                        <m:r>
                          <w:rPr>
                            <w:rFonts w:ascii="Cambria Math" w:eastAsiaTheme="minorEastAsia" w:hAnsi="Cambria Math" w:cs="Times New Roman"/>
                            <w:sz w:val="26"/>
                            <w:szCs w:val="26"/>
                          </w:rPr>
                          <m:t>3</m:t>
                        </m:r>
                      </m:sup>
                    </m:sSup>
                  </m:num>
                  <m:den>
                    <m:r>
                      <m:rPr>
                        <m:sty m:val="bi"/>
                      </m:rPr>
                      <w:rPr>
                        <w:rFonts w:ascii="Cambria Math" w:eastAsiaTheme="minorEastAsia" w:hAnsi="Cambria Math" w:cs="Times New Roman"/>
                        <w:sz w:val="26"/>
                        <w:szCs w:val="26"/>
                      </w:rPr>
                      <m:t>2×</m:t>
                    </m:r>
                    <m:r>
                      <w:rPr>
                        <w:rFonts w:ascii="Cambria Math" w:eastAsiaTheme="minorEastAsia" w:hAnsi="Cambria Math" w:cs="Times New Roman"/>
                        <w:sz w:val="26"/>
                        <w:szCs w:val="26"/>
                      </w:rPr>
                      <m:t>8 ×</m:t>
                    </m:r>
                    <m:rad>
                      <m:radPr>
                        <m:degHide m:val="on"/>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 xml:space="preserve">2 </m:t>
                        </m:r>
                      </m:e>
                    </m:rad>
                    <m:r>
                      <w:rPr>
                        <w:rFonts w:ascii="Cambria Math" w:eastAsiaTheme="minorEastAsia" w:hAnsi="Cambria Math" w:cs="Times New Roman"/>
                        <w:sz w:val="26"/>
                        <w:szCs w:val="26"/>
                      </w:rPr>
                      <m:t xml:space="preserve">π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m</m:t>
                        </m:r>
                      </m:e>
                      <m:sup>
                        <m:f>
                          <m:fPr>
                            <m:type m:val="lin"/>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2</m:t>
                            </m:r>
                          </m:den>
                        </m:f>
                      </m:sup>
                    </m:sSup>
                  </m:den>
                </m:f>
              </m:e>
            </m:d>
          </m:e>
          <m:sup>
            <m:f>
              <m:fPr>
                <m:type m:val="lin"/>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2</m:t>
                </m:r>
              </m:num>
              <m:den>
                <m:r>
                  <m:rPr>
                    <m:sty m:val="bi"/>
                  </m:rPr>
                  <w:rPr>
                    <w:rFonts w:ascii="Cambria Math" w:eastAsiaTheme="minorEastAsia" w:hAnsi="Cambria Math" w:cs="Times New Roman"/>
                    <w:sz w:val="26"/>
                    <w:szCs w:val="26"/>
                  </w:rPr>
                  <m:t>3</m:t>
                </m:r>
              </m:den>
            </m:f>
          </m:sup>
        </m:sSup>
        <m:sSup>
          <m:sSupPr>
            <m:ctrlPr>
              <w:rPr>
                <w:rFonts w:ascii="Cambria Math" w:eastAsiaTheme="minorEastAsia" w:hAnsi="Cambria Math" w:cs="Times New Roman"/>
                <w:b/>
                <w:i/>
                <w:sz w:val="26"/>
                <w:szCs w:val="26"/>
              </w:rPr>
            </m:ctrlPr>
          </m:sSupPr>
          <m:e>
            <m:r>
              <m:rPr>
                <m:sty m:val="bi"/>
              </m:rPr>
              <w:rPr>
                <w:rFonts w:ascii="Cambria Math" w:eastAsiaTheme="minorEastAsia" w:hAnsi="Cambria Math" w:cs="Times New Roman"/>
                <w:sz w:val="26"/>
                <w:szCs w:val="26"/>
              </w:rPr>
              <m:t>n</m:t>
            </m:r>
          </m:e>
          <m:sup>
            <m:f>
              <m:fPr>
                <m:type m:val="lin"/>
                <m:ctrlPr>
                  <w:rPr>
                    <w:rFonts w:ascii="Cambria Math" w:eastAsiaTheme="minorEastAsia" w:hAnsi="Cambria Math" w:cs="Times New Roman"/>
                    <w:b/>
                    <w:i/>
                    <w:sz w:val="26"/>
                    <w:szCs w:val="26"/>
                  </w:rPr>
                </m:ctrlPr>
              </m:fPr>
              <m:num>
                <m:r>
                  <m:rPr>
                    <m:sty m:val="bi"/>
                  </m:rPr>
                  <w:rPr>
                    <w:rFonts w:ascii="Cambria Math" w:eastAsiaTheme="minorEastAsia" w:hAnsi="Cambria Math" w:cs="Times New Roman"/>
                    <w:sz w:val="26"/>
                    <w:szCs w:val="26"/>
                  </w:rPr>
                  <m:t>2</m:t>
                </m:r>
              </m:num>
              <m:den>
                <m:r>
                  <m:rPr>
                    <m:sty m:val="bi"/>
                  </m:rPr>
                  <w:rPr>
                    <w:rFonts w:ascii="Cambria Math" w:eastAsiaTheme="minorEastAsia" w:hAnsi="Cambria Math" w:cs="Times New Roman"/>
                    <w:sz w:val="26"/>
                    <w:szCs w:val="26"/>
                  </w:rPr>
                  <m:t>3</m:t>
                </m:r>
              </m:den>
            </m:f>
          </m:sup>
        </m:sSup>
        <m:r>
          <m:rPr>
            <m:sty m:val="bi"/>
          </m:rPr>
          <w:rPr>
            <w:rFonts w:ascii="Cambria Math" w:eastAsiaTheme="minorEastAsia" w:hAnsi="Cambria Math" w:cs="Times New Roman"/>
            <w:sz w:val="26"/>
            <w:szCs w:val="26"/>
          </w:rPr>
          <m:t xml:space="preserve"> Joules</m:t>
        </m:r>
      </m:oMath>
      <w:r w:rsidR="00D77288">
        <w:rPr>
          <w:rFonts w:ascii="Cambria" w:eastAsiaTheme="minorEastAsia" w:hAnsi="Cambria" w:cs="Times New Roman"/>
          <w:b/>
          <w:sz w:val="26"/>
          <w:szCs w:val="26"/>
        </w:rPr>
        <w:t xml:space="preserve"> </w:t>
      </w:r>
      <w:r w:rsidR="00D77288" w:rsidRPr="000C0941">
        <w:rPr>
          <w:rFonts w:ascii="Cambria" w:eastAsiaTheme="minorEastAsia" w:hAnsi="Cambria" w:cs="Times New Roman"/>
          <w:sz w:val="26"/>
          <w:szCs w:val="26"/>
        </w:rPr>
        <w:t>----- (5)</w:t>
      </w:r>
    </w:p>
    <w:p w:rsidR="00A332B4" w:rsidRPr="00A332B4" w:rsidRDefault="00071644" w:rsidP="00D77288">
      <w:pPr>
        <w:spacing w:before="0" w:line="360" w:lineRule="auto"/>
        <w:ind w:left="-187"/>
        <w:jc w:val="center"/>
        <w:rPr>
          <w:rFonts w:ascii="Cambria" w:eastAsiaTheme="minorEastAsia" w:hAnsi="Cambria" w:cs="Times New Roman"/>
          <w:bCs/>
          <w:sz w:val="26"/>
          <w:szCs w:val="26"/>
        </w:rPr>
      </w:pPr>
      <m:oMathPara>
        <m:oMath>
          <m:sSub>
            <m:sSubPr>
              <m:ctrlPr>
                <w:rPr>
                  <w:rFonts w:ascii="Cambria Math" w:eastAsiaTheme="minorEastAsia" w:hAnsi="Cambria Math" w:cs="Times New Roman"/>
                  <w:bCs/>
                  <w:i/>
                  <w:sz w:val="26"/>
                  <w:szCs w:val="26"/>
                </w:rPr>
              </m:ctrlPr>
            </m:sSubPr>
            <m:e>
              <m:r>
                <w:rPr>
                  <w:rFonts w:ascii="Cambria Math" w:eastAsiaTheme="minorEastAsia" w:hAnsi="Cambria Math" w:cs="Times New Roman"/>
                  <w:sz w:val="26"/>
                  <w:szCs w:val="26"/>
                </w:rPr>
                <m:t>E</m:t>
              </m:r>
            </m:e>
            <m:sub>
              <m:sSub>
                <m:sSubPr>
                  <m:ctrlPr>
                    <w:rPr>
                      <w:rFonts w:ascii="Cambria Math" w:eastAsiaTheme="minorEastAsia" w:hAnsi="Cambria Math" w:cs="Times New Roman"/>
                      <w:bCs/>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0</m:t>
                  </m:r>
                </m:sub>
              </m:sSub>
            </m:sub>
          </m:sSub>
          <m:r>
            <w:rPr>
              <w:rFonts w:ascii="Cambria Math" w:eastAsiaTheme="minorEastAsia" w:hAnsi="Cambria Math" w:cs="Times New Roman"/>
              <w:sz w:val="26"/>
              <w:szCs w:val="26"/>
            </w:rPr>
            <m:t>=</m:t>
          </m:r>
          <m:d>
            <m:dPr>
              <m:ctrlPr>
                <w:rPr>
                  <w:rFonts w:ascii="Cambria Math" w:eastAsiaTheme="minorEastAsia" w:hAnsi="Cambria Math" w:cs="Times New Roman"/>
                  <w:bCs/>
                  <w:i/>
                  <w:sz w:val="26"/>
                  <w:szCs w:val="26"/>
                </w:rPr>
              </m:ctrlPr>
            </m:dPr>
            <m:e>
              <m:f>
                <m:fPr>
                  <m:ctrlPr>
                    <w:rPr>
                      <w:rFonts w:ascii="Cambria Math" w:eastAsiaTheme="minorEastAsia" w:hAnsi="Cambria Math" w:cs="Times New Roman"/>
                      <w:bCs/>
                      <w:i/>
                      <w:sz w:val="26"/>
                      <w:szCs w:val="26"/>
                    </w:rPr>
                  </m:ctrlPr>
                </m:fPr>
                <m:num>
                  <m:sSup>
                    <m:sSupPr>
                      <m:ctrlPr>
                        <w:rPr>
                          <w:rFonts w:ascii="Cambria Math" w:eastAsiaTheme="minorEastAsia" w:hAnsi="Cambria Math" w:cs="Times New Roman"/>
                          <w:bCs/>
                          <w:i/>
                          <w:sz w:val="26"/>
                          <w:szCs w:val="26"/>
                        </w:rPr>
                      </m:ctrlPr>
                    </m:sSupPr>
                    <m:e>
                      <m:r>
                        <w:rPr>
                          <w:rFonts w:ascii="Cambria Math" w:eastAsiaTheme="minorEastAsia" w:hAnsi="Cambria Math" w:cs="Times New Roman"/>
                          <w:sz w:val="26"/>
                          <w:szCs w:val="26"/>
                        </w:rPr>
                        <m:t>h</m:t>
                      </m:r>
                    </m:e>
                    <m:sup>
                      <m:r>
                        <w:rPr>
                          <w:rFonts w:ascii="Cambria Math" w:eastAsiaTheme="minorEastAsia" w:hAnsi="Cambria Math" w:cs="Times New Roman"/>
                          <w:sz w:val="26"/>
                          <w:szCs w:val="26"/>
                        </w:rPr>
                        <m:t>2</m:t>
                      </m:r>
                    </m:sup>
                  </m:sSup>
                </m:num>
                <m:den>
                  <m:r>
                    <w:rPr>
                      <w:rFonts w:ascii="Cambria Math" w:eastAsiaTheme="minorEastAsia" w:hAnsi="Cambria Math" w:cs="Times New Roman"/>
                      <w:sz w:val="26"/>
                      <w:szCs w:val="26"/>
                    </w:rPr>
                    <m:t>8m</m:t>
                  </m:r>
                </m:den>
              </m:f>
            </m:e>
          </m:d>
          <m:sSup>
            <m:sSupPr>
              <m:ctrlPr>
                <w:rPr>
                  <w:rFonts w:ascii="Cambria Math" w:eastAsiaTheme="minorEastAsia" w:hAnsi="Cambria Math" w:cs="Times New Roman"/>
                  <w:bCs/>
                  <w:i/>
                  <w:sz w:val="26"/>
                  <w:szCs w:val="26"/>
                </w:rPr>
              </m:ctrlPr>
            </m:sSupPr>
            <m:e>
              <m:d>
                <m:dPr>
                  <m:ctrlPr>
                    <w:rPr>
                      <w:rFonts w:ascii="Cambria Math" w:eastAsiaTheme="minorEastAsia" w:hAnsi="Cambria Math" w:cs="Times New Roman"/>
                      <w:bCs/>
                      <w:i/>
                      <w:sz w:val="26"/>
                      <w:szCs w:val="26"/>
                    </w:rPr>
                  </m:ctrlPr>
                </m:dPr>
                <m:e>
                  <m:f>
                    <m:fPr>
                      <m:ctrlPr>
                        <w:rPr>
                          <w:rFonts w:ascii="Cambria Math" w:eastAsiaTheme="minorEastAsia" w:hAnsi="Cambria Math" w:cs="Times New Roman"/>
                          <w:bCs/>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π</m:t>
                      </m:r>
                    </m:den>
                  </m:f>
                </m:e>
              </m:d>
            </m:e>
            <m:sup>
              <m:r>
                <w:rPr>
                  <w:rFonts w:ascii="Cambria Math" w:eastAsiaTheme="minorEastAsia" w:hAnsi="Cambria Math" w:cs="Times New Roman"/>
                  <w:sz w:val="26"/>
                  <w:szCs w:val="26"/>
                </w:rPr>
                <m:t>(2/3)</m:t>
              </m:r>
            </m:sup>
          </m:sSup>
          <m:sSup>
            <m:sSupPr>
              <m:ctrlPr>
                <w:rPr>
                  <w:rFonts w:ascii="Cambria Math" w:eastAsiaTheme="minorEastAsia" w:hAnsi="Cambria Math" w:cs="Times New Roman"/>
                  <w:bCs/>
                  <w:i/>
                  <w:sz w:val="26"/>
                  <w:szCs w:val="26"/>
                </w:rPr>
              </m:ctrlPr>
            </m:sSupPr>
            <m:e>
              <m:r>
                <w:rPr>
                  <w:rFonts w:ascii="Cambria Math" w:eastAsiaTheme="minorEastAsia" w:hAnsi="Cambria Math" w:cs="Times New Roman"/>
                  <w:sz w:val="26"/>
                  <w:szCs w:val="26"/>
                </w:rPr>
                <m:t>n</m:t>
              </m:r>
            </m:e>
            <m:sup>
              <m:r>
                <w:rPr>
                  <w:rFonts w:ascii="Cambria Math" w:eastAsiaTheme="minorEastAsia" w:hAnsi="Cambria Math" w:cs="Times New Roman"/>
                  <w:sz w:val="26"/>
                  <w:szCs w:val="26"/>
                </w:rPr>
                <m:t>(2/3 )</m:t>
              </m:r>
            </m:sup>
          </m:sSup>
          <m:r>
            <w:rPr>
              <w:rFonts w:ascii="Cambria Math" w:eastAsiaTheme="minorEastAsia" w:hAnsi="Cambria Math" w:cs="Times New Roman"/>
              <w:sz w:val="26"/>
              <w:szCs w:val="26"/>
            </w:rPr>
            <m:t xml:space="preserve"> Joules</m:t>
          </m:r>
        </m:oMath>
      </m:oMathPara>
    </w:p>
    <w:p w:rsidR="00D77288" w:rsidRPr="003C733B" w:rsidRDefault="00D77288" w:rsidP="00D77288">
      <w:pPr>
        <w:spacing w:before="0" w:line="360" w:lineRule="auto"/>
        <w:ind w:left="-187"/>
        <w:jc w:val="both"/>
        <w:rPr>
          <w:rFonts w:ascii="Cambria" w:eastAsiaTheme="minorEastAsia" w:hAnsi="Cambria" w:cs="Times New Roman"/>
          <w:sz w:val="24"/>
          <w:szCs w:val="24"/>
        </w:rPr>
      </w:pPr>
      <w:r w:rsidRPr="003C733B">
        <w:rPr>
          <w:rFonts w:ascii="Cambria" w:eastAsiaTheme="minorEastAsia" w:hAnsi="Cambria" w:cs="Times New Roman"/>
          <w:sz w:val="24"/>
          <w:szCs w:val="24"/>
        </w:rPr>
        <w:t>The first term in the above equation is a constant and is equal to 5.85</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-38</m:t>
            </m:r>
          </m:sup>
        </m:sSup>
        <m:r>
          <w:rPr>
            <w:rFonts w:ascii="Cambria Math" w:eastAsiaTheme="minorEastAsia" w:hAnsi="Cambria Math" w:cs="Times New Roman"/>
            <w:sz w:val="24"/>
            <w:szCs w:val="24"/>
          </w:rPr>
          <m:t>.</m:t>
        </m:r>
      </m:oMath>
    </w:p>
    <w:p w:rsidR="00D77288" w:rsidRPr="003C733B" w:rsidRDefault="00D77288" w:rsidP="00D77288">
      <w:pPr>
        <w:spacing w:before="0" w:line="360" w:lineRule="auto"/>
        <w:ind w:left="-187"/>
        <w:jc w:val="both"/>
        <w:rPr>
          <w:rFonts w:ascii="Cambria" w:eastAsiaTheme="minorEastAsia" w:hAnsi="Cambria" w:cs="Times New Roman"/>
          <w:sz w:val="24"/>
          <w:szCs w:val="24"/>
        </w:rPr>
      </w:pPr>
      <w:r w:rsidRPr="003C733B">
        <w:rPr>
          <w:rFonts w:ascii="Cambria" w:eastAsiaTheme="minorEastAsia" w:hAnsi="Cambria" w:cs="Times New Roman"/>
          <w:sz w:val="24"/>
          <w:szCs w:val="24"/>
        </w:rPr>
        <w:t>Eq. (5) is the expression for Fermi energy of an electron in a material at</w:t>
      </w:r>
      <m:oMath>
        <m:r>
          <w:rPr>
            <w:rFonts w:ascii="Cambria Math" w:eastAsiaTheme="minorEastAsia" w:hAnsi="Cambria Math" w:cs="Times New Roman"/>
            <w:sz w:val="24"/>
            <w:szCs w:val="24"/>
          </w:rPr>
          <m:t xml:space="preserve"> T=0K</m:t>
        </m:r>
      </m:oMath>
      <w:r w:rsidRPr="003C733B">
        <w:rPr>
          <w:rFonts w:ascii="Cambria" w:eastAsiaTheme="minorEastAsia" w:hAnsi="Cambria" w:cs="Times New Roman"/>
          <w:sz w:val="24"/>
          <w:szCs w:val="24"/>
        </w:rPr>
        <w:t>.</w:t>
      </w:r>
    </w:p>
    <w:p w:rsidR="00D77288" w:rsidRPr="00D87DCE" w:rsidRDefault="00D77288" w:rsidP="00D77288">
      <w:pPr>
        <w:spacing w:before="0" w:line="360" w:lineRule="auto"/>
        <w:ind w:left="-187"/>
        <w:jc w:val="both"/>
        <w:rPr>
          <w:rFonts w:ascii="Cambria" w:eastAsiaTheme="minorEastAsia" w:hAnsi="Cambria" w:cs="Times New Roman"/>
          <w:sz w:val="24"/>
          <w:szCs w:val="24"/>
        </w:rPr>
      </w:pPr>
      <w:r w:rsidRPr="003C733B">
        <w:rPr>
          <w:rFonts w:ascii="Cambria" w:eastAsiaTheme="minorEastAsia" w:hAnsi="Cambria" w:cs="Times New Roman"/>
          <w:sz w:val="24"/>
          <w:szCs w:val="24"/>
        </w:rPr>
        <w:t xml:space="preserve">This shows that the Fermi energy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0</m:t>
                </m:r>
              </m:sub>
            </m:sSub>
          </m:sub>
        </m:sSub>
      </m:oMath>
      <w:r w:rsidRPr="003C733B">
        <w:rPr>
          <w:rFonts w:ascii="Cambria" w:eastAsiaTheme="minorEastAsia" w:hAnsi="Cambria" w:cs="Times New Roman"/>
          <w:b/>
          <w:sz w:val="24"/>
          <w:szCs w:val="24"/>
        </w:rPr>
        <w:t xml:space="preserve"> </w:t>
      </w:r>
      <w:r w:rsidRPr="003C733B">
        <w:rPr>
          <w:rFonts w:ascii="Cambria" w:eastAsiaTheme="minorEastAsia" w:hAnsi="Cambria" w:cs="Times New Roman"/>
          <w:sz w:val="24"/>
          <w:szCs w:val="24"/>
        </w:rPr>
        <w:t>depends only on the number of electrons</w:t>
      </w: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n</m:t>
        </m:r>
      </m:oMath>
      <w:r w:rsidRPr="003C733B">
        <w:rPr>
          <w:rFonts w:ascii="Cambria" w:eastAsiaTheme="minorEastAsia" w:hAnsi="Cambria" w:cs="Times New Roman"/>
          <w:sz w:val="24"/>
          <w:szCs w:val="24"/>
        </w:rPr>
        <w:t>.</w:t>
      </w:r>
    </w:p>
    <w:p w:rsidR="00D77288" w:rsidRDefault="00D77288" w:rsidP="00A32408">
      <w:pPr>
        <w:spacing w:line="360" w:lineRule="auto"/>
        <w:rPr>
          <w:rFonts w:ascii="Cambria Math" w:eastAsiaTheme="minorEastAsia" w:hAnsi="Cambria Math" w:cs="Times New Roman"/>
          <w:b/>
          <w:sz w:val="26"/>
          <w:szCs w:val="26"/>
        </w:rPr>
      </w:pPr>
    </w:p>
    <w:p w:rsidR="00A32408" w:rsidRDefault="00A3240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Fermi factor</w:t>
      </w:r>
      <m:oMath>
        <m:r>
          <m:rPr>
            <m:sty m:val="bi"/>
          </m:rPr>
          <w:rPr>
            <w:rFonts w:ascii="Cambria Math" w:hAnsi="Cambria Math"/>
            <w:color w:val="auto"/>
            <w:w w:val="115"/>
            <w:sz w:val="26"/>
            <w:szCs w:val="26"/>
            <w:u w:val="single"/>
          </w:rPr>
          <m:t xml:space="preserve"> [f</m:t>
        </m:r>
        <m:d>
          <m:dPr>
            <m:ctrlPr>
              <w:rPr>
                <w:rFonts w:ascii="Cambria Math" w:hAnsi="Cambria Math"/>
                <w:b/>
                <w:i/>
                <w:color w:val="auto"/>
                <w:w w:val="115"/>
                <w:sz w:val="26"/>
                <w:szCs w:val="26"/>
                <w:u w:val="single"/>
              </w:rPr>
            </m:ctrlPr>
          </m:dPr>
          <m:e>
            <m:r>
              <m:rPr>
                <m:sty m:val="bi"/>
              </m:rPr>
              <w:rPr>
                <w:rFonts w:ascii="Cambria Math" w:hAnsi="Cambria Math"/>
                <w:color w:val="auto"/>
                <w:w w:val="115"/>
                <w:sz w:val="26"/>
                <w:szCs w:val="26"/>
                <w:u w:val="single"/>
              </w:rPr>
              <m:t>E</m:t>
            </m:r>
          </m:e>
        </m:d>
        <m:r>
          <m:rPr>
            <m:sty m:val="bi"/>
          </m:rPr>
          <w:rPr>
            <w:rFonts w:ascii="Cambria Math" w:hAnsi="Cambria Math"/>
            <w:color w:val="auto"/>
            <w:w w:val="115"/>
            <w:sz w:val="26"/>
            <w:szCs w:val="26"/>
            <w:u w:val="single"/>
          </w:rPr>
          <m:t>]</m:t>
        </m:r>
      </m:oMath>
      <w:r w:rsidRPr="00080BBF">
        <w:rPr>
          <w:rFonts w:ascii="Cambria Math" w:hAnsi="Cambria Math"/>
          <w:b/>
          <w:i/>
          <w:color w:val="auto"/>
          <w:w w:val="115"/>
          <w:sz w:val="26"/>
          <w:szCs w:val="26"/>
          <w:u w:val="single"/>
        </w:rPr>
        <w:t>:</w:t>
      </w:r>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The probability </w:t>
      </w:r>
      <m:oMath>
        <m:r>
          <w:rPr>
            <w:rFonts w:ascii="Cambria Math" w:eastAsiaTheme="minorEastAsia" w:hAnsi="Cambria Math" w:cs="Times New Roman"/>
            <w:sz w:val="24"/>
            <w:szCs w:val="24"/>
          </w:rPr>
          <m:t>f(E)</m:t>
        </m:r>
      </m:oMath>
      <w:r w:rsidRPr="008D79E2">
        <w:rPr>
          <w:rFonts w:ascii="Cambria Math" w:eastAsiaTheme="minorEastAsia" w:hAnsi="Cambria Math" w:cs="Times New Roman"/>
          <w:sz w:val="24"/>
          <w:szCs w:val="24"/>
        </w:rPr>
        <w:t xml:space="preserve"> that a given energy state with energy E is occupied at a steady temperature T is given by</w:t>
      </w:r>
    </w:p>
    <w:p w:rsidR="00D77288" w:rsidRPr="008D79E2" w:rsidRDefault="00D77288" w:rsidP="00D77288">
      <w:pPr>
        <w:spacing w:before="0" w:line="360" w:lineRule="auto"/>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num>
                    <m:den>
                      <m:r>
                        <m:rPr>
                          <m:sty m:val="bi"/>
                        </m:rPr>
                        <w:rPr>
                          <w:rFonts w:ascii="Cambria Math" w:eastAsiaTheme="minorEastAsia" w:hAnsi="Cambria Math" w:cs="Times New Roman"/>
                          <w:sz w:val="24"/>
                          <w:szCs w:val="24"/>
                        </w:rPr>
                        <m:t>kT</m:t>
                      </m:r>
                    </m:den>
                  </m:f>
                </m:sup>
              </m:sSup>
              <m:r>
                <m:rPr>
                  <m:sty m:val="bi"/>
                </m:rPr>
                <w:rPr>
                  <w:rFonts w:ascii="Cambria Math" w:eastAsiaTheme="minorEastAsia" w:hAnsi="Cambria Math" w:cs="Times New Roman"/>
                  <w:sz w:val="24"/>
                  <w:szCs w:val="24"/>
                </w:rPr>
                <m:t>+1</m:t>
              </m:r>
            </m:den>
          </m:f>
        </m:oMath>
      </m:oMathPara>
    </w:p>
    <w:p w:rsidR="00D77288" w:rsidRPr="00C14CBB" w:rsidRDefault="00D77288" w:rsidP="00D77288">
      <w:pPr>
        <w:spacing w:line="360" w:lineRule="auto"/>
        <w:rPr>
          <w:rFonts w:ascii="Cambria Math" w:eastAsiaTheme="minorEastAsia" w:hAnsi="Cambria Math" w:cs="Arabic Typesetting"/>
          <w:i/>
          <w:sz w:val="24"/>
          <w:szCs w:val="24"/>
        </w:rPr>
      </w:pPr>
      <w:r w:rsidRPr="008D79E2">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f(E)</m:t>
        </m:r>
      </m:oMath>
      <w:r w:rsidRPr="008D79E2">
        <w:rPr>
          <w:rFonts w:ascii="Cambria Math" w:eastAsiaTheme="minorEastAsia" w:hAnsi="Cambria Math" w:cs="Times New Roman"/>
          <w:sz w:val="24"/>
          <w:szCs w:val="24"/>
        </w:rPr>
        <w:t xml:space="preserve"> is the Fermi factor and defined as </w:t>
      </w:r>
      <w:r w:rsidR="003D5003">
        <w:rPr>
          <w:rFonts w:ascii="Cambria Math" w:eastAsiaTheme="minorEastAsia" w:hAnsi="Cambria Math" w:cs="Arabic Typesetting"/>
          <w:i/>
          <w:sz w:val="24"/>
          <w:szCs w:val="24"/>
        </w:rPr>
        <w:t xml:space="preserve">“Probability of occupation of any </w:t>
      </w:r>
      <w:r w:rsidRPr="008D79E2">
        <w:rPr>
          <w:rFonts w:ascii="Cambria Math" w:eastAsiaTheme="minorEastAsia" w:hAnsi="Cambria Math" w:cs="Arabic Typesetting"/>
          <w:i/>
          <w:sz w:val="24"/>
          <w:szCs w:val="24"/>
        </w:rPr>
        <w:t>given energy state for a material in thermal equilibrium”</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Dependence of Fermi-Factor on temperature and Effect on occupation of Energy level:</w:t>
      </w:r>
    </w:p>
    <w:p w:rsidR="00D77288" w:rsidRPr="008D79E2" w:rsidRDefault="00D77288" w:rsidP="00D77288">
      <w:pPr>
        <w:spacing w:line="360" w:lineRule="auto"/>
        <w:rPr>
          <w:rFonts w:ascii="Cambria Math" w:eastAsiaTheme="minorEastAsia" w:hAnsi="Cambria Math" w:cs="Times New Roman"/>
          <w:sz w:val="24"/>
          <w:szCs w:val="24"/>
        </w:rPr>
      </w:pPr>
      <w:r>
        <w:rPr>
          <w:rFonts w:ascii="Cambria Math" w:eastAsiaTheme="minorEastAsia" w:hAnsi="Cambria Math" w:cs="Times New Roman"/>
          <w:noProof/>
          <w:sz w:val="24"/>
          <w:szCs w:val="24"/>
        </w:rPr>
        <w:drawing>
          <wp:anchor distT="0" distB="0" distL="114300" distR="114300" simplePos="0" relativeHeight="251701760" behindDoc="0" locked="0" layoutInCell="1" allowOverlap="1">
            <wp:simplePos x="0" y="0"/>
            <wp:positionH relativeFrom="column">
              <wp:posOffset>1781810</wp:posOffset>
            </wp:positionH>
            <wp:positionV relativeFrom="paragraph">
              <wp:posOffset>352425</wp:posOffset>
            </wp:positionV>
            <wp:extent cx="2678430" cy="1860550"/>
            <wp:effectExtent l="0" t="0" r="7620" b="6350"/>
            <wp:wrapThrough wrapText="bothSides">
              <wp:wrapPolygon edited="0">
                <wp:start x="0" y="0"/>
                <wp:lineTo x="0" y="21453"/>
                <wp:lineTo x="21508" y="21453"/>
                <wp:lineTo x="21508"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8430" cy="1860550"/>
                    </a:xfrm>
                    <a:prstGeom prst="rect">
                      <a:avLst/>
                    </a:prstGeom>
                    <a:noFill/>
                    <a:ln>
                      <a:noFill/>
                    </a:ln>
                  </pic:spPr>
                </pic:pic>
              </a:graphicData>
            </a:graphic>
          </wp:anchor>
        </w:drawing>
      </w:r>
      <w:r w:rsidRPr="008D79E2">
        <w:rPr>
          <w:rFonts w:ascii="Cambria Math" w:eastAsiaTheme="minorEastAsia" w:hAnsi="Cambria Math" w:cs="Times New Roman"/>
          <w:sz w:val="24"/>
          <w:szCs w:val="24"/>
        </w:rPr>
        <w:t>The dependence of Fermi-Factor on temperature and the effect on occupancy of energy levels is shown in the figure.</w:t>
      </w:r>
    </w:p>
    <w:p w:rsidR="00D77288" w:rsidRPr="008D79E2" w:rsidRDefault="00D77288" w:rsidP="00D77288">
      <w:pPr>
        <w:spacing w:line="360" w:lineRule="auto"/>
        <w:rPr>
          <w:rFonts w:ascii="Cambria Math" w:eastAsiaTheme="minorEastAsia" w:hAnsi="Cambria Math" w:cs="Times New Roman"/>
          <w:sz w:val="24"/>
          <w:szCs w:val="24"/>
        </w:rPr>
      </w:pPr>
    </w:p>
    <w:p w:rsidR="00D77288" w:rsidRPr="008D79E2" w:rsidRDefault="00D77288" w:rsidP="00D77288">
      <w:pPr>
        <w:spacing w:line="360" w:lineRule="auto"/>
        <w:rPr>
          <w:rFonts w:ascii="Cambria Math" w:eastAsiaTheme="minorEastAsia" w:hAnsi="Cambria Math" w:cs="Times New Roman"/>
          <w:sz w:val="24"/>
          <w:szCs w:val="24"/>
        </w:rPr>
      </w:pPr>
    </w:p>
    <w:p w:rsidR="00D77288" w:rsidRDefault="00D77288" w:rsidP="00D77288">
      <w:pPr>
        <w:spacing w:line="360" w:lineRule="auto"/>
        <w:rPr>
          <w:rFonts w:ascii="Cambria Math" w:eastAsiaTheme="minorEastAsia" w:hAnsi="Cambria Math" w:cs="Times New Roman"/>
          <w:sz w:val="24"/>
          <w:szCs w:val="24"/>
        </w:rPr>
      </w:pPr>
    </w:p>
    <w:p w:rsidR="00D77288" w:rsidRPr="008D79E2" w:rsidRDefault="00D77288" w:rsidP="00D77288">
      <w:pPr>
        <w:spacing w:line="360" w:lineRule="auto"/>
        <w:rPr>
          <w:rFonts w:ascii="Cambria Math" w:eastAsiaTheme="minorEastAsia" w:hAnsi="Cambria Math" w:cs="Times New Roman"/>
          <w:sz w:val="24"/>
          <w:szCs w:val="24"/>
        </w:rPr>
      </w:pPr>
    </w:p>
    <w:p w:rsidR="00D77288" w:rsidRPr="00560945" w:rsidRDefault="00D77288" w:rsidP="003610B5">
      <w:pPr>
        <w:pStyle w:val="ListParagraph"/>
        <w:numPr>
          <w:ilvl w:val="0"/>
          <w:numId w:val="72"/>
        </w:numPr>
        <w:spacing w:before="0" w:after="160" w:line="360" w:lineRule="auto"/>
        <w:ind w:left="270" w:hanging="270"/>
        <w:rPr>
          <w:rFonts w:ascii="Cambria Math" w:eastAsiaTheme="minorEastAsia" w:hAnsi="Cambria Math" w:cs="Times New Roman"/>
          <w:b/>
          <w:i/>
          <w:sz w:val="24"/>
          <w:szCs w:val="24"/>
          <w:u w:val="single"/>
        </w:rPr>
      </w:pPr>
      <w:r w:rsidRPr="00560945">
        <w:rPr>
          <w:rFonts w:ascii="Cambria Math" w:eastAsiaTheme="minorEastAsia" w:hAnsi="Cambria Math" w:cs="Times New Roman"/>
          <w:b/>
          <w:i/>
          <w:sz w:val="24"/>
          <w:szCs w:val="24"/>
          <w:u w:val="single"/>
        </w:rPr>
        <w:t xml:space="preserve">Probability of occupation for </w:t>
      </w:r>
      <m:oMath>
        <m:r>
          <m:rPr>
            <m:sty m:val="bi"/>
          </m:rPr>
          <w:rPr>
            <w:rFonts w:ascii="Cambria Math" w:eastAsiaTheme="minorEastAsia" w:hAnsi="Cambria Math" w:cs="Times New Roman"/>
            <w:sz w:val="24"/>
            <w:szCs w:val="24"/>
            <w:u w:val="single"/>
          </w:rPr>
          <m:t>E</m:t>
        </m:r>
        <m:r>
          <w:rPr>
            <w:rFonts w:ascii="Cambria Math" w:eastAsiaTheme="minorEastAsia" w:hAnsi="Cambria Math" w:cs="Times New Roman"/>
            <w:sz w:val="24"/>
            <w:szCs w:val="24"/>
            <w:u w:val="single"/>
          </w:rPr>
          <m:t>&lt;</m:t>
        </m:r>
        <m:sSub>
          <m:sSubPr>
            <m:ctrlPr>
              <w:rPr>
                <w:rFonts w:ascii="Cambria Math" w:eastAsiaTheme="minorEastAsia" w:hAnsi="Cambria Math" w:cs="Times New Roman"/>
                <w:b/>
                <w:i/>
                <w:sz w:val="24"/>
                <w:szCs w:val="24"/>
                <w:u w:val="single"/>
              </w:rPr>
            </m:ctrlPr>
          </m:sSubPr>
          <m:e>
            <m:r>
              <m:rPr>
                <m:sty m:val="bi"/>
              </m:rPr>
              <w:rPr>
                <w:rFonts w:ascii="Cambria Math" w:eastAsiaTheme="minorEastAsia" w:hAnsi="Cambria Math" w:cs="Times New Roman"/>
                <w:sz w:val="24"/>
                <w:szCs w:val="24"/>
                <w:u w:val="single"/>
              </w:rPr>
              <m:t>E</m:t>
            </m:r>
          </m:e>
          <m:sub>
            <m:r>
              <m:rPr>
                <m:sty m:val="bi"/>
              </m:rPr>
              <w:rPr>
                <w:rFonts w:ascii="Cambria Math" w:eastAsiaTheme="minorEastAsia" w:hAnsi="Cambria Math" w:cs="Times New Roman"/>
                <w:sz w:val="24"/>
                <w:szCs w:val="24"/>
                <w:u w:val="single"/>
              </w:rPr>
              <m:t>F</m:t>
            </m:r>
          </m:sub>
        </m:sSub>
        <m:r>
          <m:rPr>
            <m:sty m:val="bi"/>
          </m:rPr>
          <w:rPr>
            <w:rFonts w:ascii="Cambria Math" w:eastAsiaTheme="minorEastAsia" w:hAnsi="Cambria Math" w:cs="Times New Roman"/>
            <w:sz w:val="24"/>
            <w:szCs w:val="24"/>
            <w:u w:val="single"/>
          </w:rPr>
          <m:t xml:space="preserve"> at T=0:</m:t>
        </m:r>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When  </w:t>
      </w:r>
      <m:oMath>
        <m:r>
          <w:rPr>
            <w:rFonts w:ascii="Cambria Math" w:eastAsiaTheme="minorEastAsia" w:hAnsi="Cambria Math" w:cs="Times New Roman"/>
            <w:sz w:val="24"/>
            <w:szCs w:val="24"/>
          </w:rPr>
          <m:t xml:space="preserve">T=0  and  </m:t>
        </m:r>
        <m:r>
          <m:rPr>
            <m:sty m:val="bi"/>
          </m:rPr>
          <w:rPr>
            <w:rFonts w:ascii="Cambria Math" w:eastAsiaTheme="minorEastAsia" w:hAnsi="Cambria Math" w:cs="Times New Roman"/>
            <w:sz w:val="24"/>
            <w:szCs w:val="24"/>
          </w:rPr>
          <m:t>E</m:t>
        </m:r>
        <m:r>
          <w:rPr>
            <w:rFonts w:ascii="Cambria Math" w:eastAsiaTheme="minorEastAsia" w:hAnsi="Cambria Math" w:cs="Times New Roman"/>
            <w:sz w:val="24"/>
            <w:szCs w:val="24"/>
          </w:rPr>
          <m:t>&lt;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we have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kT</m:t>
                    </m:r>
                  </m:den>
                </m:f>
              </m:sup>
            </m:sSup>
            <m:r>
              <w:rPr>
                <w:rFonts w:ascii="Cambria Math" w:eastAsiaTheme="minorEastAsia" w:hAnsi="Cambria Math" w:cs="Times New Roman"/>
                <w:sz w:val="24"/>
                <w:szCs w:val="24"/>
              </w:rPr>
              <m:t>+1</m:t>
            </m:r>
          </m:den>
        </m:f>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0+1</m:t>
            </m:r>
          </m:den>
        </m:f>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m:oMathPara>
        <m:oMath>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=1  for  E</m:t>
          </m:r>
          <m:r>
            <w:rPr>
              <w:rFonts w:ascii="Cambria Math" w:eastAsiaTheme="minorEastAsia" w:hAnsi="Cambria Math" w:cs="Times New Roman"/>
              <w:sz w:val="24"/>
              <w:szCs w:val="24"/>
            </w:rPr>
            <m:t>&lt;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 xml:space="preserve">  </m:t>
          </m:r>
        </m:oMath>
      </m:oMathPara>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Here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 xml:space="preserve">=1 </m:t>
        </m:r>
      </m:oMath>
      <w:r w:rsidRPr="008D79E2">
        <w:rPr>
          <w:rFonts w:ascii="Cambria Math" w:eastAsiaTheme="minorEastAsia" w:hAnsi="Cambria Math" w:cs="Times New Roman"/>
          <w:sz w:val="24"/>
          <w:szCs w:val="24"/>
        </w:rPr>
        <w:t xml:space="preserve">means the energy level is certainly occupied and </w:t>
      </w:r>
      <m:oMath>
        <m:r>
          <m:rPr>
            <m:sty m:val="bi"/>
          </m:rPr>
          <w:rPr>
            <w:rFonts w:ascii="Cambria Math" w:eastAsiaTheme="minorEastAsia" w:hAnsi="Cambria Math" w:cs="Times New Roman"/>
            <w:sz w:val="24"/>
            <w:szCs w:val="24"/>
          </w:rPr>
          <m:t>E</m:t>
        </m:r>
        <m:r>
          <w:rPr>
            <w:rFonts w:ascii="Cambria Math" w:eastAsiaTheme="minorEastAsia" w:hAnsi="Cambria Math" w:cs="Times New Roman"/>
            <w:sz w:val="24"/>
            <w:szCs w:val="24"/>
          </w:rPr>
          <m:t>&lt;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oMath>
      <w:r w:rsidRPr="008D79E2">
        <w:rPr>
          <w:rFonts w:ascii="Cambria Math" w:eastAsiaTheme="minorEastAsia" w:hAnsi="Cambria Math" w:cs="Times New Roman"/>
          <w:b/>
          <w:sz w:val="24"/>
          <w:szCs w:val="24"/>
        </w:rPr>
        <w:t xml:space="preserve"> </w:t>
      </w:r>
      <w:r w:rsidRPr="008D79E2">
        <w:rPr>
          <w:rFonts w:ascii="Cambria Math" w:eastAsiaTheme="minorEastAsia" w:hAnsi="Cambria Math" w:cs="Times New Roman"/>
          <w:sz w:val="24"/>
          <w:szCs w:val="24"/>
        </w:rPr>
        <w:t xml:space="preserve">applies to all energy levels below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oMath>
    </w:p>
    <w:p w:rsidR="00D77288" w:rsidRPr="008D79E2" w:rsidRDefault="00D77288" w:rsidP="00D77288">
      <w:pPr>
        <w:pStyle w:val="ListParagraph"/>
        <w:spacing w:line="360" w:lineRule="auto"/>
        <w:ind w:left="270"/>
        <w:rPr>
          <w:rFonts w:ascii="Cambria Math" w:eastAsiaTheme="minorEastAsia" w:hAnsi="Cambria Math" w:cs="Andalus"/>
          <w:sz w:val="24"/>
          <w:szCs w:val="24"/>
        </w:rPr>
      </w:pPr>
      <m:oMath>
        <m:r>
          <w:rPr>
            <w:rFonts w:ascii="Cambria Math" w:eastAsiaTheme="minorEastAsia" w:hAnsi="Cambria Math" w:cs="Andalus"/>
            <w:sz w:val="24"/>
            <w:szCs w:val="24"/>
          </w:rPr>
          <m:t xml:space="preserve">∴At T=0, </m:t>
        </m:r>
        <m:r>
          <m:rPr>
            <m:sty m:val="bi"/>
          </m:rPr>
          <w:rPr>
            <w:rFonts w:ascii="Cambria Math" w:eastAsiaTheme="minorEastAsia" w:hAnsi="Cambria Math" w:cs="Times New Roman"/>
            <w:sz w:val="24"/>
            <w:szCs w:val="24"/>
          </w:rPr>
          <m:t>E</m:t>
        </m:r>
        <m:r>
          <w:rPr>
            <w:rFonts w:ascii="Cambria Math" w:eastAsiaTheme="minorEastAsia" w:hAnsi="Cambria Math" w:cs="Times New Roman"/>
            <w:sz w:val="24"/>
            <w:szCs w:val="24"/>
          </w:rPr>
          <m:t>&lt;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r>
          <w:rPr>
            <w:rFonts w:ascii="Cambria Math" w:eastAsiaTheme="minorEastAsia" w:hAnsi="Cambria Math" w:cs="Andalus"/>
            <w:sz w:val="24"/>
            <w:szCs w:val="24"/>
          </w:rPr>
          <m:t xml:space="preserve">  All the energy levels below the fermi level are occupied</m:t>
        </m:r>
      </m:oMath>
      <w:r w:rsidRPr="008D79E2">
        <w:rPr>
          <w:rFonts w:ascii="Cambria Math" w:eastAsiaTheme="minorEastAsia" w:hAnsi="Cambria Math" w:cs="Andalus"/>
          <w:sz w:val="24"/>
          <w:szCs w:val="24"/>
        </w:rPr>
        <w:t xml:space="preserve"> </w:t>
      </w:r>
    </w:p>
    <w:p w:rsidR="00D77288" w:rsidRPr="00560945" w:rsidRDefault="00D77288" w:rsidP="003610B5">
      <w:pPr>
        <w:pStyle w:val="ListParagraph"/>
        <w:numPr>
          <w:ilvl w:val="0"/>
          <w:numId w:val="72"/>
        </w:numPr>
        <w:spacing w:before="0" w:after="160" w:line="360" w:lineRule="auto"/>
        <w:ind w:left="270" w:hanging="270"/>
        <w:rPr>
          <w:rFonts w:ascii="Cambria Math" w:eastAsiaTheme="minorEastAsia" w:hAnsi="Cambria Math" w:cs="Times New Roman"/>
          <w:b/>
          <w:i/>
          <w:sz w:val="24"/>
          <w:szCs w:val="24"/>
          <w:u w:val="single"/>
        </w:rPr>
      </w:pPr>
      <w:r w:rsidRPr="00560945">
        <w:rPr>
          <w:rFonts w:ascii="Cambria Math" w:eastAsiaTheme="minorEastAsia" w:hAnsi="Cambria Math" w:cs="Times New Roman"/>
          <w:b/>
          <w:i/>
          <w:sz w:val="24"/>
          <w:szCs w:val="24"/>
          <w:u w:val="single"/>
        </w:rPr>
        <w:t xml:space="preserve">Probability of occupation for </w:t>
      </w:r>
      <m:oMath>
        <m:sSub>
          <m:sSubPr>
            <m:ctrlPr>
              <w:rPr>
                <w:rFonts w:ascii="Cambria Math" w:eastAsiaTheme="minorEastAsia" w:hAnsi="Cambria Math" w:cs="Times New Roman"/>
                <w:b/>
                <w:i/>
                <w:sz w:val="24"/>
                <w:szCs w:val="24"/>
                <w:u w:val="single"/>
              </w:rPr>
            </m:ctrlPr>
          </m:sSubPr>
          <m:e>
            <m:r>
              <m:rPr>
                <m:sty m:val="bi"/>
              </m:rPr>
              <w:rPr>
                <w:rFonts w:ascii="Cambria Math" w:eastAsiaTheme="minorEastAsia" w:hAnsi="Cambria Math" w:cs="Times New Roman"/>
                <w:sz w:val="24"/>
                <w:szCs w:val="24"/>
                <w:u w:val="single"/>
              </w:rPr>
              <m:t>E</m:t>
            </m:r>
            <m:r>
              <w:rPr>
                <w:rFonts w:ascii="Cambria Math" w:eastAsiaTheme="minorEastAsia" w:hAnsi="Cambria Math" w:cs="Times New Roman"/>
                <w:sz w:val="24"/>
                <w:szCs w:val="24"/>
                <w:u w:val="single"/>
              </w:rPr>
              <m:t>&gt;E</m:t>
            </m:r>
          </m:e>
          <m:sub>
            <m:r>
              <m:rPr>
                <m:sty m:val="bi"/>
              </m:rPr>
              <w:rPr>
                <w:rFonts w:ascii="Cambria Math" w:eastAsiaTheme="minorEastAsia" w:hAnsi="Cambria Math" w:cs="Times New Roman"/>
                <w:sz w:val="24"/>
                <w:szCs w:val="24"/>
                <w:u w:val="single"/>
              </w:rPr>
              <m:t>F</m:t>
            </m:r>
          </m:sub>
        </m:sSub>
        <m:r>
          <m:rPr>
            <m:sty m:val="bi"/>
          </m:rPr>
          <w:rPr>
            <w:rFonts w:ascii="Cambria Math" w:eastAsiaTheme="minorEastAsia" w:hAnsi="Cambria Math" w:cs="Times New Roman"/>
            <w:sz w:val="24"/>
            <w:szCs w:val="24"/>
            <w:u w:val="single"/>
          </w:rPr>
          <m:t xml:space="preserve">  at T=0</m:t>
        </m:r>
        <m:r>
          <m:rPr>
            <m:sty m:val="bi"/>
          </m:rPr>
          <w:rPr>
            <w:rFonts w:ascii="Cambria Math" w:eastAsiaTheme="minorEastAsia" w:hAnsi="Cambria Math" w:cs="Times New Roman"/>
            <w:sz w:val="24"/>
            <w:szCs w:val="24"/>
            <w:u w:val="single"/>
          </w:rPr>
          <m:t>K:</m:t>
        </m:r>
      </m:oMath>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b/>
          <w:sz w:val="24"/>
          <w:szCs w:val="24"/>
        </w:rPr>
        <w:tab/>
      </w:r>
      <m:oMath>
        <m:r>
          <w:rPr>
            <w:rFonts w:ascii="Cambria Math" w:eastAsiaTheme="minorEastAsia" w:hAnsi="Cambria Math" w:cs="Times New Roman"/>
            <w:sz w:val="24"/>
            <w:szCs w:val="24"/>
          </w:rPr>
          <m:t xml:space="preserve">When T=0,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E&gt;E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oMath>
      <w:r w:rsidRPr="008D79E2">
        <w:rPr>
          <w:rFonts w:ascii="Cambria Math" w:eastAsiaTheme="minorEastAsia" w:hAnsi="Cambria Math" w:cs="Times New Roman"/>
          <w:sz w:val="24"/>
          <w:szCs w:val="24"/>
        </w:rPr>
        <w:t xml:space="preserve"> </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t>
            </m:r>
          </m:den>
        </m:f>
      </m:oMath>
      <w:r w:rsidRPr="008D79E2">
        <w:rPr>
          <w:rFonts w:ascii="Cambria Math" w:eastAsiaTheme="minorEastAsia" w:hAnsi="Cambria Math" w:cs="Times New Roman"/>
          <w:sz w:val="24"/>
          <w:szCs w:val="24"/>
        </w:rPr>
        <w:t xml:space="preserve"> </w:t>
      </w:r>
    </w:p>
    <w:p w:rsidR="00D77288" w:rsidRPr="008D79E2" w:rsidRDefault="00D77288" w:rsidP="00D77288">
      <w:pPr>
        <w:pStyle w:val="ListParagraph"/>
        <w:spacing w:line="360" w:lineRule="auto"/>
        <w:ind w:left="270"/>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                                                   </w:t>
      </w:r>
      <w:r w:rsidRPr="008D79E2">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 xml:space="preserve">=0  for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r>
              <w:rPr>
                <w:rFonts w:ascii="Cambria Math" w:eastAsiaTheme="minorEastAsia" w:hAnsi="Cambria Math" w:cs="Times New Roman"/>
                <w:sz w:val="24"/>
                <w:szCs w:val="24"/>
              </w:rPr>
              <m:t>&gt;E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 xml:space="preserve">  </m:t>
        </m:r>
      </m:oMath>
      <w:r w:rsidRPr="008D79E2">
        <w:rPr>
          <w:rFonts w:ascii="Cambria Math" w:eastAsiaTheme="minorEastAsia" w:hAnsi="Cambria Math" w:cs="Times New Roman"/>
          <w:b/>
          <w:sz w:val="24"/>
          <w:szCs w:val="24"/>
        </w:rPr>
        <w:t xml:space="preserve"> </w:t>
      </w:r>
    </w:p>
    <w:p w:rsidR="00D77288" w:rsidRPr="003D5003" w:rsidRDefault="00D77288" w:rsidP="003D5003">
      <w:pPr>
        <w:pStyle w:val="ListParagraph"/>
        <w:spacing w:line="360" w:lineRule="auto"/>
        <w:ind w:left="270"/>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∴At T=0,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E&gt;E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All the energy levels above the fermi level are </m:t>
        </m:r>
        <m:r>
          <m:rPr>
            <m:sty m:val="bi"/>
          </m:rPr>
          <w:rPr>
            <w:rFonts w:ascii="Cambria Math" w:eastAsiaTheme="minorEastAsia" w:hAnsi="Cambria Math" w:cs="Times New Roman"/>
            <w:sz w:val="24"/>
            <w:szCs w:val="24"/>
          </w:rPr>
          <m:t>unoccupied</m:t>
        </m:r>
      </m:oMath>
      <w:r w:rsidRPr="008D79E2">
        <w:rPr>
          <w:rFonts w:ascii="Cambria Math" w:eastAsiaTheme="minorEastAsia" w:hAnsi="Cambria Math" w:cs="Times New Roman"/>
          <w:sz w:val="24"/>
          <w:szCs w:val="24"/>
        </w:rPr>
        <w:t xml:space="preserve"> </w:t>
      </w:r>
    </w:p>
    <w:p w:rsidR="00D77288" w:rsidRPr="00560945" w:rsidRDefault="00D77288" w:rsidP="003610B5">
      <w:pPr>
        <w:pStyle w:val="ListParagraph"/>
        <w:numPr>
          <w:ilvl w:val="0"/>
          <w:numId w:val="72"/>
        </w:numPr>
        <w:spacing w:before="0" w:after="160" w:line="360" w:lineRule="auto"/>
        <w:ind w:left="270" w:hanging="270"/>
        <w:rPr>
          <w:rFonts w:ascii="Cambria Math" w:eastAsiaTheme="minorEastAsia" w:hAnsi="Cambria Math" w:cs="Times New Roman"/>
          <w:b/>
          <w:i/>
          <w:sz w:val="24"/>
          <w:szCs w:val="24"/>
          <w:u w:val="single"/>
        </w:rPr>
      </w:pPr>
      <w:r w:rsidRPr="00560945">
        <w:rPr>
          <w:rFonts w:ascii="Cambria Math" w:eastAsiaTheme="minorEastAsia" w:hAnsi="Cambria Math" w:cs="Times New Roman"/>
          <w:b/>
          <w:i/>
          <w:sz w:val="24"/>
          <w:szCs w:val="24"/>
          <w:u w:val="single"/>
        </w:rPr>
        <w:lastRenderedPageBreak/>
        <w:t>Probability of occupation at ordinary temperature.</w:t>
      </w:r>
    </w:p>
    <w:p w:rsidR="00D77288" w:rsidRPr="008D79E2" w:rsidRDefault="00D77288" w:rsidP="00D77288">
      <w:pPr>
        <w:spacing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At ordinary temperature, the value of probability starts reducing from 1 for values of </w:t>
      </w:r>
      <m:oMath>
        <m:r>
          <w:rPr>
            <w:rFonts w:ascii="Cambria Math" w:eastAsiaTheme="minorEastAsia" w:hAnsi="Cambria Math" w:cs="Times New Roman"/>
            <w:sz w:val="24"/>
            <w:szCs w:val="24"/>
          </w:rPr>
          <m:t>E</m:t>
        </m:r>
      </m:oMath>
      <w:r w:rsidRPr="008D79E2">
        <w:rPr>
          <w:rFonts w:ascii="Cambria Math" w:eastAsiaTheme="minorEastAsia" w:hAnsi="Cambria Math" w:cs="Times New Roman"/>
          <w:sz w:val="24"/>
          <w:szCs w:val="24"/>
        </w:rPr>
        <w:t xml:space="preserve"> close to but lesser than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oMath>
      <w:r w:rsidRPr="008D79E2">
        <w:rPr>
          <w:rFonts w:ascii="Cambria Math" w:eastAsiaTheme="minorEastAsia" w:hAnsi="Cambria Math" w:cs="Times New Roman"/>
          <w:sz w:val="24"/>
          <w:szCs w:val="24"/>
        </w:rPr>
        <w:t>.</w:t>
      </w:r>
    </w:p>
    <w:p w:rsidR="00D77288" w:rsidRPr="008D79E2" w:rsidRDefault="00D77288" w:rsidP="00D77288">
      <w:pPr>
        <w:spacing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The value of </w:t>
      </w:r>
      <m:oMath>
        <m:r>
          <w:rPr>
            <w:rFonts w:ascii="Cambria Math" w:eastAsiaTheme="minorEastAsia" w:hAnsi="Cambria Math" w:cs="Times New Roman"/>
            <w:sz w:val="24"/>
            <w:szCs w:val="24"/>
          </w:rPr>
          <m:t>f(E)</m:t>
        </m:r>
      </m:oMath>
      <w:r w:rsidRPr="008D79E2">
        <w:rPr>
          <w:rFonts w:ascii="Cambria Math" w:eastAsiaTheme="minorEastAsia" w:hAnsi="Cambria Math" w:cs="Times New Roman"/>
          <w:sz w:val="24"/>
          <w:szCs w:val="24"/>
        </w:rPr>
        <w:t xml:space="preserve"> becomes ½ 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Cambria Math" w:cs="Times New Roman"/>
                <w:sz w:val="24"/>
                <w:szCs w:val="24"/>
              </w:rPr>
              <m:t>F</m:t>
            </m:r>
          </m:sub>
        </m:sSub>
      </m:oMath>
      <w:r w:rsidRPr="008D79E2">
        <w:rPr>
          <w:rFonts w:ascii="Cambria Math" w:eastAsiaTheme="minorEastAsia" w:hAnsi="Cambria Math" w:cs="Times New Roman"/>
          <w:sz w:val="24"/>
          <w:szCs w:val="24"/>
        </w:rPr>
        <w:t xml:space="preserve">  </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m:oMath>
        <m:r>
          <w:rPr>
            <w:rFonts w:ascii="Cambria Math" w:eastAsiaTheme="minorEastAsia" w:hAnsi="Cambria Math" w:cs="Times New Roman"/>
            <w:sz w:val="24"/>
            <w:szCs w:val="24"/>
          </w:rPr>
          <m:t>∵for 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)/kT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xml:space="preserve">=1 </m:t>
        </m:r>
      </m:oMath>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 </m:t>
        </m:r>
      </m:oMath>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b/>
          <w:sz w:val="24"/>
          <w:szCs w:val="24"/>
        </w:rPr>
        <w:tab/>
      </w:r>
      <w:r w:rsidRPr="008D79E2">
        <w:rPr>
          <w:rFonts w:ascii="Cambria Math" w:eastAsiaTheme="minorEastAsia" w:hAnsi="Cambria Math" w:cs="Times New Roman"/>
          <w:b/>
          <w:sz w:val="24"/>
          <w:szCs w:val="24"/>
        </w:rPr>
        <w:tab/>
      </w:r>
      <w:r w:rsidRPr="008D79E2">
        <w:rPr>
          <w:rFonts w:ascii="Cambria Math" w:eastAsiaTheme="minorEastAsia" w:hAnsi="Cambria Math" w:cs="Times New Roman"/>
          <w:b/>
          <w:sz w:val="24"/>
          <w:szCs w:val="24"/>
        </w:rPr>
        <w:tab/>
      </w:r>
      <w:r w:rsidRPr="008D79E2">
        <w:rPr>
          <w:rFonts w:ascii="Cambria Math" w:eastAsiaTheme="minorEastAsia" w:hAnsi="Cambria Math" w:cs="Times New Roman"/>
          <w:b/>
          <w:sz w:val="24"/>
          <w:szCs w:val="24"/>
        </w:rPr>
        <w:tab/>
      </w:r>
      <w:r w:rsidRPr="008D79E2">
        <w:rPr>
          <w:rFonts w:ascii="Cambria Math" w:eastAsiaTheme="minorEastAsia" w:hAnsi="Cambria Math" w:cs="Times New Roman"/>
          <w:b/>
          <w:sz w:val="24"/>
          <w:szCs w:val="24"/>
        </w:rPr>
        <w:tab/>
      </w:r>
      <m:oMath>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num>
                  <m:den>
                    <m:r>
                      <m:rPr>
                        <m:sty m:val="bi"/>
                      </m:rPr>
                      <w:rPr>
                        <w:rFonts w:ascii="Cambria Math" w:eastAsiaTheme="minorEastAsia" w:hAnsi="Cambria Math" w:cs="Times New Roman"/>
                        <w:sz w:val="24"/>
                        <w:szCs w:val="24"/>
                      </w:rPr>
                      <m:t>kT</m:t>
                    </m:r>
                  </m:den>
                </m:f>
              </m:sup>
            </m:sSup>
            <m:r>
              <m:rPr>
                <m:sty m:val="bi"/>
              </m:rP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8D79E2">
        <w:rPr>
          <w:rFonts w:ascii="Cambria Math" w:eastAsiaTheme="minorEastAsia" w:hAnsi="Cambria Math" w:cs="Times New Roman"/>
          <w:sz w:val="24"/>
          <w:szCs w:val="24"/>
        </w:rPr>
        <w:t xml:space="preserve"> </w:t>
      </w:r>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    </w:t>
      </w:r>
      <m:oMath>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E</m:t>
            </m:r>
          </m:e>
        </m:d>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oMath>
      <w:r w:rsidRPr="008D79E2">
        <w:rPr>
          <w:rFonts w:ascii="Cambria Math" w:eastAsiaTheme="minorEastAsia" w:hAnsi="Cambria Math" w:cs="Times New Roman"/>
          <w:b/>
          <w:sz w:val="24"/>
          <w:szCs w:val="24"/>
        </w:rPr>
        <w:t xml:space="preserve"> </w:t>
      </w:r>
    </w:p>
    <w:p w:rsidR="00D77288" w:rsidRPr="008D79E2" w:rsidRDefault="00D77288" w:rsidP="00D77288">
      <w:pPr>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Further for </w:t>
      </w:r>
      <m:oMath>
        <m:r>
          <w:rPr>
            <w:rFonts w:ascii="Cambria Math" w:eastAsiaTheme="minorEastAsia" w:hAnsi="Cambria Math" w:cs="Times New Roman"/>
            <w:sz w:val="24"/>
            <w:szCs w:val="24"/>
          </w:rPr>
          <m:t>E&gt;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oMath>
      <w:r w:rsidRPr="008D79E2">
        <w:rPr>
          <w:rFonts w:ascii="Cambria Math" w:eastAsiaTheme="minorEastAsia" w:hAnsi="Cambria Math" w:cs="Times New Roman"/>
          <w:sz w:val="24"/>
          <w:szCs w:val="24"/>
        </w:rPr>
        <w:t xml:space="preserve"> the probability values fall off to zero rapidly</w:t>
      </w:r>
    </w:p>
    <w:p w:rsidR="00D77288" w:rsidRDefault="00D77288" w:rsidP="00D77288">
      <w:pPr>
        <w:spacing w:line="360" w:lineRule="auto"/>
        <w:ind w:left="-180"/>
        <w:jc w:val="both"/>
        <w:rPr>
          <w:rFonts w:ascii="Cambria Math" w:eastAsiaTheme="minorEastAsia" w:hAnsi="Cambria Math" w:cs="Arabic Typesetting"/>
          <w:sz w:val="24"/>
          <w:szCs w:val="24"/>
        </w:rPr>
      </w:pPr>
      <w:r w:rsidRPr="008D79E2">
        <w:rPr>
          <w:rFonts w:ascii="Cambria Math" w:eastAsiaTheme="minorEastAsia" w:hAnsi="Cambria Math" w:cs="Times New Roman"/>
          <w:b/>
          <w:sz w:val="24"/>
          <w:szCs w:val="24"/>
        </w:rPr>
        <w:t xml:space="preserve">Note: </w:t>
      </w:r>
      <w:r w:rsidRPr="008D79E2">
        <w:rPr>
          <w:rFonts w:ascii="Cambria Math" w:eastAsiaTheme="minorEastAsia" w:hAnsi="Cambria Math" w:cs="Arabic Typesetting"/>
          <w:b/>
          <w:sz w:val="24"/>
          <w:szCs w:val="24"/>
        </w:rPr>
        <w:t>Effective mass(m*):</w:t>
      </w:r>
      <w:r w:rsidRPr="008D79E2">
        <w:rPr>
          <w:rFonts w:ascii="Cambria Math" w:eastAsiaTheme="minorEastAsia" w:hAnsi="Cambria Math" w:cs="Arabic Typesetting"/>
          <w:sz w:val="24"/>
          <w:szCs w:val="24"/>
        </w:rPr>
        <w:t xml:space="preserve"> “When a free electron is under the influence of electric field E, it possesses a mass with the combined influence of E and periodic potential due to lattice ions</w:t>
      </w:r>
      <w:r>
        <w:rPr>
          <w:rFonts w:ascii="Cambria Math" w:eastAsiaTheme="minorEastAsia" w:hAnsi="Cambria Math" w:cs="Arabic Typesetting"/>
          <w:sz w:val="24"/>
          <w:szCs w:val="24"/>
        </w:rPr>
        <w:t xml:space="preserve"> is called Effective mass (m*).</w:t>
      </w:r>
    </w:p>
    <w:p w:rsidR="00D77288" w:rsidRPr="00D87DCE" w:rsidRDefault="00D77288" w:rsidP="00D77288">
      <w:pPr>
        <w:spacing w:line="360" w:lineRule="auto"/>
        <w:ind w:left="-180"/>
        <w:jc w:val="both"/>
        <w:rPr>
          <w:rFonts w:ascii="Cambria Math" w:eastAsiaTheme="minorEastAsia" w:hAnsi="Cambria Math" w:cs="Arabic Typesetting"/>
          <w:sz w:val="24"/>
          <w:szCs w:val="24"/>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Expression for Electrical conductivity based on Quantum free electron theory:</w:t>
      </w:r>
    </w:p>
    <w:p w:rsidR="00D77288" w:rsidRPr="008D79E2" w:rsidRDefault="00D77288" w:rsidP="00D77288">
      <w:pPr>
        <w:spacing w:before="120" w:line="360" w:lineRule="auto"/>
        <w:ind w:left="-187"/>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According to Summerfield only those electrons which occupy energy states near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oMath>
      <w:r w:rsidRPr="008D79E2">
        <w:rPr>
          <w:rFonts w:ascii="Cambria Math" w:eastAsiaTheme="minorEastAsia" w:hAnsi="Cambria Math" w:cs="Times New Roman"/>
          <w:sz w:val="24"/>
          <w:szCs w:val="24"/>
        </w:rPr>
        <w:t xml:space="preserve"> can participate in conduction for such electron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oMath>
    </w:p>
    <w:p w:rsidR="00D77288" w:rsidRPr="008D79E2" w:rsidRDefault="00D77288" w:rsidP="00D77288">
      <w:pPr>
        <w:spacing w:before="120" w:line="360" w:lineRule="auto"/>
        <w:ind w:left="-187"/>
        <w:rPr>
          <w:rFonts w:ascii="Cambria Math" w:eastAsiaTheme="minorEastAsia" w:hAnsi="Cambria Math" w:cs="Times New Roman"/>
          <w:bCs/>
          <w:sz w:val="24"/>
          <w:szCs w:val="24"/>
        </w:rPr>
      </w:pPr>
      <m:oMathPara>
        <m:oMath>
          <m:r>
            <w:rPr>
              <w:rFonts w:ascii="Cambria Math" w:eastAsiaTheme="minorEastAsia" w:hAnsi="Cambria Math" w:cs="Times New Roman"/>
              <w:sz w:val="24"/>
              <w:szCs w:val="24"/>
            </w:rPr>
            <m:t>Also,   τ=</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λ</m:t>
              </m:r>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m:t>
                  </m:r>
                </m:sub>
              </m:sSub>
            </m:den>
          </m:f>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λ</m:t>
              </m:r>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den>
          </m:f>
        </m:oMath>
      </m:oMathPara>
    </w:p>
    <w:p w:rsidR="00D77288" w:rsidRPr="008D79E2" w:rsidRDefault="00D77288" w:rsidP="00D77288">
      <w:pPr>
        <w:spacing w:before="120" w:line="360" w:lineRule="auto"/>
        <w:ind w:left="-187"/>
        <w:rPr>
          <w:rFonts w:ascii="Cambria Math" w:eastAsiaTheme="minorEastAsia" w:hAnsi="Cambria Math" w:cs="Times New Roman"/>
          <w:b/>
          <w:sz w:val="24"/>
          <w:szCs w:val="24"/>
        </w:rPr>
      </w:pPr>
      <m:oMathPara>
        <m:oMath>
          <m:r>
            <m:rPr>
              <m:sty m:val="bi"/>
            </m:rPr>
            <w:rPr>
              <w:rFonts w:ascii="Cambria Math" w:eastAsiaTheme="minorEastAsia" w:hAnsi="Cambria Math" w:cs="Times New Roman"/>
              <w:sz w:val="24"/>
              <w:szCs w:val="24"/>
            </w:rPr>
            <m:t>σ=</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ne</m:t>
                  </m:r>
                </m:e>
                <m:sup>
                  <m:r>
                    <m:rPr>
                      <m:sty m:val="bi"/>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m</m:t>
                  </m:r>
                </m:e>
                <m:sup>
                  <m:r>
                    <m:rPr>
                      <m:sty m:val="bi"/>
                    </m:rPr>
                    <w:rPr>
                      <w:rFonts w:ascii="Cambria Math" w:eastAsiaTheme="minorEastAsia" w:hAnsi="Cambria Math" w:cs="Times New Roman"/>
                      <w:sz w:val="24"/>
                      <w:szCs w:val="24"/>
                    </w:rPr>
                    <m:t>*</m:t>
                  </m:r>
                </m:sup>
              </m:sSup>
            </m:den>
          </m:f>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λ</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F</m:t>
                      </m:r>
                    </m:sub>
                  </m:sSub>
                </m:den>
              </m:f>
            </m:e>
          </m:d>
        </m:oMath>
      </m:oMathPara>
    </w:p>
    <w:p w:rsidR="00D77288" w:rsidRPr="008D79E2" w:rsidRDefault="00D77288" w:rsidP="00D77288">
      <w:pPr>
        <w:spacing w:before="120" w:line="360" w:lineRule="auto"/>
        <w:ind w:left="-187"/>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This is the expression for electrical conductivity on Quantum Mechanical approach </w:t>
      </w:r>
    </w:p>
    <w:p w:rsidR="00D77288" w:rsidRPr="008D79E2" w:rsidRDefault="00D77288" w:rsidP="00D77288">
      <w:pPr>
        <w:spacing w:before="120" w:line="360" w:lineRule="auto"/>
        <w:ind w:left="-180"/>
        <w:jc w:val="center"/>
        <w:rPr>
          <w:rFonts w:ascii="Cambria Math" w:eastAsiaTheme="minorEastAsia" w:hAnsi="Cambria Math" w:cs="Times New Roman"/>
          <w:b/>
          <w:sz w:val="24"/>
          <w:szCs w:val="24"/>
        </w:rPr>
      </w:pPr>
      <w:r>
        <w:rPr>
          <w:rFonts w:ascii="Cambria Math" w:eastAsiaTheme="minorEastAsia" w:hAnsi="Cambria Math" w:cs="Times New Roman"/>
          <w:b/>
          <w:sz w:val="24"/>
          <w:szCs w:val="24"/>
        </w:rPr>
        <w:t>____________________________</w:t>
      </w:r>
      <w:r>
        <w:rPr>
          <w:rFonts w:ascii="Cambria Math" w:eastAsiaTheme="minorEastAsia" w:hAnsi="Cambria Math" w:cs="Times New Roman"/>
          <w:b/>
          <w:sz w:val="24"/>
          <w:szCs w:val="24"/>
        </w:rPr>
        <w:br w:type="page"/>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Merits of Quantum Free Electron theory:</w:t>
      </w:r>
    </w:p>
    <w:p w:rsidR="00D77288" w:rsidRPr="00560945" w:rsidRDefault="00D77288" w:rsidP="003610B5">
      <w:pPr>
        <w:pStyle w:val="ListParagraph"/>
        <w:numPr>
          <w:ilvl w:val="0"/>
          <w:numId w:val="73"/>
        </w:numPr>
        <w:spacing w:before="0" w:line="360" w:lineRule="auto"/>
        <w:ind w:left="360"/>
        <w:rPr>
          <w:rFonts w:ascii="Cambria Math" w:eastAsiaTheme="minorEastAsia" w:hAnsi="Cambria Math" w:cs="Andalus"/>
          <w:b/>
          <w:i/>
          <w:sz w:val="26"/>
          <w:szCs w:val="24"/>
          <w:u w:val="single"/>
        </w:rPr>
      </w:pPr>
      <w:r w:rsidRPr="00560945">
        <w:rPr>
          <w:rFonts w:ascii="Cambria Math" w:eastAsiaTheme="minorEastAsia" w:hAnsi="Cambria Math" w:cs="Andalus"/>
          <w:b/>
          <w:i/>
          <w:sz w:val="26"/>
          <w:szCs w:val="24"/>
          <w:u w:val="single"/>
        </w:rPr>
        <w:t>Specific Heat capacity:</w:t>
      </w:r>
    </w:p>
    <w:p w:rsidR="00D77288" w:rsidRPr="008D79E2" w:rsidRDefault="00D77288" w:rsidP="00D77288">
      <w:pPr>
        <w:pStyle w:val="ListParagraph"/>
        <w:spacing w:line="360" w:lineRule="auto"/>
        <w:ind w:left="0"/>
        <w:rPr>
          <w:rFonts w:ascii="Cambria Math" w:eastAsiaTheme="minorEastAsia" w:hAnsi="Cambria Math" w:cs="Andalus"/>
          <w:sz w:val="24"/>
          <w:szCs w:val="24"/>
        </w:rPr>
      </w:pPr>
      <w:r w:rsidRPr="008D79E2">
        <w:rPr>
          <w:rFonts w:ascii="Cambria Math" w:eastAsiaTheme="minorEastAsia" w:hAnsi="Cambria Math" w:cs="Andalus"/>
          <w:sz w:val="24"/>
          <w:szCs w:val="24"/>
        </w:rPr>
        <w:tab/>
        <w:t>From classical free electron theory, all the conduction electrons are capable of absorbing heat energy. This results in a large value of specific heat.</w:t>
      </w:r>
    </w:p>
    <w:p w:rsidR="00D77288" w:rsidRPr="008D79E2" w:rsidRDefault="00D77288" w:rsidP="00D77288">
      <w:pPr>
        <w:pStyle w:val="ListParagraph"/>
        <w:spacing w:line="360" w:lineRule="auto"/>
        <w:ind w:left="0"/>
        <w:rPr>
          <w:rFonts w:ascii="Cambria Math" w:eastAsiaTheme="minorEastAsia" w:hAnsi="Cambria Math" w:cs="Andalus"/>
          <w:sz w:val="24"/>
          <w:szCs w:val="24"/>
        </w:rPr>
      </w:pPr>
      <w:r w:rsidRPr="008D79E2">
        <w:rPr>
          <w:rFonts w:ascii="Cambria Math" w:eastAsiaTheme="minorEastAsia" w:hAnsi="Cambria Math" w:cs="Andalus"/>
          <w:sz w:val="24"/>
          <w:szCs w:val="24"/>
        </w:rPr>
        <w:tab/>
        <w:t>According to Quantum Free electron theory it is only those electrons which occupy energy levels close to Fermi energy (E</w:t>
      </w:r>
      <w:r w:rsidRPr="008D79E2">
        <w:rPr>
          <w:rFonts w:ascii="Cambria Math" w:eastAsiaTheme="minorEastAsia" w:hAnsi="Cambria Math" w:cs="Andalus"/>
          <w:sz w:val="24"/>
          <w:szCs w:val="24"/>
          <w:vertAlign w:val="subscript"/>
        </w:rPr>
        <w:t>F</w:t>
      </w:r>
      <w:r w:rsidRPr="008D79E2">
        <w:rPr>
          <w:rFonts w:ascii="Cambria Math" w:eastAsiaTheme="minorEastAsia" w:hAnsi="Cambria Math" w:cs="Andalus"/>
          <w:sz w:val="24"/>
          <w:szCs w:val="24"/>
        </w:rPr>
        <w:t>) that are capable of absorbing heat energy to get excited to higher energy levels. As a result, the value of the specific heat becomes very small for the conduction electrons.</w:t>
      </w:r>
    </w:p>
    <w:p w:rsidR="00D77288" w:rsidRPr="008D79E2" w:rsidRDefault="00D77288" w:rsidP="00D77288">
      <w:pPr>
        <w:pStyle w:val="ListParagraph"/>
        <w:spacing w:line="360" w:lineRule="auto"/>
        <w:ind w:left="0"/>
        <w:rPr>
          <w:rFonts w:ascii="Cambria Math" w:eastAsiaTheme="minorEastAsia" w:hAnsi="Cambria Math" w:cs="Andalus"/>
          <w:sz w:val="24"/>
          <w:szCs w:val="24"/>
        </w:rPr>
      </w:pPr>
      <w:r w:rsidRPr="008D79E2">
        <w:rPr>
          <w:rFonts w:ascii="Cambria Math" w:eastAsiaTheme="minorEastAsia" w:hAnsi="Cambria Math" w:cs="Andalus"/>
          <w:sz w:val="24"/>
          <w:szCs w:val="24"/>
        </w:rPr>
        <w:tab/>
        <w:t>On the basis of Quantum theory</w:t>
      </w:r>
    </w:p>
    <w:p w:rsidR="00D77288" w:rsidRPr="008D79E2" w:rsidRDefault="00071644" w:rsidP="00D77288">
      <w:pPr>
        <w:pStyle w:val="ListParagraph"/>
        <w:spacing w:line="360" w:lineRule="auto"/>
        <w:ind w:left="0"/>
        <w:rPr>
          <w:rFonts w:ascii="Cambria Math" w:eastAsiaTheme="minorEastAsia" w:hAnsi="Cambria Math" w:cs="Andalus"/>
          <w:sz w:val="24"/>
          <w:szCs w:val="24"/>
        </w:rPr>
      </w:pPr>
      <m:oMathPara>
        <m:oMath>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c</m:t>
              </m:r>
            </m:e>
            <m:sub>
              <m:r>
                <w:rPr>
                  <w:rFonts w:ascii="Cambria Math" w:eastAsiaTheme="minorEastAsia" w:hAnsi="Cambria Math" w:cs="Andalus"/>
                  <w:sz w:val="24"/>
                  <w:szCs w:val="24"/>
                </w:rPr>
                <m:t>v</m:t>
              </m:r>
            </m:sub>
          </m:sSub>
          <m:r>
            <w:rPr>
              <w:rFonts w:ascii="Cambria Math" w:eastAsiaTheme="minorEastAsia" w:hAnsi="Cambria Math" w:cs="Andalus"/>
              <w:sz w:val="24"/>
              <w:szCs w:val="24"/>
            </w:rPr>
            <m:t>=</m:t>
          </m:r>
          <m:d>
            <m:dPr>
              <m:ctrlPr>
                <w:rPr>
                  <w:rFonts w:ascii="Cambria Math" w:eastAsiaTheme="minorEastAsia" w:hAnsi="Cambria Math" w:cs="Andalus"/>
                  <w:i/>
                  <w:sz w:val="24"/>
                  <w:szCs w:val="24"/>
                </w:rPr>
              </m:ctrlPr>
            </m:dPr>
            <m:e>
              <m:f>
                <m:fPr>
                  <m:ctrlPr>
                    <w:rPr>
                      <w:rFonts w:ascii="Cambria Math" w:eastAsiaTheme="minorEastAsia" w:hAnsi="Cambria Math" w:cs="Andalus"/>
                      <w:i/>
                      <w:sz w:val="24"/>
                      <w:szCs w:val="24"/>
                    </w:rPr>
                  </m:ctrlPr>
                </m:fPr>
                <m:num>
                  <m:r>
                    <w:rPr>
                      <w:rFonts w:ascii="Cambria Math" w:eastAsiaTheme="minorEastAsia" w:hAnsi="Cambria Math" w:cs="Andalus"/>
                      <w:sz w:val="24"/>
                      <w:szCs w:val="24"/>
                    </w:rPr>
                    <m:t>2k</m:t>
                  </m:r>
                </m:num>
                <m:den>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E</m:t>
                      </m:r>
                    </m:e>
                    <m:sub>
                      <m:r>
                        <w:rPr>
                          <w:rFonts w:ascii="Cambria Math" w:eastAsiaTheme="minorEastAsia" w:hAnsi="Cambria Math" w:cs="Andalus"/>
                          <w:sz w:val="24"/>
                          <w:szCs w:val="24"/>
                        </w:rPr>
                        <m:t>F</m:t>
                      </m:r>
                    </m:sub>
                  </m:sSub>
                </m:den>
              </m:f>
            </m:e>
          </m:d>
          <m:r>
            <w:rPr>
              <w:rFonts w:ascii="Cambria Math" w:eastAsiaTheme="minorEastAsia" w:hAnsi="Cambria Math" w:cs="Andalus"/>
              <w:sz w:val="24"/>
              <w:szCs w:val="24"/>
            </w:rPr>
            <m:t>RT</m:t>
          </m:r>
        </m:oMath>
      </m:oMathPara>
    </w:p>
    <w:p w:rsidR="00D77288" w:rsidRPr="008D79E2" w:rsidRDefault="00D77288" w:rsidP="00D77288">
      <w:pPr>
        <w:pStyle w:val="ListParagraph"/>
        <w:spacing w:line="360" w:lineRule="auto"/>
        <w:ind w:left="0"/>
        <w:rPr>
          <w:rFonts w:ascii="Cambria Math" w:eastAsiaTheme="minorEastAsia" w:hAnsi="Cambria Math" w:cs="Andalus"/>
          <w:sz w:val="24"/>
          <w:szCs w:val="24"/>
        </w:rPr>
      </w:pPr>
      <w:r w:rsidRPr="008D79E2">
        <w:rPr>
          <w:rFonts w:ascii="Cambria Math" w:eastAsiaTheme="minorEastAsia" w:hAnsi="Cambria Math" w:cs="Andalus"/>
          <w:sz w:val="24"/>
          <w:szCs w:val="24"/>
        </w:rPr>
        <w:t xml:space="preserve">Considering </w:t>
      </w:r>
      <m:oMath>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E</m:t>
            </m:r>
          </m:e>
          <m:sub>
            <m:r>
              <w:rPr>
                <w:rFonts w:ascii="Cambria Math" w:eastAsiaTheme="minorEastAsia" w:hAnsi="Cambria Math" w:cs="Andalus"/>
                <w:sz w:val="24"/>
                <w:szCs w:val="24"/>
              </w:rPr>
              <m:t>F</m:t>
            </m:r>
          </m:sub>
        </m:sSub>
        <m:r>
          <w:rPr>
            <w:rFonts w:ascii="Cambria Math" w:eastAsiaTheme="minorEastAsia" w:hAnsi="Cambria Math" w:cs="Andalus"/>
            <w:sz w:val="24"/>
            <w:szCs w:val="24"/>
          </w:rPr>
          <m:t xml:space="preserve">=5 eV (∵The value of </m:t>
        </m:r>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E</m:t>
            </m:r>
          </m:e>
          <m:sub>
            <m:r>
              <w:rPr>
                <w:rFonts w:ascii="Cambria Math" w:eastAsiaTheme="minorEastAsia" w:hAnsi="Cambria Math" w:cs="Andalus"/>
                <w:sz w:val="24"/>
                <w:szCs w:val="24"/>
              </w:rPr>
              <m:t>F</m:t>
            </m:r>
          </m:sub>
        </m:sSub>
        <m:r>
          <w:rPr>
            <w:rFonts w:ascii="Cambria Math" w:eastAsiaTheme="minorEastAsia" w:hAnsi="Cambria Math" w:cs="Andalus"/>
            <w:sz w:val="24"/>
            <w:szCs w:val="24"/>
          </w:rPr>
          <m:t xml:space="preserve"> lies between 1eV to 10 eV for metals)</m:t>
        </m:r>
      </m:oMath>
    </w:p>
    <w:p w:rsidR="00D77288" w:rsidRPr="008D79E2" w:rsidRDefault="00071644" w:rsidP="00D77288">
      <w:pPr>
        <w:pStyle w:val="ListParagraph"/>
        <w:spacing w:line="360" w:lineRule="auto"/>
        <w:ind w:left="0"/>
        <w:rPr>
          <w:rFonts w:ascii="Cambria Math" w:eastAsiaTheme="minorEastAsia" w:hAnsi="Cambria Math" w:cs="Andalus"/>
          <w:sz w:val="24"/>
          <w:szCs w:val="24"/>
        </w:rPr>
      </w:pPr>
      <m:oMathPara>
        <m:oMath>
          <m:d>
            <m:dPr>
              <m:ctrlPr>
                <w:rPr>
                  <w:rFonts w:ascii="Cambria Math" w:eastAsiaTheme="minorEastAsia" w:hAnsi="Cambria Math" w:cs="Andalus"/>
                  <w:i/>
                  <w:sz w:val="24"/>
                  <w:szCs w:val="24"/>
                </w:rPr>
              </m:ctrlPr>
            </m:dPr>
            <m:e>
              <m:f>
                <m:fPr>
                  <m:ctrlPr>
                    <w:rPr>
                      <w:rFonts w:ascii="Cambria Math" w:eastAsiaTheme="minorEastAsia" w:hAnsi="Cambria Math" w:cs="Andalus"/>
                      <w:i/>
                      <w:sz w:val="24"/>
                      <w:szCs w:val="24"/>
                    </w:rPr>
                  </m:ctrlPr>
                </m:fPr>
                <m:num>
                  <m:r>
                    <w:rPr>
                      <w:rFonts w:ascii="Cambria Math" w:eastAsiaTheme="minorEastAsia" w:hAnsi="Cambria Math" w:cs="Andalus"/>
                      <w:sz w:val="24"/>
                      <w:szCs w:val="24"/>
                    </w:rPr>
                    <m:t>2k</m:t>
                  </m:r>
                </m:num>
                <m:den>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E</m:t>
                      </m:r>
                    </m:e>
                    <m:sub>
                      <m:r>
                        <w:rPr>
                          <w:rFonts w:ascii="Cambria Math" w:eastAsiaTheme="minorEastAsia" w:hAnsi="Cambria Math" w:cs="Andalus"/>
                          <w:sz w:val="24"/>
                          <w:szCs w:val="24"/>
                        </w:rPr>
                        <m:t>F</m:t>
                      </m:r>
                    </m:sub>
                  </m:sSub>
                </m:den>
              </m:f>
            </m:e>
          </m:d>
          <m:r>
            <w:rPr>
              <w:rFonts w:ascii="Cambria Math" w:eastAsiaTheme="minorEastAsia" w:hAnsi="Cambria Math" w:cs="Andalus"/>
              <w:sz w:val="24"/>
              <w:szCs w:val="24"/>
            </w:rPr>
            <m:t>=</m:t>
          </m:r>
          <m:sSup>
            <m:sSupPr>
              <m:ctrlPr>
                <w:rPr>
                  <w:rFonts w:ascii="Cambria Math" w:eastAsiaTheme="minorEastAsia" w:hAnsi="Cambria Math" w:cs="Andalus"/>
                  <w:i/>
                  <w:sz w:val="24"/>
                  <w:szCs w:val="24"/>
                </w:rPr>
              </m:ctrlPr>
            </m:sSupPr>
            <m:e>
              <m:r>
                <w:rPr>
                  <w:rFonts w:ascii="Cambria Math" w:eastAsiaTheme="minorEastAsia" w:hAnsi="Cambria Math" w:cs="Andalus"/>
                  <w:sz w:val="24"/>
                  <w:szCs w:val="24"/>
                </w:rPr>
                <m:t>10</m:t>
              </m:r>
            </m:e>
            <m:sup>
              <m:r>
                <w:rPr>
                  <w:rFonts w:ascii="Cambria Math" w:eastAsiaTheme="minorEastAsia" w:hAnsi="Cambria Math" w:cs="Andalus"/>
                  <w:sz w:val="24"/>
                  <w:szCs w:val="24"/>
                </w:rPr>
                <m:t>-4</m:t>
              </m:r>
            </m:sup>
          </m:sSup>
        </m:oMath>
      </m:oMathPara>
    </w:p>
    <w:p w:rsidR="00D77288" w:rsidRPr="008D79E2" w:rsidRDefault="00071644" w:rsidP="00D77288">
      <w:pPr>
        <w:pStyle w:val="ListParagraph"/>
        <w:spacing w:line="360" w:lineRule="auto"/>
        <w:ind w:left="0"/>
        <w:rPr>
          <w:rFonts w:ascii="Cambria Math" w:eastAsiaTheme="minorEastAsia" w:hAnsi="Cambria Math" w:cs="Andalus"/>
          <w:b/>
          <w:sz w:val="24"/>
          <w:szCs w:val="24"/>
        </w:rPr>
      </w:pPr>
      <m:oMathPara>
        <m:oMath>
          <m:sSub>
            <m:sSubPr>
              <m:ctrlPr>
                <w:rPr>
                  <w:rFonts w:ascii="Cambria Math" w:eastAsiaTheme="minorEastAsia" w:hAnsi="Cambria Math" w:cs="Andalus"/>
                  <w:b/>
                  <w:i/>
                  <w:sz w:val="24"/>
                  <w:szCs w:val="24"/>
                </w:rPr>
              </m:ctrlPr>
            </m:sSubPr>
            <m:e>
              <m:r>
                <m:rPr>
                  <m:sty m:val="bi"/>
                </m:rPr>
                <w:rPr>
                  <w:rFonts w:ascii="Cambria Math" w:eastAsiaTheme="minorEastAsia" w:hAnsi="Cambria Math" w:cs="Andalus"/>
                  <w:sz w:val="24"/>
                  <w:szCs w:val="24"/>
                </w:rPr>
                <m:t>c</m:t>
              </m:r>
            </m:e>
            <m:sub>
              <m:r>
                <m:rPr>
                  <m:sty m:val="bi"/>
                </m:rPr>
                <w:rPr>
                  <w:rFonts w:ascii="Cambria Math" w:eastAsiaTheme="minorEastAsia" w:hAnsi="Cambria Math" w:cs="Andalus"/>
                  <w:sz w:val="24"/>
                  <w:szCs w:val="24"/>
                </w:rPr>
                <m:t>v</m:t>
              </m:r>
            </m:sub>
          </m:sSub>
          <m:r>
            <m:rPr>
              <m:sty m:val="bi"/>
            </m:rPr>
            <w:rPr>
              <w:rFonts w:ascii="Cambria Math" w:eastAsiaTheme="minorEastAsia" w:hAnsi="Cambria Math" w:cs="Andalus"/>
              <w:sz w:val="24"/>
              <w:szCs w:val="24"/>
            </w:rPr>
            <m:t>=</m:t>
          </m:r>
          <m:sSup>
            <m:sSupPr>
              <m:ctrlPr>
                <w:rPr>
                  <w:rFonts w:ascii="Cambria Math" w:eastAsiaTheme="minorEastAsia" w:hAnsi="Cambria Math" w:cs="Andalus"/>
                  <w:b/>
                  <w:i/>
                  <w:sz w:val="24"/>
                  <w:szCs w:val="24"/>
                </w:rPr>
              </m:ctrlPr>
            </m:sSupPr>
            <m:e>
              <m:r>
                <m:rPr>
                  <m:sty m:val="bi"/>
                </m:rPr>
                <w:rPr>
                  <w:rFonts w:ascii="Cambria Math" w:eastAsiaTheme="minorEastAsia" w:hAnsi="Cambria Math" w:cs="Andalus"/>
                  <w:sz w:val="24"/>
                  <w:szCs w:val="24"/>
                </w:rPr>
                <m:t>10</m:t>
              </m:r>
            </m:e>
            <m:sup>
              <m:r>
                <m:rPr>
                  <m:sty m:val="bi"/>
                </m:rPr>
                <w:rPr>
                  <w:rFonts w:ascii="Cambria Math" w:eastAsiaTheme="minorEastAsia" w:hAnsi="Cambria Math" w:cs="Andalus"/>
                  <w:sz w:val="24"/>
                  <w:szCs w:val="24"/>
                </w:rPr>
                <m:t>-4</m:t>
              </m:r>
            </m:sup>
          </m:sSup>
          <m:r>
            <m:rPr>
              <m:sty m:val="bi"/>
            </m:rPr>
            <w:rPr>
              <w:rFonts w:ascii="Cambria Math" w:eastAsiaTheme="minorEastAsia" w:hAnsi="Cambria Math" w:cs="Andalus"/>
              <w:sz w:val="24"/>
              <w:szCs w:val="24"/>
            </w:rPr>
            <m:t>RT</m:t>
          </m:r>
        </m:oMath>
      </m:oMathPara>
    </w:p>
    <w:p w:rsidR="00D77288" w:rsidRPr="008D79E2" w:rsidRDefault="00D77288" w:rsidP="00D77288">
      <w:pPr>
        <w:pStyle w:val="ListParagraph"/>
        <w:spacing w:line="360" w:lineRule="auto"/>
        <w:ind w:left="0"/>
        <w:rPr>
          <w:rFonts w:ascii="Cambria Math" w:eastAsiaTheme="minorEastAsia" w:hAnsi="Cambria Math" w:cs="Andalus"/>
          <w:sz w:val="24"/>
          <w:szCs w:val="24"/>
        </w:rPr>
      </w:pPr>
      <w:r w:rsidRPr="008D79E2">
        <w:rPr>
          <w:rFonts w:ascii="Cambria Math" w:eastAsiaTheme="minorEastAsia" w:hAnsi="Cambria Math" w:cs="Andalus"/>
          <w:sz w:val="24"/>
          <w:szCs w:val="24"/>
        </w:rPr>
        <w:t>The above result agrees with the experimentally observed values.</w:t>
      </w:r>
    </w:p>
    <w:p w:rsidR="00D77288" w:rsidRPr="008D79E2" w:rsidRDefault="00D77288" w:rsidP="00D77288">
      <w:pPr>
        <w:pStyle w:val="ListParagraph"/>
        <w:spacing w:line="360" w:lineRule="auto"/>
        <w:ind w:left="0"/>
        <w:rPr>
          <w:rFonts w:ascii="Cambria Math" w:eastAsiaTheme="minorEastAsia" w:hAnsi="Cambria Math" w:cs="Andalus"/>
          <w:sz w:val="24"/>
          <w:szCs w:val="24"/>
        </w:rPr>
      </w:pPr>
    </w:p>
    <w:p w:rsidR="00D77288" w:rsidRPr="00560945" w:rsidRDefault="00D77288" w:rsidP="003610B5">
      <w:pPr>
        <w:pStyle w:val="ListParagraph"/>
        <w:numPr>
          <w:ilvl w:val="0"/>
          <w:numId w:val="73"/>
        </w:numPr>
        <w:spacing w:before="0" w:line="360" w:lineRule="auto"/>
        <w:ind w:left="360"/>
        <w:rPr>
          <w:rFonts w:ascii="Cambria Math" w:eastAsiaTheme="minorEastAsia" w:hAnsi="Cambria Math" w:cs="Andalus"/>
          <w:b/>
          <w:i/>
          <w:sz w:val="26"/>
          <w:szCs w:val="24"/>
          <w:u w:val="single"/>
        </w:rPr>
      </w:pPr>
      <w:r w:rsidRPr="00560945">
        <w:rPr>
          <w:rFonts w:ascii="Cambria Math" w:eastAsiaTheme="minorEastAsia" w:hAnsi="Cambria Math" w:cs="Andalus"/>
          <w:b/>
          <w:i/>
          <w:sz w:val="26"/>
          <w:szCs w:val="24"/>
          <w:u w:val="single"/>
        </w:rPr>
        <w:t>Temperature dependence of Electrical conductivity:</w:t>
      </w:r>
    </w:p>
    <w:p w:rsidR="00D77288" w:rsidRPr="008D79E2" w:rsidRDefault="00D77288" w:rsidP="00D77288">
      <w:pPr>
        <w:pStyle w:val="ListParagraph"/>
        <w:spacing w:line="360" w:lineRule="auto"/>
        <w:ind w:left="0"/>
        <w:rPr>
          <w:rFonts w:ascii="Cambria Math" w:eastAsiaTheme="minorEastAsia" w:hAnsi="Cambria Math" w:cs="Andalus"/>
          <w:b/>
          <w:sz w:val="24"/>
          <w:szCs w:val="24"/>
        </w:rPr>
      </w:pPr>
      <w:r w:rsidRPr="008D79E2">
        <w:rPr>
          <w:rFonts w:ascii="Cambria Math" w:eastAsiaTheme="minorEastAsia" w:hAnsi="Cambria Math" w:cs="Andalus"/>
          <w:sz w:val="24"/>
          <w:szCs w:val="24"/>
        </w:rPr>
        <w:tab/>
        <w:t>The scattering mechanism is not collision of electrons with ions but rather scattering of electrons by vibration of ions in the lattice(Phonons)</w:t>
      </w:r>
    </w:p>
    <w:p w:rsidR="00D77288" w:rsidRPr="008D79E2" w:rsidRDefault="00D77288" w:rsidP="00D77288">
      <w:pPr>
        <w:pStyle w:val="ListParagraph"/>
        <w:spacing w:line="360" w:lineRule="auto"/>
        <w:ind w:left="270" w:hanging="270"/>
        <w:rPr>
          <w:rFonts w:ascii="Cambria Math" w:eastAsiaTheme="minorEastAsia" w:hAnsi="Cambria Math" w:cs="Andalus"/>
          <w:sz w:val="24"/>
          <w:szCs w:val="24"/>
        </w:rPr>
      </w:pPr>
      <w:r w:rsidRPr="008D79E2">
        <w:rPr>
          <w:rFonts w:ascii="Cambria Math" w:eastAsiaTheme="minorEastAsia" w:hAnsi="Cambria Math" w:cs="Andalus"/>
          <w:sz w:val="24"/>
          <w:szCs w:val="24"/>
        </w:rPr>
        <w:tab/>
        <w:t>As per Quantum free electron theory, the electrical conductivity for metals is given by</w:t>
      </w:r>
    </w:p>
    <w:p w:rsidR="00D77288" w:rsidRPr="008D79E2" w:rsidRDefault="00D77288" w:rsidP="00D77288">
      <w:pPr>
        <w:spacing w:line="360" w:lineRule="auto"/>
        <w:ind w:left="-180"/>
        <w:jc w:val="center"/>
        <w:rPr>
          <w:rFonts w:ascii="Cambria Math" w:eastAsiaTheme="minorEastAsia" w:hAnsi="Cambria Math" w:cs="Times New Roman"/>
          <w:b/>
          <w:sz w:val="24"/>
          <w:szCs w:val="24"/>
        </w:rPr>
      </w:pPr>
      <m:oMath>
        <m:r>
          <m:rPr>
            <m:sty m:val="bi"/>
          </m:rPr>
          <w:rPr>
            <w:rFonts w:ascii="Cambria Math" w:eastAsiaTheme="minorEastAsia" w:hAnsi="Cambria Math" w:cs="Times New Roman"/>
            <w:sz w:val="24"/>
            <w:szCs w:val="24"/>
          </w:rPr>
          <m:t>σ=</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ne</m:t>
                </m:r>
              </m:e>
              <m:sup>
                <m:r>
                  <m:rPr>
                    <m:sty m:val="bi"/>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m</m:t>
                </m:r>
              </m:e>
              <m:sup>
                <m:r>
                  <m:rPr>
                    <m:sty m:val="bi"/>
                  </m:rPr>
                  <w:rPr>
                    <w:rFonts w:ascii="Cambria Math" w:eastAsiaTheme="minorEastAsia" w:hAnsi="Cambria Math" w:cs="Times New Roman"/>
                    <w:sz w:val="24"/>
                    <w:szCs w:val="24"/>
                  </w:rPr>
                  <m:t>*</m:t>
                </m:r>
              </m:sup>
            </m:sSup>
          </m:den>
        </m:f>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λ</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F</m:t>
                    </m:r>
                  </m:sub>
                </m:sSub>
              </m:den>
            </m:f>
          </m:e>
        </m:d>
      </m:oMath>
      <w:r w:rsidRPr="008D79E2">
        <w:rPr>
          <w:rFonts w:ascii="Cambria Math" w:eastAsiaTheme="minorEastAsia" w:hAnsi="Cambria Math" w:cs="Times New Roman"/>
          <w:b/>
          <w:sz w:val="24"/>
          <w:szCs w:val="24"/>
        </w:rPr>
        <w:t>-----(1)</w:t>
      </w:r>
    </w:p>
    <w:p w:rsidR="00D77288" w:rsidRPr="008D79E2" w:rsidRDefault="00D77288" w:rsidP="00D77288">
      <w:pPr>
        <w:spacing w:before="0" w:line="360" w:lineRule="auto"/>
        <w:ind w:left="-187"/>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amplitude of lattice ions(r) can be shown that,</w:t>
      </w:r>
    </w:p>
    <w:p w:rsidR="00D77288" w:rsidRPr="008D79E2" w:rsidRDefault="00D77288" w:rsidP="00D77288">
      <w:pPr>
        <w:spacing w:before="0" w:line="360" w:lineRule="auto"/>
        <w:ind w:left="-187"/>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πr</m:t>
                  </m:r>
                </m:e>
                <m:sup>
                  <m:r>
                    <w:rPr>
                      <w:rFonts w:ascii="Cambria Math" w:eastAsiaTheme="minorEastAsia" w:hAnsi="Cambria Math" w:cs="Times New Roman"/>
                      <w:sz w:val="24"/>
                      <w:szCs w:val="24"/>
                    </w:rPr>
                    <m:t>2</m:t>
                  </m:r>
                </m:sup>
              </m:sSup>
            </m:den>
          </m:f>
        </m:oMath>
      </m:oMathPara>
    </w:p>
    <w:p w:rsidR="00D77288" w:rsidRPr="008D79E2" w:rsidRDefault="00D77288" w:rsidP="00D77288">
      <w:pPr>
        <w:spacing w:before="0" w:line="360" w:lineRule="auto"/>
        <w:ind w:left="-187"/>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And </w:t>
      </w:r>
      <m:oMath>
        <m:r>
          <w:rPr>
            <w:rFonts w:ascii="Cambria Math" w:eastAsiaTheme="minorEastAsia" w:hAnsi="Cambria Math" w:cs="Times New Roman"/>
            <w:sz w:val="24"/>
            <w:szCs w:val="24"/>
          </w:rPr>
          <m:t>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and E∝T also   λ∝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 </m:t>
            </m:r>
          </m:num>
          <m:den>
            <m:r>
              <w:rPr>
                <w:rFonts w:ascii="Cambria Math" w:eastAsiaTheme="minorEastAsia" w:hAnsi="Cambria Math" w:cs="Times New Roman"/>
                <w:sz w:val="24"/>
                <w:szCs w:val="24"/>
              </w:rPr>
              <m:t>T</m:t>
            </m:r>
          </m:den>
        </m:f>
      </m:oMath>
      <w:r w:rsidRPr="008D79E2">
        <w:rPr>
          <w:rFonts w:ascii="Cambria Math" w:eastAsiaTheme="minorEastAsia" w:hAnsi="Cambria Math" w:cs="Times New Roman"/>
          <w:sz w:val="24"/>
          <w:szCs w:val="24"/>
        </w:rPr>
        <w:t>-----(2)</w:t>
      </w:r>
    </w:p>
    <w:p w:rsidR="00D77288" w:rsidRPr="008D79E2" w:rsidRDefault="00D77288" w:rsidP="00D77288">
      <w:pPr>
        <w:spacing w:before="0" w:line="360" w:lineRule="auto"/>
        <w:ind w:left="-187"/>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From (1) and (2)</w:t>
      </w:r>
    </w:p>
    <w:p w:rsidR="00D77288" w:rsidRPr="008D79E2" w:rsidRDefault="00D77288" w:rsidP="00D77288">
      <w:pPr>
        <w:spacing w:before="0" w:line="360" w:lineRule="auto"/>
        <w:ind w:left="-187"/>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σ∝</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oMath>
      </m:oMathPara>
    </w:p>
    <w:p w:rsidR="00D77288" w:rsidRDefault="00D77288" w:rsidP="00D77288">
      <w:pPr>
        <w:spacing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Thus, temperature dependence of electrical conductivity is successfully explained by Quantum free electron theory.</w:t>
      </w:r>
    </w:p>
    <w:p w:rsidR="00D77288" w:rsidRDefault="00D77288" w:rsidP="00D77288">
      <w:pPr>
        <w:spacing w:line="360" w:lineRule="auto"/>
        <w:ind w:left="-180"/>
        <w:rPr>
          <w:rFonts w:ascii="Cambria Math" w:eastAsiaTheme="minorEastAsia" w:hAnsi="Cambria Math" w:cs="Times New Roman"/>
          <w:sz w:val="24"/>
          <w:szCs w:val="24"/>
        </w:rPr>
      </w:pPr>
    </w:p>
    <w:p w:rsidR="00D77288" w:rsidRDefault="00D77288" w:rsidP="00D77288">
      <w:pPr>
        <w:spacing w:line="360" w:lineRule="auto"/>
        <w:rPr>
          <w:rFonts w:ascii="Cambria Math" w:eastAsiaTheme="minorEastAsia" w:hAnsi="Cambria Math" w:cs="Times New Roman"/>
          <w:sz w:val="24"/>
          <w:szCs w:val="24"/>
        </w:rPr>
      </w:pPr>
    </w:p>
    <w:p w:rsidR="00D77288" w:rsidRPr="00560945" w:rsidRDefault="00D77288" w:rsidP="00D77288">
      <w:pPr>
        <w:spacing w:line="360" w:lineRule="auto"/>
        <w:rPr>
          <w:rFonts w:ascii="Cambria Math" w:eastAsiaTheme="minorEastAsia" w:hAnsi="Cambria Math" w:cs="Times New Roman"/>
          <w:sz w:val="6"/>
          <w:szCs w:val="24"/>
        </w:rPr>
      </w:pPr>
    </w:p>
    <w:p w:rsidR="00D77288" w:rsidRPr="00560945" w:rsidRDefault="00D77288" w:rsidP="003610B5">
      <w:pPr>
        <w:pStyle w:val="ListParagraph"/>
        <w:numPr>
          <w:ilvl w:val="0"/>
          <w:numId w:val="73"/>
        </w:numPr>
        <w:spacing w:before="0" w:line="360" w:lineRule="auto"/>
        <w:ind w:left="360"/>
        <w:rPr>
          <w:rFonts w:ascii="Cambria Math" w:eastAsiaTheme="minorEastAsia" w:hAnsi="Cambria Math" w:cs="Andalus"/>
          <w:b/>
          <w:i/>
          <w:sz w:val="26"/>
          <w:szCs w:val="24"/>
          <w:u w:val="single"/>
        </w:rPr>
      </w:pPr>
      <w:r w:rsidRPr="00560945">
        <w:rPr>
          <w:rFonts w:ascii="Cambria Math" w:eastAsiaTheme="minorEastAsia" w:hAnsi="Cambria Math" w:cs="Andalus"/>
          <w:b/>
          <w:i/>
          <w:sz w:val="26"/>
          <w:szCs w:val="24"/>
          <w:u w:val="single"/>
        </w:rPr>
        <w:t>Dependence of Electrical conductivity on electron concentration:</w:t>
      </w:r>
    </w:p>
    <w:p w:rsidR="00D77288" w:rsidRPr="008D79E2" w:rsidRDefault="00D77288" w:rsidP="00D77288">
      <w:pPr>
        <w:spacing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From quantum free electron theory </w:t>
      </w:r>
    </w:p>
    <w:p w:rsidR="00D77288" w:rsidRPr="008D79E2" w:rsidRDefault="00D77288" w:rsidP="00D77288">
      <w:pPr>
        <w:spacing w:line="360" w:lineRule="auto"/>
        <w:ind w:left="-180"/>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σ=</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ne</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den>
          </m:f>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den>
              </m:f>
            </m:e>
          </m:d>
        </m:oMath>
      </m:oMathPara>
    </w:p>
    <w:p w:rsidR="00D77288" w:rsidRPr="008D79E2" w:rsidRDefault="00D77288" w:rsidP="00D77288">
      <w:pPr>
        <w:spacing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From the above equation the value of </w:t>
      </w:r>
      <m:oMath>
        <m:r>
          <w:rPr>
            <w:rFonts w:ascii="Cambria Math" w:eastAsiaTheme="minorEastAsia" w:hAnsi="Cambria Math" w:cs="Times New Roman"/>
            <w:sz w:val="24"/>
            <w:szCs w:val="24"/>
          </w:rPr>
          <m:t>σ</m:t>
        </m:r>
      </m:oMath>
      <w:r w:rsidRPr="008D79E2">
        <w:rPr>
          <w:rFonts w:ascii="Cambria Math" w:eastAsiaTheme="minorEastAsia" w:hAnsi="Cambria Math" w:cs="Times New Roman"/>
          <w:sz w:val="24"/>
          <w:szCs w:val="24"/>
        </w:rPr>
        <w:t xml:space="preserve"> dependence on both n and ratio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den>
            </m:f>
          </m:e>
        </m:d>
      </m:oMath>
      <w:r w:rsidRPr="008D79E2">
        <w:rPr>
          <w:rFonts w:ascii="Cambria Math" w:eastAsiaTheme="minorEastAsia" w:hAnsi="Cambria Math" w:cs="Times New Roman"/>
          <w:sz w:val="24"/>
          <w:szCs w:val="24"/>
        </w:rPr>
        <w:t>.</w:t>
      </w:r>
    </w:p>
    <w:p w:rsidR="00D77288" w:rsidRPr="008D79E2" w:rsidRDefault="00D77288" w:rsidP="00D77288">
      <w:pPr>
        <w:spacing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If we consider Cu and Al, the value of n for AL is 2.13 times higher than that of Cu. But the value of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den>
            </m:f>
          </m:e>
        </m:d>
      </m:oMath>
      <w:r w:rsidRPr="008D79E2">
        <w:rPr>
          <w:rFonts w:ascii="Cambria Math" w:eastAsiaTheme="minorEastAsia" w:hAnsi="Cambria Math" w:cs="Times New Roman"/>
          <w:sz w:val="24"/>
          <w:szCs w:val="24"/>
        </w:rPr>
        <w:t xml:space="preserve"> for Cu is about 3.73 times higher than that of Al. Thus the conductivity of Cu exceeds Al.</w:t>
      </w:r>
    </w:p>
    <w:p w:rsidR="00D77288" w:rsidRPr="008D79E2" w:rsidRDefault="00D77288" w:rsidP="00D77288">
      <w:pPr>
        <w:spacing w:line="360" w:lineRule="auto"/>
        <w:jc w:val="center"/>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___________________</w:t>
      </w:r>
    </w:p>
    <w:p w:rsidR="00D77288" w:rsidRPr="008D79E2" w:rsidRDefault="00D77288" w:rsidP="00D77288">
      <w:pPr>
        <w:spacing w:line="360" w:lineRule="auto"/>
        <w:ind w:left="-180"/>
        <w:rPr>
          <w:rFonts w:ascii="Cambria Math" w:eastAsiaTheme="minorEastAsia" w:hAnsi="Cambria Math" w:cs="Times New Roman"/>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Pr="008D79E2" w:rsidRDefault="00D77288" w:rsidP="00D77288">
      <w:pPr>
        <w:pStyle w:val="ListParagraph"/>
        <w:spacing w:line="360" w:lineRule="auto"/>
        <w:ind w:left="0"/>
        <w:rPr>
          <w:rFonts w:ascii="Cambria Math" w:eastAsiaTheme="minorEastAsia" w:hAnsi="Cambria Math" w:cs="Andalus"/>
          <w:b/>
          <w:sz w:val="24"/>
          <w:szCs w:val="24"/>
        </w:rPr>
      </w:pPr>
    </w:p>
    <w:p w:rsidR="00D77288" w:rsidRPr="008D79E2"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Default="00D77288" w:rsidP="00D77288">
      <w:pPr>
        <w:pStyle w:val="ListParagraph"/>
        <w:spacing w:line="360" w:lineRule="auto"/>
        <w:ind w:left="0"/>
        <w:rPr>
          <w:rFonts w:ascii="Cambria Math" w:eastAsiaTheme="minorEastAsia" w:hAnsi="Cambria Math" w:cs="Andalus"/>
          <w:b/>
          <w:sz w:val="24"/>
          <w:szCs w:val="24"/>
        </w:rPr>
      </w:pPr>
    </w:p>
    <w:p w:rsidR="00D77288" w:rsidRPr="000A7A5A" w:rsidRDefault="00D77288" w:rsidP="00D77288">
      <w:pPr>
        <w:pStyle w:val="ListParagraph"/>
        <w:spacing w:before="0"/>
        <w:ind w:left="0"/>
        <w:rPr>
          <w:rFonts w:ascii="Cambria Math" w:eastAsiaTheme="minorEastAsia" w:hAnsi="Cambria Math" w:cs="Andalus"/>
          <w:b/>
        </w:rPr>
      </w:pPr>
      <w:r w:rsidRPr="000A7A5A">
        <w:rPr>
          <w:rFonts w:ascii="Cambria Math" w:eastAsiaTheme="minorEastAsia" w:hAnsi="Cambria Math" w:cs="Andalus"/>
          <w:b/>
        </w:rPr>
        <w:lastRenderedPageBreak/>
        <w:t>Important formulas:</w:t>
      </w:r>
    </w:p>
    <w:p w:rsidR="00D77288" w:rsidRPr="000A7A5A" w:rsidRDefault="00D77288" w:rsidP="003610B5">
      <w:pPr>
        <w:pStyle w:val="ListParagraph"/>
        <w:numPr>
          <w:ilvl w:val="0"/>
          <w:numId w:val="74"/>
        </w:numPr>
        <w:spacing w:before="0"/>
        <w:ind w:left="360"/>
        <w:rPr>
          <w:rFonts w:ascii="Cambria Math" w:eastAsiaTheme="minorEastAsia" w:hAnsi="Cambria Math" w:cs="Andalus"/>
        </w:rPr>
      </w:pPr>
      <w:r w:rsidRPr="000A7A5A">
        <w:rPr>
          <w:rFonts w:ascii="Cambria Math" w:eastAsiaTheme="minorEastAsia" w:hAnsi="Cambria Math" w:cs="Andalus"/>
        </w:rPr>
        <w:t>Electrical conductivity:</w:t>
      </w:r>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rPr>
      </w:pPr>
      <w:r w:rsidRPr="000A7A5A">
        <w:rPr>
          <w:rFonts w:ascii="Cambria Math" w:eastAsiaTheme="minorEastAsia" w:hAnsi="Cambria Math" w:cs="Andalus"/>
        </w:rPr>
        <w:t>Classical</w:t>
      </w:r>
    </w:p>
    <w:p w:rsidR="00D77288" w:rsidRPr="000A7A5A" w:rsidRDefault="00D77288" w:rsidP="00D77288">
      <w:pPr>
        <w:pStyle w:val="ListParagraph"/>
        <w:spacing w:before="0"/>
        <w:rPr>
          <w:rFonts w:ascii="Cambria Math" w:eastAsiaTheme="minorEastAsia" w:hAnsi="Cambria Math" w:cs="Andalus"/>
        </w:rPr>
      </w:pPr>
      <w:r w:rsidRPr="000A7A5A">
        <w:rPr>
          <w:rFonts w:ascii="Cambria Math" w:eastAsiaTheme="minorEastAsia" w:hAnsi="Cambria Math" w:cs="Andalus"/>
        </w:rPr>
        <w:t xml:space="preserve">  </w:t>
      </w:r>
      <w:r w:rsidRPr="000A7A5A">
        <w:rPr>
          <w:rFonts w:ascii="Cambria Math" w:eastAsiaTheme="minorEastAsia" w:hAnsi="Cambria Math" w:cs="Andalus"/>
          <w:b/>
        </w:rPr>
        <w:t xml:space="preserve">  </w:t>
      </w:r>
      <m:oMath>
        <m:r>
          <m:rPr>
            <m:sty m:val="bi"/>
          </m:rPr>
          <w:rPr>
            <w:rFonts w:ascii="Cambria Math" w:eastAsiaTheme="minorEastAsia" w:hAnsi="Cambria Math" w:cs="Times New Roman"/>
          </w:rPr>
          <m:t>σ=</m:t>
        </m:r>
        <m:f>
          <m:fPr>
            <m:ctrlPr>
              <w:rPr>
                <w:rFonts w:ascii="Cambria Math" w:eastAsiaTheme="minorEastAsia" w:hAnsi="Cambria Math" w:cs="Times New Roman"/>
                <w:b/>
                <w:i/>
              </w:rPr>
            </m:ctrlPr>
          </m:fPr>
          <m:num>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ne</m:t>
                </m:r>
              </m:e>
              <m:sup>
                <m:r>
                  <m:rPr>
                    <m:sty m:val="bi"/>
                  </m:rPr>
                  <w:rPr>
                    <w:rFonts w:ascii="Cambria Math" w:eastAsiaTheme="minorEastAsia" w:hAnsi="Cambria Math" w:cs="Times New Roman"/>
                  </w:rPr>
                  <m:t>2</m:t>
                </m:r>
              </m:sup>
            </m:sSup>
            <m:r>
              <m:rPr>
                <m:sty m:val="bi"/>
              </m:rPr>
              <w:rPr>
                <w:rFonts w:ascii="Cambria Math" w:eastAsiaTheme="minorEastAsia" w:hAnsi="Cambria Math" w:cs="Times New Roman"/>
              </w:rPr>
              <m:t>τ</m:t>
            </m:r>
          </m:num>
          <m:den>
            <m:r>
              <m:rPr>
                <m:sty m:val="bi"/>
              </m:rPr>
              <w:rPr>
                <w:rFonts w:ascii="Cambria Math" w:eastAsiaTheme="minorEastAsia" w:hAnsi="Cambria Math" w:cs="Times New Roman"/>
              </w:rPr>
              <m:t>m</m:t>
            </m:r>
          </m:den>
        </m:f>
      </m:oMath>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rPr>
      </w:pPr>
      <w:r w:rsidRPr="000A7A5A">
        <w:rPr>
          <w:rFonts w:ascii="Cambria Math" w:eastAsiaTheme="minorEastAsia" w:hAnsi="Cambria Math" w:cs="Andalus"/>
        </w:rPr>
        <w:t>Quantum</w:t>
      </w:r>
    </w:p>
    <w:p w:rsidR="00D77288" w:rsidRPr="000A7A5A" w:rsidRDefault="00D77288" w:rsidP="00D77288">
      <w:pPr>
        <w:pStyle w:val="ListParagraph"/>
        <w:spacing w:before="0"/>
        <w:rPr>
          <w:rFonts w:ascii="Cambria Math" w:eastAsiaTheme="minorEastAsia" w:hAnsi="Cambria Math" w:cs="Andalus"/>
        </w:rPr>
      </w:pPr>
      <w:r w:rsidRPr="000A7A5A">
        <w:rPr>
          <w:rFonts w:ascii="Cambria Math" w:eastAsiaTheme="minorEastAsia" w:hAnsi="Cambria Math" w:cs="Andalus"/>
        </w:rPr>
        <w:t xml:space="preserve">    </w:t>
      </w:r>
      <m:oMath>
        <m:r>
          <w:rPr>
            <w:rFonts w:ascii="Cambria Math" w:eastAsiaTheme="minorEastAsia" w:hAnsi="Cambria Math" w:cs="Times New Roman"/>
          </w:rPr>
          <m:t>σ=</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ne</m:t>
                </m:r>
              </m:e>
              <m:sup>
                <m:r>
                  <w:rPr>
                    <w:rFonts w:ascii="Cambria Math" w:eastAsiaTheme="minorEastAsia" w:hAnsi="Cambria Math" w:cs="Times New Roman"/>
                  </w:rPr>
                  <m:t>2</m:t>
                </m:r>
              </m:sup>
            </m:sSup>
          </m:num>
          <m:den>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m:t>
                </m:r>
              </m:sup>
            </m:sSup>
          </m:den>
        </m:f>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λ</m:t>
                </m:r>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en>
            </m:f>
          </m:e>
        </m:d>
      </m:oMath>
    </w:p>
    <w:p w:rsidR="00D77288" w:rsidRPr="000A7A5A" w:rsidRDefault="00D77288" w:rsidP="003610B5">
      <w:pPr>
        <w:pStyle w:val="ListParagraph"/>
        <w:numPr>
          <w:ilvl w:val="0"/>
          <w:numId w:val="74"/>
        </w:numPr>
        <w:tabs>
          <w:tab w:val="left" w:pos="360"/>
        </w:tabs>
        <w:spacing w:before="0"/>
        <w:ind w:left="360"/>
        <w:rPr>
          <w:rFonts w:ascii="Cambria Math" w:eastAsiaTheme="minorEastAsia" w:hAnsi="Cambria Math" w:cs="Andalus"/>
        </w:rPr>
      </w:pPr>
      <w:r w:rsidRPr="000A7A5A">
        <w:rPr>
          <w:rFonts w:ascii="Cambria Math" w:eastAsiaTheme="minorEastAsia" w:hAnsi="Cambria Math" w:cs="Andalus"/>
        </w:rPr>
        <w:t>Velocities:</w:t>
      </w:r>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rPr>
      </w:pPr>
      <w:r w:rsidRPr="000A7A5A">
        <w:rPr>
          <w:rFonts w:ascii="Cambria Math" w:eastAsiaTheme="minorEastAsia" w:hAnsi="Cambria Math" w:cs="Andalus"/>
        </w:rPr>
        <w:t xml:space="preserve">Thermal velocity </w:t>
      </w:r>
    </w:p>
    <w:p w:rsidR="00D77288" w:rsidRPr="000A7A5A" w:rsidRDefault="00D77288" w:rsidP="00D77288">
      <w:pPr>
        <w:pStyle w:val="ListParagraph"/>
        <w:spacing w:before="0"/>
        <w:rPr>
          <w:rFonts w:ascii="Cambria Math" w:eastAsiaTheme="minorEastAsia" w:hAnsi="Cambria Math" w:cs="Andalus"/>
          <w:b/>
        </w:rPr>
      </w:pPr>
      <w:r w:rsidRPr="000A7A5A">
        <w:rPr>
          <w:rFonts w:ascii="Cambria Math" w:eastAsiaTheme="minorEastAsia" w:hAnsi="Cambria Math" w:cs="Andalus"/>
          <w:b/>
        </w:rPr>
        <w:t xml:space="preserve">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m:t>
            </m:r>
          </m:e>
          <m:sub>
            <m:r>
              <m:rPr>
                <m:sty m:val="bi"/>
              </m:rPr>
              <w:rPr>
                <w:rFonts w:ascii="Cambria Math" w:eastAsiaTheme="minorEastAsia" w:hAnsi="Cambria Math" w:cs="Times New Roman"/>
              </w:rPr>
              <m:t>th</m:t>
            </m:r>
          </m:sub>
        </m:sSub>
        <m:r>
          <m:rPr>
            <m:sty m:val="bi"/>
          </m:rPr>
          <w:rPr>
            <w:rFonts w:ascii="Cambria Math" w:eastAsiaTheme="minorEastAsia" w:hAnsi="Cambria Math" w:cs="Times New Roman"/>
          </w:rPr>
          <m:t>=</m:t>
        </m:r>
        <m:rad>
          <m:radPr>
            <m:degHide m:val="on"/>
            <m:ctrlPr>
              <w:rPr>
                <w:rFonts w:ascii="Cambria Math" w:eastAsiaTheme="minorEastAsia" w:hAnsi="Cambria Math" w:cs="Times New Roman"/>
                <w:b/>
                <w:i/>
              </w:rPr>
            </m:ctrlPr>
          </m:radPr>
          <m:deg/>
          <m:e>
            <m:f>
              <m:fPr>
                <m:ctrlPr>
                  <w:rPr>
                    <w:rFonts w:ascii="Cambria Math" w:eastAsiaTheme="minorEastAsia" w:hAnsi="Cambria Math" w:cs="Times New Roman"/>
                    <w:b/>
                    <w:i/>
                  </w:rPr>
                </m:ctrlPr>
              </m:fPr>
              <m:num>
                <m:r>
                  <m:rPr>
                    <m:sty m:val="bi"/>
                  </m:rPr>
                  <w:rPr>
                    <w:rFonts w:ascii="Cambria Math" w:eastAsiaTheme="minorEastAsia" w:hAnsi="Cambria Math" w:cs="Times New Roman"/>
                  </w:rPr>
                  <m:t>3</m:t>
                </m:r>
                <m:r>
                  <m:rPr>
                    <m:sty m:val="bi"/>
                  </m:rPr>
                  <w:rPr>
                    <w:rFonts w:ascii="Cambria Math" w:eastAsiaTheme="minorEastAsia" w:hAnsi="Cambria Math" w:cs="Times New Roman"/>
                  </w:rPr>
                  <m:t>kT</m:t>
                </m:r>
              </m:num>
              <m:den>
                <m:r>
                  <m:rPr>
                    <m:sty m:val="bi"/>
                  </m:rPr>
                  <w:rPr>
                    <w:rFonts w:ascii="Cambria Math" w:eastAsiaTheme="minorEastAsia" w:hAnsi="Cambria Math" w:cs="Times New Roman"/>
                  </w:rPr>
                  <m:t>m</m:t>
                </m:r>
              </m:den>
            </m:f>
          </m:e>
        </m:rad>
      </m:oMath>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rPr>
      </w:pPr>
      <w:r w:rsidRPr="000A7A5A">
        <w:rPr>
          <w:rFonts w:ascii="Cambria Math" w:eastAsiaTheme="minorEastAsia" w:hAnsi="Cambria Math" w:cs="Andalus"/>
        </w:rPr>
        <w:t>Fermi velocity</w:t>
      </w:r>
    </w:p>
    <w:p w:rsidR="00D77288" w:rsidRPr="00606468" w:rsidRDefault="00D77288" w:rsidP="00D77288">
      <w:pPr>
        <w:pStyle w:val="ListParagraph"/>
        <w:spacing w:before="0"/>
        <w:ind w:left="270" w:hanging="180"/>
        <w:rPr>
          <w:rFonts w:ascii="Cambria Math" w:eastAsiaTheme="minorEastAsia" w:hAnsi="Cambria Math" w:cs="Andalus"/>
        </w:rPr>
      </w:pPr>
      <w:r w:rsidRPr="000A7A5A">
        <w:rPr>
          <w:rFonts w:ascii="Cambria Math" w:eastAsiaTheme="minorEastAsia" w:hAnsi="Cambria Math" w:cs="Andalus"/>
          <w:b/>
        </w:rPr>
        <w:t xml:space="preserve">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m:t>
            </m:r>
          </m:e>
          <m:sub>
            <m:r>
              <m:rPr>
                <m:sty m:val="bi"/>
              </m:rPr>
              <w:rPr>
                <w:rFonts w:ascii="Cambria Math" w:eastAsiaTheme="minorEastAsia" w:hAnsi="Cambria Math" w:cs="Times New Roman"/>
              </w:rPr>
              <m:t>f</m:t>
            </m:r>
          </m:sub>
        </m:sSub>
        <m:r>
          <m:rPr>
            <m:sty m:val="bi"/>
          </m:rPr>
          <w:rPr>
            <w:rFonts w:ascii="Cambria Math" w:eastAsiaTheme="minorEastAsia" w:hAnsi="Cambria Math" w:cs="Times New Roman"/>
          </w:rPr>
          <m:t>=</m:t>
        </m:r>
        <m:rad>
          <m:radPr>
            <m:degHide m:val="on"/>
            <m:ctrlPr>
              <w:rPr>
                <w:rFonts w:ascii="Cambria Math" w:eastAsiaTheme="minorEastAsia" w:hAnsi="Cambria Math" w:cs="Times New Roman"/>
                <w:b/>
                <w:i/>
              </w:rPr>
            </m:ctrlPr>
          </m:radPr>
          <m:deg/>
          <m:e>
            <m:f>
              <m:fPr>
                <m:ctrlPr>
                  <w:rPr>
                    <w:rFonts w:ascii="Cambria Math" w:eastAsiaTheme="minorEastAsia" w:hAnsi="Cambria Math" w:cs="Times New Roman"/>
                    <w:b/>
                    <w:i/>
                  </w:rPr>
                </m:ctrlPr>
              </m:fPr>
              <m:num>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2</m:t>
                    </m:r>
                    <m:r>
                      <m:rPr>
                        <m:sty m:val="bi"/>
                      </m:rPr>
                      <w:rPr>
                        <w:rFonts w:ascii="Cambria Math" w:eastAsiaTheme="minorEastAsia" w:hAnsi="Cambria Math" w:cs="Times New Roman"/>
                      </w:rPr>
                      <m:t>E</m:t>
                    </m:r>
                  </m:e>
                  <m:sub>
                    <m:r>
                      <m:rPr>
                        <m:sty m:val="bi"/>
                      </m:rPr>
                      <w:rPr>
                        <w:rFonts w:ascii="Cambria Math" w:eastAsiaTheme="minorEastAsia" w:hAnsi="Cambria Math" w:cs="Times New Roman"/>
                      </w:rPr>
                      <m:t>f</m:t>
                    </m:r>
                  </m:sub>
                </m:sSub>
              </m:num>
              <m:den>
                <m:r>
                  <m:rPr>
                    <m:sty m:val="bi"/>
                  </m:rPr>
                  <w:rPr>
                    <w:rFonts w:ascii="Cambria Math" w:eastAsiaTheme="minorEastAsia" w:hAnsi="Cambria Math" w:cs="Times New Roman"/>
                  </w:rPr>
                  <m:t>m</m:t>
                </m:r>
              </m:den>
            </m:f>
          </m:e>
        </m:rad>
      </m:oMath>
    </w:p>
    <w:p w:rsidR="00D77288" w:rsidRDefault="00D77288" w:rsidP="003610B5">
      <w:pPr>
        <w:pStyle w:val="ListParagraph"/>
        <w:numPr>
          <w:ilvl w:val="0"/>
          <w:numId w:val="141"/>
        </w:numPr>
        <w:spacing w:before="0"/>
        <w:rPr>
          <w:rFonts w:ascii="Cambria Math" w:eastAsiaTheme="minorEastAsia" w:hAnsi="Cambria Math" w:cs="Andalus"/>
        </w:rPr>
      </w:pPr>
      <w:r w:rsidRPr="00606468">
        <w:rPr>
          <w:rFonts w:ascii="Cambria Math" w:eastAsiaTheme="minorEastAsia" w:hAnsi="Cambria Math" w:cs="Andalus"/>
        </w:rPr>
        <w:t>Fermi Energy</w:t>
      </w:r>
    </w:p>
    <w:p w:rsidR="00D77288" w:rsidRPr="00606468" w:rsidRDefault="00071644" w:rsidP="00D77288">
      <w:pPr>
        <w:pStyle w:val="ListParagraph"/>
        <w:spacing w:before="0"/>
        <w:ind w:left="810"/>
        <w:rPr>
          <w:rFonts w:ascii="Cambria Math" w:eastAsiaTheme="minorEastAsia" w:hAnsi="Cambria Math" w:cs="Andalus"/>
          <w:sz w:val="24"/>
          <w:szCs w:val="24"/>
        </w:rPr>
      </w:p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0</m:t>
                </m:r>
              </m:sub>
            </m:sSub>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b/>
                <w:i/>
                <w:sz w:val="24"/>
                <w:szCs w:val="24"/>
              </w:rPr>
            </m:ctrlPr>
          </m:sSupPr>
          <m:e>
            <m:r>
              <m:rPr>
                <m:sty m:val="p"/>
              </m:rPr>
              <w:rPr>
                <w:rFonts w:ascii="Cambria Math" w:eastAsiaTheme="minorEastAsia" w:hAnsi="Cambria Math" w:cs="Times New Roman"/>
                <w:sz w:val="24"/>
                <w:szCs w:val="24"/>
              </w:rPr>
              <m:t xml:space="preserve"> 5.85</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-38</m:t>
                </m:r>
              </m:sup>
            </m:sSup>
            <m:r>
              <m:rPr>
                <m:sty m:val="bi"/>
              </m:rPr>
              <w:rPr>
                <w:rFonts w:ascii="Cambria Math" w:eastAsiaTheme="minorEastAsia" w:hAnsi="Cambria Math" w:cs="Times New Roman"/>
                <w:sz w:val="24"/>
                <w:szCs w:val="24"/>
              </w:rPr>
              <m:t>n</m:t>
            </m:r>
          </m:e>
          <m:sup>
            <m:f>
              <m:fPr>
                <m:type m:val="lin"/>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2</m:t>
                </m:r>
              </m:num>
              <m:den>
                <m:r>
                  <m:rPr>
                    <m:sty m:val="bi"/>
                  </m:rPr>
                  <w:rPr>
                    <w:rFonts w:ascii="Cambria Math" w:eastAsiaTheme="minorEastAsia" w:hAnsi="Cambria Math" w:cs="Times New Roman"/>
                    <w:sz w:val="24"/>
                    <w:szCs w:val="24"/>
                  </w:rPr>
                  <m:t>3</m:t>
                </m:r>
              </m:den>
            </m:f>
          </m:sup>
        </m:sSup>
      </m:oMath>
      <w:r w:rsidR="00D77288">
        <w:rPr>
          <w:rFonts w:ascii="Cambria Math" w:eastAsiaTheme="minorEastAsia" w:hAnsi="Cambria Math" w:cs="Andalus"/>
          <w:b/>
          <w:sz w:val="24"/>
          <w:szCs w:val="24"/>
        </w:rPr>
        <w:t>J</w:t>
      </w:r>
    </w:p>
    <w:p w:rsidR="00D77288" w:rsidRPr="000A7A5A" w:rsidRDefault="00D77288" w:rsidP="00D77288">
      <w:pPr>
        <w:pStyle w:val="ListParagraph"/>
        <w:spacing w:before="0"/>
        <w:ind w:left="180" w:hanging="180"/>
        <w:rPr>
          <w:rFonts w:ascii="Cambria Math" w:eastAsiaTheme="minorEastAsia" w:hAnsi="Cambria Math" w:cs="Andalus"/>
        </w:rPr>
      </w:pPr>
      <w:r>
        <w:rPr>
          <w:rFonts w:ascii="Cambria Math" w:eastAsiaTheme="minorEastAsia" w:hAnsi="Cambria Math" w:cs="Andalus"/>
        </w:rPr>
        <w:t>3</w:t>
      </w:r>
      <w:r w:rsidRPr="000A7A5A">
        <w:rPr>
          <w:rFonts w:ascii="Cambria Math" w:eastAsiaTheme="minorEastAsia" w:hAnsi="Cambria Math" w:cs="Andalus"/>
        </w:rPr>
        <w:t>. Mobility.</w:t>
      </w:r>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rPr>
      </w:pPr>
      <m:oMath>
        <m:r>
          <w:rPr>
            <w:rFonts w:ascii="Cambria Math" w:eastAsiaTheme="minorEastAsia" w:hAnsi="Cambria Math" w:cs="Times New Roman"/>
          </w:rPr>
          <m:t>μ=</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d</m:t>
                </m:r>
              </m:sub>
            </m:sSub>
          </m:num>
          <m:den>
            <m:r>
              <w:rPr>
                <w:rFonts w:ascii="Cambria Math" w:eastAsiaTheme="minorEastAsia" w:hAnsi="Cambria Math" w:cs="Times New Roman"/>
              </w:rPr>
              <m:t>E</m:t>
            </m:r>
          </m:den>
        </m:f>
        <m:r>
          <w:rPr>
            <w:rFonts w:ascii="Cambria Math" w:eastAsiaTheme="minorEastAsia" w:hAnsi="Cambria Math" w:cs="Times New Roman"/>
          </w:rPr>
          <m:t>=</m:t>
        </m:r>
        <m:f>
          <m:fPr>
            <m:ctrlPr>
              <w:rPr>
                <w:rFonts w:ascii="Cambria Math" w:eastAsiaTheme="minorEastAsia" w:hAnsi="Cambria Math" w:cs="Times New Roman"/>
                <w:b/>
                <w:i/>
              </w:rPr>
            </m:ctrlPr>
          </m:fPr>
          <m:num>
            <m:r>
              <m:rPr>
                <m:sty m:val="bi"/>
              </m:rPr>
              <w:rPr>
                <w:rFonts w:ascii="Cambria Math" w:eastAsiaTheme="minorEastAsia" w:hAnsi="Cambria Math" w:cs="Times New Roman"/>
              </w:rPr>
              <m:t>eτ</m:t>
            </m:r>
          </m:num>
          <m:den>
            <m:r>
              <m:rPr>
                <m:sty m:val="bi"/>
              </m:rPr>
              <w:rPr>
                <w:rFonts w:ascii="Cambria Math" w:eastAsiaTheme="minorEastAsia" w:hAnsi="Cambria Math" w:cs="Times New Roman"/>
              </w:rPr>
              <m:t>m</m:t>
            </m:r>
          </m:den>
        </m:f>
      </m:oMath>
      <w:r w:rsidRPr="000A7A5A">
        <w:rPr>
          <w:rFonts w:ascii="Cambria Math" w:eastAsiaTheme="minorEastAsia" w:hAnsi="Cambria Math" w:cs="Andalus"/>
        </w:rPr>
        <w:t xml:space="preserve"> </w:t>
      </w:r>
    </w:p>
    <w:p w:rsidR="00D77288" w:rsidRPr="000A7A5A" w:rsidRDefault="00D77288" w:rsidP="00D77288">
      <w:pPr>
        <w:pStyle w:val="ListParagraph"/>
        <w:spacing w:before="0"/>
        <w:ind w:left="90" w:hanging="180"/>
        <w:rPr>
          <w:rFonts w:ascii="Cambria Math" w:eastAsiaTheme="minorEastAsia" w:hAnsi="Cambria Math" w:cs="Andalus"/>
          <w:bCs/>
          <w:iCs/>
        </w:rPr>
      </w:pPr>
      <m:oMath>
        <m:r>
          <w:rPr>
            <w:rFonts w:ascii="Cambria Math" w:eastAsiaTheme="minorEastAsia" w:hAnsi="Cambria Math" w:cs="Times New Roman"/>
          </w:rPr>
          <m:t xml:space="preserve">4. </m:t>
        </m:r>
      </m:oMath>
      <w:r w:rsidRPr="000A7A5A">
        <w:rPr>
          <w:rFonts w:ascii="Cambria Math" w:eastAsiaTheme="minorEastAsia" w:hAnsi="Cambria Math" w:cs="Andalus"/>
          <w:bCs/>
          <w:iCs/>
        </w:rPr>
        <w:t>Density of states.</w:t>
      </w:r>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rPr>
      </w:pPr>
      <m:oMath>
        <m:r>
          <w:rPr>
            <w:rFonts w:ascii="Cambria Math" w:eastAsiaTheme="minorEastAsia" w:hAnsi="Cambria Math" w:cs="Times New Roman"/>
          </w:rPr>
          <m:t>g</m:t>
        </m:r>
        <m:d>
          <m:dPr>
            <m:ctrlPr>
              <w:rPr>
                <w:rFonts w:ascii="Cambria Math" w:eastAsiaTheme="minorEastAsia" w:hAnsi="Cambria Math" w:cs="Times New Roman"/>
                <w:i/>
              </w:rPr>
            </m:ctrlPr>
          </m:dPr>
          <m:e>
            <m:r>
              <w:rPr>
                <w:rFonts w:ascii="Cambria Math" w:eastAsiaTheme="minorEastAsia" w:hAnsi="Cambria Math" w:cs="Times New Roman"/>
              </w:rPr>
              <m:t>E</m:t>
            </m:r>
          </m:e>
        </m:d>
        <m:r>
          <w:rPr>
            <w:rFonts w:ascii="Cambria Math" w:eastAsiaTheme="minorEastAsia" w:hAnsi="Cambria Math" w:cs="Times New Roman"/>
          </w:rPr>
          <m:t>dE=</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 xml:space="preserve">8 </m:t>
                </m:r>
                <m:rad>
                  <m:radPr>
                    <m:degHide m:val="on"/>
                    <m:ctrlPr>
                      <w:rPr>
                        <w:rFonts w:ascii="Cambria Math" w:eastAsiaTheme="minorEastAsia" w:hAnsi="Cambria Math" w:cs="Times New Roman"/>
                        <w:i/>
                      </w:rPr>
                    </m:ctrlPr>
                  </m:radPr>
                  <m:deg/>
                  <m:e>
                    <m:r>
                      <w:rPr>
                        <w:rFonts w:ascii="Cambria Math" w:eastAsiaTheme="minorEastAsia" w:hAnsi="Cambria Math" w:cs="Times New Roman"/>
                      </w:rPr>
                      <m:t>2</m:t>
                    </m:r>
                  </m:e>
                </m:rad>
                <m:r>
                  <w:rPr>
                    <w:rFonts w:ascii="Cambria Math" w:eastAsiaTheme="minorEastAsia" w:hAnsi="Cambria Math" w:cs="Times New Roman"/>
                  </w:rPr>
                  <m:t xml:space="preserve"> π </m:t>
                </m:r>
                <m:sSup>
                  <m:sSupPr>
                    <m:ctrlPr>
                      <w:rPr>
                        <w:rFonts w:ascii="Cambria Math" w:eastAsiaTheme="minorEastAsia" w:hAnsi="Cambria Math" w:cs="Times New Roman"/>
                        <w:i/>
                      </w:rPr>
                    </m:ctrlPr>
                  </m:sSupPr>
                  <m:e>
                    <m:r>
                      <w:rPr>
                        <w:rFonts w:ascii="Cambria Math" w:eastAsiaTheme="minorEastAsia" w:hAnsi="Cambria Math" w:cs="Times New Roman"/>
                      </w:rPr>
                      <m:t>m</m:t>
                    </m:r>
                  </m:e>
                  <m:sup>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2</m:t>
                        </m:r>
                      </m:den>
                    </m:f>
                  </m:sup>
                </m:sSup>
              </m:num>
              <m:den>
                <m:sSup>
                  <m:sSupPr>
                    <m:ctrlPr>
                      <w:rPr>
                        <w:rFonts w:ascii="Cambria Math" w:eastAsiaTheme="minorEastAsia" w:hAnsi="Cambria Math" w:cs="Times New Roman"/>
                        <w:i/>
                      </w:rPr>
                    </m:ctrlPr>
                  </m:sSupPr>
                  <m:e>
                    <m:r>
                      <w:rPr>
                        <w:rFonts w:ascii="Cambria Math" w:eastAsiaTheme="minorEastAsia" w:hAnsi="Cambria Math" w:cs="Times New Roman"/>
                      </w:rPr>
                      <m:t>h</m:t>
                    </m:r>
                  </m:e>
                  <m:sup>
                    <m:r>
                      <w:rPr>
                        <w:rFonts w:ascii="Cambria Math" w:eastAsiaTheme="minorEastAsia" w:hAnsi="Cambria Math" w:cs="Times New Roman"/>
                      </w:rPr>
                      <m:t>3</m:t>
                    </m:r>
                  </m:sup>
                </m:sSup>
              </m:den>
            </m:f>
          </m:e>
        </m:d>
        <m:sSup>
          <m:sSupPr>
            <m:ctrlPr>
              <w:rPr>
                <w:rFonts w:ascii="Cambria Math" w:eastAsiaTheme="minorEastAsia" w:hAnsi="Cambria Math" w:cs="Times New Roman"/>
                <w:i/>
              </w:rPr>
            </m:ctrlPr>
          </m:sSupPr>
          <m:e>
            <m:r>
              <w:rPr>
                <w:rFonts w:ascii="Cambria Math" w:eastAsiaTheme="minorEastAsia" w:hAnsi="Cambria Math" w:cs="Times New Roman"/>
              </w:rPr>
              <m:t>E</m:t>
            </m:r>
          </m:e>
          <m:sup>
            <m:f>
              <m:fPr>
                <m:ctrlPr>
                  <w:rPr>
                    <w:rFonts w:ascii="Cambria Math" w:eastAsiaTheme="minorEastAsia" w:hAnsi="Cambria Math" w:cs="Times New Roman"/>
                    <w:i/>
                  </w:rPr>
                </m:ctrlPr>
              </m:fPr>
              <m:num>
                <m:r>
                  <w:rPr>
                    <w:rFonts w:ascii="Cambria Math" w:eastAsiaTheme="minorEastAsia" w:hAnsi="Cambria Math" w:cs="Times New Roman"/>
                  </w:rPr>
                  <m:t xml:space="preserve"> 1</m:t>
                </m:r>
              </m:num>
              <m:den>
                <m:r>
                  <w:rPr>
                    <w:rFonts w:ascii="Cambria Math" w:eastAsiaTheme="minorEastAsia" w:hAnsi="Cambria Math" w:cs="Times New Roman"/>
                  </w:rPr>
                  <m:t xml:space="preserve"> 2</m:t>
                </m:r>
              </m:den>
            </m:f>
          </m:sup>
        </m:sSup>
        <m:r>
          <w:rPr>
            <w:rFonts w:ascii="Cambria Math" w:eastAsiaTheme="minorEastAsia" w:hAnsi="Cambria Math" w:cs="Times New Roman"/>
          </w:rPr>
          <m:t xml:space="preserve"> dE</m:t>
        </m:r>
      </m:oMath>
    </w:p>
    <w:p w:rsidR="00D77288" w:rsidRPr="000A7A5A" w:rsidRDefault="00D77288" w:rsidP="00D77288">
      <w:pPr>
        <w:pStyle w:val="ListParagraph"/>
        <w:spacing w:before="0"/>
        <w:ind w:left="90" w:hanging="180"/>
        <w:rPr>
          <w:rFonts w:ascii="Cambria Math" w:eastAsiaTheme="minorEastAsia" w:hAnsi="Cambria Math" w:cs="Andalus"/>
        </w:rPr>
      </w:pPr>
      <w:r>
        <w:rPr>
          <w:rFonts w:ascii="Cambria Math" w:eastAsiaTheme="minorEastAsia" w:hAnsi="Cambria Math" w:cs="Andalus"/>
        </w:rPr>
        <w:t>5</w:t>
      </w:r>
      <w:r w:rsidRPr="000A7A5A">
        <w:rPr>
          <w:rFonts w:ascii="Cambria Math" w:eastAsiaTheme="minorEastAsia" w:hAnsi="Cambria Math" w:cs="Andalus"/>
        </w:rPr>
        <w:t>. Fermi factor:</w:t>
      </w:r>
    </w:p>
    <w:p w:rsidR="00D77288" w:rsidRPr="000A7A5A" w:rsidRDefault="00D77288" w:rsidP="003610B5">
      <w:pPr>
        <w:pStyle w:val="ListParagraph"/>
        <w:numPr>
          <w:ilvl w:val="0"/>
          <w:numId w:val="75"/>
        </w:numPr>
        <w:spacing w:before="0"/>
        <w:ind w:left="720" w:hanging="180"/>
        <w:rPr>
          <w:rFonts w:ascii="Cambria Math" w:eastAsiaTheme="minorEastAsia" w:hAnsi="Cambria Math" w:cs="Andalus"/>
          <w:b/>
        </w:rPr>
      </w:pPr>
      <w:r w:rsidRPr="000A7A5A">
        <w:rPr>
          <w:rFonts w:ascii="Cambria Math" w:eastAsiaTheme="minorEastAsia" w:hAnsi="Cambria Math" w:cs="Andalus"/>
          <w:b/>
        </w:rPr>
        <w:t xml:space="preserve"> </w:t>
      </w:r>
      <m:oMath>
        <m:r>
          <m:rPr>
            <m:sty m:val="bi"/>
          </m:rPr>
          <w:rPr>
            <w:rFonts w:ascii="Cambria Math" w:eastAsiaTheme="minorEastAsia" w:hAnsi="Cambria Math" w:cs="Times New Roman"/>
          </w:rPr>
          <m:t>f</m:t>
        </m:r>
        <m:d>
          <m:dPr>
            <m:ctrlPr>
              <w:rPr>
                <w:rFonts w:ascii="Cambria Math" w:eastAsiaTheme="minorEastAsia" w:hAnsi="Cambria Math" w:cs="Times New Roman"/>
                <w:b/>
                <w:i/>
              </w:rPr>
            </m:ctrlPr>
          </m:dPr>
          <m:e>
            <m:r>
              <m:rPr>
                <m:sty m:val="bi"/>
              </m:rPr>
              <w:rPr>
                <w:rFonts w:ascii="Cambria Math" w:eastAsiaTheme="minorEastAsia" w:hAnsi="Cambria Math" w:cs="Times New Roman"/>
              </w:rPr>
              <m:t>E</m:t>
            </m:r>
          </m:e>
        </m:d>
        <m:r>
          <m:rPr>
            <m:sty m:val="bi"/>
          </m:rPr>
          <w:rPr>
            <w:rFonts w:ascii="Cambria Math" w:eastAsiaTheme="minorEastAsia" w:hAnsi="Cambria Math" w:cs="Times New Roman"/>
          </w:rPr>
          <m:t>=</m:t>
        </m:r>
        <m:f>
          <m:fPr>
            <m:ctrlPr>
              <w:rPr>
                <w:rFonts w:ascii="Cambria Math" w:eastAsiaTheme="minorEastAsia" w:hAnsi="Cambria Math" w:cs="Times New Roman"/>
                <w:b/>
                <w:i/>
              </w:rPr>
            </m:ctrlPr>
          </m:fPr>
          <m:num>
            <m:r>
              <m:rPr>
                <m:sty m:val="bi"/>
              </m:rPr>
              <w:rPr>
                <w:rFonts w:ascii="Cambria Math" w:eastAsiaTheme="minorEastAsia" w:hAnsi="Cambria Math" w:cs="Times New Roman"/>
              </w:rPr>
              <m:t>1</m:t>
            </m:r>
          </m:num>
          <m:den>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e</m:t>
                </m:r>
              </m:e>
              <m:sup>
                <m:f>
                  <m:fPr>
                    <m:ctrlPr>
                      <w:rPr>
                        <w:rFonts w:ascii="Cambria Math" w:eastAsiaTheme="minorEastAsia" w:hAnsi="Cambria Math" w:cs="Times New Roman"/>
                        <w:b/>
                        <w:i/>
                      </w:rPr>
                    </m:ctrlPr>
                  </m:fPr>
                  <m:num>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(E-E</m:t>
                        </m:r>
                      </m:e>
                      <m:sub>
                        <m:r>
                          <m:rPr>
                            <m:sty m:val="bi"/>
                          </m:rPr>
                          <w:rPr>
                            <w:rFonts w:ascii="Cambria Math" w:eastAsiaTheme="minorEastAsia" w:hAnsi="Cambria Math" w:cs="Times New Roman"/>
                          </w:rPr>
                          <m:t>F</m:t>
                        </m:r>
                      </m:sub>
                    </m:sSub>
                    <m:r>
                      <m:rPr>
                        <m:sty m:val="bi"/>
                      </m:rPr>
                      <w:rPr>
                        <w:rFonts w:ascii="Cambria Math" w:eastAsiaTheme="minorEastAsia" w:hAnsi="Cambria Math" w:cs="Times New Roman"/>
                      </w:rPr>
                      <m:t>)</m:t>
                    </m:r>
                  </m:num>
                  <m:den>
                    <m:r>
                      <m:rPr>
                        <m:sty m:val="bi"/>
                      </m:rPr>
                      <w:rPr>
                        <w:rFonts w:ascii="Cambria Math" w:eastAsiaTheme="minorEastAsia" w:hAnsi="Cambria Math" w:cs="Times New Roman"/>
                      </w:rPr>
                      <m:t>kT</m:t>
                    </m:r>
                  </m:den>
                </m:f>
              </m:sup>
            </m:sSup>
            <m:r>
              <m:rPr>
                <m:sty m:val="bi"/>
              </m:rPr>
              <w:rPr>
                <w:rFonts w:ascii="Cambria Math" w:eastAsiaTheme="minorEastAsia" w:hAnsi="Cambria Math" w:cs="Times New Roman"/>
              </w:rPr>
              <m:t>+1</m:t>
            </m:r>
          </m:den>
        </m:f>
      </m:oMath>
    </w:p>
    <w:p w:rsidR="00D77288" w:rsidRPr="000A7A5A" w:rsidRDefault="00D77288" w:rsidP="00D77288">
      <w:pPr>
        <w:pStyle w:val="ListParagraph"/>
        <w:spacing w:before="0"/>
        <w:ind w:left="90" w:hanging="180"/>
        <w:rPr>
          <w:rFonts w:ascii="Cambria Math" w:eastAsiaTheme="minorEastAsia" w:hAnsi="Cambria Math" w:cs="Andalus"/>
        </w:rPr>
      </w:pPr>
      <w:r w:rsidRPr="000A7A5A">
        <w:rPr>
          <w:rFonts w:ascii="Cambria Math" w:eastAsiaTheme="minorEastAsia" w:hAnsi="Cambria Math" w:cs="Andalus"/>
        </w:rPr>
        <w:t xml:space="preserve">                           </w:t>
      </w:r>
      <m:oMath>
        <m:r>
          <w:rPr>
            <w:rFonts w:ascii="Cambria Math" w:eastAsiaTheme="minorEastAsia" w:hAnsi="Cambria Math" w:cs="Times New Roman"/>
          </w:rPr>
          <m:t>case 1:E&lt;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F</m:t>
            </m:r>
          </m:sub>
        </m:sSub>
        <m:r>
          <w:rPr>
            <w:rFonts w:ascii="Cambria Math" w:eastAsiaTheme="minorEastAsia" w:hAnsi="Cambria Math" w:cs="Times New Roman"/>
          </w:rPr>
          <m:t xml:space="preserve">;     </m:t>
        </m:r>
      </m:oMath>
    </w:p>
    <w:p w:rsidR="00D77288" w:rsidRPr="000A7A5A" w:rsidRDefault="00D77288" w:rsidP="00D77288">
      <w:pPr>
        <w:pStyle w:val="ListParagraph"/>
        <w:spacing w:before="0"/>
        <w:ind w:left="90" w:hanging="180"/>
        <w:rPr>
          <w:rFonts w:ascii="Cambria Math" w:eastAsiaTheme="minorEastAsia" w:hAnsi="Cambria Math" w:cs="Andalus"/>
        </w:rPr>
      </w:pPr>
      <w:r w:rsidRPr="000A7A5A">
        <w:rPr>
          <w:rFonts w:ascii="Cambria Math" w:eastAsiaTheme="minorEastAsia" w:hAnsi="Cambria Math" w:cs="Andalus"/>
        </w:rPr>
        <w:t xml:space="preserve">                                   </w:t>
      </w:r>
      <m:oMath>
        <m:r>
          <w:rPr>
            <w:rFonts w:ascii="Cambria Math" w:eastAsiaTheme="minorEastAsia" w:hAnsi="Cambria Math" w:cs="Times New Roman"/>
          </w:rPr>
          <m:t xml:space="preserve">     f</m:t>
        </m:r>
        <m:d>
          <m:dPr>
            <m:ctrlPr>
              <w:rPr>
                <w:rFonts w:ascii="Cambria Math" w:eastAsiaTheme="minorEastAsia" w:hAnsi="Cambria Math" w:cs="Times New Roman"/>
                <w:i/>
              </w:rPr>
            </m:ctrlPr>
          </m:dPr>
          <m:e>
            <m:r>
              <w:rPr>
                <w:rFonts w:ascii="Cambria Math" w:eastAsiaTheme="minorEastAsia" w:hAnsi="Cambria Math" w:cs="Times New Roman"/>
              </w:rPr>
              <m:t>E</m:t>
            </m:r>
          </m:e>
        </m:d>
        <m:r>
          <w:rPr>
            <w:rFonts w:ascii="Cambria Math" w:eastAsiaTheme="minorEastAsia" w:hAnsi="Cambria Math" w:cs="Times New Roman"/>
          </w:rPr>
          <m:t xml:space="preserve">=1 </m:t>
        </m:r>
      </m:oMath>
    </w:p>
    <w:p w:rsidR="00D77288" w:rsidRPr="000A7A5A" w:rsidRDefault="00D77288" w:rsidP="00D77288">
      <w:pPr>
        <w:pStyle w:val="ListParagraph"/>
        <w:spacing w:before="0"/>
        <w:ind w:left="90" w:hanging="180"/>
        <w:rPr>
          <w:rFonts w:ascii="Cambria Math" w:eastAsiaTheme="minorEastAsia" w:hAnsi="Cambria Math" w:cs="Andalus"/>
        </w:rPr>
      </w:pPr>
      <w:r w:rsidRPr="000A7A5A">
        <w:rPr>
          <w:rFonts w:ascii="Cambria Math" w:eastAsiaTheme="minorEastAsia" w:hAnsi="Cambria Math" w:cs="Andalus"/>
        </w:rPr>
        <w:t xml:space="preserve">                           </w:t>
      </w:r>
      <m:oMath>
        <m:r>
          <w:rPr>
            <w:rFonts w:ascii="Cambria Math" w:eastAsiaTheme="minorEastAsia" w:hAnsi="Cambria Math" w:cs="Times New Roman"/>
          </w:rPr>
          <m:t>case 2:E&gt;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F</m:t>
            </m:r>
          </m:sub>
        </m:sSub>
        <m:r>
          <w:rPr>
            <w:rFonts w:ascii="Cambria Math" w:eastAsiaTheme="minorEastAsia" w:hAnsi="Cambria Math" w:cs="Times New Roman"/>
          </w:rPr>
          <m:t xml:space="preserve">;     </m:t>
        </m:r>
      </m:oMath>
    </w:p>
    <w:p w:rsidR="00D77288" w:rsidRPr="000A7A5A" w:rsidRDefault="00D77288" w:rsidP="00D77288">
      <w:pPr>
        <w:pStyle w:val="ListParagraph"/>
        <w:spacing w:before="0"/>
        <w:ind w:left="90" w:hanging="180"/>
        <w:rPr>
          <w:rFonts w:ascii="Cambria Math" w:eastAsiaTheme="minorEastAsia" w:hAnsi="Cambria Math" w:cs="Andalus"/>
          <w:bCs/>
          <w:iCs/>
        </w:rPr>
      </w:pPr>
      <w:r w:rsidRPr="000A7A5A">
        <w:rPr>
          <w:rFonts w:ascii="Cambria Math" w:eastAsiaTheme="minorEastAsia" w:hAnsi="Cambria Math" w:cs="Andalus"/>
        </w:rPr>
        <w:t xml:space="preserve">                                   </w:t>
      </w:r>
      <m:oMath>
        <m:r>
          <w:rPr>
            <w:rFonts w:ascii="Cambria Math" w:eastAsiaTheme="minorEastAsia" w:hAnsi="Cambria Math" w:cs="Times New Roman"/>
          </w:rPr>
          <m:t xml:space="preserve">     f</m:t>
        </m:r>
        <m:d>
          <m:dPr>
            <m:ctrlPr>
              <w:rPr>
                <w:rFonts w:ascii="Cambria Math" w:eastAsiaTheme="minorEastAsia" w:hAnsi="Cambria Math" w:cs="Times New Roman"/>
                <w:i/>
              </w:rPr>
            </m:ctrlPr>
          </m:dPr>
          <m:e>
            <m:r>
              <w:rPr>
                <w:rFonts w:ascii="Cambria Math" w:eastAsiaTheme="minorEastAsia" w:hAnsi="Cambria Math" w:cs="Times New Roman"/>
              </w:rPr>
              <m:t>E</m:t>
            </m:r>
          </m:e>
        </m:d>
        <m:r>
          <w:rPr>
            <w:rFonts w:ascii="Cambria Math" w:eastAsiaTheme="minorEastAsia" w:hAnsi="Cambria Math" w:cs="Times New Roman"/>
          </w:rPr>
          <m:t xml:space="preserve">=0 </m:t>
        </m:r>
      </m:oMath>
    </w:p>
    <w:p w:rsidR="00D77288" w:rsidRPr="000A7A5A" w:rsidRDefault="00D77288" w:rsidP="00D77288">
      <w:pPr>
        <w:pStyle w:val="ListParagraph"/>
        <w:spacing w:before="0"/>
        <w:ind w:left="90" w:hanging="180"/>
        <w:rPr>
          <w:rFonts w:ascii="Cambria Math" w:eastAsiaTheme="minorEastAsia" w:hAnsi="Cambria Math" w:cs="Andalus"/>
        </w:rPr>
      </w:pPr>
      <w:r w:rsidRPr="000A7A5A">
        <w:rPr>
          <w:rFonts w:ascii="Cambria Math" w:eastAsiaTheme="minorEastAsia" w:hAnsi="Cambria Math" w:cs="Andalus"/>
        </w:rPr>
        <w:t xml:space="preserve">                            </w:t>
      </w:r>
      <m:oMath>
        <m:r>
          <w:rPr>
            <w:rFonts w:ascii="Cambria Math" w:eastAsiaTheme="minorEastAsia" w:hAnsi="Cambria Math" w:cs="Times New Roman"/>
          </w:rPr>
          <m:t>case 3:E=</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F</m:t>
            </m:r>
          </m:sub>
        </m:sSub>
        <m:r>
          <w:rPr>
            <w:rFonts w:ascii="Cambria Math" w:eastAsiaTheme="minorEastAsia" w:hAnsi="Cambria Math" w:cs="Times New Roman"/>
          </w:rPr>
          <m:t xml:space="preserve">;     </m:t>
        </m:r>
      </m:oMath>
    </w:p>
    <w:p w:rsidR="00D77288" w:rsidRPr="000A7A5A" w:rsidRDefault="00D77288" w:rsidP="00D77288">
      <w:pPr>
        <w:pStyle w:val="ListParagraph"/>
        <w:spacing w:before="0"/>
        <w:ind w:left="90" w:hanging="180"/>
        <w:rPr>
          <w:rFonts w:ascii="Cambria Math" w:eastAsiaTheme="minorEastAsia" w:hAnsi="Cambria Math" w:cs="Andalus"/>
        </w:rPr>
      </w:pPr>
      <w:r w:rsidRPr="000A7A5A">
        <w:rPr>
          <w:rFonts w:ascii="Cambria Math" w:eastAsiaTheme="minorEastAsia" w:hAnsi="Cambria Math" w:cs="Andalus"/>
        </w:rPr>
        <w:t xml:space="preserve">                                   </w:t>
      </w:r>
      <m:oMath>
        <m:r>
          <w:rPr>
            <w:rFonts w:ascii="Cambria Math" w:eastAsiaTheme="minorEastAsia" w:hAnsi="Cambria Math" w:cs="Times New Roman"/>
          </w:rPr>
          <m:t xml:space="preserve">     f</m:t>
        </m:r>
        <m:d>
          <m:dPr>
            <m:ctrlPr>
              <w:rPr>
                <w:rFonts w:ascii="Cambria Math" w:eastAsiaTheme="minorEastAsia" w:hAnsi="Cambria Math" w:cs="Times New Roman"/>
                <w:i/>
              </w:rPr>
            </m:ctrlPr>
          </m:dPr>
          <m:e>
            <m:r>
              <w:rPr>
                <w:rFonts w:ascii="Cambria Math" w:eastAsiaTheme="minorEastAsia" w:hAnsi="Cambria Math" w:cs="Times New Roman"/>
              </w:rPr>
              <m:t>E</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 xml:space="preserve"> </m:t>
        </m:r>
      </m:oMath>
    </w:p>
    <w:p w:rsidR="00D77288" w:rsidRDefault="00D77288" w:rsidP="00D77288">
      <w:pPr>
        <w:pStyle w:val="ListParagraph"/>
        <w:spacing w:before="0"/>
        <w:ind w:left="90" w:hanging="180"/>
        <w:rPr>
          <w:rFonts w:ascii="Cambria Math" w:eastAsiaTheme="minorEastAsia" w:hAnsi="Cambria Math" w:cs="Andalus"/>
        </w:rPr>
      </w:pPr>
      <m:oMath>
        <m:r>
          <w:rPr>
            <w:rFonts w:ascii="Cambria Math" w:eastAsiaTheme="minorEastAsia" w:hAnsi="Cambria Math" w:cs="Times New Roman"/>
          </w:rPr>
          <m:t xml:space="preserve">6. </m:t>
        </m:r>
      </m:oMath>
      <w:r w:rsidRPr="000A7A5A">
        <w:rPr>
          <w:rFonts w:ascii="Cambria Math" w:eastAsiaTheme="minorEastAsia" w:hAnsi="Cambria Math" w:cs="Andalus"/>
        </w:rPr>
        <w:t>Free electron c</w:t>
      </w:r>
      <w:r>
        <w:rPr>
          <w:rFonts w:ascii="Cambria Math" w:eastAsiaTheme="minorEastAsia" w:hAnsi="Cambria Math" w:cs="Andalus"/>
        </w:rPr>
        <w:t>oncentration on Avogadro Number</w:t>
      </w:r>
    </w:p>
    <w:p w:rsidR="00D77288" w:rsidRDefault="00D77288" w:rsidP="00D77288">
      <w:pPr>
        <w:pStyle w:val="ListParagraph"/>
        <w:spacing w:before="0"/>
        <w:ind w:left="90" w:hanging="180"/>
        <w:rPr>
          <w:rFonts w:ascii="Cambria Math" w:eastAsiaTheme="minorEastAsia" w:hAnsi="Cambria Math" w:cs="Times New Roman"/>
          <w:sz w:val="24"/>
          <w:szCs w:val="24"/>
        </w:rPr>
      </w:pPr>
      <w:r>
        <w:rPr>
          <w:rFonts w:ascii="Cambria Math" w:eastAsiaTheme="minorEastAsia" w:hAnsi="Cambria Math" w:cs="Andalus"/>
        </w:rPr>
        <w:t xml:space="preserve">                     </w:t>
      </w:r>
      <m:oMath>
        <m:r>
          <w:rPr>
            <w:rFonts w:ascii="Cambria Math" w:eastAsiaTheme="minorEastAsia" w:hAnsi="Cambria Math" w:cs="Times New Roman"/>
          </w:rPr>
          <m:t>n=</m:t>
        </m:r>
        <m:f>
          <m:fPr>
            <m:ctrlPr>
              <w:rPr>
                <w:rFonts w:ascii="Cambria Math" w:eastAsiaTheme="minorEastAsia" w:hAnsi="Cambria Math" w:cs="Times New Roman"/>
                <w:i/>
              </w:rPr>
            </m:ctrlPr>
          </m:fPr>
          <m:num>
            <m:r>
              <w:rPr>
                <w:rFonts w:ascii="Cambria Math" w:eastAsiaTheme="minorEastAsia" w:hAnsi="Cambria Math" w:cs="Times New Roman"/>
              </w:rPr>
              <m:t>Number of fr</m:t>
            </m:r>
            <m:r>
              <w:rPr>
                <w:rFonts w:ascii="Cambria Math" w:eastAsiaTheme="minorEastAsia" w:hAnsi="Cambria Math" w:cs="Times New Roman"/>
              </w:rPr>
              <m:t>ee eletcron per atom ×</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A</m:t>
                </m:r>
              </m:sub>
            </m:sSub>
            <m:r>
              <w:rPr>
                <w:rFonts w:ascii="Cambria Math" w:eastAsiaTheme="minorEastAsia" w:hAnsi="Cambria Math" w:cs="Times New Roman"/>
              </w:rPr>
              <m:t>× D</m:t>
            </m:r>
          </m:num>
          <m:den>
            <m:r>
              <w:rPr>
                <w:rFonts w:ascii="Cambria Math" w:eastAsiaTheme="minorEastAsia" w:hAnsi="Cambria Math" w:cs="Times New Roman"/>
              </w:rPr>
              <m:t>Atomic weight</m:t>
            </m:r>
          </m:den>
        </m:f>
      </m:oMath>
      <w:r>
        <w:rPr>
          <w:rFonts w:ascii="Cambria Math" w:eastAsiaTheme="minorEastAsia" w:hAnsi="Cambria Math" w:cs="Times New Roman"/>
          <w:sz w:val="24"/>
          <w:szCs w:val="24"/>
        </w:rPr>
        <w:t xml:space="preserve">  </w:t>
      </w:r>
    </w:p>
    <w:p w:rsidR="00D77288" w:rsidRDefault="00D77288" w:rsidP="00D77288">
      <w:pPr>
        <w:pStyle w:val="ListParagraph"/>
        <w:spacing w:before="0"/>
        <w:ind w:left="90" w:hanging="180"/>
        <w:rPr>
          <w:rFonts w:ascii="Cambria Math" w:eastAsiaTheme="minorEastAsia" w:hAnsi="Cambria Math" w:cs="Times New Roman"/>
        </w:rPr>
      </w:pPr>
      <m:oMath>
        <m:r>
          <w:rPr>
            <w:rFonts w:ascii="Cambria Math" w:eastAsiaTheme="minorEastAsia" w:hAnsi="Cambria Math" w:cs="Times New Roman"/>
          </w:rPr>
          <m:t>7.</m:t>
        </m:r>
      </m:oMath>
      <w:r>
        <w:rPr>
          <w:rFonts w:ascii="Cambria Math" w:eastAsiaTheme="minorEastAsia" w:hAnsi="Cambria Math" w:cs="Times New Roman"/>
        </w:rPr>
        <w:t xml:space="preserve"> Electrical conductivity for semiconductor</w:t>
      </w:r>
    </w:p>
    <w:p w:rsidR="00D77288" w:rsidRPr="002664DD" w:rsidRDefault="00071644" w:rsidP="00D77288">
      <w:pPr>
        <w:pStyle w:val="ListParagraph"/>
        <w:spacing w:before="0"/>
        <w:ind w:left="90" w:hanging="180"/>
        <w:rPr>
          <w:rFonts w:ascii="Cambria Math" w:eastAsiaTheme="minorEastAsia" w:hAnsi="Cambria Math"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e(</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μ</m:t>
              </m:r>
            </m:e>
            <m:sub>
              <m:r>
                <m:rPr>
                  <m:sty m:val="bi"/>
                </m:rPr>
                <w:rPr>
                  <w:rFonts w:ascii="Cambria Math" w:eastAsiaTheme="minorEastAsia" w:hAnsi="Cambria Math" w:cs="Times New Roman"/>
                  <w:sz w:val="24"/>
                  <w:szCs w:val="24"/>
                </w:rPr>
                <m:t>e</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μ</m:t>
              </m:r>
            </m:e>
            <m:sub>
              <m:r>
                <m:rPr>
                  <m:sty m:val="bi"/>
                </m:rPr>
                <w:rPr>
                  <w:rFonts w:ascii="Cambria Math" w:eastAsiaTheme="minorEastAsia" w:hAnsi="Cambria Math" w:cs="Times New Roman"/>
                  <w:sz w:val="24"/>
                  <w:szCs w:val="24"/>
                </w:rPr>
                <m:t>h</m:t>
              </m:r>
            </m:sub>
          </m:sSub>
          <m:r>
            <m:rPr>
              <m:sty m:val="bi"/>
            </m:rPr>
            <w:rPr>
              <w:rFonts w:ascii="Cambria Math" w:eastAsiaTheme="minorEastAsia" w:hAnsi="Cambria Math" w:cs="Times New Roman"/>
              <w:sz w:val="24"/>
              <w:szCs w:val="24"/>
            </w:rPr>
            <m:t>)</m:t>
          </m:r>
        </m:oMath>
      </m:oMathPara>
    </w:p>
    <w:p w:rsidR="00D77288" w:rsidRPr="00F071F6" w:rsidRDefault="00D77288" w:rsidP="00D77288">
      <w:pPr>
        <w:spacing w:before="0"/>
        <w:rPr>
          <w:rFonts w:ascii="Cambria Math" w:eastAsiaTheme="minorEastAsia" w:hAnsi="Cambria Math" w:cs="Times New Roman"/>
          <w:b/>
          <w:sz w:val="6"/>
          <w:szCs w:val="24"/>
        </w:rPr>
      </w:pPr>
    </w:p>
    <w:p w:rsidR="00D77288" w:rsidRPr="002664DD" w:rsidRDefault="00D77288" w:rsidP="00D77288">
      <w:pPr>
        <w:pStyle w:val="ListParagraph"/>
        <w:spacing w:before="0"/>
        <w:ind w:left="90" w:hanging="180"/>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8</m:t>
          </m:r>
          <m:r>
            <m:rPr>
              <m:sty m:val="p"/>
            </m:rPr>
            <w:rPr>
              <w:rFonts w:ascii="Cambria Math" w:eastAsiaTheme="minorEastAsia" w:hAnsi="Cambria Math" w:cs="Times New Roman"/>
              <w:sz w:val="24"/>
              <w:szCs w:val="24"/>
            </w:rPr>
            <m:t xml:space="preserve">. Hall coefficient </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ne</m:t>
              </m:r>
            </m:den>
          </m:f>
        </m:oMath>
      </m:oMathPara>
    </w:p>
    <w:p w:rsidR="00D77288" w:rsidRPr="002664DD" w:rsidRDefault="00D77288" w:rsidP="00D77288">
      <w:pPr>
        <w:pStyle w:val="ListParagraph"/>
        <w:spacing w:before="0"/>
        <w:ind w:left="90" w:hanging="180"/>
        <w:rPr>
          <w:rFonts w:ascii="Cambria Math" w:eastAsiaTheme="minorEastAsia" w:hAnsi="Cambria Math" w:cs="Times New Roman"/>
          <w:sz w:val="24"/>
          <w:szCs w:val="24"/>
        </w:rPr>
      </w:pPr>
    </w:p>
    <w:p w:rsidR="00D77288" w:rsidRDefault="00D77288" w:rsidP="00D77288">
      <w:pPr>
        <w:pStyle w:val="ListParagraph"/>
        <w:spacing w:before="0" w:line="360" w:lineRule="auto"/>
        <w:ind w:left="90" w:hanging="180"/>
        <w:jc w:val="center"/>
        <w:rPr>
          <w:rFonts w:ascii="Cambria Math" w:eastAsiaTheme="minorEastAsia" w:hAnsi="Cambria Math" w:cs="Times New Roman"/>
          <w:sz w:val="24"/>
          <w:szCs w:val="24"/>
        </w:rPr>
      </w:pPr>
      <w:r>
        <w:rPr>
          <w:rFonts w:ascii="Cambria Math" w:eastAsiaTheme="minorEastAsia" w:hAnsi="Cambria Math" w:cs="Times New Roman"/>
          <w:sz w:val="24"/>
          <w:szCs w:val="24"/>
        </w:rPr>
        <w:t>*******</w:t>
      </w:r>
    </w:p>
    <w:p w:rsidR="00D77288" w:rsidRPr="00CF2756" w:rsidRDefault="00D77288" w:rsidP="00D77288">
      <w:pPr>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D77288" w:rsidRPr="005073B4" w:rsidRDefault="00D77288" w:rsidP="00D77288">
      <w:pPr>
        <w:tabs>
          <w:tab w:val="left" w:pos="2100"/>
        </w:tabs>
        <w:spacing w:before="0" w:line="360" w:lineRule="auto"/>
        <w:jc w:val="center"/>
        <w:rPr>
          <w:rFonts w:ascii="Cambria Math" w:eastAsia="Arial Unicode MS" w:hAnsi="Cambria Math" w:cs="Arial Unicode MS"/>
          <w:b/>
          <w:sz w:val="26"/>
          <w:szCs w:val="24"/>
        </w:rPr>
      </w:pPr>
      <w:r w:rsidRPr="005073B4">
        <w:rPr>
          <w:rFonts w:ascii="Cambria Math" w:eastAsia="Arial Unicode MS" w:hAnsi="Cambria Math" w:cs="Arial Unicode MS"/>
          <w:b/>
          <w:sz w:val="26"/>
          <w:szCs w:val="24"/>
        </w:rPr>
        <w:lastRenderedPageBreak/>
        <w:t>Problems</w:t>
      </w:r>
    </w:p>
    <w:p w:rsidR="00D77288" w:rsidRPr="003E67F3" w:rsidRDefault="00D77288" w:rsidP="003610B5">
      <w:pPr>
        <w:pStyle w:val="ListParagraph"/>
        <w:numPr>
          <w:ilvl w:val="0"/>
          <w:numId w:val="135"/>
        </w:numPr>
        <w:tabs>
          <w:tab w:val="left" w:pos="2100"/>
        </w:tabs>
        <w:spacing w:before="0" w:line="360" w:lineRule="auto"/>
        <w:ind w:hanging="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Calculate the Fermi velocity and the mean free path for the conduction electrons in silver, given that its Fermi energy is 5.5 eV, and the relaxation time for electrons is </w:t>
      </w:r>
      <m:oMath>
        <m:r>
          <m:rPr>
            <m:sty m:val="p"/>
          </m:rPr>
          <w:rPr>
            <w:rFonts w:ascii="Cambria Math" w:eastAsia="Arial Unicode MS" w:hAnsi="Cambria Math" w:cs="Arial Unicode MS"/>
            <w:sz w:val="24"/>
            <w:szCs w:val="24"/>
          </w:rPr>
          <m:t xml:space="preserve">3.83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-14</m:t>
            </m:r>
          </m:sup>
        </m:sSup>
      </m:oMath>
      <w:r w:rsidRPr="003E67F3">
        <w:rPr>
          <w:rFonts w:ascii="Cambria Math" w:eastAsia="Arial Unicode MS" w:hAnsi="Cambria Math" w:cs="Arial Unicode MS"/>
          <w:sz w:val="24"/>
          <w:szCs w:val="24"/>
        </w:rPr>
        <w:t xml:space="preserve"> s.</w:t>
      </w:r>
    </w:p>
    <w:p w:rsidR="00D77288" w:rsidRPr="003E67F3" w:rsidRDefault="00D77288" w:rsidP="00D77288">
      <w:pPr>
        <w:pStyle w:val="ListParagraph"/>
        <w:tabs>
          <w:tab w:val="left" w:pos="2100"/>
        </w:tabs>
        <w:spacing w:line="360" w:lineRule="auto"/>
        <w:ind w:left="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Solution:            </w:t>
      </w:r>
    </w:p>
    <w:p w:rsidR="00D77288" w:rsidRPr="003E67F3" w:rsidRDefault="00D77288" w:rsidP="00D77288">
      <w:pPr>
        <w:pStyle w:val="ListParagraph"/>
        <w:tabs>
          <w:tab w:val="left" w:pos="2100"/>
        </w:tabs>
        <w:spacing w:line="360" w:lineRule="auto"/>
        <w:ind w:left="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Given, Fermi energy, </w:t>
      </w: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E</m:t>
            </m:r>
          </m:e>
          <m:sub>
            <m:r>
              <w:rPr>
                <w:rFonts w:ascii="Cambria Math" w:eastAsia="Arial Unicode MS" w:hAnsi="Cambria Math" w:cs="Arial Unicode MS"/>
                <w:sz w:val="24"/>
                <w:szCs w:val="24"/>
              </w:rPr>
              <m:t>f</m:t>
            </m:r>
          </m:sub>
        </m:sSub>
      </m:oMath>
      <w:r w:rsidRPr="003E67F3">
        <w:rPr>
          <w:rFonts w:ascii="Cambria Math" w:eastAsia="Arial Unicode MS" w:hAnsi="Cambria Math" w:cs="Arial Unicode MS"/>
          <w:sz w:val="24"/>
          <w:szCs w:val="24"/>
        </w:rPr>
        <w:t xml:space="preserve"> = 5.5 eV = </w:t>
      </w:r>
      <m:oMath>
        <m:r>
          <m:rPr>
            <m:sty m:val="p"/>
          </m:rPr>
          <w:rPr>
            <w:rFonts w:ascii="Cambria Math" w:eastAsia="Arial Unicode MS" w:hAnsi="Cambria Math" w:cs="Arial Unicode MS"/>
            <w:sz w:val="24"/>
            <w:szCs w:val="24"/>
          </w:rPr>
          <m:t xml:space="preserve">5.5 ×1.602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m:rPr>
            <m:sty m:val="p"/>
          </m:rPr>
          <w:rPr>
            <w:rFonts w:ascii="Cambria Math" w:eastAsia="Arial Unicode MS" w:hAnsi="Cambria Math" w:cs="Arial Unicode MS"/>
            <w:sz w:val="24"/>
            <w:szCs w:val="24"/>
          </w:rPr>
          <m:t xml:space="preserve"> </m:t>
        </m:r>
      </m:oMath>
      <w:r w:rsidRPr="003E67F3">
        <w:rPr>
          <w:rFonts w:ascii="Cambria Math" w:eastAsia="Arial Unicode MS" w:hAnsi="Cambria Math" w:cs="Arial Unicode MS"/>
          <w:sz w:val="24"/>
          <w:szCs w:val="24"/>
        </w:rPr>
        <w:t>J.</w:t>
      </w:r>
    </w:p>
    <w:p w:rsidR="00D77288" w:rsidRPr="003E67F3" w:rsidRDefault="00D77288" w:rsidP="00D77288">
      <w:pPr>
        <w:pStyle w:val="ListParagraph"/>
        <w:tabs>
          <w:tab w:val="left" w:pos="2100"/>
        </w:tabs>
        <w:spacing w:line="360" w:lineRule="auto"/>
        <w:ind w:left="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             Relaxation time for electrons,  </w:t>
      </w:r>
      <m:oMath>
        <m:r>
          <m:rPr>
            <m:sty m:val="p"/>
          </m:rPr>
          <w:rPr>
            <w:rFonts w:ascii="Cambria Math" w:eastAsia="Arial Unicode MS" w:hAnsi="Cambria Math" w:cs="Arial Unicode MS"/>
            <w:sz w:val="24"/>
            <w:szCs w:val="24"/>
          </w:rPr>
          <m:t xml:space="preserve">τ=3.83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-14</m:t>
            </m:r>
          </m:sup>
        </m:sSup>
      </m:oMath>
      <w:r w:rsidRPr="003E67F3">
        <w:rPr>
          <w:rFonts w:ascii="Cambria Math" w:eastAsia="Arial Unicode MS" w:hAnsi="Cambria Math" w:cs="Arial Unicode MS"/>
          <w:sz w:val="24"/>
          <w:szCs w:val="24"/>
        </w:rPr>
        <w:t xml:space="preserve"> s.</w:t>
      </w:r>
    </w:p>
    <w:p w:rsidR="00D77288" w:rsidRPr="003E67F3" w:rsidRDefault="00D77288" w:rsidP="00D77288">
      <w:pPr>
        <w:pStyle w:val="ListParagraph"/>
        <w:tabs>
          <w:tab w:val="left" w:pos="2100"/>
        </w:tabs>
        <w:spacing w:line="360" w:lineRule="auto"/>
        <w:ind w:left="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             Fermi velocity,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F</m:t>
            </m:r>
          </m:sub>
        </m:sSub>
      </m:oMath>
      <w:r w:rsidRPr="003E67F3">
        <w:rPr>
          <w:rFonts w:ascii="Cambria Math" w:eastAsia="Arial Unicode MS" w:hAnsi="Cambria Math" w:cs="Arial Unicode MS"/>
          <w:sz w:val="24"/>
          <w:szCs w:val="24"/>
        </w:rPr>
        <w:t xml:space="preserve"> </w:t>
      </w:r>
      <w:r w:rsidRPr="003E67F3">
        <w:rPr>
          <w:rFonts w:ascii="Cambria Math" w:eastAsia="Arial Unicode MS" w:hAnsi="Cambria Math" w:cs="Arial Unicode MS"/>
          <w:i/>
          <w:sz w:val="24"/>
          <w:szCs w:val="24"/>
        </w:rPr>
        <w:t>= ?</w:t>
      </w:r>
    </w:p>
    <w:p w:rsidR="00D77288" w:rsidRPr="003E67F3" w:rsidRDefault="00D77288" w:rsidP="00D77288">
      <w:pPr>
        <w:pStyle w:val="ListParagraph"/>
        <w:tabs>
          <w:tab w:val="left" w:pos="2100"/>
        </w:tabs>
        <w:spacing w:line="360" w:lineRule="auto"/>
        <w:ind w:left="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             Mean free path, </w:t>
      </w:r>
      <m:oMath>
        <m:r>
          <w:rPr>
            <w:rFonts w:ascii="Cambria Math" w:eastAsia="Arial Unicode MS" w:hAnsi="Cambria Math" w:cs="Arial Unicode MS"/>
            <w:sz w:val="24"/>
            <w:szCs w:val="24"/>
          </w:rPr>
          <m:t>λ= ?</m:t>
        </m:r>
      </m:oMath>
    </w:p>
    <w:p w:rsidR="00D77288" w:rsidRPr="003E67F3" w:rsidRDefault="00D77288" w:rsidP="00D77288">
      <w:pPr>
        <w:pStyle w:val="ListParagraph"/>
        <w:tabs>
          <w:tab w:val="left" w:pos="2100"/>
        </w:tabs>
        <w:spacing w:line="240" w:lineRule="auto"/>
        <w:ind w:left="540"/>
        <w:rPr>
          <w:rFonts w:ascii="Cambria Math" w:eastAsia="Arial Unicode MS" w:hAnsi="Cambria Math" w:cs="Arial Unicode MS"/>
          <w:sz w:val="24"/>
          <w:szCs w:val="24"/>
        </w:rPr>
      </w:pPr>
      <w:r w:rsidRPr="003E67F3">
        <w:rPr>
          <w:rFonts w:ascii="Cambria Math" w:eastAsia="Arial Unicode MS" w:hAnsi="Cambria Math" w:cs="Arial Unicode MS"/>
          <w:sz w:val="24"/>
          <w:szCs w:val="24"/>
        </w:rPr>
        <w:t xml:space="preserve">We have, </w:t>
      </w:r>
    </w:p>
    <w:p w:rsidR="00D77288" w:rsidRPr="003E67F3" w:rsidRDefault="00071644" w:rsidP="00D77288">
      <w:pPr>
        <w:pStyle w:val="ListParagraph"/>
        <w:spacing w:line="240" w:lineRule="auto"/>
        <w:jc w:val="center"/>
        <w:rPr>
          <w:rFonts w:ascii="Cambria Math" w:eastAsiaTheme="minorEastAsia" w:hAnsi="Cambria Math"/>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num>
                <m:den>
                  <m:r>
                    <m:rPr>
                      <m:sty m:val="bi"/>
                    </m:rPr>
                    <w:rPr>
                      <w:rFonts w:ascii="Cambria Math" w:eastAsiaTheme="minorEastAsia" w:hAnsi="Cambria Math" w:cs="Times New Roman"/>
                      <w:sz w:val="24"/>
                      <w:szCs w:val="24"/>
                    </w:rPr>
                    <m:t>m</m:t>
                  </m:r>
                </m:den>
              </m:f>
            </m:e>
          </m:rad>
        </m:oMath>
      </m:oMathPara>
    </w:p>
    <w:p w:rsidR="00D77288" w:rsidRPr="003E67F3" w:rsidRDefault="00D77288" w:rsidP="00D77288">
      <w:pPr>
        <w:spacing w:line="240" w:lineRule="auto"/>
        <w:jc w:val="center"/>
        <w:rPr>
          <w:rFonts w:ascii="Cambria Math" w:eastAsiaTheme="minorEastAsia" w:hAnsi="Cambria Math"/>
          <w:sz w:val="24"/>
          <w:szCs w:val="24"/>
        </w:rPr>
      </w:pPr>
      <m:oMathPara>
        <m:oMath>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 ×</m:t>
                  </m:r>
                  <m:r>
                    <m:rPr>
                      <m:sty m:val="p"/>
                    </m:rPr>
                    <w:rPr>
                      <w:rFonts w:ascii="Cambria Math" w:eastAsia="Arial Unicode MS" w:hAnsi="Cambria Math" w:cs="Arial Unicode MS"/>
                      <w:sz w:val="24"/>
                      <w:szCs w:val="24"/>
                    </w:rPr>
                    <m:t xml:space="preserve">5.5 ×1.602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hAnsi="Cambria Math"/>
                      <w:sz w:val="24"/>
                      <w:szCs w:val="24"/>
                    </w:rPr>
                    <m:t xml:space="preserve"> </m:t>
                  </m:r>
                </m:num>
                <m:den>
                  <m:r>
                    <w:rPr>
                      <w:rFonts w:ascii="Cambria Math" w:hAnsi="Cambria Math"/>
                      <w:sz w:val="24"/>
                      <w:szCs w:val="24"/>
                    </w:rPr>
                    <m:t xml:space="preserve">9.11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-31</m:t>
                      </m:r>
                    </m:sup>
                  </m:sSup>
                </m:den>
              </m:f>
            </m:e>
          </m:rad>
        </m:oMath>
      </m:oMathPara>
    </w:p>
    <w:p w:rsidR="00D77288" w:rsidRPr="003E67F3" w:rsidRDefault="00D77288" w:rsidP="00D77288">
      <w:pPr>
        <w:spacing w:line="240" w:lineRule="auto"/>
        <w:jc w:val="center"/>
        <w:rPr>
          <w:rFonts w:ascii="Cambria Math" w:eastAsiaTheme="minorEastAsia" w:hAnsi="Cambria Math"/>
          <w:i/>
          <w:sz w:val="24"/>
          <w:szCs w:val="24"/>
        </w:rPr>
      </w:pPr>
      <m:oMath>
        <m:r>
          <w:rPr>
            <w:rFonts w:ascii="Cambria Math" w:hAnsi="Cambria Math"/>
            <w:sz w:val="24"/>
            <w:szCs w:val="24"/>
          </w:rPr>
          <m:t xml:space="preserve">=1.39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w:r w:rsidRPr="003E67F3">
        <w:rPr>
          <w:rFonts w:ascii="Cambria Math" w:eastAsiaTheme="minorEastAsia" w:hAnsi="Cambria Math"/>
          <w:sz w:val="24"/>
          <w:szCs w:val="24"/>
        </w:rPr>
        <w:t xml:space="preserve"> </w:t>
      </w:r>
      <w:r w:rsidRPr="003E67F3">
        <w:rPr>
          <w:rFonts w:ascii="Cambria Math" w:eastAsiaTheme="minorEastAsia" w:hAnsi="Cambria Math"/>
          <w:i/>
          <w:sz w:val="24"/>
          <w:szCs w:val="24"/>
        </w:rPr>
        <w:t>m/s</w:t>
      </w:r>
    </w:p>
    <w:p w:rsidR="00D77288" w:rsidRPr="003E67F3" w:rsidRDefault="00D77288" w:rsidP="00D77288">
      <w:pPr>
        <w:spacing w:line="240" w:lineRule="auto"/>
        <w:ind w:firstLine="720"/>
        <w:rPr>
          <w:rFonts w:ascii="Cambria Math" w:eastAsiaTheme="minorEastAsia" w:hAnsi="Cambria Math"/>
          <w:sz w:val="24"/>
          <w:szCs w:val="24"/>
        </w:rPr>
      </w:pPr>
      <w:r w:rsidRPr="003E67F3">
        <w:rPr>
          <w:rFonts w:ascii="Cambria Math" w:eastAsiaTheme="minorEastAsia" w:hAnsi="Cambria Math"/>
          <w:sz w:val="24"/>
          <w:szCs w:val="24"/>
        </w:rPr>
        <w:t>Mean free path is given by,</w:t>
      </w:r>
    </w:p>
    <w:p w:rsidR="00D77288" w:rsidRPr="003E67F3" w:rsidRDefault="00D77288" w:rsidP="00D77288">
      <w:pPr>
        <w:spacing w:line="240" w:lineRule="auto"/>
        <w:jc w:val="center"/>
        <w:rPr>
          <w:rFonts w:ascii="Cambria Math" w:eastAsiaTheme="minorEastAsia" w:hAnsi="Cambria Math"/>
          <w:sz w:val="24"/>
          <w:szCs w:val="24"/>
        </w:rPr>
      </w:pPr>
      <m:oMathPara>
        <m:oMath>
          <m:r>
            <w:rPr>
              <w:rFonts w:ascii="Cambria Math" w:eastAsia="Arial Unicode MS" w:hAnsi="Cambria Math" w:cs="Arial Unicode MS"/>
              <w:sz w:val="24"/>
              <w:szCs w:val="24"/>
            </w:rPr>
            <m:t xml:space="preserve">λ=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F</m:t>
              </m:r>
            </m:sub>
          </m:sSub>
          <m:r>
            <m:rPr>
              <m:sty m:val="p"/>
            </m:rPr>
            <w:rPr>
              <w:rFonts w:ascii="Cambria Math" w:eastAsia="Arial Unicode MS" w:hAnsi="Cambria Math" w:cs="Arial Unicode MS"/>
              <w:sz w:val="24"/>
              <w:szCs w:val="24"/>
            </w:rPr>
            <m:t xml:space="preserve"> τ</m:t>
          </m:r>
        </m:oMath>
      </m:oMathPara>
    </w:p>
    <w:p w:rsidR="00D77288" w:rsidRPr="003E67F3" w:rsidRDefault="00D77288" w:rsidP="00D77288">
      <w:pPr>
        <w:spacing w:line="240" w:lineRule="auto"/>
        <w:jc w:val="center"/>
        <w:rPr>
          <w:rFonts w:ascii="Cambria Math" w:eastAsiaTheme="minorEastAsia" w:hAnsi="Cambria Math"/>
          <w:sz w:val="24"/>
          <w:szCs w:val="24"/>
        </w:rPr>
      </w:pPr>
      <m:oMathPara>
        <m:oMath>
          <m:r>
            <w:rPr>
              <w:rFonts w:ascii="Cambria Math" w:eastAsia="Arial Unicode MS" w:hAnsi="Cambria Math" w:cs="Arial Unicode MS"/>
              <w:sz w:val="24"/>
              <w:szCs w:val="24"/>
            </w:rPr>
            <m:t xml:space="preserve">λ= </m:t>
          </m:r>
          <m:r>
            <w:rPr>
              <w:rFonts w:ascii="Cambria Math" w:hAnsi="Cambria Math"/>
              <w:sz w:val="24"/>
              <w:szCs w:val="24"/>
            </w:rPr>
            <m:t xml:space="preserve">1.39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m:t>
          </m:r>
          <m:r>
            <m:rPr>
              <m:sty m:val="p"/>
            </m:rPr>
            <w:rPr>
              <w:rFonts w:ascii="Cambria Math" w:eastAsia="Arial Unicode MS" w:hAnsi="Cambria Math" w:cs="Arial Unicode MS"/>
              <w:sz w:val="24"/>
              <w:szCs w:val="24"/>
            </w:rPr>
            <m:t xml:space="preserve">3.83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-14</m:t>
              </m:r>
            </m:sup>
          </m:sSup>
        </m:oMath>
      </m:oMathPara>
    </w:p>
    <w:p w:rsidR="00D77288" w:rsidRPr="003E67F3" w:rsidRDefault="00D77288" w:rsidP="00D77288">
      <w:pPr>
        <w:spacing w:line="240" w:lineRule="auto"/>
        <w:jc w:val="center"/>
        <w:rPr>
          <w:rFonts w:ascii="Cambria Math" w:eastAsiaTheme="minorEastAsia" w:hAnsi="Cambria Math"/>
          <w:sz w:val="24"/>
          <w:szCs w:val="24"/>
        </w:rPr>
      </w:pPr>
      <m:oMath>
        <m:r>
          <w:rPr>
            <w:rFonts w:ascii="Cambria Math" w:eastAsia="Arial Unicode MS" w:hAnsi="Cambria Math" w:cs="Arial Unicode MS"/>
            <w:sz w:val="24"/>
            <w:szCs w:val="24"/>
          </w:rPr>
          <m:t>=</m:t>
        </m:r>
      </m:oMath>
      <w:r w:rsidRPr="003E67F3">
        <w:rPr>
          <w:rFonts w:ascii="Cambria Math" w:eastAsiaTheme="minorEastAsia" w:hAnsi="Cambria Math"/>
          <w:sz w:val="24"/>
          <w:szCs w:val="24"/>
        </w:rPr>
        <w:t xml:space="preserve">   5.518</w:t>
      </w:r>
      <m:oMath>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-8</m:t>
            </m:r>
          </m:sup>
        </m:sSup>
        <m:r>
          <w:rPr>
            <w:rFonts w:ascii="Cambria Math" w:eastAsiaTheme="minorEastAsia" w:hAnsi="Cambria Math"/>
            <w:sz w:val="24"/>
            <w:szCs w:val="24"/>
          </w:rPr>
          <m:t xml:space="preserve"> m</m:t>
        </m:r>
      </m:oMath>
    </w:p>
    <w:p w:rsidR="00D77288" w:rsidRPr="003E67F3" w:rsidRDefault="00D77288" w:rsidP="00D77288">
      <w:pPr>
        <w:rPr>
          <w:rFonts w:ascii="Cambria Math" w:eastAsiaTheme="minorEastAsia" w:hAnsi="Cambria Math"/>
          <w:i/>
          <w:sz w:val="24"/>
          <w:szCs w:val="24"/>
        </w:rPr>
      </w:pPr>
      <w:r w:rsidRPr="003E67F3">
        <w:rPr>
          <w:rFonts w:ascii="Cambria Math" w:eastAsiaTheme="minorEastAsia" w:hAnsi="Cambria Math"/>
          <w:sz w:val="24"/>
          <w:szCs w:val="24"/>
        </w:rPr>
        <w:t xml:space="preserve">Fermi velocity and mean free path for electrons in silver have the values, </w:t>
      </w:r>
      <m:oMath>
        <m:r>
          <w:rPr>
            <w:rFonts w:ascii="Cambria Math" w:hAnsi="Cambria Math"/>
            <w:sz w:val="24"/>
            <w:szCs w:val="24"/>
          </w:rPr>
          <m:t xml:space="preserve">1.39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w:r w:rsidRPr="003E67F3">
        <w:rPr>
          <w:rFonts w:ascii="Cambria Math" w:eastAsiaTheme="minorEastAsia" w:hAnsi="Cambria Math"/>
          <w:sz w:val="24"/>
          <w:szCs w:val="24"/>
        </w:rPr>
        <w:t xml:space="preserve"> </w:t>
      </w:r>
      <w:r w:rsidRPr="003E67F3">
        <w:rPr>
          <w:rFonts w:ascii="Cambria Math" w:eastAsiaTheme="minorEastAsia" w:hAnsi="Cambria Math"/>
          <w:i/>
          <w:sz w:val="24"/>
          <w:szCs w:val="24"/>
        </w:rPr>
        <w:t>m/s</w:t>
      </w:r>
    </w:p>
    <w:p w:rsidR="00D77288" w:rsidRPr="003E67F3" w:rsidRDefault="00D77288" w:rsidP="00D77288">
      <w:pPr>
        <w:rPr>
          <w:rFonts w:ascii="Cambria Math" w:eastAsiaTheme="minorEastAsia" w:hAnsi="Cambria Math"/>
          <w:sz w:val="24"/>
          <w:szCs w:val="24"/>
        </w:rPr>
      </w:pPr>
      <w:r w:rsidRPr="003E67F3">
        <w:rPr>
          <w:rFonts w:ascii="Cambria Math" w:hAnsi="Cambria Math"/>
          <w:sz w:val="24"/>
          <w:szCs w:val="24"/>
        </w:rPr>
        <w:t xml:space="preserve">and </w:t>
      </w:r>
      <w:r w:rsidRPr="003E67F3">
        <w:rPr>
          <w:rFonts w:ascii="Cambria Math" w:eastAsiaTheme="minorEastAsia" w:hAnsi="Cambria Math"/>
          <w:sz w:val="24"/>
          <w:szCs w:val="24"/>
        </w:rPr>
        <w:t>5.518</w:t>
      </w:r>
      <m:oMath>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-8</m:t>
            </m:r>
          </m:sup>
        </m:sSup>
        <m:r>
          <w:rPr>
            <w:rFonts w:ascii="Cambria Math" w:eastAsiaTheme="minorEastAsia" w:hAnsi="Cambria Math"/>
            <w:sz w:val="24"/>
            <w:szCs w:val="24"/>
          </w:rPr>
          <m:t xml:space="preserve"> m</m:t>
        </m:r>
      </m:oMath>
      <w:r w:rsidRPr="003E67F3">
        <w:rPr>
          <w:rFonts w:ascii="Cambria Math" w:eastAsiaTheme="minorEastAsia" w:hAnsi="Cambria Math"/>
          <w:sz w:val="24"/>
          <w:szCs w:val="24"/>
        </w:rPr>
        <w:t xml:space="preserve">  respectively.</w:t>
      </w:r>
    </w:p>
    <w:p w:rsidR="00D77288" w:rsidRPr="003E67F3" w:rsidRDefault="00D77288" w:rsidP="003610B5">
      <w:pPr>
        <w:pStyle w:val="ListParagraph"/>
        <w:numPr>
          <w:ilvl w:val="0"/>
          <w:numId w:val="135"/>
        </w:numPr>
        <w:tabs>
          <w:tab w:val="left" w:pos="2100"/>
        </w:tabs>
        <w:spacing w:before="0" w:line="360" w:lineRule="auto"/>
        <w:rPr>
          <w:rFonts w:ascii="Cambria Math" w:hAnsi="Cambria Math"/>
          <w:sz w:val="24"/>
          <w:szCs w:val="24"/>
        </w:rPr>
      </w:pPr>
      <w:r w:rsidRPr="003E67F3">
        <w:rPr>
          <w:rFonts w:ascii="Cambria Math" w:hAnsi="Cambria Math"/>
          <w:sz w:val="24"/>
          <w:szCs w:val="24"/>
        </w:rPr>
        <w:t xml:space="preserve">The Fermi level in silver is 5.5 eV at zero kelvin. Calculate the number of free electrons per unit volume for electrons with energy 5.6 eV in silver at the same temperature. </w:t>
      </w:r>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hAnsi="Cambria Math"/>
          <w:sz w:val="24"/>
          <w:szCs w:val="24"/>
        </w:rPr>
        <w:t xml:space="preserve">Solution:       Given,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sub>
        </m:sSub>
        <m:r>
          <w:rPr>
            <w:rFonts w:ascii="Cambria Math" w:eastAsiaTheme="minorEastAsia" w:hAnsi="Cambria Math" w:cs="Times New Roman"/>
            <w:sz w:val="24"/>
            <w:szCs w:val="24"/>
          </w:rPr>
          <m:t xml:space="preserve">=5.5 eV=5.5 ×1.602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J</m:t>
        </m:r>
      </m:oMath>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                                              </w:t>
      </w:r>
      <m:oMath>
        <m:r>
          <w:rPr>
            <w:rFonts w:ascii="Cambria Math" w:eastAsiaTheme="minorEastAsia" w:hAnsi="Cambria Math" w:cs="Times New Roman"/>
            <w:sz w:val="24"/>
            <w:szCs w:val="24"/>
          </w:rPr>
          <m:t>=</m:t>
        </m:r>
      </m:oMath>
      <w:r w:rsidRPr="003E67F3">
        <w:rPr>
          <w:rFonts w:ascii="Cambria Math" w:eastAsiaTheme="minorEastAsia" w:hAnsi="Cambria Math"/>
          <w:sz w:val="24"/>
          <w:szCs w:val="24"/>
        </w:rPr>
        <w:t xml:space="preserve">  </w:t>
      </w:r>
      <m:oMath>
        <m:r>
          <m:rPr>
            <m:sty m:val="p"/>
          </m:rPr>
          <w:rPr>
            <w:rFonts w:ascii="Cambria Math" w:eastAsiaTheme="minorEastAsia" w:hAnsi="Cambria Math"/>
            <w:sz w:val="24"/>
            <w:szCs w:val="24"/>
          </w:rPr>
          <m:t>8.811</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J</m:t>
        </m:r>
      </m:oMath>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                          The free electron concentration, </w:t>
      </w:r>
      <m:oMath>
        <m:r>
          <w:rPr>
            <w:rFonts w:ascii="Cambria Math" w:eastAsiaTheme="minorEastAsia" w:hAnsi="Cambria Math"/>
            <w:sz w:val="24"/>
            <w:szCs w:val="24"/>
          </w:rPr>
          <m:t>n= ?</m:t>
        </m:r>
      </m:oMath>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 We have the equation,</w:t>
      </w:r>
    </w:p>
    <w:p w:rsidR="00D77288" w:rsidRPr="003E67F3" w:rsidRDefault="00071644" w:rsidP="00D77288">
      <w:pPr>
        <w:pStyle w:val="ListParagraph"/>
        <w:tabs>
          <w:tab w:val="left" w:pos="2100"/>
        </w:tabs>
        <w:spacing w:line="360" w:lineRule="auto"/>
        <w:ind w:left="540"/>
        <w:jc w:val="center"/>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8m</m:t>
                  </m:r>
                </m:den>
              </m:f>
            </m:e>
          </m:d>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π</m:t>
                      </m:r>
                    </m:den>
                  </m:f>
                </m:e>
              </m:d>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oMath>
      </m:oMathPara>
    </w:p>
    <w:p w:rsidR="00D77288" w:rsidRPr="003E67F3" w:rsidRDefault="00D77288" w:rsidP="00D77288">
      <w:pPr>
        <w:pStyle w:val="ListParagraph"/>
        <w:tabs>
          <w:tab w:val="left" w:pos="2100"/>
        </w:tabs>
        <w:spacing w:line="360" w:lineRule="auto"/>
        <w:ind w:left="540"/>
        <w:jc w:val="center"/>
        <w:rPr>
          <w:rFonts w:ascii="Cambria Math" w:eastAsiaTheme="minorEastAsia" w:hAnsi="Cambria Math"/>
          <w:sz w:val="24"/>
          <w:szCs w:val="24"/>
        </w:rPr>
      </w:pPr>
      <m:oMathPara>
        <m:oMath>
          <m:r>
            <m:rPr>
              <m:sty m:val="p"/>
            </m:rPr>
            <w:rPr>
              <w:rFonts w:ascii="Cambria Math" w:eastAsiaTheme="minorEastAsia" w:hAnsi="Cambria Math"/>
              <w:sz w:val="24"/>
              <w:szCs w:val="24"/>
            </w:rPr>
            <m:t>8.811</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6.63</m:t>
                      </m:r>
                      <m:r>
                        <w:rPr>
                          <w:rFonts w:ascii="Cambria Math" w:eastAsiaTheme="minorEastAsia" w:hAnsi="Cambria Math" w:cs="Times New Roman"/>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-34</m:t>
                          </m:r>
                        </m:sup>
                      </m:sSup>
                      <m:r>
                        <w:rPr>
                          <w:rFonts w:ascii="Cambria Math" w:eastAsiaTheme="minorEastAsia" w:hAnsi="Cambria Math"/>
                          <w:sz w:val="24"/>
                          <w:szCs w:val="24"/>
                        </w:rPr>
                        <m:t xml:space="preserve"> </m:t>
                      </m:r>
                    </m:e>
                  </m:d>
                </m:e>
                <m:sup>
                  <m:r>
                    <w:rPr>
                      <w:rFonts w:ascii="Cambria Math" w:eastAsiaTheme="minorEastAsia" w:hAnsi="Cambria Math"/>
                      <w:sz w:val="24"/>
                      <w:szCs w:val="24"/>
                    </w:rPr>
                    <m:t>2</m:t>
                  </m:r>
                </m:sup>
              </m:sSup>
            </m:num>
            <m:den>
              <m:d>
                <m:dPr>
                  <m:ctrlPr>
                    <w:rPr>
                      <w:rFonts w:ascii="Cambria Math" w:eastAsiaTheme="minorEastAsia" w:hAnsi="Cambria Math"/>
                      <w:i/>
                      <w:sz w:val="24"/>
                      <w:szCs w:val="24"/>
                    </w:rPr>
                  </m:ctrlPr>
                </m:dPr>
                <m:e>
                  <m:r>
                    <w:rPr>
                      <w:rFonts w:ascii="Cambria Math" w:eastAsiaTheme="minorEastAsia" w:hAnsi="Cambria Math"/>
                      <w:sz w:val="24"/>
                      <w:szCs w:val="24"/>
                    </w:rPr>
                    <m:t>8 ×9.11</m:t>
                  </m:r>
                  <m:r>
                    <w:rPr>
                      <w:rFonts w:ascii="Cambria Math" w:eastAsiaTheme="minorEastAsia" w:hAnsi="Cambria Math" w:cs="Times New Roman"/>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-31</m:t>
                      </m:r>
                    </m:sup>
                  </m:sSup>
                  <m:r>
                    <w:rPr>
                      <w:rFonts w:ascii="Cambria Math" w:eastAsiaTheme="minorEastAsia" w:hAnsi="Cambria Math"/>
                      <w:sz w:val="24"/>
                      <w:szCs w:val="24"/>
                    </w:rPr>
                    <m:t xml:space="preserve"> </m:t>
                  </m:r>
                </m:e>
              </m:d>
            </m:den>
          </m:f>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cs="Times New Roman"/>
                          <w:sz w:val="24"/>
                          <w:szCs w:val="24"/>
                        </w:rPr>
                        <m:t>π</m:t>
                      </m:r>
                    </m:den>
                  </m:f>
                </m:e>
              </m:d>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oMath>
      </m:oMathPara>
    </w:p>
    <w:p w:rsidR="00D77288" w:rsidRPr="003E67F3" w:rsidRDefault="00D77288" w:rsidP="00D77288">
      <w:pPr>
        <w:pStyle w:val="ListParagraph"/>
        <w:tabs>
          <w:tab w:val="left" w:pos="2100"/>
        </w:tabs>
        <w:spacing w:line="36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360" w:lineRule="auto"/>
        <w:ind w:left="540"/>
        <w:jc w:val="center"/>
        <w:rPr>
          <w:rFonts w:ascii="Cambria Math" w:eastAsiaTheme="minorEastAsia" w:hAnsi="Cambria Math"/>
          <w:sz w:val="24"/>
          <w:szCs w:val="24"/>
        </w:rPr>
      </w:pPr>
      <w:r w:rsidRPr="003E67F3">
        <w:rPr>
          <w:rFonts w:ascii="Cambria Math" w:eastAsiaTheme="minorEastAsia" w:hAnsi="Cambria Math"/>
          <w:sz w:val="24"/>
          <w:szCs w:val="24"/>
        </w:rPr>
        <w:t xml:space="preserve">= 5.85 </w:t>
      </w:r>
      <m:oMath>
        <m:r>
          <w:rPr>
            <w:rFonts w:ascii="Cambria Math" w:eastAsiaTheme="minorEastAsia" w:hAnsi="Cambria Math" w:cs="Times New Roman"/>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-38</m:t>
            </m:r>
          </m:sup>
        </m:sSup>
      </m:oMath>
      <w:r w:rsidRPr="003E67F3">
        <w:rPr>
          <w:rFonts w:ascii="Cambria Math" w:eastAsiaTheme="minorEastAsia" w:hAnsi="Cambria Math"/>
          <w:sz w:val="24"/>
          <w:szCs w:val="24"/>
        </w:rPr>
        <w:t xml:space="preserve"> </w:t>
      </w:r>
      <m:oMath>
        <m:r>
          <w:rPr>
            <w:rFonts w:ascii="Cambria Math" w:eastAsiaTheme="minorEastAsia" w:hAnsi="Cambria Math"/>
            <w:sz w:val="24"/>
            <w:szCs w:val="24"/>
          </w:rPr>
          <m:t>×</m:t>
        </m:r>
      </m:oMath>
      <w:r w:rsidRPr="003E67F3">
        <w:rPr>
          <w:rFonts w:ascii="Cambria Math" w:eastAsiaTheme="minorEastAsia" w:hAnsi="Cambria Math"/>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oMath>
    </w:p>
    <w:p w:rsidR="00D77288" w:rsidRPr="003E67F3" w:rsidRDefault="00071644" w:rsidP="00D77288">
      <w:pPr>
        <w:pStyle w:val="ListParagraph"/>
        <w:tabs>
          <w:tab w:val="left" w:pos="2100"/>
        </w:tabs>
        <w:spacing w:line="360" w:lineRule="auto"/>
        <w:ind w:left="540"/>
        <w:jc w:val="center"/>
        <w:rPr>
          <w:rFonts w:ascii="Cambria Math" w:eastAsiaTheme="minorEastAsia" w:hAnsi="Cambria Math"/>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sz w:val="24"/>
                  <w:szCs w:val="24"/>
                </w:rPr>
                <m:t>8.811</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num>
            <m:den>
              <m:r>
                <m:rPr>
                  <m:sty m:val="p"/>
                </m:rPr>
                <w:rPr>
                  <w:rFonts w:ascii="Cambria Math" w:eastAsiaTheme="minorEastAsia" w:hAnsi="Cambria Math"/>
                  <w:sz w:val="24"/>
                  <w:szCs w:val="24"/>
                </w:rPr>
                <m:t xml:space="preserve">5.85 </m:t>
              </m:r>
              <m:r>
                <w:rPr>
                  <w:rFonts w:ascii="Cambria Math" w:eastAsiaTheme="minorEastAsia" w:hAnsi="Cambria Math" w:cs="Times New Roman"/>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-38</m:t>
                  </m:r>
                </m:sup>
              </m:sSup>
            </m:den>
          </m:f>
        </m:oMath>
      </m:oMathPara>
    </w:p>
    <w:p w:rsidR="00D77288" w:rsidRPr="003E67F3" w:rsidRDefault="00071644" w:rsidP="00D77288">
      <w:pPr>
        <w:pStyle w:val="ListParagraph"/>
        <w:tabs>
          <w:tab w:val="left" w:pos="2100"/>
        </w:tabs>
        <w:spacing w:line="360" w:lineRule="auto"/>
        <w:ind w:left="540"/>
        <w:jc w:val="center"/>
        <w:rPr>
          <w:rFonts w:ascii="Cambria Math" w:eastAsiaTheme="minorEastAsia" w:hAnsi="Cambria Math"/>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r>
          <w:rPr>
            <w:rFonts w:ascii="Cambria Math" w:eastAsiaTheme="minorEastAsia" w:hAnsi="Cambria Math" w:cs="Times New Roman"/>
            <w:sz w:val="24"/>
            <w:szCs w:val="24"/>
          </w:rPr>
          <m:t>=1.</m:t>
        </m:r>
      </m:oMath>
      <w:r w:rsidR="00D77288" w:rsidRPr="003E67F3">
        <w:rPr>
          <w:rFonts w:ascii="Cambria Math" w:eastAsiaTheme="minorEastAsia" w:hAnsi="Cambria Math"/>
          <w:sz w:val="24"/>
          <w:szCs w:val="24"/>
        </w:rPr>
        <w:t xml:space="preserve">56 </w:t>
      </w:r>
      <m:oMath>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oMath>
    </w:p>
    <w:p w:rsidR="00D77288" w:rsidRPr="003E67F3" w:rsidRDefault="00D77288" w:rsidP="00D77288">
      <w:pPr>
        <w:pStyle w:val="ListParagraph"/>
        <w:tabs>
          <w:tab w:val="left" w:pos="2100"/>
        </w:tabs>
        <w:spacing w:line="36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n=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
                    <m:rPr>
                      <m:sty m:val="p"/>
                    </m:rPr>
                    <w:rPr>
                      <w:rFonts w:ascii="Cambria Math" w:eastAsiaTheme="minorEastAsia" w:hAnsi="Cambria Math"/>
                      <w:sz w:val="24"/>
                      <w:szCs w:val="24"/>
                    </w:rPr>
                    <m:t xml:space="preserve">56 </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e>
              </m:d>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up>
          </m:sSup>
        </m:oMath>
      </m:oMathPara>
    </w:p>
    <w:p w:rsidR="00D77288" w:rsidRPr="003E67F3" w:rsidRDefault="00D77288" w:rsidP="00D77288">
      <w:pPr>
        <w:pStyle w:val="ListParagraph"/>
        <w:tabs>
          <w:tab w:val="left" w:pos="2100"/>
        </w:tabs>
        <w:spacing w:line="36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n=5.84 </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28</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m</m:t>
              </m:r>
            </m:e>
            <m:sup>
              <m:r>
                <w:rPr>
                  <w:rFonts w:ascii="Cambria Math" w:eastAsia="Arial Unicode MS" w:hAnsi="Cambria Math" w:cs="Arial Unicode MS"/>
                  <w:sz w:val="24"/>
                  <w:szCs w:val="24"/>
                </w:rPr>
                <m:t>3</m:t>
              </m:r>
            </m:sup>
          </m:sSup>
        </m:oMath>
      </m:oMathPara>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The number of free electrons/unit volume in silver is </w:t>
      </w:r>
      <m:oMath>
        <m:r>
          <w:rPr>
            <w:rFonts w:ascii="Cambria Math" w:eastAsiaTheme="minorEastAsia" w:hAnsi="Cambria Math" w:cs="Times New Roman"/>
            <w:sz w:val="24"/>
            <w:szCs w:val="24"/>
          </w:rPr>
          <m:t xml:space="preserve">5.84 </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28</m:t>
            </m:r>
          </m:sup>
        </m:sSup>
        <m:r>
          <w:rPr>
            <w:rFonts w:ascii="Cambria Math" w:eastAsia="Arial Unicode MS" w:hAnsi="Cambria Math" w:cs="Arial Unicode MS"/>
            <w:sz w:val="24"/>
            <w:szCs w:val="24"/>
          </w:rPr>
          <m:t>/</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m</m:t>
            </m:r>
          </m:e>
          <m:sup>
            <m:r>
              <w:rPr>
                <w:rFonts w:ascii="Cambria Math" w:eastAsia="Arial Unicode MS" w:hAnsi="Cambria Math" w:cs="Arial Unicode MS"/>
                <w:sz w:val="24"/>
                <w:szCs w:val="24"/>
              </w:rPr>
              <m:t>3</m:t>
            </m:r>
          </m:sup>
        </m:sSup>
      </m:oMath>
      <w:r w:rsidRPr="003E67F3">
        <w:rPr>
          <w:rFonts w:ascii="Cambria Math" w:eastAsiaTheme="minorEastAsia" w:hAnsi="Cambria Math"/>
          <w:sz w:val="24"/>
          <w:szCs w:val="24"/>
        </w:rPr>
        <w:t>.</w:t>
      </w:r>
    </w:p>
    <w:p w:rsidR="00D77288" w:rsidRPr="003E67F3" w:rsidRDefault="00D77288" w:rsidP="003610B5">
      <w:pPr>
        <w:pStyle w:val="ListParagraph"/>
        <w:numPr>
          <w:ilvl w:val="0"/>
          <w:numId w:val="135"/>
        </w:numPr>
        <w:tabs>
          <w:tab w:val="left" w:pos="2100"/>
        </w:tabs>
        <w:spacing w:before="0" w:line="360" w:lineRule="auto"/>
        <w:rPr>
          <w:rFonts w:ascii="Cambria Math" w:eastAsiaTheme="minorEastAsia" w:hAnsi="Cambria Math"/>
          <w:sz w:val="24"/>
          <w:szCs w:val="24"/>
        </w:rPr>
      </w:pPr>
      <w:r w:rsidRPr="003E67F3">
        <w:rPr>
          <w:rFonts w:ascii="Cambria Math" w:eastAsiaTheme="minorEastAsia" w:hAnsi="Cambria Math"/>
          <w:sz w:val="24"/>
          <w:szCs w:val="24"/>
        </w:rPr>
        <w:t xml:space="preserve">Calculate the probability of an electron occupying an energy level 0.02 eV above the Fermi level at </w:t>
      </w:r>
      <w:r w:rsidRPr="003E67F3">
        <w:rPr>
          <w:rFonts w:ascii="Cambria Math" w:eastAsiaTheme="minorEastAsia" w:hAnsi="Cambria Math" w:cs="Times New Roman"/>
          <w:sz w:val="24"/>
          <w:szCs w:val="24"/>
        </w:rPr>
        <w:t>200 K</w:t>
      </w:r>
      <w:r w:rsidRPr="003E67F3">
        <w:rPr>
          <w:rFonts w:ascii="Cambria Math" w:eastAsiaTheme="minorEastAsia" w:hAnsi="Cambria Math" w:cs="Times New Roman"/>
          <w:i/>
          <w:sz w:val="24"/>
          <w:szCs w:val="24"/>
        </w:rPr>
        <w:t xml:space="preserve"> </w:t>
      </w:r>
      <w:r w:rsidRPr="003E67F3">
        <w:rPr>
          <w:rFonts w:ascii="Cambria Math" w:eastAsiaTheme="minorEastAsia" w:hAnsi="Cambria Math"/>
          <w:sz w:val="24"/>
          <w:szCs w:val="24"/>
        </w:rPr>
        <w:t>in a material.</w:t>
      </w:r>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Solution:                Given,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=0.02 eV=0.02 ×1.6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J</m:t>
        </m:r>
      </m:oMath>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oMath>
      <w:r w:rsidRPr="003E67F3">
        <w:rPr>
          <w:rFonts w:ascii="Cambria Math" w:eastAsiaTheme="minorEastAsia" w:hAnsi="Cambria Math"/>
          <w:sz w:val="24"/>
          <w:szCs w:val="24"/>
        </w:rPr>
        <w:t xml:space="preserve"> at 200 K = ?</w:t>
      </w:r>
    </w:p>
    <w:p w:rsidR="00D77288" w:rsidRPr="003E67F3" w:rsidRDefault="00D77288" w:rsidP="00D77288">
      <w:pPr>
        <w:pStyle w:val="ListParagraph"/>
        <w:tabs>
          <w:tab w:val="left" w:pos="2100"/>
        </w:tabs>
        <w:spacing w:line="240" w:lineRule="auto"/>
        <w:ind w:left="540"/>
        <w:rPr>
          <w:rFonts w:ascii="Cambria Math" w:eastAsiaTheme="minorEastAsia" w:hAnsi="Cambria Math"/>
          <w:sz w:val="24"/>
          <w:szCs w:val="24"/>
        </w:rPr>
      </w:pPr>
      <w:r>
        <w:rPr>
          <w:rFonts w:ascii="Cambria Math" w:eastAsiaTheme="minorEastAsia" w:hAnsi="Cambria Math"/>
          <w:sz w:val="24"/>
          <w:szCs w:val="24"/>
        </w:rPr>
        <w:tab/>
      </w:r>
      <w:r w:rsidRPr="003E67F3">
        <w:rPr>
          <w:rFonts w:ascii="Cambria Math" w:eastAsiaTheme="minorEastAsia" w:hAnsi="Cambria Math"/>
          <w:sz w:val="24"/>
          <w:szCs w:val="24"/>
        </w:rPr>
        <w:t xml:space="preserve">We have,  </w:t>
      </w:r>
      <w:r>
        <w:rPr>
          <w:rFonts w:ascii="Cambria Math" w:eastAsiaTheme="minorEastAsia" w:hAnsi="Cambria Math" w:cs="Times New Roman"/>
          <w:sz w:val="24"/>
          <w:szCs w:val="24"/>
        </w:rPr>
        <w:br/>
      </w: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kT</m:t>
                      </m:r>
                    </m:den>
                  </m:f>
                </m:sup>
              </m:sSup>
              <m:r>
                <w:rPr>
                  <w:rFonts w:ascii="Cambria Math" w:eastAsiaTheme="minorEastAsia" w:hAnsi="Cambria Math" w:cs="Times New Roman"/>
                  <w:sz w:val="24"/>
                  <w:szCs w:val="24"/>
                </w:rPr>
                <m:t>+1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0.02 ×1.6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e>
                      </m:d>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1.38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-23</m:t>
                              </m:r>
                            </m:sup>
                          </m:sSup>
                          <m:r>
                            <w:rPr>
                              <w:rFonts w:ascii="Cambria Math" w:eastAsiaTheme="minorEastAsia" w:hAnsi="Cambria Math" w:cs="Times New Roman"/>
                              <w:sz w:val="24"/>
                              <w:szCs w:val="24"/>
                            </w:rPr>
                            <m:t xml:space="preserve"> ×200 </m:t>
                          </m:r>
                        </m:e>
                      </m:d>
                    </m:den>
                  </m:f>
                </m:sup>
              </m:sSup>
              <m:r>
                <w:rPr>
                  <w:rFonts w:ascii="Cambria Math" w:eastAsiaTheme="minorEastAsia" w:hAnsi="Cambria Math" w:cs="Times New Roman"/>
                  <w:sz w:val="24"/>
                  <w:szCs w:val="24"/>
                </w:rPr>
                <m:t>+1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1.1594</m:t>
                  </m:r>
                </m:sup>
              </m:sSup>
              <m:r>
                <w:rPr>
                  <w:rFonts w:ascii="Cambria Math" w:eastAsiaTheme="minorEastAsia" w:hAnsi="Cambria Math" w:cs="Times New Roman"/>
                  <w:sz w:val="24"/>
                  <w:szCs w:val="24"/>
                </w:rPr>
                <m:t>+1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3.188+1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=0.24 at 200 K</m:t>
          </m:r>
        </m:oMath>
      </m:oMathPara>
    </w:p>
    <w:p w:rsidR="00D77288" w:rsidRPr="003E67F3" w:rsidRDefault="00D77288" w:rsidP="003610B5">
      <w:pPr>
        <w:pStyle w:val="ListParagraph"/>
        <w:numPr>
          <w:ilvl w:val="0"/>
          <w:numId w:val="135"/>
        </w:numPr>
        <w:tabs>
          <w:tab w:val="left" w:pos="2100"/>
        </w:tabs>
        <w:spacing w:before="0" w:line="360" w:lineRule="auto"/>
        <w:rPr>
          <w:rFonts w:ascii="Cambria Math" w:eastAsiaTheme="minorEastAsia" w:hAnsi="Cambria Math"/>
          <w:sz w:val="24"/>
          <w:szCs w:val="24"/>
        </w:rPr>
      </w:pPr>
      <w:r w:rsidRPr="003E67F3">
        <w:rPr>
          <w:rFonts w:ascii="Cambria Math" w:eastAsiaTheme="minorEastAsia" w:hAnsi="Cambria Math"/>
          <w:sz w:val="24"/>
          <w:szCs w:val="24"/>
        </w:rPr>
        <w:t xml:space="preserve">Calculate the probability of an electron occupying an energy level 0.02 eV below the Fermi level at </w:t>
      </w:r>
      <w:r w:rsidRPr="003E67F3">
        <w:rPr>
          <w:rFonts w:ascii="Cambria Math" w:eastAsiaTheme="minorEastAsia" w:hAnsi="Cambria Math" w:cs="Times New Roman"/>
          <w:sz w:val="24"/>
          <w:szCs w:val="24"/>
        </w:rPr>
        <w:t>200 K</w:t>
      </w:r>
      <w:r w:rsidRPr="003E67F3">
        <w:rPr>
          <w:rFonts w:ascii="Cambria Math" w:eastAsiaTheme="minorEastAsia" w:hAnsi="Cambria Math" w:cs="Times New Roman"/>
          <w:i/>
          <w:sz w:val="24"/>
          <w:szCs w:val="24"/>
        </w:rPr>
        <w:t xml:space="preserve"> </w:t>
      </w:r>
      <w:r w:rsidRPr="003E67F3">
        <w:rPr>
          <w:rFonts w:ascii="Cambria Math" w:eastAsiaTheme="minorEastAsia" w:hAnsi="Cambria Math"/>
          <w:sz w:val="24"/>
          <w:szCs w:val="24"/>
        </w:rPr>
        <w:t>in a material.</w:t>
      </w:r>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Solution:                Given,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=-0.02 eV=-0.02 ×1.6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J</m:t>
        </m:r>
      </m:oMath>
    </w:p>
    <w:p w:rsidR="00D77288" w:rsidRPr="003E67F3" w:rsidRDefault="00D77288" w:rsidP="00D77288">
      <w:pPr>
        <w:pStyle w:val="ListParagraph"/>
        <w:tabs>
          <w:tab w:val="left" w:pos="2100"/>
        </w:tabs>
        <w:spacing w:line="360" w:lineRule="auto"/>
        <w:ind w:left="540"/>
        <w:rPr>
          <w:rFonts w:ascii="Cambria Math" w:eastAsiaTheme="minorEastAsia" w:hAnsi="Cambria Math"/>
          <w:sz w:val="24"/>
          <w:szCs w:val="24"/>
        </w:rPr>
      </w:pPr>
      <w:r w:rsidRPr="003E67F3">
        <w:rPr>
          <w:rFonts w:ascii="Cambria Math" w:eastAsiaTheme="minorEastAsia" w:hAnsi="Cambria Math"/>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oMath>
      <w:r w:rsidRPr="003E67F3">
        <w:rPr>
          <w:rFonts w:ascii="Cambria Math" w:eastAsiaTheme="minorEastAsia" w:hAnsi="Cambria Math"/>
          <w:sz w:val="24"/>
          <w:szCs w:val="24"/>
        </w:rPr>
        <w:t xml:space="preserve"> at 200 K = ?</w:t>
      </w:r>
    </w:p>
    <w:p w:rsidR="00D77288" w:rsidRPr="003E67F3" w:rsidRDefault="00D77288" w:rsidP="00D77288">
      <w:pPr>
        <w:pStyle w:val="ListParagraph"/>
        <w:tabs>
          <w:tab w:val="left" w:pos="2100"/>
        </w:tabs>
        <w:spacing w:line="240" w:lineRule="auto"/>
        <w:ind w:left="540"/>
        <w:rPr>
          <w:rFonts w:ascii="Cambria Math" w:eastAsiaTheme="minorEastAsia" w:hAnsi="Cambria Math"/>
          <w:sz w:val="24"/>
          <w:szCs w:val="24"/>
        </w:rPr>
      </w:pPr>
      <w:r>
        <w:rPr>
          <w:rFonts w:ascii="Cambria Math" w:eastAsiaTheme="minorEastAsia" w:hAnsi="Cambria Math"/>
          <w:sz w:val="24"/>
          <w:szCs w:val="24"/>
        </w:rPr>
        <w:tab/>
      </w:r>
      <w:r w:rsidRPr="003E67F3">
        <w:rPr>
          <w:rFonts w:ascii="Cambria Math" w:eastAsiaTheme="minorEastAsia" w:hAnsi="Cambria Math"/>
          <w:sz w:val="24"/>
          <w:szCs w:val="24"/>
        </w:rPr>
        <w:t xml:space="preserve">We have,  </w:t>
      </w:r>
      <w:r>
        <w:rPr>
          <w:rFonts w:ascii="Cambria Math" w:eastAsiaTheme="minorEastAsia" w:hAnsi="Cambria Math" w:cs="Times New Roman"/>
          <w:sz w:val="24"/>
          <w:szCs w:val="24"/>
        </w:rPr>
        <w:br/>
      </w: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kT</m:t>
                      </m:r>
                    </m:den>
                  </m:f>
                </m:sup>
              </m:sSup>
              <m:r>
                <w:rPr>
                  <w:rFonts w:ascii="Cambria Math" w:eastAsiaTheme="minorEastAsia" w:hAnsi="Cambria Math" w:cs="Times New Roman"/>
                  <w:sz w:val="24"/>
                  <w:szCs w:val="24"/>
                </w:rPr>
                <m:t>+1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0.02 ×1.6 ×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e>
                      </m:d>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1.38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-23</m:t>
                              </m:r>
                            </m:sup>
                          </m:sSup>
                          <m:r>
                            <w:rPr>
                              <w:rFonts w:ascii="Cambria Math" w:eastAsiaTheme="minorEastAsia" w:hAnsi="Cambria Math" w:cs="Times New Roman"/>
                              <w:sz w:val="24"/>
                              <w:szCs w:val="24"/>
                            </w:rPr>
                            <m:t xml:space="preserve"> ×200 </m:t>
                          </m:r>
                        </m:e>
                      </m:d>
                    </m:den>
                  </m:f>
                </m:sup>
              </m:sSup>
              <m:r>
                <w:rPr>
                  <w:rFonts w:ascii="Cambria Math" w:eastAsiaTheme="minorEastAsia" w:hAnsi="Cambria Math" w:cs="Times New Roman"/>
                  <w:sz w:val="24"/>
                  <w:szCs w:val="24"/>
                </w:rPr>
                <m:t>+1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-1.1594</m:t>
                  </m:r>
                </m:sup>
              </m:sSup>
              <m:r>
                <w:rPr>
                  <w:rFonts w:ascii="Cambria Math" w:eastAsiaTheme="minorEastAsia" w:hAnsi="Cambria Math" w:cs="Times New Roman"/>
                  <w:sz w:val="24"/>
                  <w:szCs w:val="24"/>
                </w:rPr>
                <m:t>+1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0.3137+1</m:t>
              </m:r>
            </m:den>
          </m:f>
        </m:oMath>
      </m:oMathPara>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w:p>
    <w:p w:rsidR="00D77288" w:rsidRPr="003E67F3" w:rsidRDefault="00D77288" w:rsidP="00D77288">
      <w:pPr>
        <w:pStyle w:val="ListParagraph"/>
        <w:tabs>
          <w:tab w:val="left" w:pos="2100"/>
        </w:tabs>
        <w:spacing w:line="240" w:lineRule="auto"/>
        <w:ind w:left="540"/>
        <w:jc w:val="center"/>
        <w:rPr>
          <w:rFonts w:ascii="Cambria Math" w:eastAsiaTheme="minorEastAsia" w:hAnsi="Cambria Math"/>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=0.76 at 200 K</m:t>
          </m:r>
        </m:oMath>
      </m:oMathPara>
    </w:p>
    <w:p w:rsidR="00D77288" w:rsidRDefault="00D77288" w:rsidP="00D77288">
      <w:pPr>
        <w:rPr>
          <w:rFonts w:asciiTheme="majorHAnsi" w:eastAsiaTheme="minorEastAsia" w:hAnsiTheme="majorHAnsi" w:cstheme="majorBidi"/>
          <w:b/>
          <w:color w:val="000000" w:themeColor="text1"/>
          <w:sz w:val="32"/>
          <w:szCs w:val="32"/>
        </w:rPr>
      </w:pPr>
      <w:r>
        <w:rPr>
          <w:rFonts w:eastAsiaTheme="minorEastAsia"/>
          <w:b/>
          <w:color w:val="000000" w:themeColor="text1"/>
        </w:rPr>
        <w:br w:type="page"/>
      </w:r>
    </w:p>
    <w:p w:rsidR="00D77288" w:rsidRPr="00031A78" w:rsidRDefault="00071644" w:rsidP="00D77288">
      <w:pPr>
        <w:pStyle w:val="Heading1"/>
        <w:jc w:val="center"/>
        <w:rPr>
          <w:rFonts w:eastAsiaTheme="minorEastAsia"/>
          <w:b/>
          <w:color w:val="000000" w:themeColor="text1"/>
        </w:rPr>
      </w:pPr>
      <w:r w:rsidRPr="00071644">
        <w:rPr>
          <w:rFonts w:ascii="Cambria Math" w:hAnsi="Cambria Math" w:cs="Times New Roman"/>
          <w:noProof/>
          <w:sz w:val="24"/>
          <w:szCs w:val="24"/>
        </w:rPr>
        <w:lastRenderedPageBreak/>
        <w:pict>
          <v:shape id="_x0000_s1044" type="#_x0000_t202" style="position:absolute;left:0;text-align:left;margin-left:6.2pt;margin-top:28.75pt;width:494.3pt;height:97.75pt;z-index:2517212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">
            <v:textbox>
              <w:txbxContent>
                <w:p w:rsidR="00883153" w:rsidRDefault="00883153" w:rsidP="00D77288">
                  <w:pPr>
                    <w:pStyle w:val="ListParagraph"/>
                    <w:spacing w:line="360" w:lineRule="auto"/>
                    <w:ind w:left="0"/>
                    <w:jc w:val="both"/>
                    <w:rPr>
                      <w:rFonts w:ascii="Cambria Math" w:hAnsi="Cambria Math" w:cs="Times New Roman"/>
                      <w:sz w:val="24"/>
                      <w:szCs w:val="24"/>
                    </w:rPr>
                  </w:pPr>
                  <w:r w:rsidRPr="00D87DCE">
                    <w:rPr>
                      <w:rFonts w:ascii="Cambria Math" w:hAnsi="Cambria Math" w:cs="Times New Roman"/>
                      <w:b/>
                      <w:sz w:val="24"/>
                      <w:szCs w:val="24"/>
                    </w:rPr>
                    <w:t>Physics of Semiconductor:</w:t>
                  </w:r>
                  <w:r w:rsidRPr="00D87DCE">
                    <w:rPr>
                      <w:rFonts w:ascii="Cambria Math" w:hAnsi="Cambria Math" w:cs="Times New Roman"/>
                      <w:sz w:val="24"/>
                      <w:szCs w:val="24"/>
                    </w:rPr>
                    <w:t xml:space="preserve"> Fermi level in intrinsic semiconductors, Expression for concentration of electrons in conduction band, Hole concentration in valance band (only mention the expression), Conductivity of semiconductors(derivation), Hall effect, Expression f</w:t>
                  </w:r>
                  <w:r>
                    <w:rPr>
                      <w:rFonts w:ascii="Cambria Math" w:hAnsi="Cambria Math" w:cs="Times New Roman"/>
                      <w:sz w:val="24"/>
                      <w:szCs w:val="24"/>
                    </w:rPr>
                    <w:t>or Hall coefficient(derivation)</w:t>
                  </w:r>
                </w:p>
                <w:p w:rsidR="00883153" w:rsidRDefault="00883153" w:rsidP="00D77288"/>
              </w:txbxContent>
            </v:textbox>
            <w10:wrap type="square"/>
          </v:shape>
        </w:pict>
      </w:r>
      <w:r w:rsidR="00D77288" w:rsidRPr="00B15C89">
        <w:rPr>
          <w:rFonts w:eastAsiaTheme="minorEastAsia"/>
          <w:b/>
          <w:color w:val="000000" w:themeColor="text1"/>
        </w:rPr>
        <w:t>Semi-conductor physics</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Introduction:</w:t>
      </w:r>
    </w:p>
    <w:p w:rsidR="00D77288" w:rsidRPr="008D79E2" w:rsidRDefault="00D77288" w:rsidP="003610B5">
      <w:pPr>
        <w:pStyle w:val="ListParagraph"/>
        <w:numPr>
          <w:ilvl w:val="0"/>
          <w:numId w:val="75"/>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Solid state materials can be classified into three groups on basis of energy gaps as Conductors, Semi-conductors and Insulators.</w:t>
      </w:r>
    </w:p>
    <w:p w:rsidR="00D77288" w:rsidRPr="008D79E2" w:rsidRDefault="00D77288" w:rsidP="003610B5">
      <w:pPr>
        <w:pStyle w:val="ListParagraph"/>
        <w:numPr>
          <w:ilvl w:val="0"/>
          <w:numId w:val="76"/>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i/>
          <w:sz w:val="24"/>
          <w:szCs w:val="24"/>
        </w:rPr>
        <w:t>Valence band:</w:t>
      </w:r>
    </w:p>
    <w:p w:rsidR="00D77288" w:rsidRPr="008D79E2" w:rsidRDefault="00D77288" w:rsidP="003610B5">
      <w:pPr>
        <w:pStyle w:val="ListParagraph"/>
        <w:numPr>
          <w:ilvl w:val="0"/>
          <w:numId w:val="77"/>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range of energies possessed by valence electrons called valence band.</w:t>
      </w:r>
    </w:p>
    <w:p w:rsidR="00D77288" w:rsidRPr="008D79E2" w:rsidRDefault="00D77288" w:rsidP="003610B5">
      <w:pPr>
        <w:pStyle w:val="ListParagraph"/>
        <w:numPr>
          <w:ilvl w:val="0"/>
          <w:numId w:val="77"/>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It is the band consisting of free valence electrons and these electrons has the highest energy. It may be partially or completely filled.</w:t>
      </w:r>
    </w:p>
    <w:p w:rsidR="00D77288" w:rsidRPr="008D79E2" w:rsidRDefault="00D77288" w:rsidP="003610B5">
      <w:pPr>
        <w:pStyle w:val="ListParagraph"/>
        <w:numPr>
          <w:ilvl w:val="0"/>
          <w:numId w:val="76"/>
        </w:numPr>
        <w:spacing w:before="0" w:after="160" w:line="360" w:lineRule="auto"/>
        <w:ind w:left="270" w:hanging="270"/>
        <w:rPr>
          <w:rFonts w:ascii="Cambria Math" w:eastAsiaTheme="minorEastAsia" w:hAnsi="Cambria Math" w:cs="Times New Roman"/>
          <w:i/>
          <w:sz w:val="24"/>
          <w:szCs w:val="24"/>
        </w:rPr>
      </w:pPr>
      <w:r w:rsidRPr="008D79E2">
        <w:rPr>
          <w:rFonts w:ascii="Cambria Math" w:eastAsiaTheme="minorEastAsia" w:hAnsi="Cambria Math" w:cs="Times New Roman"/>
          <w:i/>
          <w:sz w:val="24"/>
          <w:szCs w:val="24"/>
        </w:rPr>
        <w:t xml:space="preserve">Conduction band: </w:t>
      </w:r>
    </w:p>
    <w:p w:rsidR="00D77288" w:rsidRPr="008D79E2" w:rsidRDefault="00D77288" w:rsidP="003610B5">
      <w:pPr>
        <w:pStyle w:val="ListParagraph"/>
        <w:numPr>
          <w:ilvl w:val="0"/>
          <w:numId w:val="77"/>
        </w:numPr>
        <w:spacing w:before="0" w:after="160" w:line="360" w:lineRule="auto"/>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The range of energies possessed by conduction electrons called valence band</w:t>
      </w:r>
    </w:p>
    <w:p w:rsidR="00D77288" w:rsidRPr="008D79E2" w:rsidRDefault="00D77288" w:rsidP="003610B5">
      <w:pPr>
        <w:pStyle w:val="ListParagraph"/>
        <w:numPr>
          <w:ilvl w:val="0"/>
          <w:numId w:val="77"/>
        </w:numPr>
        <w:spacing w:before="0" w:after="160" w:line="360" w:lineRule="auto"/>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It is the empty band, conduction take place when an electron jump from valence band to conduction band.</w:t>
      </w:r>
    </w:p>
    <w:p w:rsidR="00D77288" w:rsidRPr="008D79E2" w:rsidRDefault="00D77288" w:rsidP="003610B5">
      <w:pPr>
        <w:pStyle w:val="ListParagraph"/>
        <w:numPr>
          <w:ilvl w:val="0"/>
          <w:numId w:val="76"/>
        </w:numPr>
        <w:spacing w:before="0" w:after="160" w:line="360" w:lineRule="auto"/>
        <w:ind w:left="270" w:hanging="270"/>
        <w:rPr>
          <w:rFonts w:ascii="Cambria Math" w:eastAsiaTheme="minorEastAsia" w:hAnsi="Cambria Math" w:cs="Times New Roman"/>
          <w:i/>
          <w:sz w:val="24"/>
          <w:szCs w:val="24"/>
        </w:rPr>
      </w:pPr>
      <w:r w:rsidRPr="008D79E2">
        <w:rPr>
          <w:rFonts w:ascii="Cambria Math" w:eastAsiaTheme="minorEastAsia" w:hAnsi="Cambria Math" w:cs="Times New Roman"/>
          <w:i/>
          <w:sz w:val="24"/>
          <w:szCs w:val="24"/>
        </w:rPr>
        <w:t xml:space="preserve">Energy gap: </w:t>
      </w:r>
    </w:p>
    <w:p w:rsidR="00D77288" w:rsidRPr="00560945" w:rsidRDefault="00D77288" w:rsidP="003610B5">
      <w:pPr>
        <w:pStyle w:val="ListParagraph"/>
        <w:numPr>
          <w:ilvl w:val="0"/>
          <w:numId w:val="77"/>
        </w:numPr>
        <w:spacing w:before="0" w:after="160" w:line="360" w:lineRule="auto"/>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The separation between conduction band and valence band on the energy level diagram is known as empty gap or forbidden gap.</w:t>
      </w:r>
    </w:p>
    <w:tbl>
      <w:tblPr>
        <w:tblpPr w:leftFromText="180" w:rightFromText="180" w:vertAnchor="text" w:horzAnchor="margin" w:tblpXSpec="right" w:tblpY="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5"/>
      </w:tblGrid>
      <w:tr w:rsidR="00D77288" w:rsidRPr="008D79E2" w:rsidTr="009332FE">
        <w:trPr>
          <w:trHeight w:val="2340"/>
        </w:trPr>
        <w:tc>
          <w:tcPr>
            <w:tcW w:w="2875" w:type="dxa"/>
          </w:tcPr>
          <w:p w:rsidR="00D77288" w:rsidRPr="008D79E2" w:rsidRDefault="00D77288" w:rsidP="009332FE">
            <w:pPr>
              <w:pStyle w:val="ListParagraph"/>
              <w:spacing w:line="360" w:lineRule="auto"/>
              <w:ind w:left="0"/>
              <w:rPr>
                <w:rFonts w:ascii="Cambria Math" w:eastAsiaTheme="minorEastAsia" w:hAnsi="Cambria Math" w:cs="Times New Roman"/>
                <w:sz w:val="24"/>
                <w:szCs w:val="24"/>
              </w:rPr>
            </w:pPr>
            <w:r>
              <w:object w:dxaOrig="2820" w:dyaOrig="2445">
                <v:shape id="_x0000_i1026" type="#_x0000_t75" style="width:129pt;height:106.55pt" o:ole="">
                  <v:imagedata r:id="rId81" o:title=""/>
                </v:shape>
                <o:OLEObject Type="Embed" ProgID="PBrush" ShapeID="_x0000_i1026" DrawAspect="Content" ObjectID="_1692448150" r:id="rId82"/>
              </w:object>
            </w:r>
          </w:p>
        </w:tc>
      </w:tr>
    </w:tbl>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1. Conductors:</w:t>
      </w:r>
    </w:p>
    <w:p w:rsidR="00D77288" w:rsidRPr="008D79E2" w:rsidRDefault="00D77288" w:rsidP="003610B5">
      <w:pPr>
        <w:pStyle w:val="ListParagraph"/>
        <w:numPr>
          <w:ilvl w:val="0"/>
          <w:numId w:val="78"/>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Conduction band has the large number of free electrons</w:t>
      </w:r>
    </w:p>
    <w:p w:rsidR="00D77288" w:rsidRPr="008D79E2" w:rsidRDefault="00D77288" w:rsidP="003610B5">
      <w:pPr>
        <w:pStyle w:val="ListParagraph"/>
        <w:numPr>
          <w:ilvl w:val="0"/>
          <w:numId w:val="78"/>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energy gap may be absent (E</w:t>
      </w:r>
      <w:r w:rsidRPr="008D79E2">
        <w:rPr>
          <w:rFonts w:ascii="Cambria Math" w:eastAsiaTheme="minorEastAsia" w:hAnsi="Cambria Math" w:cs="Times New Roman"/>
          <w:sz w:val="24"/>
          <w:szCs w:val="24"/>
          <w:vertAlign w:val="subscript"/>
        </w:rPr>
        <w:t>g</w:t>
      </w:r>
      <w:r w:rsidRPr="008D79E2">
        <w:rPr>
          <w:rFonts w:ascii="Cambria Math" w:eastAsiaTheme="minorEastAsia" w:hAnsi="Cambria Math" w:cs="Times New Roman"/>
          <w:sz w:val="24"/>
          <w:szCs w:val="24"/>
        </w:rPr>
        <w:t xml:space="preserve">=0) or conduction band </w:t>
      </w:r>
    </w:p>
    <w:p w:rsidR="00D77288" w:rsidRPr="008D79E2" w:rsidRDefault="00D77288" w:rsidP="00D77288">
      <w:pPr>
        <w:pStyle w:val="ListParagraph"/>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and valence band overlap to each other.</w:t>
      </w:r>
    </w:p>
    <w:p w:rsidR="00D77288" w:rsidRPr="008D79E2" w:rsidRDefault="00D77288" w:rsidP="003610B5">
      <w:pPr>
        <w:pStyle w:val="ListParagraph"/>
        <w:numPr>
          <w:ilvl w:val="0"/>
          <w:numId w:val="78"/>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resistivity is very low.</w:t>
      </w:r>
    </w:p>
    <w:p w:rsidR="00D77288" w:rsidRPr="008D79E2" w:rsidRDefault="00D77288" w:rsidP="003610B5">
      <w:pPr>
        <w:pStyle w:val="ListParagraph"/>
        <w:numPr>
          <w:ilvl w:val="0"/>
          <w:numId w:val="78"/>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Ex: Cu, Al, Iron etc...</w:t>
      </w:r>
    </w:p>
    <w:tbl>
      <w:tblPr>
        <w:tblpPr w:leftFromText="180" w:rightFromText="180" w:vertAnchor="text" w:horzAnchor="margin" w:tblpXSpec="right"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5"/>
      </w:tblGrid>
      <w:tr w:rsidR="00D77288" w:rsidRPr="008D79E2" w:rsidTr="009332FE">
        <w:trPr>
          <w:trHeight w:val="2340"/>
        </w:trPr>
        <w:tc>
          <w:tcPr>
            <w:tcW w:w="2875" w:type="dxa"/>
          </w:tcPr>
          <w:p w:rsidR="00D77288" w:rsidRPr="008D79E2" w:rsidRDefault="00D77288" w:rsidP="009332FE">
            <w:pPr>
              <w:pStyle w:val="ListParagraph"/>
              <w:spacing w:line="360" w:lineRule="auto"/>
              <w:ind w:left="0"/>
              <w:rPr>
                <w:rFonts w:ascii="Cambria Math" w:eastAsiaTheme="minorEastAsia" w:hAnsi="Cambria Math" w:cs="Times New Roman"/>
                <w:sz w:val="24"/>
                <w:szCs w:val="24"/>
              </w:rPr>
            </w:pPr>
            <w:r>
              <w:object w:dxaOrig="2790" w:dyaOrig="2685">
                <v:shape id="_x0000_i1027" type="#_x0000_t75" style="width:130.2pt;height:106.55pt" o:ole="">
                  <v:imagedata r:id="rId83" o:title=""/>
                </v:shape>
                <o:OLEObject Type="Embed" ProgID="PBrush" ShapeID="_x0000_i1027" DrawAspect="Content" ObjectID="_1692448151" r:id="rId84"/>
              </w:object>
            </w:r>
          </w:p>
        </w:tc>
      </w:tr>
    </w:tbl>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2. Insulators:</w:t>
      </w:r>
    </w:p>
    <w:p w:rsidR="00D77288" w:rsidRPr="008D79E2" w:rsidRDefault="00D77288" w:rsidP="003610B5">
      <w:pPr>
        <w:pStyle w:val="ListParagraph"/>
        <w:numPr>
          <w:ilvl w:val="0"/>
          <w:numId w:val="79"/>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energy gap E</w:t>
      </w:r>
      <w:r w:rsidRPr="008D79E2">
        <w:rPr>
          <w:rFonts w:ascii="Cambria Math" w:eastAsiaTheme="minorEastAsia" w:hAnsi="Cambria Math" w:cs="Times New Roman"/>
          <w:sz w:val="24"/>
          <w:szCs w:val="24"/>
          <w:vertAlign w:val="subscript"/>
        </w:rPr>
        <w:t xml:space="preserve">g </w:t>
      </w:r>
      <w:r w:rsidRPr="008D79E2">
        <w:rPr>
          <w:rFonts w:ascii="Cambria Math" w:eastAsiaTheme="minorEastAsia" w:hAnsi="Cambria Math" w:cs="Times New Roman"/>
          <w:sz w:val="24"/>
          <w:szCs w:val="24"/>
        </w:rPr>
        <w:t>is very large.</w:t>
      </w:r>
    </w:p>
    <w:p w:rsidR="00D77288" w:rsidRPr="008D79E2" w:rsidRDefault="00D77288" w:rsidP="003610B5">
      <w:pPr>
        <w:pStyle w:val="ListParagraph"/>
        <w:numPr>
          <w:ilvl w:val="0"/>
          <w:numId w:val="79"/>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It requires large amount of energy to shift an electron from</w:t>
      </w:r>
    </w:p>
    <w:p w:rsidR="00D77288" w:rsidRPr="008D79E2" w:rsidRDefault="00D77288" w:rsidP="00D77288">
      <w:pPr>
        <w:pStyle w:val="ListParagraph"/>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Valence band to conduction band.</w:t>
      </w:r>
    </w:p>
    <w:p w:rsidR="00D77288" w:rsidRDefault="00D77288" w:rsidP="003610B5">
      <w:pPr>
        <w:pStyle w:val="ListParagraph"/>
        <w:numPr>
          <w:ilvl w:val="0"/>
          <w:numId w:val="79"/>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Valence band is filled and the conduction band is empty</w:t>
      </w:r>
    </w:p>
    <w:p w:rsidR="00D77288" w:rsidRPr="00031A78" w:rsidRDefault="00D77288" w:rsidP="003610B5">
      <w:pPr>
        <w:pStyle w:val="ListParagraph"/>
        <w:numPr>
          <w:ilvl w:val="0"/>
          <w:numId w:val="79"/>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Ex: Wood, Mica, diamond etc.</w:t>
      </w:r>
    </w:p>
    <w:tbl>
      <w:tblPr>
        <w:tblpPr w:leftFromText="180" w:rightFromText="180" w:vertAnchor="text" w:horzAnchor="margin" w:tblpXSpec="right"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9"/>
      </w:tblGrid>
      <w:tr w:rsidR="00D77288" w:rsidRPr="008D79E2" w:rsidTr="009332FE">
        <w:trPr>
          <w:trHeight w:val="2078"/>
        </w:trPr>
        <w:tc>
          <w:tcPr>
            <w:tcW w:w="3079" w:type="dxa"/>
          </w:tcPr>
          <w:p w:rsidR="00D77288" w:rsidRPr="008D79E2" w:rsidRDefault="00D77288" w:rsidP="009332FE">
            <w:pPr>
              <w:pStyle w:val="ListParagraph"/>
              <w:spacing w:line="360" w:lineRule="auto"/>
              <w:ind w:left="0"/>
              <w:rPr>
                <w:rFonts w:ascii="Cambria Math" w:eastAsiaTheme="minorEastAsia" w:hAnsi="Cambria Math" w:cs="Times New Roman"/>
                <w:sz w:val="24"/>
                <w:szCs w:val="24"/>
              </w:rPr>
            </w:pPr>
            <w:r>
              <w:object w:dxaOrig="2685" w:dyaOrig="2610">
                <v:shape id="_x0000_i1028" type="#_x0000_t75" style="width:136.5pt;height:101.95pt" o:ole="">
                  <v:imagedata r:id="rId85" o:title=""/>
                </v:shape>
                <o:OLEObject Type="Embed" ProgID="PBrush" ShapeID="_x0000_i1028" DrawAspect="Content" ObjectID="_1692448152" r:id="rId86"/>
              </w:object>
            </w:r>
          </w:p>
        </w:tc>
      </w:tr>
    </w:tbl>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3. Semi-conductors:</w:t>
      </w:r>
    </w:p>
    <w:p w:rsidR="00D77288" w:rsidRPr="008D79E2" w:rsidRDefault="00D77288" w:rsidP="003610B5">
      <w:pPr>
        <w:pStyle w:val="ListParagraph"/>
        <w:numPr>
          <w:ilvl w:val="0"/>
          <w:numId w:val="80"/>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Semi-conductor conductivity lies between valence band and</w:t>
      </w:r>
    </w:p>
    <w:p w:rsidR="00D77288" w:rsidRPr="008D79E2" w:rsidRDefault="00D77288" w:rsidP="00D77288">
      <w:pPr>
        <w:pStyle w:val="ListParagraph"/>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Conduction band.</w:t>
      </w:r>
    </w:p>
    <w:p w:rsidR="00D77288" w:rsidRPr="008D79E2" w:rsidRDefault="00D77288" w:rsidP="003610B5">
      <w:pPr>
        <w:pStyle w:val="ListParagraph"/>
        <w:numPr>
          <w:ilvl w:val="0"/>
          <w:numId w:val="80"/>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energy gap is about 1eV.</w:t>
      </w:r>
    </w:p>
    <w:p w:rsidR="00D77288" w:rsidRPr="008D79E2" w:rsidRDefault="00D77288" w:rsidP="003610B5">
      <w:pPr>
        <w:pStyle w:val="ListParagraph"/>
        <w:numPr>
          <w:ilvl w:val="0"/>
          <w:numId w:val="80"/>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They do not conduct electricity at low temperature, but as temperature increases conductivity increases, Ex: Si, Ge etc.</w:t>
      </w:r>
    </w:p>
    <w:p w:rsidR="00D77288" w:rsidRPr="008D79E2" w:rsidRDefault="00D77288" w:rsidP="003610B5">
      <w:pPr>
        <w:pStyle w:val="ListParagraph"/>
        <w:numPr>
          <w:ilvl w:val="0"/>
          <w:numId w:val="80"/>
        </w:numPr>
        <w:spacing w:before="0" w:after="16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We have two types of semi-conductors</w:t>
      </w:r>
    </w:p>
    <w:p w:rsidR="00D77288" w:rsidRPr="008D79E2" w:rsidRDefault="00D77288" w:rsidP="00D77288">
      <w:pPr>
        <w:pStyle w:val="ListParagraph"/>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1. Intrinsic or pure semiconductors {Ex: Si, Ge}</w:t>
      </w:r>
    </w:p>
    <w:p w:rsidR="00D77288" w:rsidRPr="008D79E2" w:rsidRDefault="00D77288" w:rsidP="00D77288">
      <w:pPr>
        <w:pStyle w:val="ListParagraph"/>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2. Extrinsic semi-conductors {p-type and n-type}</w:t>
      </w:r>
    </w:p>
    <w:p w:rsidR="00D77288" w:rsidRPr="008D79E2" w:rsidRDefault="00D77288" w:rsidP="00D77288">
      <w:pPr>
        <w:pStyle w:val="ListParagraph"/>
        <w:spacing w:line="360" w:lineRule="auto"/>
        <w:rPr>
          <w:rFonts w:ascii="Cambria Math" w:eastAsiaTheme="minorEastAsia" w:hAnsi="Cambria Math" w:cs="Times New Roman"/>
          <w:sz w:val="24"/>
          <w:szCs w:val="24"/>
        </w:rPr>
      </w:pP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1. Intrinsic or pure semiconductors</w:t>
      </w:r>
    </w:p>
    <w:p w:rsidR="00D77288" w:rsidRPr="008D79E2" w:rsidRDefault="00D77288" w:rsidP="003610B5">
      <w:pPr>
        <w:pStyle w:val="ListParagraph"/>
        <w:numPr>
          <w:ilvl w:val="0"/>
          <w:numId w:val="76"/>
        </w:numPr>
        <w:spacing w:before="0" w:after="160" w:line="360" w:lineRule="auto"/>
        <w:ind w:left="270" w:hanging="270"/>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A perfect semi-conductor with no impurities or lattice defects are called Intrinsic.</w:t>
      </w:r>
    </w:p>
    <w:p w:rsidR="00D77288" w:rsidRPr="008D79E2" w:rsidRDefault="00D77288" w:rsidP="003610B5">
      <w:pPr>
        <w:pStyle w:val="ListParagraph"/>
        <w:numPr>
          <w:ilvl w:val="0"/>
          <w:numId w:val="76"/>
        </w:numPr>
        <w:spacing w:before="0" w:after="160" w:line="360" w:lineRule="auto"/>
        <w:ind w:left="270" w:hanging="270"/>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In case of intrinsic semi-conductors </w:t>
      </w:r>
      <m:oMath>
        <m:r>
          <w:rPr>
            <w:rFonts w:ascii="Cambria Math" w:eastAsiaTheme="minorEastAsia" w:hAnsi="Cambria Math" w:cs="Times New Roman"/>
            <w:sz w:val="24"/>
            <w:szCs w:val="24"/>
          </w:rPr>
          <m:t>Number of holes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)=number of electrons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oMath>
    </w:p>
    <w:p w:rsidR="00D77288" w:rsidRPr="008D79E2" w:rsidRDefault="00D77288" w:rsidP="003610B5">
      <w:pPr>
        <w:pStyle w:val="ListParagraph"/>
        <w:numPr>
          <w:ilvl w:val="0"/>
          <w:numId w:val="76"/>
        </w:numPr>
        <w:spacing w:before="0" w:after="160" w:line="360" w:lineRule="auto"/>
        <w:ind w:left="270" w:hanging="270"/>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In intrinsic semi-conductor, the electrical conductivity changes as temperature changes as</w:t>
      </w:r>
    </w:p>
    <w:p w:rsidR="00D77288" w:rsidRPr="008D79E2" w:rsidRDefault="00D77288" w:rsidP="003610B5">
      <w:pPr>
        <w:pStyle w:val="ListParagraph"/>
        <w:numPr>
          <w:ilvl w:val="0"/>
          <w:numId w:val="81"/>
        </w:numPr>
        <w:spacing w:before="0" w:after="160"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At T=0K the covalent bond is strong and the semi-conductor behaves as Insulator.</w:t>
      </w:r>
    </w:p>
    <w:p w:rsidR="00D77288" w:rsidRPr="008D79E2" w:rsidRDefault="00D77288" w:rsidP="003610B5">
      <w:pPr>
        <w:pStyle w:val="ListParagraph"/>
        <w:numPr>
          <w:ilvl w:val="0"/>
          <w:numId w:val="81"/>
        </w:numPr>
        <w:spacing w:before="0" w:after="160"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At T &gt; 0K the covalent bond breaks and more free electrons will produce and semi-conductor behaves as conductor.</w:t>
      </w:r>
    </w:p>
    <w:p w:rsidR="00D77288" w:rsidRPr="008D79E2" w:rsidRDefault="00D77288" w:rsidP="00D77288">
      <w:pPr>
        <w:pStyle w:val="ListParagraph"/>
        <w:spacing w:line="360" w:lineRule="auto"/>
        <w:ind w:left="990"/>
        <w:rPr>
          <w:rFonts w:ascii="Cambria Math" w:eastAsiaTheme="minorEastAsia" w:hAnsi="Cambria Math" w:cs="Times New Roman"/>
          <w:b/>
          <w:sz w:val="24"/>
          <w:szCs w:val="24"/>
        </w:rPr>
      </w:pPr>
    </w:p>
    <w:p w:rsidR="00D77288" w:rsidRPr="00560945" w:rsidRDefault="00D77288" w:rsidP="00D77288">
      <w:pPr>
        <w:pStyle w:val="ListParagraph"/>
        <w:spacing w:line="360" w:lineRule="auto"/>
        <w:ind w:left="0" w:hanging="180"/>
        <w:rPr>
          <w:rFonts w:ascii="Cambria Math" w:eastAsiaTheme="minorEastAsia" w:hAnsi="Cambria Math" w:cs="Times New Roman"/>
          <w:b/>
          <w:sz w:val="26"/>
          <w:szCs w:val="24"/>
          <w:u w:val="single"/>
        </w:rPr>
      </w:pPr>
      <w:r w:rsidRPr="00560945">
        <w:rPr>
          <w:rFonts w:ascii="Cambria Math" w:eastAsiaTheme="minorEastAsia" w:hAnsi="Cambria Math" w:cs="Times New Roman"/>
          <w:b/>
          <w:sz w:val="26"/>
          <w:szCs w:val="24"/>
          <w:u w:val="single"/>
        </w:rPr>
        <w:t>2. Extrinsic semi-conductors</w:t>
      </w:r>
    </w:p>
    <w:p w:rsidR="00D77288" w:rsidRPr="008D79E2" w:rsidRDefault="00D77288" w:rsidP="003610B5">
      <w:pPr>
        <w:pStyle w:val="ListParagraph"/>
        <w:numPr>
          <w:ilvl w:val="0"/>
          <w:numId w:val="82"/>
        </w:numPr>
        <w:spacing w:before="0" w:after="160" w:line="360" w:lineRule="auto"/>
        <w:ind w:left="27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These are the semi-conductors produced by purposefully introducing impurities into the crystal called Doping. We have two types of Extrinsic semi-conductors</w:t>
      </w:r>
    </w:p>
    <w:p w:rsidR="00D77288" w:rsidRPr="008D79E2" w:rsidRDefault="00D77288" w:rsidP="00D77288">
      <w:pPr>
        <w:pStyle w:val="ListParagraph"/>
        <w:spacing w:line="360" w:lineRule="auto"/>
        <w:ind w:left="270"/>
        <w:rPr>
          <w:rFonts w:ascii="Cambria Math" w:eastAsiaTheme="minorEastAsia" w:hAnsi="Cambria Math" w:cs="Times New Roman"/>
          <w:sz w:val="24"/>
          <w:szCs w:val="24"/>
        </w:rPr>
      </w:pPr>
    </w:p>
    <w:p w:rsidR="00D77288" w:rsidRPr="00080BBF" w:rsidRDefault="00080BBF"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Pr>
          <w:rFonts w:ascii="Cambria Math" w:hAnsi="Cambria Math"/>
          <w:b/>
          <w:i/>
          <w:color w:val="auto"/>
          <w:w w:val="115"/>
          <w:sz w:val="26"/>
          <w:szCs w:val="26"/>
          <w:u w:val="single"/>
        </w:rPr>
        <w:t xml:space="preserve">1. </w:t>
      </w:r>
      <w:r w:rsidR="00D77288" w:rsidRPr="00080BBF">
        <w:rPr>
          <w:rFonts w:ascii="Cambria Math" w:hAnsi="Cambria Math"/>
          <w:b/>
          <w:i/>
          <w:color w:val="auto"/>
          <w:w w:val="115"/>
          <w:sz w:val="26"/>
          <w:szCs w:val="26"/>
          <w:u w:val="single"/>
        </w:rPr>
        <w:t>n-type semi-conductor:</w:t>
      </w:r>
    </w:p>
    <w:tbl>
      <w:tblPr>
        <w:tblpPr w:leftFromText="180" w:rightFromText="180" w:vertAnchor="text" w:horzAnchor="page" w:tblpX="7786"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6"/>
      </w:tblGrid>
      <w:tr w:rsidR="00D77288" w:rsidRPr="008D79E2" w:rsidTr="009332FE">
        <w:trPr>
          <w:trHeight w:val="2865"/>
        </w:trPr>
        <w:tc>
          <w:tcPr>
            <w:tcW w:w="3412" w:type="dxa"/>
          </w:tcPr>
          <w:p w:rsidR="00D77288" w:rsidRPr="008D79E2" w:rsidRDefault="00D77288" w:rsidP="009332FE">
            <w:pPr>
              <w:spacing w:line="360" w:lineRule="auto"/>
              <w:rPr>
                <w:rFonts w:ascii="Cambria Math" w:eastAsiaTheme="minorEastAsia" w:hAnsi="Cambria Math" w:cs="Times New Roman"/>
                <w:sz w:val="24"/>
                <w:szCs w:val="24"/>
              </w:rPr>
            </w:pPr>
            <w:r>
              <w:object w:dxaOrig="4530" w:dyaOrig="3600">
                <v:shape id="_x0000_i1029" type="#_x0000_t75" style="width:173.95pt;height:136.5pt" o:ole="">
                  <v:imagedata r:id="rId87" o:title=""/>
                </v:shape>
                <o:OLEObject Type="Embed" ProgID="PBrush" ShapeID="_x0000_i1029" DrawAspect="Content" ObjectID="_1692448153" r:id="rId88"/>
              </w:object>
            </w:r>
          </w:p>
        </w:tc>
      </w:tr>
    </w:tbl>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Majority charge carriers are electrons and minority charge carriers are holes</w:t>
      </w:r>
    </w:p>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It can be formed by adding pentavalent impurity like phosphorus(p) to pure semi-conductor.</w:t>
      </w:r>
    </w:p>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 xml:space="preserve">Once we add phosphorus(p) to </w:t>
      </w:r>
      <w:r w:rsidR="00BC1753">
        <w:rPr>
          <w:rFonts w:ascii="Cambria Math" w:eastAsiaTheme="minorEastAsia" w:hAnsi="Cambria Math" w:cs="Times New Roman"/>
          <w:sz w:val="24"/>
          <w:szCs w:val="24"/>
        </w:rPr>
        <w:t>Germanium</w:t>
      </w:r>
      <w:r w:rsidR="00BC1753" w:rsidRPr="008D79E2">
        <w:rPr>
          <w:rFonts w:ascii="Cambria Math" w:eastAsiaTheme="minorEastAsia" w:hAnsi="Cambria Math" w:cs="Times New Roman"/>
          <w:sz w:val="24"/>
          <w:szCs w:val="24"/>
        </w:rPr>
        <w:t xml:space="preserve"> (</w:t>
      </w:r>
      <w:r w:rsidR="00BC1753">
        <w:rPr>
          <w:rFonts w:ascii="Cambria Math" w:eastAsiaTheme="minorEastAsia" w:hAnsi="Cambria Math" w:cs="Times New Roman"/>
          <w:sz w:val="24"/>
          <w:szCs w:val="24"/>
        </w:rPr>
        <w:t>Ge</w:t>
      </w:r>
      <w:r w:rsidRPr="008D79E2">
        <w:rPr>
          <w:rFonts w:ascii="Cambria Math" w:eastAsiaTheme="minorEastAsia" w:hAnsi="Cambria Math" w:cs="Times New Roman"/>
          <w:sz w:val="24"/>
          <w:szCs w:val="24"/>
        </w:rPr>
        <w:t xml:space="preserve">) four of five valence electrons forms covalent bond with </w:t>
      </w:r>
      <w:r w:rsidR="004A39DC">
        <w:rPr>
          <w:rFonts w:ascii="Cambria Math" w:eastAsiaTheme="minorEastAsia" w:hAnsi="Cambria Math" w:cs="Times New Roman"/>
          <w:sz w:val="24"/>
          <w:szCs w:val="24"/>
        </w:rPr>
        <w:t>Ge</w:t>
      </w:r>
      <w:r w:rsidRPr="008D79E2">
        <w:rPr>
          <w:rFonts w:ascii="Cambria Math" w:eastAsiaTheme="minorEastAsia" w:hAnsi="Cambria Math" w:cs="Times New Roman"/>
          <w:sz w:val="24"/>
          <w:szCs w:val="24"/>
        </w:rPr>
        <w:t xml:space="preserve"> atom, the remaining electron acts as a charge carrier.</w:t>
      </w:r>
    </w:p>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i/>
          <w:sz w:val="24"/>
          <w:szCs w:val="24"/>
        </w:rPr>
      </w:pPr>
      <w:r w:rsidRPr="008D79E2">
        <w:rPr>
          <w:rFonts w:ascii="Cambria Math" w:eastAsiaTheme="minorEastAsia" w:hAnsi="Cambria Math" w:cs="Times New Roman"/>
          <w:sz w:val="24"/>
          <w:szCs w:val="24"/>
        </w:rPr>
        <w:t>In n-type semi-conductor the conductivity is due to electrons only and is given by</w:t>
      </w:r>
      <w:r w:rsidRPr="008D79E2">
        <w:rPr>
          <w:rFonts w:ascii="Cambria Math" w:eastAsiaTheme="minorEastAsia" w:hAnsi="Cambria Math" w:cs="Times New Roman"/>
          <w:i/>
          <w:sz w:val="24"/>
          <w:szCs w:val="24"/>
        </w:rPr>
        <w:t xml:space="preserve">  </w:t>
      </w:r>
    </w:p>
    <w:p w:rsidR="00D77288" w:rsidRDefault="00D77288" w:rsidP="00D77288">
      <w:pPr>
        <w:pStyle w:val="ListParagraph"/>
        <w:spacing w:line="360" w:lineRule="auto"/>
        <w:ind w:left="450"/>
        <w:rPr>
          <w:rFonts w:ascii="Cambria Math" w:eastAsiaTheme="minorEastAsia" w:hAnsi="Cambria Math" w:cs="Times New Roman"/>
          <w:b/>
          <w:i/>
          <w:sz w:val="24"/>
          <w:szCs w:val="24"/>
        </w:rPr>
      </w:pPr>
      <w:r w:rsidRPr="008D79E2">
        <w:rPr>
          <w:rFonts w:ascii="Cambria Math" w:eastAsiaTheme="minorEastAsia" w:hAnsi="Cambria Math" w:cs="Times New Roman"/>
          <w:i/>
          <w:sz w:val="24"/>
          <w:szCs w:val="24"/>
        </w:rPr>
        <w:t xml:space="preserve">                                         </w:t>
      </w:r>
      <m:oMath>
        <m:r>
          <m:rPr>
            <m:sty m:val="bi"/>
          </m:rPr>
          <w:rPr>
            <w:rFonts w:ascii="Cambria Math" w:eastAsiaTheme="minorEastAsia" w:hAnsi="Cambria Math" w:cs="Times New Roman"/>
            <w:sz w:val="24"/>
            <w:szCs w:val="24"/>
          </w:rPr>
          <m:t>σ=ne</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μ</m:t>
            </m:r>
          </m:e>
          <m:sub>
            <m:r>
              <m:rPr>
                <m:sty m:val="bi"/>
              </m:rPr>
              <w:rPr>
                <w:rFonts w:ascii="Cambria Math" w:eastAsiaTheme="minorEastAsia" w:hAnsi="Cambria Math" w:cs="Times New Roman"/>
                <w:sz w:val="24"/>
                <w:szCs w:val="24"/>
              </w:rPr>
              <m:t>e</m:t>
            </m:r>
          </m:sub>
        </m:sSub>
      </m:oMath>
      <w:r w:rsidRPr="008D79E2">
        <w:rPr>
          <w:rFonts w:ascii="Cambria Math" w:eastAsiaTheme="minorEastAsia" w:hAnsi="Cambria Math" w:cs="Times New Roman"/>
          <w:b/>
          <w:i/>
          <w:sz w:val="24"/>
          <w:szCs w:val="24"/>
        </w:rPr>
        <w:t xml:space="preserve"> </w:t>
      </w:r>
    </w:p>
    <w:p w:rsidR="00D77288" w:rsidRPr="00A23E34" w:rsidRDefault="00D77288" w:rsidP="00D77288">
      <w:pPr>
        <w:rPr>
          <w:rFonts w:ascii="Cambria Math" w:eastAsiaTheme="minorEastAsia" w:hAnsi="Cambria Math" w:cs="Times New Roman"/>
          <w:i/>
          <w:sz w:val="24"/>
          <w:szCs w:val="24"/>
        </w:rPr>
      </w:pPr>
      <w:r>
        <w:rPr>
          <w:rFonts w:ascii="Cambria Math" w:eastAsiaTheme="minorEastAsia" w:hAnsi="Cambria Math" w:cs="Times New Roman"/>
          <w:i/>
          <w:sz w:val="24"/>
          <w:szCs w:val="24"/>
        </w:rPr>
        <w:br w:type="page"/>
      </w:r>
    </w:p>
    <w:p w:rsidR="00D77288" w:rsidRPr="00080BBF" w:rsidRDefault="00080BBF"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 xml:space="preserve">2. </w:t>
      </w:r>
      <w:r w:rsidR="00D77288" w:rsidRPr="00080BBF">
        <w:rPr>
          <w:rFonts w:ascii="Cambria Math" w:hAnsi="Cambria Math"/>
          <w:b/>
          <w:i/>
          <w:color w:val="auto"/>
          <w:w w:val="115"/>
          <w:sz w:val="26"/>
          <w:szCs w:val="26"/>
          <w:u w:val="single"/>
        </w:rPr>
        <w:t xml:space="preserve"> p-type semi-conductor:</w:t>
      </w:r>
    </w:p>
    <w:tbl>
      <w:tblPr>
        <w:tblpPr w:leftFromText="180" w:rightFromText="180" w:vertAnchor="text" w:horzAnchor="page" w:tblpX="7561" w:tblpY="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3"/>
      </w:tblGrid>
      <w:tr w:rsidR="00D77288" w:rsidRPr="008D79E2" w:rsidTr="009332FE">
        <w:trPr>
          <w:trHeight w:val="2743"/>
        </w:trPr>
        <w:tc>
          <w:tcPr>
            <w:tcW w:w="3644" w:type="dxa"/>
          </w:tcPr>
          <w:p w:rsidR="00D77288" w:rsidRPr="008D79E2" w:rsidRDefault="00D77288" w:rsidP="009332FE">
            <w:pPr>
              <w:spacing w:line="360" w:lineRule="auto"/>
              <w:rPr>
                <w:rFonts w:ascii="Cambria Math" w:eastAsiaTheme="minorEastAsia" w:hAnsi="Cambria Math" w:cs="Times New Roman"/>
                <w:sz w:val="24"/>
                <w:szCs w:val="24"/>
              </w:rPr>
            </w:pPr>
            <w:r>
              <w:object w:dxaOrig="3930" w:dyaOrig="3345">
                <v:shape id="_x0000_i1030" type="#_x0000_t75" style="width:173.4pt;height:116.35pt" o:ole="">
                  <v:imagedata r:id="rId89" o:title=""/>
                </v:shape>
                <o:OLEObject Type="Embed" ProgID="PBrush" ShapeID="_x0000_i1030" DrawAspect="Content" ObjectID="_1692448154" r:id="rId90"/>
              </w:object>
            </w:r>
          </w:p>
        </w:tc>
      </w:tr>
    </w:tbl>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Majority charge carriers are holes and minority charge carriers are electrons</w:t>
      </w:r>
    </w:p>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It can be formed by adding trivalent impurity like Aluminum(Al) to pure semi-conductor.</w:t>
      </w:r>
    </w:p>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Once we add Aluminum(Al) to </w:t>
      </w:r>
      <w:r w:rsidR="00E003D6">
        <w:rPr>
          <w:rFonts w:ascii="Cambria Math" w:eastAsiaTheme="minorEastAsia" w:hAnsi="Cambria Math" w:cs="Times New Roman"/>
          <w:sz w:val="24"/>
          <w:szCs w:val="24"/>
        </w:rPr>
        <w:t>Germanium</w:t>
      </w:r>
      <w:r w:rsidR="00E003D6" w:rsidRPr="008D79E2">
        <w:rPr>
          <w:rFonts w:ascii="Cambria Math" w:eastAsiaTheme="minorEastAsia" w:hAnsi="Cambria Math" w:cs="Times New Roman"/>
          <w:sz w:val="24"/>
          <w:szCs w:val="24"/>
        </w:rPr>
        <w:t xml:space="preserve"> (</w:t>
      </w:r>
      <w:r w:rsidR="00E003D6">
        <w:rPr>
          <w:rFonts w:ascii="Cambria Math" w:eastAsiaTheme="minorEastAsia" w:hAnsi="Cambria Math" w:cs="Times New Roman"/>
          <w:sz w:val="24"/>
          <w:szCs w:val="24"/>
        </w:rPr>
        <w:t>Ge</w:t>
      </w:r>
      <w:r w:rsidR="00E003D6" w:rsidRPr="008D79E2">
        <w:rPr>
          <w:rFonts w:ascii="Cambria Math" w:eastAsiaTheme="minorEastAsia" w:hAnsi="Cambria Math" w:cs="Times New Roman"/>
          <w:sz w:val="24"/>
          <w:szCs w:val="24"/>
        </w:rPr>
        <w:t xml:space="preserve">) </w:t>
      </w:r>
      <w:r w:rsidRPr="008D79E2">
        <w:rPr>
          <w:rFonts w:ascii="Cambria Math" w:eastAsiaTheme="minorEastAsia" w:hAnsi="Cambria Math" w:cs="Times New Roman"/>
          <w:sz w:val="24"/>
          <w:szCs w:val="24"/>
        </w:rPr>
        <w:t>three of four valence electrons forms covalent bond with Si atom, this leaves an empty space (hole), when temperature increases electron from another covalent bond jumps to fill this empty space, this leaves a hole behind, in this way conduction takes place.</w:t>
      </w:r>
    </w:p>
    <w:p w:rsidR="00D77288" w:rsidRPr="008D79E2" w:rsidRDefault="00D77288" w:rsidP="003610B5">
      <w:pPr>
        <w:pStyle w:val="ListParagraph"/>
        <w:numPr>
          <w:ilvl w:val="0"/>
          <w:numId w:val="84"/>
        </w:numPr>
        <w:spacing w:before="0" w:after="160" w:line="360" w:lineRule="auto"/>
        <w:ind w:left="450" w:hanging="27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In p-type semi-conductor the conductivity is due to holes only and is given by </w:t>
      </w:r>
    </w:p>
    <w:p w:rsidR="00D77288" w:rsidRPr="008D79E2" w:rsidRDefault="00D77288" w:rsidP="00D77288">
      <w:pPr>
        <w:pStyle w:val="ListParagraph"/>
        <w:spacing w:line="360" w:lineRule="auto"/>
        <w:ind w:left="810"/>
        <w:rPr>
          <w:rFonts w:ascii="Cambria Math" w:eastAsiaTheme="minorEastAsia" w:hAnsi="Cambria Math" w:cs="Times New Roman"/>
          <w:b/>
          <w:i/>
          <w:sz w:val="24"/>
          <w:szCs w:val="24"/>
        </w:rPr>
      </w:pPr>
      <w:r w:rsidRPr="008D79E2">
        <w:rPr>
          <w:rFonts w:ascii="Cambria Math" w:eastAsiaTheme="minorEastAsia" w:hAnsi="Cambria Math" w:cs="Times New Roman"/>
          <w:i/>
          <w:sz w:val="24"/>
          <w:szCs w:val="24"/>
        </w:rPr>
        <w:t xml:space="preserve">                                       </w:t>
      </w:r>
      <w:r w:rsidRPr="008D79E2">
        <w:rPr>
          <w:rFonts w:ascii="Cambria Math" w:eastAsiaTheme="minorEastAsia" w:hAnsi="Cambria Math" w:cs="Times New Roman"/>
          <w:b/>
          <w:i/>
          <w:sz w:val="24"/>
          <w:szCs w:val="24"/>
        </w:rPr>
        <w:t xml:space="preserve">   </w:t>
      </w:r>
      <m:oMath>
        <m:r>
          <m:rPr>
            <m:sty m:val="bi"/>
          </m:rPr>
          <w:rPr>
            <w:rFonts w:ascii="Cambria Math" w:eastAsiaTheme="minorEastAsia" w:hAnsi="Cambria Math" w:cs="Times New Roman"/>
            <w:sz w:val="24"/>
            <w:szCs w:val="24"/>
          </w:rPr>
          <m:t>σ=ne</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μ</m:t>
            </m:r>
          </m:e>
          <m:sub>
            <m:r>
              <m:rPr>
                <m:sty m:val="bi"/>
              </m:rPr>
              <w:rPr>
                <w:rFonts w:ascii="Cambria Math" w:eastAsiaTheme="minorEastAsia" w:hAnsi="Cambria Math" w:cs="Times New Roman"/>
                <w:sz w:val="24"/>
                <w:szCs w:val="24"/>
              </w:rPr>
              <m:t>h</m:t>
            </m:r>
          </m:sub>
        </m:sSub>
      </m:oMath>
      <w:r w:rsidRPr="008D79E2">
        <w:rPr>
          <w:rFonts w:ascii="Cambria Math" w:eastAsiaTheme="minorEastAsia" w:hAnsi="Cambria Math" w:cs="Times New Roman"/>
          <w:b/>
          <w:i/>
          <w:sz w:val="24"/>
          <w:szCs w:val="24"/>
        </w:rPr>
        <w:t xml:space="preserve"> </w:t>
      </w:r>
    </w:p>
    <w:p w:rsidR="00D77288" w:rsidRPr="00B112E8" w:rsidRDefault="00D77288" w:rsidP="00D77288">
      <w:pPr>
        <w:pStyle w:val="ListParagraph"/>
        <w:spacing w:line="360" w:lineRule="auto"/>
        <w:ind w:left="810"/>
        <w:rPr>
          <w:rFonts w:ascii="Cambria Math" w:eastAsiaTheme="minorEastAsia" w:hAnsi="Cambria Math" w:cs="Times New Roman"/>
          <w:b/>
          <w:i/>
          <w:sz w:val="24"/>
          <w:szCs w:val="24"/>
        </w:rPr>
      </w:pPr>
      <m:oMathPara>
        <m:oMath>
          <m:r>
            <m:rPr>
              <m:sty m:val="bi"/>
            </m:rPr>
            <w:rPr>
              <w:rFonts w:ascii="Cambria Math" w:eastAsiaTheme="minorEastAsia" w:hAnsi="Cambria Math" w:cs="Times New Roman"/>
              <w:sz w:val="24"/>
              <w:szCs w:val="24"/>
            </w:rPr>
            <m:t>___________________</m:t>
          </m:r>
        </m:oMath>
      </m:oMathPara>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Expression for electron concentration(Ne):</w:t>
      </w:r>
    </w:p>
    <w:p w:rsidR="00D77288" w:rsidRPr="008D79E2" w:rsidRDefault="00D77288" w:rsidP="00D77288">
      <w:pPr>
        <w:spacing w:line="360" w:lineRule="auto"/>
        <w:rPr>
          <w:rFonts w:ascii="Cambria Math" w:eastAsiaTheme="minorEastAsia" w:hAnsi="Cambria Math" w:cs="Times New Roman"/>
          <w:sz w:val="24"/>
          <w:szCs w:val="24"/>
        </w:rPr>
      </w:pPr>
      <w:r>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“The number of electrons in the conduction band per unit volume is called the electron concentration</w:t>
      </w:r>
      <w:r w:rsidRPr="008D79E2">
        <w:rPr>
          <w:rFonts w:ascii="Cambria Math" w:eastAsiaTheme="minorEastAsia" w:hAnsi="Cambria Math" w:cs="Times New Roman"/>
          <w:b/>
          <w:sz w:val="24"/>
          <w:szCs w:val="24"/>
        </w:rPr>
        <w:t xml:space="preserve"> (N</w:t>
      </w:r>
      <w:r w:rsidRPr="008D79E2">
        <w:rPr>
          <w:rFonts w:ascii="Cambria Math" w:eastAsiaTheme="minorEastAsia" w:hAnsi="Cambria Math" w:cs="Times New Roman"/>
          <w:b/>
          <w:sz w:val="24"/>
          <w:szCs w:val="24"/>
          <w:vertAlign w:val="subscript"/>
        </w:rPr>
        <w:t>e</w:t>
      </w:r>
      <w:r w:rsidRPr="008D79E2">
        <w:rPr>
          <w:rFonts w:ascii="Cambria Math" w:eastAsiaTheme="minorEastAsia" w:hAnsi="Cambria Math" w:cs="Times New Roman"/>
          <w:b/>
          <w:sz w:val="24"/>
          <w:szCs w:val="24"/>
        </w:rPr>
        <w:t>)</w:t>
      </w:r>
      <w:r w:rsidRPr="008D79E2">
        <w:rPr>
          <w:rFonts w:ascii="Cambria Math" w:eastAsiaTheme="minorEastAsia" w:hAnsi="Cambria Math" w:cs="Times New Roman"/>
          <w:sz w:val="24"/>
          <w:szCs w:val="24"/>
        </w:rPr>
        <w:t>”</w:t>
      </w:r>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                                                   </w:t>
      </w:r>
      <w:r w:rsidRPr="008D79E2">
        <w:rPr>
          <w:rFonts w:ascii="Cambria Math" w:eastAsiaTheme="minorEastAsia" w:hAnsi="Cambria Math" w:cs="Times New Roman"/>
          <w:b/>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e</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4</m:t>
            </m:r>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e>
            </m:rad>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h</m:t>
                </m:r>
              </m:e>
              <m:sup>
                <m:r>
                  <m:rPr>
                    <m:sty m:val="bi"/>
                  </m:rPr>
                  <w:rPr>
                    <w:rFonts w:ascii="Cambria Math" w:eastAsiaTheme="minorEastAsia" w:hAnsi="Cambria Math" w:cs="Times New Roman"/>
                    <w:sz w:val="24"/>
                    <w:szCs w:val="24"/>
                  </w:rPr>
                  <m:t>3</m:t>
                </m:r>
              </m:sup>
            </m:sSup>
          </m:den>
        </m:f>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(π</m:t>
            </m:r>
            <m:sSup>
              <m:sSupPr>
                <m:ctrlPr>
                  <w:rPr>
                    <w:rFonts w:ascii="Cambria Math" w:eastAsiaTheme="minorEastAsia" w:hAnsi="Cambria Math" w:cs="Times New Roman"/>
                    <w:b/>
                    <w:i/>
                    <w:sz w:val="24"/>
                    <w:szCs w:val="24"/>
                  </w:rPr>
                </m:ctrlPr>
              </m:sSup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e</m:t>
                    </m:r>
                  </m:sub>
                </m:sSub>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kT)</m:t>
            </m:r>
          </m:e>
          <m:sup>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3</m:t>
                </m:r>
              </m:num>
              <m:den>
                <m:r>
                  <m:rPr>
                    <m:sty m:val="bi"/>
                  </m:rPr>
                  <w:rPr>
                    <w:rFonts w:ascii="Cambria Math" w:eastAsiaTheme="minorEastAsia" w:hAnsi="Cambria Math" w:cs="Times New Roman"/>
                    <w:sz w:val="24"/>
                    <w:szCs w:val="24"/>
                  </w:rPr>
                  <m:t>2</m:t>
                </m:r>
              </m:den>
            </m:f>
          </m:sup>
        </m:sSup>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 xml:space="preserve">  e</m:t>
            </m:r>
          </m:e>
          <m:sup>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g</m:t>
                        </m:r>
                      </m:sub>
                    </m:sSub>
                  </m:num>
                  <m:den>
                    <m:r>
                      <m:rPr>
                        <m:sty m:val="bi"/>
                      </m:rPr>
                      <w:rPr>
                        <w:rFonts w:ascii="Cambria Math" w:eastAsiaTheme="minorEastAsia" w:hAnsi="Cambria Math" w:cs="Times New Roman"/>
                        <w:sz w:val="24"/>
                        <w:szCs w:val="24"/>
                      </w:rPr>
                      <m:t>kT</m:t>
                    </m:r>
                  </m:den>
                </m:f>
              </m:e>
            </m:d>
          </m:sup>
        </m:sSup>
      </m:oMath>
      <w:r w:rsidRPr="008D79E2">
        <w:rPr>
          <w:rFonts w:ascii="Cambria Math" w:eastAsiaTheme="minorEastAsia" w:hAnsi="Cambria Math" w:cs="Times New Roman"/>
          <w:b/>
          <w:sz w:val="24"/>
          <w:szCs w:val="24"/>
        </w:rPr>
        <w:t xml:space="preserve">  -----(1)</w:t>
      </w:r>
    </w:p>
    <w:p w:rsidR="00D77288" w:rsidRPr="008D79E2" w:rsidRDefault="00D77288" w:rsidP="00D77288">
      <w:pPr>
        <w:spacing w:before="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where       h→planc</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s constant</m:t>
          </m:r>
        </m:oMath>
      </m:oMathPara>
    </w:p>
    <w:p w:rsidR="00D77288" w:rsidRPr="008D79E2" w:rsidRDefault="00D77288" w:rsidP="00D77288">
      <w:pPr>
        <w:spacing w:before="0" w:line="24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→Effective mass of an electron</m:t>
        </m:r>
      </m:oMath>
    </w:p>
    <w:p w:rsidR="00D77288" w:rsidRPr="008D79E2" w:rsidRDefault="00D77288" w:rsidP="00D77288">
      <w:pPr>
        <w:spacing w:before="0" w:line="24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k</m:t>
        </m:r>
        <m:r>
          <m:rPr>
            <m:sty m:val="p"/>
          </m:rPr>
          <w:rPr>
            <w:rFonts w:ascii="Cambria Math" w:eastAsiaTheme="minorEastAsia" w:hAnsi="Cambria Math" w:cs="Times New Roman"/>
            <w:sz w:val="24"/>
            <w:szCs w:val="24"/>
          </w:rPr>
          <w:softHyphen/>
        </m:r>
        <m:r>
          <w:rPr>
            <w:rFonts w:ascii="Cambria Math" w:eastAsiaTheme="minorEastAsia" w:hAnsi="Cambria Math" w:cs="Times New Roman"/>
            <w:sz w:val="24"/>
            <w:szCs w:val="24"/>
          </w:rPr>
          <m:t>→Boltzmann constant</m:t>
        </m:r>
      </m:oMath>
    </w:p>
    <w:p w:rsidR="00D77288" w:rsidRPr="008D79E2" w:rsidRDefault="00D77288" w:rsidP="00D77288">
      <w:pPr>
        <w:spacing w:before="0" w:line="24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→Fermi energy</m:t>
        </m:r>
      </m:oMath>
    </w:p>
    <w:p w:rsidR="00D77288" w:rsidRPr="008D79E2" w:rsidRDefault="00D77288" w:rsidP="00D77288">
      <w:pPr>
        <w:spacing w:before="0" w:line="24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→Energy gap</m:t>
        </m:r>
      </m:oMath>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Expression for hole concentration(Nh):</w:t>
      </w:r>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“The number of holes in the valence band per unit volume is called the hole concentration</w:t>
      </w:r>
      <w:r w:rsidRPr="008D79E2">
        <w:rPr>
          <w:rFonts w:ascii="Cambria Math" w:eastAsiaTheme="minorEastAsia" w:hAnsi="Cambria Math" w:cs="Times New Roman"/>
          <w:b/>
          <w:sz w:val="24"/>
          <w:szCs w:val="24"/>
        </w:rPr>
        <w:t xml:space="preserve"> (N</w:t>
      </w:r>
      <w:r w:rsidRPr="008D79E2">
        <w:rPr>
          <w:rFonts w:ascii="Cambria Math" w:eastAsiaTheme="minorEastAsia" w:hAnsi="Cambria Math" w:cs="Times New Roman"/>
          <w:b/>
          <w:sz w:val="24"/>
          <w:szCs w:val="24"/>
          <w:vertAlign w:val="subscript"/>
        </w:rPr>
        <w:t>h</w:t>
      </w:r>
      <w:r w:rsidRPr="008D79E2">
        <w:rPr>
          <w:rFonts w:ascii="Cambria Math" w:eastAsiaTheme="minorEastAsia" w:hAnsi="Cambria Math" w:cs="Times New Roman"/>
          <w:b/>
          <w:sz w:val="24"/>
          <w:szCs w:val="24"/>
        </w:rPr>
        <w:t>)</w:t>
      </w:r>
      <w:r w:rsidRPr="008D79E2">
        <w:rPr>
          <w:rFonts w:ascii="Cambria Math" w:eastAsiaTheme="minorEastAsia" w:hAnsi="Cambria Math" w:cs="Times New Roman"/>
          <w:sz w:val="24"/>
          <w:szCs w:val="24"/>
        </w:rPr>
        <w:t>”</w:t>
      </w:r>
    </w:p>
    <w:p w:rsidR="00D77288" w:rsidRPr="008D79E2" w:rsidRDefault="00D77288" w:rsidP="00D77288">
      <w:pPr>
        <w:spacing w:line="36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 xml:space="preserve">                                                   </w:t>
      </w:r>
      <w:r w:rsidRPr="008D79E2">
        <w:rPr>
          <w:rFonts w:ascii="Cambria Math" w:eastAsiaTheme="minorEastAsia" w:hAnsi="Cambria Math" w:cs="Times New Roman"/>
          <w:b/>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h</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4</m:t>
            </m:r>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2</m:t>
                </m:r>
              </m:e>
            </m:rad>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h</m:t>
                </m:r>
              </m:e>
              <m:sup>
                <m:r>
                  <m:rPr>
                    <m:sty m:val="bi"/>
                  </m:rPr>
                  <w:rPr>
                    <w:rFonts w:ascii="Cambria Math" w:eastAsiaTheme="minorEastAsia" w:hAnsi="Cambria Math" w:cs="Times New Roman"/>
                    <w:sz w:val="24"/>
                    <w:szCs w:val="24"/>
                  </w:rPr>
                  <m:t>3</m:t>
                </m:r>
              </m:sup>
            </m:sSup>
          </m:den>
        </m:f>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(π</m:t>
            </m:r>
            <m:sSup>
              <m:sSupPr>
                <m:ctrlPr>
                  <w:rPr>
                    <w:rFonts w:ascii="Cambria Math" w:eastAsiaTheme="minorEastAsia" w:hAnsi="Cambria Math" w:cs="Times New Roman"/>
                    <w:b/>
                    <w:i/>
                    <w:sz w:val="24"/>
                    <w:szCs w:val="24"/>
                  </w:rPr>
                </m:ctrlPr>
              </m:sSup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h</m:t>
                    </m:r>
                  </m:sub>
                </m:sSub>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kT)</m:t>
            </m:r>
          </m:e>
          <m:sup>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3</m:t>
                </m:r>
              </m:num>
              <m:den>
                <m:r>
                  <m:rPr>
                    <m:sty m:val="bi"/>
                  </m:rPr>
                  <w:rPr>
                    <w:rFonts w:ascii="Cambria Math" w:eastAsiaTheme="minorEastAsia" w:hAnsi="Cambria Math" w:cs="Times New Roman"/>
                    <w:sz w:val="24"/>
                    <w:szCs w:val="24"/>
                  </w:rPr>
                  <m:t>2</m:t>
                </m:r>
              </m:den>
            </m:f>
          </m:sup>
        </m:sSup>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 xml:space="preserve">  e</m:t>
            </m:r>
          </m:e>
          <m:sup>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num>
                  <m:den>
                    <m:r>
                      <m:rPr>
                        <m:sty m:val="bi"/>
                      </m:rPr>
                      <w:rPr>
                        <w:rFonts w:ascii="Cambria Math" w:eastAsiaTheme="minorEastAsia" w:hAnsi="Cambria Math" w:cs="Times New Roman"/>
                        <w:sz w:val="24"/>
                        <w:szCs w:val="24"/>
                      </w:rPr>
                      <m:t>kT</m:t>
                    </m:r>
                  </m:den>
                </m:f>
              </m:e>
            </m:d>
          </m:sup>
        </m:sSup>
      </m:oMath>
      <w:r w:rsidRPr="008D79E2">
        <w:rPr>
          <w:rFonts w:ascii="Cambria Math" w:eastAsiaTheme="minorEastAsia" w:hAnsi="Cambria Math" w:cs="Times New Roman"/>
          <w:b/>
          <w:sz w:val="24"/>
          <w:szCs w:val="24"/>
        </w:rPr>
        <w:t xml:space="preserve">  -----(2)</w:t>
      </w:r>
    </w:p>
    <w:p w:rsidR="00D77288" w:rsidRPr="008D79E2" w:rsidRDefault="00D77288" w:rsidP="00D77288">
      <w:pPr>
        <w:spacing w:before="0" w:line="240" w:lineRule="auto"/>
        <w:rPr>
          <w:rFonts w:ascii="Cambria Math" w:eastAsiaTheme="minorEastAsia" w:hAnsi="Cambria Math" w:cs="Times New Roman"/>
          <w:i/>
          <w:sz w:val="24"/>
          <w:szCs w:val="24"/>
        </w:rPr>
      </w:pPr>
      <m:oMathPara>
        <m:oMathParaPr>
          <m:jc m:val="left"/>
        </m:oMathParaPr>
        <m:oMath>
          <m:r>
            <w:rPr>
              <w:rFonts w:ascii="Cambria Math" w:eastAsiaTheme="minorEastAsia" w:hAnsi="Cambria Math" w:cs="Times New Roman"/>
              <w:sz w:val="24"/>
              <w:szCs w:val="24"/>
            </w:rPr>
            <m:t>where       h→planc</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s constant</m:t>
          </m:r>
        </m:oMath>
      </m:oMathPara>
    </w:p>
    <w:p w:rsidR="00D77288" w:rsidRPr="008D79E2" w:rsidRDefault="00D77288" w:rsidP="00D77288">
      <w:pPr>
        <w:spacing w:before="0" w:line="240" w:lineRule="auto"/>
        <w:rPr>
          <w:rFonts w:ascii="Cambria Math" w:eastAsiaTheme="minorEastAsia" w:hAnsi="Cambria Math" w:cs="Times New Roman"/>
          <w:i/>
          <w:sz w:val="24"/>
          <w:szCs w:val="24"/>
        </w:rPr>
      </w:pPr>
      <w:r>
        <w:rPr>
          <w:rFonts w:ascii="Cambria Math" w:eastAsiaTheme="minorEastAsia" w:hAnsi="Cambria Math" w:cs="Times New Roman"/>
          <w:i/>
          <w:sz w:val="24"/>
          <w:szCs w:val="24"/>
        </w:rPr>
        <w:t xml:space="preserve">    </w:t>
      </w:r>
      <w:r w:rsidRPr="008D79E2">
        <w:rPr>
          <w:rFonts w:ascii="Cambria Math" w:eastAsiaTheme="minorEastAsia" w:hAnsi="Cambria Math" w:cs="Times New Roman"/>
          <w:i/>
          <w:sz w:val="24"/>
          <w:szCs w:val="24"/>
        </w:rPr>
        <w:tab/>
      </w:r>
      <w:r>
        <w:rPr>
          <w:rFonts w:ascii="Cambria Math" w:eastAsiaTheme="minorEastAsia" w:hAnsi="Cambria Math" w:cs="Times New Roman"/>
          <w:i/>
          <w:sz w:val="24"/>
          <w:szCs w:val="24"/>
        </w:rPr>
        <w:t xml:space="preserve">    </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→Effective mass of an electron</m:t>
        </m:r>
      </m:oMath>
    </w:p>
    <w:p w:rsidR="00D77288" w:rsidRPr="008D79E2" w:rsidRDefault="00D77288" w:rsidP="00D77288">
      <w:pPr>
        <w:spacing w:before="0" w:line="240" w:lineRule="auto"/>
        <w:rPr>
          <w:rFonts w:ascii="Cambria Math" w:eastAsiaTheme="minorEastAsia" w:hAnsi="Cambria Math" w:cs="Times New Roman"/>
          <w:i/>
          <w:sz w:val="24"/>
          <w:szCs w:val="24"/>
        </w:rPr>
      </w:pPr>
      <w:r>
        <w:rPr>
          <w:rFonts w:ascii="Cambria Math" w:eastAsiaTheme="minorEastAsia" w:hAnsi="Cambria Math" w:cs="Times New Roman"/>
          <w:i/>
          <w:sz w:val="24"/>
          <w:szCs w:val="24"/>
        </w:rPr>
        <w:t xml:space="preserve">                </w:t>
      </w:r>
      <m:oMath>
        <m:r>
          <w:rPr>
            <w:rFonts w:ascii="Cambria Math" w:eastAsiaTheme="minorEastAsia" w:hAnsi="Cambria Math" w:cs="Times New Roman"/>
            <w:sz w:val="24"/>
            <w:szCs w:val="24"/>
          </w:rPr>
          <m:t xml:space="preserve">  k</m:t>
        </m:r>
        <m:r>
          <m:rPr>
            <m:sty m:val="p"/>
          </m:rPr>
          <w:rPr>
            <w:rFonts w:ascii="Cambria Math" w:eastAsiaTheme="minorEastAsia" w:hAnsi="Cambria Math" w:cs="Times New Roman"/>
            <w:sz w:val="24"/>
            <w:szCs w:val="24"/>
          </w:rPr>
          <w:softHyphen/>
        </m:r>
        <m:r>
          <w:rPr>
            <w:rFonts w:ascii="Cambria Math" w:eastAsiaTheme="minorEastAsia" w:hAnsi="Cambria Math" w:cs="Times New Roman"/>
            <w:sz w:val="24"/>
            <w:szCs w:val="24"/>
          </w:rPr>
          <m:t>→Boltzmann constant</m:t>
        </m:r>
      </m:oMath>
    </w:p>
    <w:p w:rsidR="00D77288" w:rsidRPr="00F70E9C" w:rsidRDefault="00D77288" w:rsidP="00D77288">
      <w:pPr>
        <w:spacing w:before="0" w:line="240" w:lineRule="auto"/>
        <w:rPr>
          <w:rFonts w:ascii="Cambria Math" w:eastAsiaTheme="minorEastAsia" w:hAnsi="Cambria Math" w:cs="Times New Roman"/>
          <w:bCs/>
          <w:i/>
          <w:sz w:val="24"/>
          <w:szCs w:val="24"/>
        </w:rPr>
      </w:pPr>
      <w:r w:rsidRPr="008D79E2">
        <w:rPr>
          <w:rFonts w:ascii="Cambria Math" w:eastAsiaTheme="minorEastAsia" w:hAnsi="Cambria Math" w:cs="Times New Roman"/>
          <w:i/>
          <w:sz w:val="24"/>
          <w:szCs w:val="24"/>
        </w:rPr>
        <w:tab/>
      </w:r>
      <w:r>
        <w:rPr>
          <w:rFonts w:ascii="Cambria Math" w:eastAsiaTheme="minorEastAsia" w:hAnsi="Cambria Math"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→Fermi energy</m:t>
        </m:r>
      </m:oMath>
    </w:p>
    <w:p w:rsidR="00D77288" w:rsidRPr="008D79E2" w:rsidRDefault="00D77288" w:rsidP="00D77288">
      <w:pPr>
        <w:spacing w:before="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Note: Both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 xml:space="preserve">e </m:t>
              </m:r>
            </m:sub>
          </m:sSub>
          <m:r>
            <w:rPr>
              <w:rFonts w:ascii="Cambria Math" w:eastAsiaTheme="minorEastAsia" w:hAnsi="Cambria Math" w:cs="Times New Roman"/>
              <w:sz w:val="24"/>
              <w:szCs w:val="24"/>
            </w:rPr>
            <m:t xml:space="preserve">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 xml:space="preserve"> are depend on Fermi enrgy</m:t>
          </m:r>
        </m:oMath>
      </m:oMathPara>
    </w:p>
    <w:p w:rsidR="00D77288" w:rsidRPr="00E4122F" w:rsidRDefault="00D77288" w:rsidP="00D77288">
      <w:pPr>
        <w:spacing w:after="100" w:line="360" w:lineRule="auto"/>
        <w:jc w:val="center"/>
        <w:rPr>
          <w:rFonts w:ascii="Cambria Math" w:eastAsiaTheme="minorEastAsia" w:hAnsi="Cambria Math" w:cs="Andalus"/>
          <w:b/>
          <w:sz w:val="24"/>
          <w:szCs w:val="24"/>
        </w:rPr>
      </w:pPr>
      <w:r>
        <w:rPr>
          <w:rFonts w:ascii="Cambria Math" w:eastAsiaTheme="minorEastAsia" w:hAnsi="Cambria Math" w:cs="Andalus"/>
          <w:b/>
          <w:sz w:val="24"/>
          <w:szCs w:val="24"/>
        </w:rPr>
        <w:softHyphen/>
      </w:r>
      <w:r>
        <w:rPr>
          <w:rFonts w:ascii="Cambria Math" w:eastAsiaTheme="minorEastAsia" w:hAnsi="Cambria Math" w:cs="Andalus"/>
          <w:b/>
          <w:sz w:val="24"/>
          <w:szCs w:val="24"/>
        </w:rPr>
        <w:softHyphen/>
      </w:r>
      <w:r>
        <w:rPr>
          <w:rFonts w:ascii="Cambria Math" w:eastAsiaTheme="minorEastAsia" w:hAnsi="Cambria Math" w:cs="Andalus"/>
          <w:b/>
          <w:sz w:val="24"/>
          <w:szCs w:val="24"/>
        </w:rPr>
        <w:softHyphen/>
      </w:r>
      <w:r>
        <w:rPr>
          <w:rFonts w:ascii="Cambria Math" w:eastAsiaTheme="minorEastAsia" w:hAnsi="Cambria Math" w:cs="Andalus"/>
          <w:b/>
          <w:sz w:val="24"/>
          <w:szCs w:val="24"/>
        </w:rPr>
        <w:softHyphen/>
      </w:r>
      <w:r>
        <w:rPr>
          <w:rFonts w:ascii="Cambria Math" w:eastAsiaTheme="minorEastAsia" w:hAnsi="Cambria Math" w:cs="Andalus"/>
          <w:b/>
          <w:sz w:val="24"/>
          <w:szCs w:val="24"/>
        </w:rPr>
        <w:softHyphen/>
      </w:r>
      <w:r>
        <w:rPr>
          <w:rFonts w:ascii="Cambria Math" w:eastAsiaTheme="minorEastAsia" w:hAnsi="Cambria Math" w:cs="Andalus"/>
          <w:b/>
          <w:sz w:val="24"/>
          <w:szCs w:val="24"/>
        </w:rPr>
        <w:softHyphen/>
        <w:t>_____________</w:t>
      </w:r>
      <w:r w:rsidRPr="008D79E2">
        <w:rPr>
          <w:rFonts w:ascii="Cambria Math" w:eastAsiaTheme="minorEastAsia" w:hAnsi="Cambria Math" w:cs="Times New Roman"/>
          <w:i/>
          <w:sz w:val="24"/>
          <w:szCs w:val="24"/>
        </w:rPr>
        <w:br w:type="page"/>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Expression for Fermi-energy in an intrinsic semi-conductor, or</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 xml:space="preserve">Relationship between </w:t>
      </w:r>
      <m:oMath>
        <m:sSub>
          <m:sSubPr>
            <m:ctrlPr>
              <w:rPr>
                <w:rFonts w:ascii="Cambria Math" w:hAnsi="Cambria Math"/>
                <w:b/>
                <w:i/>
                <w:color w:val="auto"/>
                <w:w w:val="115"/>
                <w:sz w:val="26"/>
                <w:szCs w:val="26"/>
                <w:u w:val="single"/>
              </w:rPr>
            </m:ctrlPr>
          </m:sSubPr>
          <m:e>
            <m:r>
              <m:rPr>
                <m:sty m:val="bi"/>
              </m:rPr>
              <w:rPr>
                <w:rFonts w:ascii="Cambria Math" w:hAnsi="Cambria Math"/>
                <w:color w:val="auto"/>
                <w:w w:val="115"/>
                <w:sz w:val="26"/>
                <w:szCs w:val="26"/>
                <w:u w:val="single"/>
              </w:rPr>
              <m:t>E</m:t>
            </m:r>
          </m:e>
          <m:sub>
            <m:r>
              <m:rPr>
                <m:sty m:val="bi"/>
              </m:rPr>
              <w:rPr>
                <w:rFonts w:ascii="Cambria Math" w:hAnsi="Cambria Math"/>
                <w:color w:val="auto"/>
                <w:w w:val="115"/>
                <w:sz w:val="26"/>
                <w:szCs w:val="26"/>
                <w:u w:val="single"/>
              </w:rPr>
              <m:t>F</m:t>
            </m:r>
          </m:sub>
        </m:sSub>
        <m:r>
          <m:rPr>
            <m:sty m:val="bi"/>
          </m:rPr>
          <w:rPr>
            <w:rFonts w:ascii="Cambria Math" w:hAnsi="Cambria Math"/>
            <w:color w:val="auto"/>
            <w:w w:val="115"/>
            <w:sz w:val="26"/>
            <w:szCs w:val="26"/>
            <w:u w:val="single"/>
          </w:rPr>
          <m:t xml:space="preserve"> and</m:t>
        </m:r>
      </m:oMath>
      <w:r w:rsidRPr="00080BBF">
        <w:rPr>
          <w:rFonts w:ascii="Cambria Math" w:hAnsi="Cambria Math"/>
          <w:b/>
          <w:i/>
          <w:color w:val="auto"/>
          <w:w w:val="115"/>
          <w:sz w:val="26"/>
          <w:szCs w:val="26"/>
          <w:u w:val="single"/>
        </w:rPr>
        <w:t xml:space="preserve"> </w:t>
      </w:r>
      <m:oMath>
        <m:sSub>
          <m:sSubPr>
            <m:ctrlPr>
              <w:rPr>
                <w:rFonts w:ascii="Cambria Math" w:hAnsi="Cambria Math"/>
                <w:b/>
                <w:i/>
                <w:color w:val="auto"/>
                <w:w w:val="115"/>
                <w:sz w:val="26"/>
                <w:szCs w:val="26"/>
                <w:u w:val="single"/>
              </w:rPr>
            </m:ctrlPr>
          </m:sSubPr>
          <m:e>
            <m:r>
              <m:rPr>
                <m:sty m:val="bi"/>
              </m:rPr>
              <w:rPr>
                <w:rFonts w:ascii="Cambria Math" w:hAnsi="Cambria Math"/>
                <w:color w:val="auto"/>
                <w:w w:val="115"/>
                <w:sz w:val="26"/>
                <w:szCs w:val="26"/>
                <w:u w:val="single"/>
              </w:rPr>
              <m:t>E</m:t>
            </m:r>
          </m:e>
          <m:sub>
            <m:r>
              <m:rPr>
                <m:sty m:val="bi"/>
              </m:rPr>
              <w:rPr>
                <w:rFonts w:ascii="Cambria Math" w:hAnsi="Cambria Math"/>
                <w:color w:val="auto"/>
                <w:w w:val="115"/>
                <w:sz w:val="26"/>
                <w:szCs w:val="26"/>
                <w:u w:val="single"/>
              </w:rPr>
              <m:t>g</m:t>
            </m:r>
          </m:sub>
        </m:sSub>
      </m:oMath>
      <w:r w:rsidRPr="00080BBF">
        <w:rPr>
          <w:rFonts w:ascii="Cambria Math" w:hAnsi="Cambria Math"/>
          <w:b/>
          <w:i/>
          <w:color w:val="auto"/>
          <w:w w:val="115"/>
          <w:sz w:val="26"/>
          <w:szCs w:val="26"/>
          <w:u w:val="single"/>
        </w:rPr>
        <w:t xml:space="preserve"> for an intrinsic semi-conductor</w:t>
      </w:r>
    </w:p>
    <w:p w:rsidR="00D77288" w:rsidRPr="008D79E2" w:rsidRDefault="00D77288" w:rsidP="00D77288">
      <w:pPr>
        <w:spacing w:line="360" w:lineRule="auto"/>
        <w:jc w:val="both"/>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For an intrinsic semi-conductor, we have</w:t>
      </w:r>
    </w:p>
    <w:p w:rsidR="00D77288" w:rsidRPr="008D79E2" w:rsidRDefault="00D77288" w:rsidP="00D77288">
      <w:pPr>
        <w:spacing w:after="120" w:line="360" w:lineRule="auto"/>
        <w:jc w:val="both"/>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          </w:t>
      </w:r>
      <m:oMath>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N</m:t>
            </m:r>
          </m:e>
          <m:sub>
            <m:r>
              <w:rPr>
                <w:rFonts w:ascii="Cambria Math" w:eastAsiaTheme="minorEastAsia" w:hAnsi="Cambria Math" w:cs="Andalus"/>
                <w:sz w:val="24"/>
                <w:szCs w:val="24"/>
              </w:rPr>
              <m:t xml:space="preserve">e  </m:t>
            </m:r>
          </m:sub>
        </m:sSub>
        <m:r>
          <w:rPr>
            <w:rFonts w:ascii="Cambria Math" w:eastAsiaTheme="minorEastAsia" w:hAnsi="Cambria Math" w:cs="Andalus"/>
            <w:sz w:val="24"/>
            <w:szCs w:val="24"/>
          </w:rPr>
          <m:t>=</m:t>
        </m:r>
        <m:sSub>
          <m:sSubPr>
            <m:ctrlPr>
              <w:rPr>
                <w:rFonts w:ascii="Cambria Math" w:eastAsiaTheme="minorEastAsia" w:hAnsi="Cambria Math" w:cs="Andalus"/>
                <w:i/>
                <w:sz w:val="24"/>
                <w:szCs w:val="24"/>
              </w:rPr>
            </m:ctrlPr>
          </m:sSubPr>
          <m:e>
            <m:r>
              <w:rPr>
                <w:rFonts w:ascii="Cambria Math" w:eastAsiaTheme="minorEastAsia" w:hAnsi="Cambria Math" w:cs="Andalus"/>
                <w:sz w:val="24"/>
                <w:szCs w:val="24"/>
              </w:rPr>
              <m:t>N</m:t>
            </m:r>
          </m:e>
          <m:sub>
            <m:r>
              <w:rPr>
                <w:rFonts w:ascii="Cambria Math" w:eastAsiaTheme="minorEastAsia" w:hAnsi="Cambria Math" w:cs="Andalus"/>
                <w:sz w:val="24"/>
                <w:szCs w:val="24"/>
              </w:rPr>
              <m:t>h</m:t>
            </m:r>
          </m:sub>
        </m:sSub>
      </m:oMath>
    </w:p>
    <w:p w:rsidR="00D77288" w:rsidRPr="008D79E2" w:rsidRDefault="00D77288" w:rsidP="00D77288">
      <w:pPr>
        <w:spacing w:before="120" w:after="120" w:line="360" w:lineRule="auto"/>
        <w:jc w:val="both"/>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3</m:t>
                </m:r>
              </m:sup>
            </m:sSup>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kT)</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3</m:t>
                </m:r>
              </m:sup>
            </m:sSup>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kT)</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num>
                  <m:den>
                    <m:r>
                      <w:rPr>
                        <w:rFonts w:ascii="Cambria Math" w:eastAsiaTheme="minorEastAsia" w:hAnsi="Cambria Math" w:cs="Times New Roman"/>
                        <w:sz w:val="24"/>
                        <w:szCs w:val="24"/>
                      </w:rPr>
                      <m:t>kT</m:t>
                    </m:r>
                  </m:den>
                </m:f>
              </m:e>
            </m:d>
          </m:sup>
        </m:sSup>
      </m:oMath>
    </w:p>
    <w:p w:rsidR="00D77288" w:rsidRPr="008D79E2" w:rsidRDefault="00D77288" w:rsidP="00D77288">
      <w:pPr>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cs="Times New Roman"/>
          <w:sz w:val="24"/>
          <w:szCs w:val="24"/>
        </w:rPr>
        <w:tab/>
        <w:t xml:space="preserve">          </w:t>
      </w:r>
      <m:oMath>
        <m:sSup>
          <m:sSupPr>
            <m:ctrlPr>
              <w:rPr>
                <w:rFonts w:ascii="Cambria Math" w:eastAsiaTheme="minorEastAsia" w:hAnsi="Cambria Math" w:cs="Times New Roman"/>
                <w:i/>
                <w:sz w:val="24"/>
                <w:szCs w:val="24"/>
              </w:rPr>
            </m:ctrlPr>
          </m:sSup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3/2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num>
                  <m:den>
                    <m:r>
                      <w:rPr>
                        <w:rFonts w:ascii="Cambria Math" w:eastAsiaTheme="minorEastAsia" w:hAnsi="Cambria Math" w:cs="Times New Roman"/>
                        <w:sz w:val="24"/>
                        <w:szCs w:val="24"/>
                      </w:rPr>
                      <m:t>kT</m:t>
                    </m:r>
                  </m:den>
                </m:f>
              </m:e>
            </m:d>
          </m:sup>
        </m:sSup>
      </m:oMath>
    </w:p>
    <w:p w:rsidR="00D77288" w:rsidRPr="008D79E2" w:rsidRDefault="00D77288" w:rsidP="00D77288">
      <w:pPr>
        <w:spacing w:before="120" w:after="120" w:line="360" w:lineRule="auto"/>
        <w:jc w:val="both"/>
        <w:rPr>
          <w:rFonts w:ascii="Cambria Math" w:hAnsi="Cambria Math"/>
          <w:sz w:val="24"/>
          <w:szCs w:val="24"/>
        </w:rPr>
      </w:pPr>
      <w:r w:rsidRPr="008D79E2">
        <w:rPr>
          <w:rFonts w:ascii="Cambria Math" w:eastAsiaTheme="minorEastAsia" w:hAnsi="Cambria Math"/>
          <w:sz w:val="24"/>
          <w:szCs w:val="24"/>
        </w:rPr>
        <w:tab/>
      </w:r>
      <w:r w:rsidRPr="008D79E2">
        <w:rPr>
          <w:rFonts w:ascii="Cambria Math" w:eastAsiaTheme="minorEastAsia" w:hAnsi="Cambria Math"/>
          <w:sz w:val="24"/>
          <w:szCs w:val="24"/>
        </w:rPr>
        <w:tab/>
      </w:r>
      <w:r w:rsidRPr="008D79E2">
        <w:rPr>
          <w:rFonts w:ascii="Cambria Math" w:eastAsiaTheme="minorEastAsia" w:hAnsi="Cambria Math"/>
          <w:sz w:val="24"/>
          <w:szCs w:val="24"/>
        </w:rPr>
        <w:tab/>
        <w:t xml:space="preserve">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e>
          <m:sup>
            <m:r>
              <w:rPr>
                <w:rFonts w:ascii="Cambria Math" w:hAnsi="Cambria Math"/>
                <w:sz w:val="24"/>
                <w:szCs w:val="24"/>
              </w:rPr>
              <m:t>3/2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num>
                      <m:den>
                        <m:r>
                          <w:rPr>
                            <w:rFonts w:ascii="Cambria Math" w:eastAsiaTheme="minorEastAsia" w:hAnsi="Cambria Math" w:cs="Times New Roman"/>
                            <w:sz w:val="24"/>
                            <w:szCs w:val="24"/>
                          </w:rPr>
                          <m:t>kT</m:t>
                        </m:r>
                      </m:den>
                    </m:f>
                  </m:e>
                </m:d>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sup>
            </m:sSup>
          </m:den>
        </m:f>
        <m:r>
          <w:rPr>
            <w:rFonts w:ascii="Cambria Math" w:eastAsiaTheme="minorEastAsia" w:hAnsi="Cambria Math"/>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num>
                  <m:den>
                    <m:r>
                      <w:rPr>
                        <w:rFonts w:ascii="Cambria Math" w:eastAsiaTheme="minorEastAsia" w:hAnsi="Cambria Math" w:cs="Times New Roman"/>
                        <w:sz w:val="24"/>
                        <w:szCs w:val="24"/>
                      </w:rPr>
                      <m:t>kT</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sup>
        </m:sSup>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e>
          <m:sup>
            <m:r>
              <w:rPr>
                <w:rFonts w:ascii="Cambria Math" w:hAnsi="Cambria Math"/>
                <w:sz w:val="24"/>
                <w:szCs w:val="24"/>
              </w:rPr>
              <m:t>3/2</m:t>
            </m:r>
          </m:sup>
        </m:sSup>
        <m:r>
          <w:rPr>
            <w:rFonts w:ascii="Cambria Math" w:hAnsi="Cambria Math"/>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sup>
        </m:sSup>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By taking natural log on both sides</w:t>
      </w:r>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r>
          <m:rPr>
            <m:sty m:val="p"/>
          </m:rPr>
          <w:rPr>
            <w:rFonts w:ascii="Cambria Math" w:hAnsi="Cambria Math"/>
            <w:sz w:val="24"/>
            <w:szCs w:val="24"/>
          </w:rPr>
          <m:t>ln</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e>
          <m:sup>
            <m:r>
              <w:rPr>
                <w:rFonts w:ascii="Cambria Math" w:hAnsi="Cambria Math"/>
                <w:sz w:val="24"/>
                <w:szCs w:val="24"/>
              </w:rPr>
              <m:t>3/2</m:t>
            </m:r>
          </m:sup>
        </m:sSup>
        <m:r>
          <w:rPr>
            <w:rFonts w:ascii="Cambria Math" w:hAnsi="Cambria Math"/>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ln</m:t>
            </m:r>
            <m:r>
              <w:rPr>
                <w:rFonts w:ascii="Cambria Math" w:eastAsiaTheme="minorEastAsia" w:hAnsi="Cambria Math" w:cs="Times New Roman"/>
                <w:sz w:val="24"/>
                <w:szCs w:val="24"/>
              </w:rPr>
              <m:t xml:space="preserve"> e</m:t>
            </m:r>
          </m:e>
          <m: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sup>
        </m:sSup>
      </m:oMath>
      <w:r w:rsidRPr="008D79E2">
        <w:rPr>
          <w:rFonts w:ascii="Cambria Math" w:eastAsiaTheme="minorEastAsia" w:hAnsi="Cambria Math"/>
          <w:sz w:val="24"/>
          <w:szCs w:val="24"/>
        </w:rPr>
        <w:t xml:space="preserve"> </w:t>
      </w:r>
      <w:r w:rsidRPr="008D79E2">
        <w:rPr>
          <w:rFonts w:ascii="Cambria Math" w:eastAsiaTheme="minorEastAsia" w:hAnsi="Cambria Math"/>
          <w:sz w:val="24"/>
          <w:szCs w:val="24"/>
        </w:rPr>
        <w:tab/>
      </w:r>
      <w:r w:rsidRPr="008D79E2">
        <w:rPr>
          <w:rFonts w:ascii="Cambria Math" w:eastAsiaTheme="minorEastAsia" w:hAnsi="Cambria Math"/>
          <w:sz w:val="24"/>
          <w:szCs w:val="24"/>
        </w:rPr>
        <w:tab/>
        <w:t xml:space="preserve">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ln</m:t>
                </m:r>
                <m:r>
                  <w:rPr>
                    <w:rFonts w:ascii="Cambria Math" w:eastAsiaTheme="minorEastAsia" w:hAnsi="Cambria Math" w:cs="Times New Roman"/>
                    <w:sz w:val="24"/>
                    <w:szCs w:val="24"/>
                  </w:rPr>
                  <m:t xml:space="preserve"> e</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=x</m:t>
            </m:r>
          </m:e>
        </m:d>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m:rPr>
            <m:sty m:val="p"/>
          </m:rPr>
          <w:rPr>
            <w:rFonts w:ascii="Cambria Math" w:hAnsi="Cambria Math"/>
            <w:sz w:val="24"/>
            <w:szCs w:val="24"/>
          </w:rPr>
          <m:t>ln</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r>
          <w:rPr>
            <w:rFonts w:ascii="Cambria Math" w:eastAsiaTheme="minorEastAsia" w:hAnsi="Cambria Math"/>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kT</m:t>
                </m:r>
              </m:den>
            </m:f>
          </m:e>
        </m:d>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m:rPr>
            <m:sty m:val="p"/>
          </m:rPr>
          <w:rPr>
            <w:rFonts w:ascii="Cambria Math" w:hAnsi="Cambria Math"/>
            <w:sz w:val="24"/>
            <w:szCs w:val="24"/>
          </w:rPr>
          <m:t>kT ln</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r>
          <w:rPr>
            <w:rFonts w:ascii="Cambria Math" w:hAnsi="Cambria Math"/>
            <w:sz w:val="24"/>
            <w:szCs w:val="24"/>
          </w:rPr>
          <m:t>=</m:t>
        </m:r>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m:rPr>
            <m:sty m:val="p"/>
          </m:rPr>
          <w:rPr>
            <w:rFonts w:ascii="Cambria Math" w:hAnsi="Cambria Math"/>
            <w:sz w:val="24"/>
            <w:szCs w:val="24"/>
          </w:rPr>
          <m:t>kT ln</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m:rPr>
            <m:sty m:val="p"/>
          </m:rPr>
          <w:rPr>
            <w:rFonts w:ascii="Cambria Math" w:hAnsi="Cambria Math"/>
            <w:sz w:val="24"/>
            <w:szCs w:val="24"/>
          </w:rPr>
          <m:t>kT ln</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den>
            </m:f>
          </m:e>
        </m:d>
      </m:oMath>
    </w:p>
    <w:p w:rsidR="00D77288" w:rsidRPr="008D79E2" w:rsidRDefault="00D77288" w:rsidP="00D77288">
      <w:pPr>
        <w:tabs>
          <w:tab w:val="left" w:pos="2745"/>
        </w:tabs>
        <w:spacing w:before="120" w:after="120" w:line="360" w:lineRule="auto"/>
        <w:jc w:val="both"/>
        <w:rPr>
          <w:rFonts w:ascii="Cambria Math" w:eastAsiaTheme="minorEastAsia" w:hAnsi="Cambria Math"/>
          <w:sz w:val="24"/>
          <w:szCs w:val="24"/>
        </w:rPr>
      </w:pPr>
      <w:r w:rsidRPr="008D79E2">
        <w:rPr>
          <w:rFonts w:ascii="Cambria Math" w:eastAsiaTheme="minorEastAsia" w:hAnsi="Cambria Math"/>
          <w:sz w:val="24"/>
          <w:szCs w:val="24"/>
        </w:rPr>
        <w:t xml:space="preserve">                                                 </w:t>
      </w:r>
      <w:r w:rsidRPr="008D79E2">
        <w:rPr>
          <w:rFonts w:ascii="Cambria Math" w:eastAsiaTheme="minorEastAsia" w:hAnsi="Cambria Math"/>
          <w:sz w:val="24"/>
          <w:szCs w:val="24"/>
        </w:rPr>
        <w:tab/>
        <w:t xml:space="preserve">                     </w:t>
      </w:r>
    </w:p>
    <w:tbl>
      <w:tblPr>
        <w:tblpPr w:leftFromText="180" w:rightFromText="180" w:vertAnchor="text" w:horzAnchor="margin" w:tblpXSpec="right"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tblGrid>
      <w:tr w:rsidR="00D77288" w:rsidRPr="008D79E2" w:rsidTr="009332FE">
        <w:trPr>
          <w:trHeight w:val="2339"/>
        </w:trPr>
        <w:tc>
          <w:tcPr>
            <w:tcW w:w="4229" w:type="dxa"/>
          </w:tcPr>
          <w:p w:rsidR="00D77288" w:rsidRPr="00760B8B" w:rsidRDefault="00D77288" w:rsidP="009332FE">
            <w:pPr>
              <w:tabs>
                <w:tab w:val="left" w:pos="2745"/>
              </w:tabs>
              <w:spacing w:before="120" w:after="120" w:line="360" w:lineRule="auto"/>
              <w:rPr>
                <w:rFonts w:ascii="Cambria Math" w:eastAsiaTheme="minorEastAsia" w:hAnsi="Cambria Math"/>
                <w:b/>
                <w:sz w:val="24"/>
                <w:szCs w:val="24"/>
              </w:rPr>
            </w:pPr>
            <w:r>
              <w:object w:dxaOrig="10365" w:dyaOrig="6285">
                <v:shape id="_x0000_i1031" type="#_x0000_t75" style="width:201.6pt;height:108.85pt" o:ole="">
                  <v:imagedata r:id="rId91" o:title=""/>
                </v:shape>
                <o:OLEObject Type="Embed" ProgID="PBrush" ShapeID="_x0000_i1031" DrawAspect="Content" ObjectID="_1692448155" r:id="rId92"/>
              </w:object>
            </w:r>
          </w:p>
        </w:tc>
      </w:tr>
    </w:tbl>
    <w:p w:rsidR="00D77288" w:rsidRPr="008D79E2" w:rsidRDefault="00D77288" w:rsidP="00D77288">
      <w:pPr>
        <w:tabs>
          <w:tab w:val="left" w:pos="2745"/>
        </w:tabs>
        <w:spacing w:line="360" w:lineRule="auto"/>
        <w:jc w:val="both"/>
        <w:rPr>
          <w:rFonts w:ascii="Cambria Math" w:eastAsiaTheme="minorEastAsia" w:hAnsi="Cambria Math" w:cs="Times New Roman"/>
          <w:i/>
          <w:sz w:val="24"/>
          <w:szCs w:val="24"/>
        </w:rPr>
      </w:pPr>
      <w:r w:rsidRPr="008D79E2">
        <w:rPr>
          <w:rFonts w:ascii="Cambria Math" w:eastAsiaTheme="minorEastAsia" w:hAnsi="Cambria Math" w:cs="Times New Roman"/>
          <w:i/>
          <w:sz w:val="24"/>
          <w:szCs w:val="24"/>
        </w:rPr>
        <w:t>Under practical condition we have</w:t>
      </w:r>
    </w:p>
    <w:p w:rsidR="00D77288" w:rsidRPr="008D79E2" w:rsidRDefault="00071644" w:rsidP="00D77288">
      <w:pPr>
        <w:tabs>
          <w:tab w:val="left" w:pos="2745"/>
        </w:tabs>
        <w:spacing w:line="360" w:lineRule="auto"/>
        <w:jc w:val="both"/>
        <w:rPr>
          <w:rFonts w:ascii="Cambria Math" w:eastAsiaTheme="minorEastAsia" w:hAnsi="Cambria Math"/>
          <w:sz w:val="24"/>
          <w:szCs w:val="24"/>
        </w:rPr>
      </w:pPr>
      <m:oMathPara>
        <m:oMathParaPr>
          <m:jc m:val="left"/>
        </m:oMathParaP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which gives</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ctrlPr>
                <w:rPr>
                  <w:rFonts w:ascii="Cambria Math" w:eastAsiaTheme="minorEastAsia" w:hAnsi="Cambria Math" w:cs="Times New Roman"/>
                  <w:i/>
                  <w:sz w:val="24"/>
                  <w:szCs w:val="24"/>
                </w:rPr>
              </m:ctrlPr>
            </m:fName>
            <m:e>
              <m:r>
                <w:rPr>
                  <w:rFonts w:ascii="Cambria Math" w:eastAsiaTheme="minorEastAsia" w:hAnsi="Cambria Math" w:cs="Times New Roman"/>
                  <w:sz w:val="24"/>
                  <w:szCs w:val="24"/>
                </w:rPr>
                <m:t>1=0</m:t>
              </m:r>
            </m:e>
          </m:func>
        </m:oMath>
      </m:oMathPara>
    </w:p>
    <w:p w:rsidR="00D77288" w:rsidRPr="008D79E2" w:rsidRDefault="00D77288" w:rsidP="00D77288">
      <w:pPr>
        <w:tabs>
          <w:tab w:val="left" w:pos="2745"/>
        </w:tabs>
        <w:spacing w:line="360" w:lineRule="auto"/>
        <w:jc w:val="both"/>
        <w:rPr>
          <w:rFonts w:ascii="Cambria Math" w:eastAsiaTheme="minorEastAsia" w:hAnsi="Cambria Math"/>
          <w:b/>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g</m:t>
                </m:r>
              </m:sub>
            </m:sSub>
          </m:num>
          <m:den>
            <m:r>
              <m:rPr>
                <m:sty m:val="bi"/>
              </m:rPr>
              <w:rPr>
                <w:rFonts w:ascii="Cambria Math" w:eastAsiaTheme="minorEastAsia" w:hAnsi="Cambria Math" w:cs="Times New Roman"/>
                <w:sz w:val="24"/>
                <w:szCs w:val="24"/>
              </w:rPr>
              <m:t>2</m:t>
            </m:r>
          </m:den>
        </m:f>
      </m:oMath>
    </w:p>
    <w:p w:rsidR="00D77288" w:rsidRPr="008D79E2" w:rsidRDefault="00D77288" w:rsidP="00D77288">
      <w:pPr>
        <w:tabs>
          <w:tab w:val="left" w:pos="2745"/>
        </w:tabs>
        <w:spacing w:line="360" w:lineRule="auto"/>
        <w:jc w:val="both"/>
        <w:rPr>
          <w:rFonts w:ascii="Cambria Math" w:eastAsiaTheme="minorEastAsia" w:hAnsi="Cambria Math"/>
          <w:b/>
          <w:sz w:val="24"/>
          <w:szCs w:val="24"/>
        </w:rPr>
      </w:pPr>
      <w:r w:rsidRPr="008D79E2">
        <w:rPr>
          <w:rFonts w:ascii="Cambria Math" w:eastAsiaTheme="minorEastAsia" w:hAnsi="Cambria Math"/>
          <w:sz w:val="24"/>
          <w:szCs w:val="24"/>
        </w:rPr>
        <w:t>Thus, the Fermi level is in the middle of the band gap for an intrinsic semi-conductor</w:t>
      </w:r>
    </w:p>
    <w:p w:rsidR="00E72486" w:rsidRDefault="00E72486" w:rsidP="00D77288">
      <w:pPr>
        <w:tabs>
          <w:tab w:val="left" w:pos="7695"/>
        </w:tabs>
        <w:spacing w:line="360" w:lineRule="auto"/>
        <w:rPr>
          <w:rFonts w:ascii="Cambria Math" w:eastAsiaTheme="minorEastAsia" w:hAnsi="Cambria Math" w:cs="Times New Roman"/>
          <w:sz w:val="24"/>
          <w:szCs w:val="24"/>
        </w:rPr>
      </w:pPr>
    </w:p>
    <w:p w:rsidR="00D77288" w:rsidRPr="008D79E2" w:rsidRDefault="00D77288" w:rsidP="00D77288">
      <w:pPr>
        <w:tabs>
          <w:tab w:val="left" w:pos="7695"/>
        </w:tabs>
        <w:spacing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Expression for electrical conductivity of semi-conductor:</w:t>
      </w:r>
    </w:p>
    <w:p w:rsidR="00D77288" w:rsidRPr="00C741F8" w:rsidRDefault="00D77288" w:rsidP="00D77288">
      <w:pPr>
        <w:spacing w:before="120" w:line="360" w:lineRule="auto"/>
        <w:rPr>
          <w:rFonts w:ascii="Cambria Math" w:eastAsiaTheme="minorEastAsia" w:hAnsi="Cambria Math" w:cs="Times New Roman"/>
          <w:b/>
          <w:i/>
          <w:sz w:val="4"/>
          <w:szCs w:val="24"/>
        </w:rPr>
      </w:pPr>
    </w:p>
    <w:p w:rsidR="00D77288" w:rsidRPr="008D79E2" w:rsidRDefault="00D77288" w:rsidP="003610B5">
      <w:pPr>
        <w:pStyle w:val="ListParagraph"/>
        <w:numPr>
          <w:ilvl w:val="0"/>
          <w:numId w:val="82"/>
        </w:numPr>
        <w:spacing w:before="0" w:line="360" w:lineRule="auto"/>
        <w:ind w:left="180" w:hanging="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According to free electron theory the charge carrier’s electrons and holes can be assumed to be moving freely inside the semi-conductor, so they contribute to the conductivity as shown in fig.</w:t>
      </w:r>
    </w:p>
    <w:tbl>
      <w:tblPr>
        <w:tblpPr w:leftFromText="180" w:rightFromText="180" w:vertAnchor="text" w:horzAnchor="page" w:tblpX="7670" w:tblpY="302"/>
        <w:tblW w:w="3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6"/>
      </w:tblGrid>
      <w:tr w:rsidR="00D77288" w:rsidRPr="008D79E2" w:rsidTr="009332FE">
        <w:trPr>
          <w:trHeight w:val="1505"/>
        </w:trPr>
        <w:tc>
          <w:tcPr>
            <w:tcW w:w="3646" w:type="dxa"/>
          </w:tcPr>
          <w:p w:rsidR="00D77288" w:rsidRPr="008D79E2" w:rsidRDefault="00D77288" w:rsidP="009332FE">
            <w:pPr>
              <w:spacing w:line="360" w:lineRule="auto"/>
              <w:rPr>
                <w:rFonts w:ascii="Cambria Math" w:eastAsiaTheme="minorEastAsia" w:hAnsi="Cambria Math" w:cs="Times New Roman"/>
                <w:b/>
                <w:sz w:val="24"/>
                <w:szCs w:val="24"/>
              </w:rPr>
            </w:pPr>
            <w:r>
              <w:object w:dxaOrig="6255" w:dyaOrig="4425">
                <v:shape id="_x0000_i1032" type="#_x0000_t75" style="width:165.9pt;height:79.5pt" o:ole="">
                  <v:imagedata r:id="rId93" o:title=""/>
                </v:shape>
                <o:OLEObject Type="Embed" ProgID="PBrush" ShapeID="_x0000_i1032" DrawAspect="Content" ObjectID="_1692448156" r:id="rId94"/>
              </w:object>
            </w:r>
          </w:p>
        </w:tc>
      </w:tr>
    </w:tbl>
    <w:p w:rsidR="00D77288" w:rsidRPr="008D79E2" w:rsidRDefault="00D77288" w:rsidP="003610B5">
      <w:pPr>
        <w:pStyle w:val="ListParagraph"/>
        <w:numPr>
          <w:ilvl w:val="0"/>
          <w:numId w:val="82"/>
        </w:numPr>
        <w:spacing w:before="0" w:line="360" w:lineRule="auto"/>
        <w:ind w:left="180" w:hanging="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In a semi-conductor, the current is due to free electrons and holes.</w:t>
      </w:r>
    </w:p>
    <w:p w:rsidR="00D77288" w:rsidRPr="008D79E2" w:rsidRDefault="00D77288" w:rsidP="00D77288">
      <w:pPr>
        <w:pStyle w:val="ListParagraph"/>
        <w:spacing w:line="360" w:lineRule="auto"/>
        <w:ind w:left="180"/>
        <w:rPr>
          <w:rFonts w:ascii="Cambria Math" w:eastAsiaTheme="minorEastAsia" w:hAnsi="Cambria Math" w:cs="Times New Roman"/>
          <w:sz w:val="24"/>
          <w:szCs w:val="24"/>
        </w:rPr>
      </w:pPr>
    </w:p>
    <w:p w:rsidR="00D77288" w:rsidRPr="008D79E2" w:rsidRDefault="00D77288" w:rsidP="00D77288">
      <w:pPr>
        <w:pStyle w:val="ListParagraph"/>
        <w:spacing w:before="0" w:after="120"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current due to free electron can be written as-</w:t>
      </w:r>
    </w:p>
    <w:p w:rsidR="00D77288" w:rsidRPr="008D79E2" w:rsidRDefault="00D77288" w:rsidP="00D77288">
      <w:pPr>
        <w:pStyle w:val="ListParagraph"/>
        <w:spacing w:before="0" w:after="120"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Av</m:t>
            </m:r>
          </m:e>
          <m:sub>
            <m:r>
              <w:rPr>
                <w:rFonts w:ascii="Cambria Math" w:eastAsiaTheme="minorEastAsia" w:hAnsi="Cambria Math" w:cs="Times New Roman"/>
                <w:sz w:val="24"/>
                <w:szCs w:val="24"/>
              </w:rPr>
              <m:t>e</m:t>
            </m:r>
          </m:sub>
        </m:sSub>
      </m:oMath>
      <w:r w:rsidRPr="008D79E2">
        <w:rPr>
          <w:rFonts w:ascii="Cambria Math" w:eastAsiaTheme="minorEastAsia" w:hAnsi="Cambria Math" w:cs="Times New Roman"/>
          <w:sz w:val="24"/>
          <w:szCs w:val="24"/>
        </w:rPr>
        <w:t xml:space="preserve"> -----(1)</w:t>
      </w:r>
    </w:p>
    <w:p w:rsidR="00D77288" w:rsidRPr="008D79E2" w:rsidRDefault="00D77288" w:rsidP="00D77288">
      <w:pPr>
        <w:pStyle w:val="ListParagraph"/>
        <w:spacing w:before="0" w:after="120"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Similarly, the current due to holes can be written as-</w:t>
      </w:r>
    </w:p>
    <w:p w:rsidR="00D77288" w:rsidRPr="008D79E2" w:rsidRDefault="00D77288" w:rsidP="00D77288">
      <w:pPr>
        <w:pStyle w:val="ListParagraph"/>
        <w:spacing w:before="0" w:after="120" w:line="360" w:lineRule="auto"/>
        <w:ind w:left="-180"/>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Av</m:t>
            </m:r>
          </m:e>
          <m:sub>
            <m:r>
              <w:rPr>
                <w:rFonts w:ascii="Cambria Math" w:eastAsiaTheme="minorEastAsia" w:hAnsi="Cambria Math" w:cs="Times New Roman"/>
                <w:sz w:val="24"/>
                <w:szCs w:val="24"/>
              </w:rPr>
              <m:t>h</m:t>
            </m:r>
          </m:sub>
        </m:sSub>
      </m:oMath>
      <w:r w:rsidRPr="008D79E2">
        <w:rPr>
          <w:rFonts w:ascii="Cambria Math" w:eastAsiaTheme="minorEastAsia" w:hAnsi="Cambria Math" w:cs="Times New Roman"/>
          <w:sz w:val="24"/>
          <w:szCs w:val="24"/>
        </w:rPr>
        <w:t xml:space="preserve"> -----(2)</w:t>
      </w:r>
    </w:p>
    <w:p w:rsidR="00D77288" w:rsidRPr="008D79E2" w:rsidRDefault="00D77288" w:rsidP="00D77288">
      <w:pPr>
        <w:pStyle w:val="ListParagraph"/>
        <w:spacing w:before="0" w:line="360" w:lineRule="auto"/>
        <w:ind w:left="-180"/>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where</m:t>
          </m:r>
        </m:oMath>
      </m:oMathPara>
    </w:p>
    <w:p w:rsidR="00D77288" w:rsidRPr="008D79E2" w:rsidRDefault="00D77288" w:rsidP="00D77288">
      <w:pPr>
        <w:spacing w:before="0" w:line="360" w:lineRule="auto"/>
        <w:rPr>
          <w:rFonts w:ascii="Cambria Math" w:eastAsiaTheme="minorEastAsia" w:hAnsi="Cambria Math"/>
          <w:sz w:val="24"/>
          <w:szCs w:val="24"/>
        </w:rPr>
      </w:pPr>
      <w:r w:rsidRPr="008D79E2">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r>
          <w:rPr>
            <w:rFonts w:ascii="Cambria Math" w:eastAsiaTheme="minorEastAsia" w:hAnsi="Cambria Math"/>
            <w:sz w:val="24"/>
            <w:szCs w:val="24"/>
          </w:rPr>
          <m:t>Number density of electrons and holes</m:t>
        </m:r>
      </m:oMath>
    </w:p>
    <w:p w:rsidR="00D77288" w:rsidRPr="008D79E2" w:rsidRDefault="00D77288" w:rsidP="00D77288">
      <w:pPr>
        <w:spacing w:before="0" w:line="360" w:lineRule="auto"/>
        <w:rPr>
          <w:rFonts w:ascii="Cambria Math" w:eastAsiaTheme="minorEastAsia" w:hAnsi="Cambria Math" w:cs="Times New Roman"/>
          <w:sz w:val="24"/>
          <w:szCs w:val="24"/>
        </w:rPr>
      </w:pPr>
      <w:r w:rsidRPr="008D79E2">
        <w:rPr>
          <w:rFonts w:ascii="Cambria Math" w:eastAsiaTheme="minorEastAsia" w:hAnsi="Cambria Math"/>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→Drift velocity of electrons and holes</m:t>
        </m:r>
      </m:oMath>
      <w:r>
        <w:rPr>
          <w:rFonts w:ascii="Cambria Math" w:eastAsiaTheme="minorEastAsia" w:hAnsi="Cambria Math" w:cs="Times New Roman"/>
          <w:sz w:val="24"/>
          <w:szCs w:val="24"/>
        </w:rPr>
        <w:t xml:space="preserve"> </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total current is given by</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m:oMath>
        <m:r>
          <w:rPr>
            <w:rFonts w:ascii="Cambria Math" w:eastAsiaTheme="minorEastAsia"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h</m:t>
            </m:r>
          </m:sub>
        </m:sSub>
      </m:oMath>
      <w:r w:rsidRPr="008D79E2">
        <w:rPr>
          <w:rFonts w:ascii="Cambria Math" w:eastAsiaTheme="minorEastAsia" w:hAnsi="Cambria Math" w:cs="Times New Roman"/>
          <w:sz w:val="24"/>
          <w:szCs w:val="24"/>
        </w:rPr>
        <w:t xml:space="preserve"> </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 I=eA(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oMath>
      <w:r w:rsidRPr="008D79E2">
        <w:rPr>
          <w:rFonts w:ascii="Cambria Math" w:eastAsiaTheme="minorEastAsia" w:hAnsi="Cambria Math" w:cs="Times New Roman"/>
          <w:sz w:val="24"/>
          <w:szCs w:val="24"/>
        </w:rPr>
        <w:t xml:space="preserve"> -----(3)</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The current density is given by</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J=</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A</m:t>
            </m:r>
          </m:den>
        </m:f>
      </m:oMath>
      <w:r w:rsidRPr="008D79E2">
        <w:rPr>
          <w:rFonts w:ascii="Cambria Math" w:eastAsiaTheme="minorEastAsia" w:hAnsi="Cambria Math" w:cs="Times New Roman"/>
          <w:sz w:val="24"/>
          <w:szCs w:val="24"/>
        </w:rPr>
        <w:t xml:space="preserve"> </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∴J=e(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oMath>
      <w:r w:rsidRPr="008D79E2">
        <w:rPr>
          <w:rFonts w:ascii="Cambria Math" w:eastAsiaTheme="minorEastAsia" w:hAnsi="Cambria Math" w:cs="Times New Roman"/>
          <w:sz w:val="24"/>
          <w:szCs w:val="24"/>
        </w:rPr>
        <w:t xml:space="preserve"> ------(4)</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From ohms’ law we have</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J=σE</m:t>
        </m:r>
      </m:oMath>
      <w:r w:rsidRPr="008D79E2">
        <w:rPr>
          <w:rFonts w:ascii="Cambria Math" w:eastAsiaTheme="minorEastAsia" w:hAnsi="Cambria Math" w:cs="Times New Roman"/>
          <w:sz w:val="24"/>
          <w:szCs w:val="24"/>
        </w:rPr>
        <w:t>-----(5)</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From equation (4) and (5) we get</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r>
      <m:oMath>
        <m:r>
          <w:rPr>
            <w:rFonts w:ascii="Cambria Math" w:eastAsiaTheme="minorEastAsia" w:hAnsi="Cambria Math" w:cs="Times New Roman"/>
            <w:sz w:val="24"/>
            <w:szCs w:val="24"/>
          </w:rPr>
          <m:t>σE=e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e>
        </m:d>
      </m:oMath>
      <w:r w:rsidRPr="008D79E2">
        <w:rPr>
          <w:rFonts w:ascii="Cambria Math" w:eastAsiaTheme="minorEastAsia" w:hAnsi="Cambria Math" w:cs="Times New Roman"/>
          <w:sz w:val="24"/>
          <w:szCs w:val="24"/>
        </w:rPr>
        <w:t xml:space="preserve"> </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σ=e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E</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num>
              <m:den>
                <m:r>
                  <w:rPr>
                    <w:rFonts w:ascii="Cambria Math" w:eastAsiaTheme="minorEastAsia" w:hAnsi="Cambria Math" w:cs="Times New Roman"/>
                    <w:sz w:val="24"/>
                    <w:szCs w:val="24"/>
                  </w:rPr>
                  <m:t>E</m:t>
                </m:r>
              </m:den>
            </m:f>
            <m:r>
              <w:rPr>
                <w:rFonts w:ascii="Cambria Math" w:eastAsiaTheme="minorEastAsia" w:hAnsi="Cambria Math" w:cs="Times New Roman"/>
                <w:sz w:val="24"/>
                <w:szCs w:val="24"/>
              </w:rPr>
              <m:t>)</m:t>
            </m:r>
          </m:e>
        </m:d>
      </m:oMath>
      <w:r w:rsidRPr="008D79E2">
        <w:rPr>
          <w:rFonts w:ascii="Cambria Math" w:eastAsiaTheme="minorEastAsia" w:hAnsi="Cambria Math" w:cs="Times New Roman"/>
          <w:sz w:val="24"/>
          <w:szCs w:val="24"/>
        </w:rPr>
        <w:t xml:space="preserve"> </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σ=e(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oMath>
      <w:r w:rsidRPr="008D79E2">
        <w:rPr>
          <w:rFonts w:ascii="Cambria Math" w:eastAsiaTheme="minorEastAsia" w:hAnsi="Cambria Math" w:cs="Times New Roman"/>
          <w:sz w:val="24"/>
          <w:szCs w:val="24"/>
        </w:rPr>
        <w:t xml:space="preserve"> -----(6)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m:t>
                    </m:r>
                  </m:sub>
                </m:sSub>
              </m:num>
              <m:den>
                <m:r>
                  <w:rPr>
                    <w:rFonts w:ascii="Cambria Math" w:eastAsiaTheme="minorEastAsia" w:hAnsi="Cambria Math" w:cs="Times New Roman"/>
                    <w:sz w:val="24"/>
                    <w:szCs w:val="24"/>
                  </w:rPr>
                  <m:t>E</m:t>
                </m:r>
              </m:den>
            </m:f>
            <m:r>
              <w:rPr>
                <w:rFonts w:ascii="Cambria Math" w:eastAsiaTheme="minorEastAsia" w:hAnsi="Cambria Math" w:cs="Times New Roman"/>
                <w:sz w:val="24"/>
                <w:szCs w:val="24"/>
              </w:rPr>
              <m:t xml:space="preserve"> which is mobility of electrons</m:t>
            </m:r>
          </m:e>
        </m:d>
      </m:oMath>
    </w:p>
    <w:p w:rsidR="00D77288" w:rsidRPr="008D79E2" w:rsidRDefault="00D77288" w:rsidP="00D77288">
      <w:pPr>
        <w:spacing w:before="0" w:after="120" w:line="360" w:lineRule="auto"/>
        <w:rPr>
          <w:rFonts w:ascii="Cambria Math" w:eastAsiaTheme="minorEastAsia" w:hAnsi="Cambria Math" w:cs="Times New Roman"/>
          <w:i/>
          <w:sz w:val="24"/>
          <w:szCs w:val="24"/>
        </w:rPr>
      </w:pPr>
      <w:r w:rsidRPr="008D79E2">
        <w:rPr>
          <w:rFonts w:ascii="Cambria Math" w:eastAsiaTheme="minorEastAsia" w:hAnsi="Cambria Math" w:cs="Times New Roman"/>
          <w:i/>
          <w:sz w:val="24"/>
          <w:szCs w:val="24"/>
        </w:rPr>
        <w:t>For an intrinsic semi-conductor</w:t>
      </w:r>
    </w:p>
    <w:p w:rsidR="00D77288" w:rsidRPr="008D79E2" w:rsidRDefault="00D77288" w:rsidP="00D77288">
      <w:pPr>
        <w:spacing w:before="0" w:after="120" w:line="360" w:lineRule="auto"/>
        <w:rPr>
          <w:rFonts w:ascii="Cambria Math" w:eastAsiaTheme="minorEastAsia" w:hAnsi="Cambria Math" w:cs="Times New Roman"/>
          <w:sz w:val="24"/>
          <w:szCs w:val="24"/>
        </w:rPr>
      </w:pPr>
      <w:r w:rsidRPr="008D79E2">
        <w:rPr>
          <w:rFonts w:ascii="Cambria Math" w:eastAsiaTheme="minorEastAsia" w:hAnsi="Cambria Math" w:cs="Times New Roman"/>
          <w:i/>
          <w:sz w:val="24"/>
          <w:szCs w:val="24"/>
        </w:rPr>
        <w:tab/>
      </w:r>
      <w:r w:rsidRPr="008D79E2">
        <w:rPr>
          <w:rFonts w:ascii="Cambria Math" w:eastAsiaTheme="minorEastAsia" w:hAnsi="Cambria Math" w:cs="Times New Roman"/>
          <w:i/>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oMath>
      <w:r w:rsidRPr="008D79E2">
        <w:rPr>
          <w:rFonts w:ascii="Cambria Math" w:eastAsiaTheme="minorEastAsia" w:hAnsi="Cambria Math" w:cs="Times New Roman"/>
          <w:sz w:val="24"/>
          <w:szCs w:val="24"/>
        </w:rPr>
        <w:t xml:space="preserve"> </w:t>
      </w:r>
    </w:p>
    <w:p w:rsidR="00D77288" w:rsidRPr="008D79E2" w:rsidRDefault="00D77288" w:rsidP="00D77288">
      <w:pPr>
        <w:spacing w:before="0" w:line="240" w:lineRule="auto"/>
        <w:rPr>
          <w:rFonts w:ascii="Cambria Math" w:eastAsiaTheme="minorEastAsia" w:hAnsi="Cambria Math" w:cs="Times New Roman"/>
          <w:b/>
          <w:sz w:val="24"/>
          <w:szCs w:val="24"/>
        </w:rPr>
      </w:pPr>
      <w:r w:rsidRPr="008D79E2">
        <w:rPr>
          <w:rFonts w:ascii="Cambria Math" w:eastAsiaTheme="minorEastAsia" w:hAnsi="Cambria Math" w:cs="Times New Roman"/>
          <w:sz w:val="24"/>
          <w:szCs w:val="24"/>
        </w:rPr>
        <w:tab/>
      </w:r>
      <w:r w:rsidRPr="008D79E2">
        <w:rPr>
          <w:rFonts w:ascii="Cambria Math" w:eastAsiaTheme="minorEastAsia" w:hAnsi="Cambria Math" w:cs="Times New Roman"/>
          <w:b/>
          <w:sz w:val="24"/>
          <w:szCs w:val="24"/>
        </w:rPr>
        <w:t xml:space="preserve">       </w:t>
      </w:r>
      <m:oMath>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σ</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e(</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μ</m:t>
            </m:r>
          </m:e>
          <m:sub>
            <m:r>
              <m:rPr>
                <m:sty m:val="bi"/>
              </m:rPr>
              <w:rPr>
                <w:rFonts w:ascii="Cambria Math" w:eastAsiaTheme="minorEastAsia" w:hAnsi="Cambria Math" w:cs="Times New Roman"/>
                <w:sz w:val="24"/>
                <w:szCs w:val="24"/>
              </w:rPr>
              <m:t>e</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μ</m:t>
            </m:r>
          </m:e>
          <m:sub>
            <m:r>
              <m:rPr>
                <m:sty m:val="bi"/>
              </m:rPr>
              <w:rPr>
                <w:rFonts w:ascii="Cambria Math" w:eastAsiaTheme="minorEastAsia" w:hAnsi="Cambria Math" w:cs="Times New Roman"/>
                <w:sz w:val="24"/>
                <w:szCs w:val="24"/>
              </w:rPr>
              <m:t>h</m:t>
            </m:r>
          </m:sub>
        </m:sSub>
        <m:r>
          <m:rPr>
            <m:sty m:val="bi"/>
          </m:rPr>
          <w:rPr>
            <w:rFonts w:ascii="Cambria Math" w:eastAsiaTheme="minorEastAsia" w:hAnsi="Cambria Math" w:cs="Times New Roman"/>
            <w:sz w:val="24"/>
            <w:szCs w:val="24"/>
          </w:rPr>
          <m:t>)</m:t>
        </m:r>
      </m:oMath>
      <w:r w:rsidRPr="008D79E2">
        <w:rPr>
          <w:rFonts w:ascii="Cambria Math" w:eastAsiaTheme="minorEastAsia" w:hAnsi="Cambria Math" w:cs="Times New Roman"/>
          <w:b/>
          <w:sz w:val="24"/>
          <w:szCs w:val="24"/>
        </w:rPr>
        <w:t xml:space="preserve"> -----(7)</w:t>
      </w:r>
    </w:p>
    <w:p w:rsidR="00D77288" w:rsidRPr="008D79E2" w:rsidRDefault="00D77288" w:rsidP="00D77288">
      <w:pPr>
        <w:spacing w:before="0" w:line="240" w:lineRule="auto"/>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where </m:t>
          </m:r>
        </m:oMath>
      </m:oMathPara>
    </w:p>
    <w:p w:rsidR="00D77288" w:rsidRPr="00962A1D" w:rsidRDefault="00071644" w:rsidP="00D77288">
      <w:pPr>
        <w:tabs>
          <w:tab w:val="left" w:pos="2745"/>
        </w:tabs>
        <w:spacing w:before="0" w:line="240" w:lineRule="auto"/>
        <w:jc w:val="both"/>
        <w:rPr>
          <w:rFonts w:ascii="Cambria Math" w:eastAsiaTheme="minorEastAsia" w:hAnsi="Cambria Math"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→Number density of charge carriers</m:t>
        </m:r>
      </m:oMath>
      <w:r w:rsidR="00D77288">
        <w:rPr>
          <w:rFonts w:ascii="Cambria Math" w:eastAsiaTheme="minorEastAsia" w:hAnsi="Cambria Math"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→Mobility of electrons</m:t>
        </m:r>
      </m:oMath>
      <w:r w:rsidR="00D77288">
        <w:rPr>
          <w:rFonts w:ascii="Cambria Math" w:eastAsiaTheme="minorEastAsia" w:hAnsi="Cambria Math"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→Mobility of holes</m:t>
        </m:r>
      </m:oMath>
      <w:r w:rsidR="00D77288">
        <w:rPr>
          <w:rFonts w:ascii="Cambria Math" w:eastAsiaTheme="minorEastAsia" w:hAnsi="Cambria Math" w:cs="Times New Roman"/>
          <w:i/>
          <w:sz w:val="24"/>
          <w:szCs w:val="24"/>
        </w:rPr>
        <w:t>.</w:t>
      </w:r>
    </w:p>
    <w:p w:rsidR="00D77288" w:rsidRPr="00AC4825" w:rsidRDefault="00D77288" w:rsidP="00D77288">
      <w:pPr>
        <w:spacing w:before="0" w:line="240" w:lineRule="auto"/>
        <w:rPr>
          <w:rFonts w:ascii="Cambria Math" w:eastAsiaTheme="minorEastAsia" w:hAnsi="Cambria Math" w:cs="Times New Roman"/>
          <w:sz w:val="2"/>
          <w:szCs w:val="24"/>
        </w:rPr>
      </w:pPr>
    </w:p>
    <w:p w:rsidR="00D77288" w:rsidRPr="00962A1D" w:rsidRDefault="00D77288" w:rsidP="00D77288">
      <w:pPr>
        <w:spacing w:before="0" w:line="240" w:lineRule="auto"/>
        <w:rPr>
          <w:rFonts w:ascii="Cambria Math" w:eastAsiaTheme="minorEastAsia" w:hAnsi="Cambria Math" w:cs="Times New Roman"/>
          <w:i/>
          <w:sz w:val="24"/>
          <w:szCs w:val="24"/>
        </w:rPr>
      </w:pPr>
      <w:r w:rsidRPr="008D79E2">
        <w:rPr>
          <w:rFonts w:ascii="Cambria Math" w:eastAsiaTheme="minorEastAsia" w:hAnsi="Cambria Math" w:cs="Times New Roman"/>
          <w:i/>
          <w:sz w:val="24"/>
          <w:szCs w:val="24"/>
        </w:rPr>
        <w:t>Equation (7) is the expression for electrical conductivity of an intrinsic semi-conductor</w:t>
      </w:r>
    </w:p>
    <w:p w:rsidR="00C83325" w:rsidRDefault="00C83325"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p>
    <w:p w:rsidR="00D77288"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eastAsiaTheme="minorEastAsia" w:hAnsi="Cambria Math" w:cs="Times New Roman"/>
          <w:b/>
          <w:sz w:val="24"/>
          <w:szCs w:val="24"/>
        </w:rPr>
      </w:pPr>
      <w:r w:rsidRPr="00080BBF">
        <w:rPr>
          <w:rFonts w:ascii="Cambria Math" w:hAnsi="Cambria Math"/>
          <w:b/>
          <w:i/>
          <w:color w:val="auto"/>
          <w:w w:val="115"/>
          <w:sz w:val="26"/>
          <w:szCs w:val="26"/>
          <w:u w:val="single"/>
        </w:rPr>
        <w:t>Note: Fermi energy of Extrinsic Semi semiconductor</w:t>
      </w:r>
    </w:p>
    <w:p w:rsidR="00D77288" w:rsidRPr="008D79E2" w:rsidRDefault="00071644" w:rsidP="00D77288">
      <w:pPr>
        <w:spacing w:line="360" w:lineRule="auto"/>
        <w:jc w:val="center"/>
        <w:rPr>
          <w:rFonts w:ascii="Cambria Math" w:eastAsiaTheme="minorEastAsia" w:hAnsi="Cambria Math"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fi</m:t>
              </m:r>
            </m:sub>
          </m:sSub>
          <m:r>
            <m:rPr>
              <m:sty m:val="bi"/>
            </m:rPr>
            <w:rPr>
              <w:rFonts w:ascii="Cambria Math" w:eastAsiaTheme="minorEastAsia" w:hAnsi="Cambria Math" w:cs="Times New Roman"/>
              <w:sz w:val="24"/>
              <w:szCs w:val="24"/>
            </w:rPr>
            <m:t xml:space="preserve">+KT </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sin h</m:t>
              </m:r>
            </m:e>
            <m:sup>
              <m:r>
                <m:rPr>
                  <m:sty m:val="bi"/>
                </m:rPr>
                <w:rPr>
                  <w:rFonts w:ascii="Cambria Math" w:eastAsiaTheme="minorEastAsia" w:hAnsi="Cambria Math" w:cs="Times New Roman"/>
                  <w:sz w:val="24"/>
                  <w:szCs w:val="24"/>
                </w:rPr>
                <m:t>-1</m:t>
              </m:r>
            </m:sup>
          </m:sSup>
          <m:d>
            <m:dPr>
              <m:ctrlPr>
                <w:rPr>
                  <w:rFonts w:ascii="Cambria Math" w:eastAsiaTheme="minorEastAsia" w:hAnsi="Cambria Math" w:cs="Times New Roman"/>
                  <w:b/>
                  <w:i/>
                  <w:sz w:val="24"/>
                  <w:szCs w:val="24"/>
                </w:rPr>
              </m:ctrlPr>
            </m:dPr>
            <m:e>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d</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a</m:t>
                      </m:r>
                    </m:sub>
                  </m:sSub>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i</m:t>
                      </m:r>
                    </m:sub>
                  </m:sSub>
                </m:den>
              </m:f>
              <m:r>
                <m:rPr>
                  <m:sty m:val="bi"/>
                </m:rPr>
                <w:rPr>
                  <w:rFonts w:ascii="Cambria Math" w:eastAsiaTheme="minorEastAsia" w:hAnsi="Cambria Math" w:cs="Times New Roman"/>
                  <w:sz w:val="24"/>
                  <w:szCs w:val="24"/>
                </w:rPr>
                <m:t xml:space="preserve"> </m:t>
              </m:r>
            </m:e>
          </m:d>
        </m:oMath>
      </m:oMathPara>
    </w:p>
    <w:p w:rsidR="00D77288" w:rsidRPr="008D79E2" w:rsidRDefault="00D77288" w:rsidP="00D77288">
      <w:pPr>
        <w:spacing w:line="360" w:lineRule="auto"/>
        <w:jc w:val="center"/>
        <w:rPr>
          <w:rFonts w:ascii="Cambria Math" w:eastAsiaTheme="minorEastAsia" w:hAnsi="Cambria Math" w:cs="Times New Roman"/>
          <w:b/>
          <w:sz w:val="24"/>
          <w:szCs w:val="24"/>
        </w:rPr>
      </w:pPr>
      <w:r>
        <w:rPr>
          <w:noProof/>
        </w:rPr>
        <w:drawing>
          <wp:anchor distT="0" distB="0" distL="114300" distR="114300" simplePos="0" relativeHeight="251703808" behindDoc="0" locked="0" layoutInCell="1" allowOverlap="1">
            <wp:simplePos x="0" y="0"/>
            <wp:positionH relativeFrom="column">
              <wp:posOffset>1138570</wp:posOffset>
            </wp:positionH>
            <wp:positionV relativeFrom="paragraph">
              <wp:posOffset>41763</wp:posOffset>
            </wp:positionV>
            <wp:extent cx="4294505" cy="1504950"/>
            <wp:effectExtent l="0" t="0" r="0" b="0"/>
            <wp:wrapThrough wrapText="bothSides">
              <wp:wrapPolygon edited="0">
                <wp:start x="0" y="0"/>
                <wp:lineTo x="0" y="21327"/>
                <wp:lineTo x="21463" y="21327"/>
                <wp:lineTo x="21463" y="0"/>
                <wp:lineTo x="0" y="0"/>
              </wp:wrapPolygon>
            </wp:wrapThrough>
            <wp:docPr id="136" name="Picture 136" descr="http://www.electrical4u.com/electrical/wp-content/uploads/2013/06/energy-brands-intrinsic-s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lectrical4u.com/electrical/wp-content/uploads/2013/06/energy-brands-intrinsic-silicon.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4505" cy="1504950"/>
                    </a:xfrm>
                    <a:prstGeom prst="rect">
                      <a:avLst/>
                    </a:prstGeom>
                    <a:noFill/>
                    <a:ln>
                      <a:noFill/>
                    </a:ln>
                  </pic:spPr>
                </pic:pic>
              </a:graphicData>
            </a:graphic>
          </wp:anchor>
        </w:drawing>
      </w:r>
    </w:p>
    <w:p w:rsidR="00D77288" w:rsidRPr="008D79E2" w:rsidRDefault="00D77288" w:rsidP="00D77288">
      <w:pPr>
        <w:spacing w:line="360" w:lineRule="auto"/>
        <w:jc w:val="center"/>
        <w:rPr>
          <w:rFonts w:ascii="Cambria Math" w:eastAsiaTheme="minorEastAsia" w:hAnsi="Cambria Math" w:cs="Times New Roman"/>
          <w:b/>
          <w:sz w:val="24"/>
          <w:szCs w:val="24"/>
        </w:rPr>
      </w:pPr>
    </w:p>
    <w:p w:rsidR="00D77288" w:rsidRPr="008D79E2" w:rsidRDefault="00D77288" w:rsidP="00D77288">
      <w:pPr>
        <w:spacing w:line="360" w:lineRule="auto"/>
        <w:jc w:val="center"/>
        <w:rPr>
          <w:rFonts w:ascii="Cambria Math" w:eastAsiaTheme="minorEastAsia" w:hAnsi="Cambria Math" w:cs="Times New Roman"/>
          <w:b/>
          <w:sz w:val="24"/>
          <w:szCs w:val="24"/>
        </w:rPr>
      </w:pPr>
    </w:p>
    <w:p w:rsidR="00D77288" w:rsidRDefault="00D77288" w:rsidP="00D77288">
      <w:pPr>
        <w:rPr>
          <w:rFonts w:ascii="Cambria Math" w:eastAsiaTheme="minorEastAsia" w:hAnsi="Cambria Math" w:cs="Times New Roman"/>
          <w:b/>
          <w:sz w:val="24"/>
          <w:szCs w:val="24"/>
        </w:rPr>
      </w:pPr>
      <w:r>
        <w:rPr>
          <w:rFonts w:ascii="Cambria Math" w:eastAsiaTheme="minorEastAsia" w:hAnsi="Cambria Math" w:cs="Times New Roman"/>
          <w:b/>
          <w:sz w:val="24"/>
          <w:szCs w:val="24"/>
        </w:rPr>
        <w:br w:type="page"/>
      </w:r>
    </w:p>
    <w:p w:rsidR="00D77288" w:rsidRPr="00014310" w:rsidRDefault="00D77288" w:rsidP="00D77288">
      <w:pPr>
        <w:tabs>
          <w:tab w:val="left" w:pos="2100"/>
        </w:tabs>
        <w:spacing w:before="0" w:line="360" w:lineRule="auto"/>
        <w:jc w:val="center"/>
        <w:rPr>
          <w:rFonts w:ascii="Cambria Math" w:eastAsiaTheme="minorEastAsia" w:hAnsi="Cambria Math"/>
          <w:b/>
          <w:sz w:val="26"/>
          <w:szCs w:val="24"/>
        </w:rPr>
      </w:pPr>
      <w:r w:rsidRPr="00014310">
        <w:rPr>
          <w:rFonts w:ascii="Cambria Math" w:eastAsiaTheme="minorEastAsia" w:hAnsi="Cambria Math"/>
          <w:b/>
          <w:sz w:val="26"/>
          <w:szCs w:val="24"/>
        </w:rPr>
        <w:lastRenderedPageBreak/>
        <w:t>Problems</w:t>
      </w:r>
    </w:p>
    <w:p w:rsidR="00D77288" w:rsidRPr="005073B4" w:rsidRDefault="00D77288" w:rsidP="003610B5">
      <w:pPr>
        <w:pStyle w:val="ListParagraph"/>
        <w:numPr>
          <w:ilvl w:val="0"/>
          <w:numId w:val="136"/>
        </w:numPr>
        <w:tabs>
          <w:tab w:val="left" w:pos="2100"/>
        </w:tabs>
        <w:spacing w:before="0"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For intrinsic germanium arsenide, the room temperature electrical conductivity is </w:t>
      </w:r>
      <m:oMath>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-6</m:t>
            </m:r>
          </m:sup>
        </m:sSup>
      </m:oMath>
      <w:r w:rsidRPr="005073B4">
        <w:rPr>
          <w:rFonts w:ascii="Cambria Math" w:eastAsiaTheme="minorEastAsia" w:hAnsi="Cambria Math"/>
          <w:sz w:val="24"/>
          <w:szCs w:val="24"/>
        </w:rPr>
        <w:t xml:space="preserve"> /Ωm ; the electron and hole mobility are respectively 0.85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 xml:space="preserve"> and 0.04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 xml:space="preserve">-1 </w:t>
      </w:r>
      <w:r w:rsidRPr="005073B4">
        <w:rPr>
          <w:rFonts w:ascii="Cambria Math" w:eastAsiaTheme="minorEastAsia" w:hAnsi="Cambria Math"/>
          <w:sz w:val="24"/>
          <w:szCs w:val="24"/>
        </w:rPr>
        <w:t>. Compute the intrinsic concentration at room temperature.</w:t>
      </w:r>
    </w:p>
    <w:p w:rsidR="00D77288" w:rsidRPr="005073B4" w:rsidRDefault="00D77288" w:rsidP="00D77288">
      <w:pPr>
        <w:pStyle w:val="ListParagraph"/>
        <w:tabs>
          <w:tab w:val="left" w:pos="2100"/>
        </w:tabs>
        <w:spacing w:line="360" w:lineRule="auto"/>
        <w:ind w:left="900"/>
        <w:rPr>
          <w:rFonts w:ascii="Cambria Math" w:eastAsiaTheme="minorEastAsia" w:hAnsi="Cambria Math"/>
          <w:sz w:val="24"/>
          <w:szCs w:val="24"/>
        </w:rPr>
      </w:pPr>
      <w:r w:rsidRPr="005073B4">
        <w:rPr>
          <w:rFonts w:ascii="Cambria Math" w:eastAsiaTheme="minorEastAsia" w:hAnsi="Cambria Math"/>
          <w:sz w:val="24"/>
          <w:szCs w:val="24"/>
        </w:rPr>
        <w:t xml:space="preserve">Solution: </w:t>
      </w:r>
      <w:r w:rsidRPr="005073B4">
        <w:rPr>
          <w:rFonts w:ascii="Cambria Math" w:eastAsiaTheme="minorEastAsia" w:hAnsi="Cambria Math"/>
          <w:sz w:val="24"/>
          <w:szCs w:val="24"/>
        </w:rPr>
        <w:tab/>
        <w:t xml:space="preserve">Given, Electrical conductivity,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-6</m:t>
            </m:r>
          </m:sup>
        </m:sSup>
        <m:r>
          <m:rPr>
            <m:sty m:val="p"/>
          </m:rPr>
          <w:rPr>
            <w:rFonts w:ascii="Cambria Math" w:eastAsiaTheme="minorEastAsia" w:hAnsi="Cambria Math"/>
            <w:sz w:val="24"/>
            <w:szCs w:val="24"/>
          </w:rPr>
          <m:t xml:space="preserve"> /Ωm .</m:t>
        </m:r>
        <m:r>
          <w:rPr>
            <w:rFonts w:ascii="Cambria Math" w:eastAsiaTheme="minorEastAsia" w:hAnsi="Cambria Math"/>
            <w:sz w:val="24"/>
            <w:szCs w:val="24"/>
          </w:rPr>
          <m:t xml:space="preserve"> </m:t>
        </m:r>
      </m:oMath>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 xml:space="preserve">                                           Electron mobility,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e</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0.85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 xml:space="preserve">                                           Hole mobility,</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0.04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t xml:space="preserve">Intrinsic carrier concentration,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r>
          <w:rPr>
            <w:rFonts w:ascii="Cambria Math" w:eastAsiaTheme="minorEastAsia" w:hAnsi="Cambria Math"/>
            <w:sz w:val="24"/>
            <w:szCs w:val="24"/>
          </w:rPr>
          <m:t>= ?</m:t>
        </m:r>
      </m:oMath>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 xml:space="preserve">We have the relation for conductivity,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oMath>
    </w:p>
    <w:p w:rsidR="00D77288" w:rsidRPr="005073B4" w:rsidRDefault="00071644" w:rsidP="00D77288">
      <w:pPr>
        <w:pStyle w:val="ListParagraph"/>
        <w:tabs>
          <w:tab w:val="left" w:pos="2100"/>
        </w:tabs>
        <w:spacing w:line="360" w:lineRule="auto"/>
        <w:ind w:left="540"/>
        <w:jc w:val="center"/>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den>
          </m:f>
        </m:oMath>
      </m:oMathPara>
    </w:p>
    <w:p w:rsidR="00D77288" w:rsidRPr="005073B4" w:rsidRDefault="00D77288" w:rsidP="00D77288">
      <w:pPr>
        <w:pStyle w:val="ListParagraph"/>
        <w:tabs>
          <w:tab w:val="left" w:pos="2100"/>
        </w:tabs>
        <w:spacing w:line="360" w:lineRule="auto"/>
        <w:ind w:left="540"/>
        <w:jc w:val="center"/>
        <w:rPr>
          <w:rFonts w:ascii="Cambria Math" w:eastAsiaTheme="minorEastAsia" w:hAnsi="Cambria Math"/>
          <w:sz w:val="24"/>
          <w:szCs w:val="24"/>
        </w:rPr>
      </w:pPr>
      <w:r w:rsidRPr="005073B4">
        <w:rPr>
          <w:rFonts w:ascii="Cambria Math" w:eastAsiaTheme="minorEastAsia" w:hAnsi="Cambria Math"/>
          <w:sz w:val="24"/>
          <w:szCs w:val="24"/>
        </w:rPr>
        <w:t xml:space="preserve">= </w:t>
      </w:r>
      <m:oMath>
        <m:f>
          <m:fPr>
            <m:ctrlPr>
              <w:rPr>
                <w:rFonts w:ascii="Cambria Math" w:eastAsiaTheme="minorEastAsia" w:hAnsi="Cambria Math"/>
                <w:i/>
                <w:sz w:val="24"/>
                <w:szCs w:val="24"/>
              </w:rPr>
            </m:ctrlPr>
          </m:fPr>
          <m:num>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-6</m:t>
                </m:r>
              </m:sup>
            </m:sSup>
          </m:num>
          <m:den>
            <m:r>
              <w:rPr>
                <w:rFonts w:ascii="Cambria Math" w:eastAsiaTheme="minorEastAsia" w:hAnsi="Cambria Math"/>
                <w:sz w:val="24"/>
                <w:szCs w:val="24"/>
              </w:rPr>
              <m:t>1.602×</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d>
              <m:dPr>
                <m:ctrlPr>
                  <w:rPr>
                    <w:rFonts w:ascii="Cambria Math" w:eastAsia="Arial Unicode MS" w:hAnsi="Cambria Math" w:cs="Arial Unicode MS"/>
                    <w:i/>
                    <w:sz w:val="24"/>
                    <w:szCs w:val="24"/>
                  </w:rPr>
                </m:ctrlPr>
              </m:dPr>
              <m:e>
                <m:r>
                  <m:rPr>
                    <m:sty m:val="p"/>
                  </m:rPr>
                  <w:rPr>
                    <w:rFonts w:ascii="Cambria Math" w:eastAsiaTheme="minorEastAsia" w:hAnsi="Cambria Math"/>
                    <w:sz w:val="24"/>
                    <w:szCs w:val="24"/>
                  </w:rPr>
                  <m:t xml:space="preserve">0.85+ 0.04 </m:t>
                </m:r>
              </m:e>
            </m:d>
            <m:r>
              <w:rPr>
                <w:rFonts w:ascii="Cambria Math" w:eastAsia="Arial Unicode MS" w:hAnsi="Cambria Math" w:cs="Arial Unicode MS"/>
                <w:sz w:val="24"/>
                <w:szCs w:val="24"/>
              </w:rPr>
              <m:t xml:space="preserve"> </m:t>
            </m:r>
          </m:den>
        </m:f>
      </m:oMath>
    </w:p>
    <w:p w:rsidR="00D77288" w:rsidRPr="005073B4" w:rsidRDefault="00D77288" w:rsidP="00D77288">
      <w:pPr>
        <w:pStyle w:val="ListParagraph"/>
        <w:tabs>
          <w:tab w:val="left" w:pos="2100"/>
        </w:tabs>
        <w:spacing w:line="360" w:lineRule="auto"/>
        <w:ind w:left="540"/>
        <w:jc w:val="center"/>
        <w:rPr>
          <w:rFonts w:ascii="Cambria Math" w:eastAsiaTheme="minorEastAsia" w:hAnsi="Cambria Math"/>
          <w:sz w:val="24"/>
          <w:szCs w:val="24"/>
        </w:rPr>
      </w:pPr>
      <w:r w:rsidRPr="005073B4">
        <w:rPr>
          <w:rFonts w:ascii="Cambria Math" w:eastAsiaTheme="minorEastAsia" w:hAnsi="Cambria Math"/>
          <w:sz w:val="24"/>
          <w:szCs w:val="24"/>
        </w:rPr>
        <w:t xml:space="preserve">= 7.0 </w:t>
      </w:r>
      <m:oMath>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12</m:t>
            </m:r>
          </m:sup>
        </m:sSup>
      </m:oMath>
      <w:r w:rsidRPr="005073B4">
        <w:rPr>
          <w:rFonts w:ascii="Cambria Math" w:eastAsiaTheme="minorEastAsia" w:hAnsi="Cambria Math"/>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 xml:space="preserve">The intrinsic carrier concentration at room temperature for intrinsic gallium arsenide is 7.0 </w:t>
      </w:r>
      <m:oMath>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12</m:t>
            </m:r>
          </m:sup>
        </m:sSup>
      </m:oMath>
      <w:r w:rsidRPr="005073B4">
        <w:rPr>
          <w:rFonts w:ascii="Cambria Math" w:eastAsiaTheme="minorEastAsia" w:hAnsi="Cambria Math"/>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sidRPr="005073B4">
        <w:rPr>
          <w:rFonts w:ascii="Cambria Math" w:eastAsiaTheme="minorEastAsia" w:hAnsi="Cambria Math"/>
          <w:sz w:val="24"/>
          <w:szCs w:val="24"/>
        </w:rPr>
        <w:t>.</w:t>
      </w:r>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p>
    <w:p w:rsidR="00D77288" w:rsidRPr="005073B4" w:rsidRDefault="00D77288" w:rsidP="003610B5">
      <w:pPr>
        <w:pStyle w:val="ListParagraph"/>
        <w:numPr>
          <w:ilvl w:val="0"/>
          <w:numId w:val="136"/>
        </w:numPr>
        <w:tabs>
          <w:tab w:val="left" w:pos="2100"/>
        </w:tabs>
        <w:spacing w:before="0"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The following data are given for intrinsic germanium at 300 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r w:rsidRPr="005073B4">
        <w:rPr>
          <w:rFonts w:ascii="Cambria Math" w:eastAsiaTheme="minorEastAsia" w:hAnsi="Cambria Math"/>
          <w:sz w:val="24"/>
          <w:szCs w:val="24"/>
        </w:rPr>
        <w:t xml:space="preserve">2.4 </w:t>
      </w:r>
      <m:oMath>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oMath>
      <w:r w:rsidRPr="005073B4">
        <w:rPr>
          <w:rFonts w:ascii="Cambria Math" w:eastAsiaTheme="minorEastAsia" w:hAnsi="Cambria Math"/>
          <w:sz w:val="24"/>
          <w:szCs w:val="24"/>
        </w:rPr>
        <w: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oMath>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e</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0.39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0.19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 Calculate the resistivity of the sample.</w:t>
      </w:r>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Solution:</w:t>
      </w: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t xml:space="preserve">Given, Intrinsic carrier concentration,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r>
          <w:rPr>
            <w:rFonts w:ascii="Cambria Math" w:eastAsiaTheme="minorEastAsia" w:hAnsi="Cambria Math"/>
            <w:sz w:val="24"/>
            <w:szCs w:val="24"/>
          </w:rPr>
          <m:t xml:space="preserve">= </m:t>
        </m:r>
        <m:r>
          <m:rPr>
            <m:sty m:val="p"/>
          </m:rPr>
          <w:rPr>
            <w:rFonts w:ascii="Cambria Math" w:eastAsiaTheme="minorEastAsia" w:hAnsi="Cambria Math"/>
            <w:sz w:val="24"/>
            <w:szCs w:val="24"/>
          </w:rPr>
          <m:t xml:space="preserve">2.4 </m:t>
        </m:r>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m:rPr>
            <m:sty m:val="p"/>
          </m:rP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 xml:space="preserve">Electron mobility,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e</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0.39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p>
    <w:p w:rsidR="00D77288" w:rsidRPr="005073B4" w:rsidRDefault="00D77288" w:rsidP="00D77288">
      <w:pPr>
        <w:pStyle w:val="ListParagraph"/>
        <w:tabs>
          <w:tab w:val="left" w:pos="2100"/>
        </w:tabs>
        <w:spacing w:line="360" w:lineRule="auto"/>
        <w:ind w:left="540"/>
        <w:rPr>
          <w:rFonts w:ascii="Cambria Math" w:eastAsiaTheme="minorEastAsia" w:hAnsi="Cambria Math"/>
          <w:sz w:val="24"/>
          <w:szCs w:val="24"/>
        </w:rPr>
      </w:pPr>
      <w:r w:rsidRPr="005073B4">
        <w:rPr>
          <w:rFonts w:ascii="Cambria Math" w:eastAsiaTheme="minorEastAsia" w:hAnsi="Cambria Math"/>
          <w:sz w:val="24"/>
          <w:szCs w:val="24"/>
        </w:rPr>
        <w:t>Hole mobility,</w:t>
      </w:r>
      <m:oMath>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0.19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Resistivity of the sample, </w:t>
      </w:r>
      <m:oMath>
        <m:r>
          <w:rPr>
            <w:rFonts w:ascii="Cambria Math" w:eastAsiaTheme="minorEastAsia" w:hAnsi="Cambria Math"/>
            <w:sz w:val="24"/>
            <w:szCs w:val="24"/>
          </w:rPr>
          <m:t>ρ= ?</m:t>
        </m:r>
      </m:oMath>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We have the relation for conductivity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oMath>
      <w:r w:rsidRPr="005073B4">
        <w:rPr>
          <w:rFonts w:ascii="Cambria Math" w:eastAsiaTheme="minorEastAsia" w:hAnsi="Cambria Math"/>
          <w:sz w:val="24"/>
          <w:szCs w:val="24"/>
        </w:rPr>
        <w:t xml:space="preserve"> as,</w:t>
      </w:r>
    </w:p>
    <w:p w:rsidR="00D77288" w:rsidRPr="005073B4"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oMath>
      </m:oMathPara>
    </w:p>
    <w:p w:rsidR="00D77288" w:rsidRPr="005073B4" w:rsidRDefault="00D77288" w:rsidP="00D77288">
      <w:pPr>
        <w:tabs>
          <w:tab w:val="left" w:pos="2100"/>
        </w:tabs>
        <w:spacing w:line="360" w:lineRule="auto"/>
        <w:rPr>
          <w:rFonts w:ascii="Cambria Math" w:eastAsiaTheme="minorEastAsia" w:hAnsi="Cambria Math"/>
          <w:sz w:val="24"/>
          <w:szCs w:val="24"/>
        </w:rPr>
      </w:pPr>
      <w:r>
        <w:rPr>
          <w:rFonts w:ascii="Cambria Math" w:eastAsiaTheme="minorEastAsia" w:hAnsi="Cambria Math"/>
          <w:sz w:val="24"/>
          <w:szCs w:val="24"/>
        </w:rPr>
        <w:t xml:space="preserve">                       </w:t>
      </w:r>
      <w:r w:rsidRPr="005073B4">
        <w:rPr>
          <w:rFonts w:ascii="Cambria Math" w:eastAsiaTheme="minorEastAsia" w:hAnsi="Cambria Math"/>
          <w:sz w:val="24"/>
          <w:szCs w:val="24"/>
        </w:rPr>
        <w:t xml:space="preserve">            But,    </w:t>
      </w:r>
      <w:r>
        <w:rPr>
          <w:rFonts w:ascii="Cambria Math" w:eastAsiaTheme="minorEastAsia" w:hAnsi="Cambria Math"/>
          <w:sz w:val="24"/>
          <w:szCs w:val="24"/>
        </w:rPr>
        <w:t xml:space="preserve"> </w:t>
      </w:r>
      <w:r w:rsidRPr="005073B4">
        <w:rPr>
          <w:rFonts w:ascii="Cambria Math" w:eastAsiaTheme="minorEastAsia" w:hAnsi="Cambria Math"/>
          <w:sz w:val="24"/>
          <w:szCs w:val="24"/>
        </w:rPr>
        <w:t xml:space="preserve">     resistivity </w:t>
      </w:r>
      <m:oMath>
        <m:sSub>
          <m:sSubPr>
            <m:ctrlPr>
              <w:rPr>
                <w:rFonts w:ascii="Cambria Math" w:eastAsiaTheme="minorEastAsia" w:hAnsi="Cambria Math" w:cs="Times New Roman"/>
                <w:i/>
                <w:sz w:val="24"/>
                <w:szCs w:val="24"/>
              </w:rPr>
            </m:ctrlPr>
          </m:sSubPr>
          <m:e>
            <m:r>
              <w:rPr>
                <w:rFonts w:ascii="Cambria Math" w:eastAsiaTheme="minorEastAsia" w:hAnsi="Cambria Math"/>
                <w:sz w:val="24"/>
                <w:szCs w:val="24"/>
              </w:rPr>
              <m:t>ρ</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den>
        </m:f>
      </m:oMath>
    </w:p>
    <w:p w:rsidR="00D77288" w:rsidRPr="005073B4" w:rsidRDefault="00D77288" w:rsidP="00D77288">
      <w:pPr>
        <w:tabs>
          <w:tab w:val="left" w:pos="2100"/>
        </w:tabs>
        <w:spacing w:line="360" w:lineRule="auto"/>
        <w:rPr>
          <w:rFonts w:ascii="Cambria Math" w:eastAsiaTheme="minorEastAsia" w:hAnsi="Cambria Math"/>
          <w:sz w:val="24"/>
          <w:szCs w:val="24"/>
        </w:rPr>
      </w:pP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r>
      <w:r>
        <w:rPr>
          <w:rFonts w:ascii="Cambria Math" w:eastAsiaTheme="minorEastAsia" w:hAnsi="Cambria Math"/>
          <w:sz w:val="24"/>
          <w:szCs w:val="24"/>
        </w:rPr>
        <w:tab/>
      </w:r>
      <m:oMath>
        <m:r>
          <w:rPr>
            <w:rFonts w:ascii="Cambria Math" w:eastAsiaTheme="minorEastAsia" w:hAnsi="Cambria Math"/>
            <w:sz w:val="24"/>
            <w:szCs w:val="24"/>
          </w:rPr>
          <m:t>∴</m:t>
        </m:r>
      </m:oMath>
      <w:r>
        <w:rPr>
          <w:rFonts w:ascii="Cambria Math" w:eastAsiaTheme="minorEastAsia" w:hAnsi="Cambria Math"/>
          <w:sz w:val="24"/>
          <w:szCs w:val="24"/>
        </w:rPr>
        <w:t xml:space="preserve">  </w:t>
      </w:r>
      <w:r w:rsidRPr="005073B4">
        <w:rPr>
          <w:rFonts w:ascii="Cambria Math" w:eastAsiaTheme="minorEastAsia" w:hAnsi="Cambria Math"/>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sz w:val="24"/>
                <w:szCs w:val="24"/>
              </w:rPr>
              <m:t>ρ</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m:t>
            </m:r>
          </m:den>
        </m:f>
      </m:oMath>
    </w:p>
    <w:p w:rsidR="00D77288"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d>
                <m:dPr>
                  <m:ctrlPr>
                    <w:rPr>
                      <w:rFonts w:ascii="Cambria Math" w:eastAsia="Arial Unicode MS" w:hAnsi="Cambria Math" w:cs="Arial Unicode MS"/>
                      <w:i/>
                      <w:sz w:val="24"/>
                      <w:szCs w:val="24"/>
                    </w:rPr>
                  </m:ctrlPr>
                </m:dPr>
                <m:e>
                  <m:r>
                    <m:rPr>
                      <m:sty m:val="p"/>
                    </m:rPr>
                    <w:rPr>
                      <w:rFonts w:ascii="Cambria Math" w:eastAsiaTheme="minorEastAsia" w:hAnsi="Cambria Math"/>
                      <w:sz w:val="24"/>
                      <w:szCs w:val="24"/>
                    </w:rPr>
                    <m:t xml:space="preserve">2.4 </m:t>
                  </m:r>
                  <m:r>
                    <w:rPr>
                      <w:rFonts w:ascii="Cambria Math" w:eastAsiaTheme="minorEastAsia" w:hAnsi="Cambria Math"/>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×1.602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m:t>
                  </m:r>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0.39+0.19</m:t>
                      </m:r>
                    </m:e>
                  </m:d>
                </m:e>
              </m:d>
            </m:den>
          </m:f>
        </m:oMath>
      </m:oMathPara>
    </w:p>
    <w:p w:rsidR="00D77288" w:rsidRPr="005073B4" w:rsidRDefault="00D77288" w:rsidP="00D77288">
      <w:pPr>
        <w:tabs>
          <w:tab w:val="left" w:pos="2100"/>
        </w:tabs>
        <w:spacing w:line="360" w:lineRule="auto"/>
        <w:rPr>
          <w:rFonts w:ascii="Cambria Math" w:eastAsiaTheme="minorEastAsia" w:hAnsi="Cambria Math"/>
          <w:sz w:val="24"/>
          <w:szCs w:val="24"/>
        </w:rPr>
      </w:pPr>
      <w:r>
        <w:rPr>
          <w:rFonts w:ascii="Cambria Math" w:eastAsiaTheme="minorEastAsia" w:hAnsi="Cambria Math"/>
          <w:sz w:val="24"/>
          <w:szCs w:val="24"/>
        </w:rPr>
        <w:tab/>
      </w:r>
      <w:r>
        <w:rPr>
          <w:rFonts w:ascii="Cambria Math" w:eastAsiaTheme="minorEastAsia" w:hAnsi="Cambria Math"/>
          <w:sz w:val="24"/>
          <w:szCs w:val="24"/>
        </w:rPr>
        <w:tab/>
        <w:t xml:space="preserve">  </w:t>
      </w:r>
      <w:r w:rsidRPr="005073B4">
        <w:rPr>
          <w:rFonts w:ascii="Cambria Math" w:eastAsiaTheme="minorEastAsia" w:hAnsi="Cambria Math"/>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sz w:val="24"/>
                <w:szCs w:val="24"/>
              </w:rPr>
              <m:t>ρ</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5073B4">
        <w:rPr>
          <w:rFonts w:ascii="Cambria Math" w:eastAsiaTheme="minorEastAsia" w:hAnsi="Cambria Math"/>
          <w:sz w:val="24"/>
          <w:szCs w:val="24"/>
        </w:rPr>
        <w:t xml:space="preserve">0.449 </w:t>
      </w:r>
      <m:oMath>
        <m:r>
          <w:rPr>
            <w:rFonts w:ascii="Cambria Math" w:eastAsiaTheme="minorEastAsia" w:hAnsi="Cambria Math"/>
            <w:sz w:val="24"/>
            <w:szCs w:val="24"/>
          </w:rPr>
          <m:t>Ωm.</m:t>
        </m:r>
      </m:oMath>
    </w:p>
    <w:p w:rsidR="00D77288" w:rsidRPr="005073B4" w:rsidRDefault="00D77288" w:rsidP="003610B5">
      <w:pPr>
        <w:pStyle w:val="ListParagraph"/>
        <w:numPr>
          <w:ilvl w:val="0"/>
          <w:numId w:val="136"/>
        </w:numPr>
        <w:tabs>
          <w:tab w:val="left" w:pos="2100"/>
        </w:tabs>
        <w:spacing w:before="0" w:line="360" w:lineRule="auto"/>
        <w:rPr>
          <w:rFonts w:ascii="Cambria Math" w:eastAsiaTheme="minorEastAsia" w:hAnsi="Cambria Math"/>
          <w:sz w:val="24"/>
          <w:szCs w:val="24"/>
        </w:rPr>
      </w:pPr>
      <w:r w:rsidRPr="005073B4">
        <w:rPr>
          <w:rFonts w:ascii="Cambria Math" w:eastAsiaTheme="minorEastAsia" w:hAnsi="Cambria Math"/>
          <w:sz w:val="24"/>
          <w:szCs w:val="24"/>
        </w:rPr>
        <w:lastRenderedPageBreak/>
        <w:t>Calculate the concentration at which donor atoms need to be added to a silicon semiconductor so that it results in an n-type semiconductor with a conductivity of 2.2</w:t>
      </w:r>
      <m:oMath>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-4</m:t>
            </m:r>
          </m:sup>
        </m:sSup>
        <m:r>
          <m:rPr>
            <m:sty m:val="p"/>
          </m:rPr>
          <w:rPr>
            <w:rFonts w:ascii="Cambria Math" w:eastAsiaTheme="minorEastAsia" w:hAnsi="Cambria Math"/>
            <w:sz w:val="24"/>
            <w:szCs w:val="24"/>
          </w:rPr>
          <m:t xml:space="preserve"> /Ωm</m:t>
        </m:r>
      </m:oMath>
      <w:r w:rsidRPr="005073B4">
        <w:rPr>
          <w:rFonts w:ascii="Cambria Math" w:eastAsiaTheme="minorEastAsia" w:hAnsi="Cambria Math"/>
          <w:sz w:val="24"/>
          <w:szCs w:val="24"/>
        </w:rPr>
        <w:t>, and the mobility of electrons being 125</w:t>
      </w:r>
      <m:oMath>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m:t>
            </m:r>
          </m:sup>
        </m:sSup>
        <m:r>
          <m:rPr>
            <m:sty m:val="p"/>
          </m:rPr>
          <w:rPr>
            <w:rFonts w:ascii="Cambria Math" w:eastAsiaTheme="minorEastAsia" w:hAnsi="Cambria Math"/>
            <w:sz w:val="24"/>
            <w:szCs w:val="24"/>
          </w:rPr>
          <m:t xml:space="preserve"> </m:t>
        </m:r>
      </m:oMath>
      <w:r w:rsidRPr="005073B4">
        <w:rPr>
          <w:rFonts w:ascii="Cambria Math" w:eastAsiaTheme="minorEastAsia" w:hAnsi="Cambria Math"/>
          <w:sz w:val="24"/>
          <w:szCs w:val="24"/>
        </w:rPr>
        <w:t xml:space="preserve">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w:t>
      </w:r>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Solution: </w:t>
      </w: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t xml:space="preserve">Given, Resulting conductivity,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r>
          <m:rPr>
            <m:sty m:val="p"/>
          </m:rPr>
          <w:rPr>
            <w:rFonts w:ascii="Cambria Math" w:eastAsiaTheme="minorEastAsia" w:hAnsi="Cambria Math"/>
            <w:sz w:val="24"/>
            <w:szCs w:val="24"/>
          </w:rPr>
          <m:t>2.2</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-4</m:t>
            </m:r>
          </m:sup>
        </m:sSup>
        <m:r>
          <m:rPr>
            <m:sty m:val="p"/>
          </m:rPr>
          <w:rPr>
            <w:rFonts w:ascii="Cambria Math" w:eastAsiaTheme="minorEastAsia" w:hAnsi="Cambria Math"/>
            <w:sz w:val="24"/>
            <w:szCs w:val="24"/>
          </w:rPr>
          <m:t xml:space="preserve"> /Ωm</m:t>
        </m:r>
      </m:oMath>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t xml:space="preserve">Mobility of electrons,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e</m:t>
            </m:r>
          </m:sub>
        </m:sSub>
        <m:r>
          <w:rPr>
            <w:rFonts w:ascii="Cambria Math" w:eastAsiaTheme="minorEastAsia" w:hAnsi="Cambria Math"/>
            <w:sz w:val="24"/>
            <w:szCs w:val="24"/>
          </w:rPr>
          <m:t xml:space="preserve">= </m:t>
        </m:r>
      </m:oMath>
      <w:r w:rsidRPr="005073B4">
        <w:rPr>
          <w:rFonts w:ascii="Cambria Math" w:eastAsiaTheme="minorEastAsia" w:hAnsi="Cambria Math"/>
          <w:sz w:val="24"/>
          <w:szCs w:val="24"/>
        </w:rPr>
        <w:t>125</w:t>
      </w:r>
      <m:oMath>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m:t>
            </m:r>
          </m:sup>
        </m:sSup>
        <m:r>
          <m:rPr>
            <m:sty m:val="p"/>
          </m:rPr>
          <w:rPr>
            <w:rFonts w:ascii="Cambria Math" w:eastAsiaTheme="minorEastAsia" w:hAnsi="Cambria Math"/>
            <w:sz w:val="24"/>
            <w:szCs w:val="24"/>
          </w:rPr>
          <m:t xml:space="preserve"> </m:t>
        </m:r>
      </m:oMath>
      <w:r w:rsidRPr="005073B4">
        <w:rPr>
          <w:rFonts w:ascii="Cambria Math" w:eastAsiaTheme="minorEastAsia" w:hAnsi="Cambria Math"/>
          <w:sz w:val="24"/>
          <w:szCs w:val="24"/>
        </w:rPr>
        <w:t xml:space="preserve"> m</w:t>
      </w:r>
      <w:r w:rsidRPr="005073B4">
        <w:rPr>
          <w:rFonts w:ascii="Cambria Math" w:eastAsiaTheme="minorEastAsia" w:hAnsi="Cambria Math"/>
          <w:sz w:val="24"/>
          <w:szCs w:val="24"/>
          <w:vertAlign w:val="superscript"/>
        </w:rPr>
        <w:t>2</w:t>
      </w:r>
      <w:r w:rsidRPr="005073B4">
        <w:rPr>
          <w:rFonts w:ascii="Cambria Math" w:eastAsiaTheme="minorEastAsia" w:hAnsi="Cambria Math"/>
          <w:sz w:val="24"/>
          <w:szCs w:val="24"/>
        </w:rPr>
        <w:t>V</w:t>
      </w:r>
      <w:r w:rsidRPr="005073B4">
        <w:rPr>
          <w:rFonts w:ascii="Cambria Math" w:eastAsiaTheme="minorEastAsia" w:hAnsi="Cambria Math"/>
          <w:sz w:val="24"/>
          <w:szCs w:val="24"/>
          <w:vertAlign w:val="superscript"/>
        </w:rPr>
        <w:t>-1</w:t>
      </w:r>
      <w:r w:rsidRPr="005073B4">
        <w:rPr>
          <w:rFonts w:ascii="Cambria Math" w:eastAsiaTheme="minorEastAsia" w:hAnsi="Cambria Math"/>
          <w:sz w:val="24"/>
          <w:szCs w:val="24"/>
        </w:rPr>
        <w:t>s</w:t>
      </w:r>
      <w:r w:rsidRPr="005073B4">
        <w:rPr>
          <w:rFonts w:ascii="Cambria Math" w:eastAsiaTheme="minorEastAsia" w:hAnsi="Cambria Math"/>
          <w:sz w:val="24"/>
          <w:szCs w:val="24"/>
          <w:vertAlign w:val="superscript"/>
        </w:rPr>
        <w:t>-1</w:t>
      </w:r>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r>
      <w:r w:rsidRPr="005073B4">
        <w:rPr>
          <w:rFonts w:ascii="Cambria Math" w:eastAsiaTheme="minorEastAsia" w:hAnsi="Cambria Math"/>
          <w:sz w:val="24"/>
          <w:szCs w:val="24"/>
        </w:rPr>
        <w:tab/>
        <w:t xml:space="preserve">Concentration of donor impurity,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r>
          <w:rPr>
            <w:rFonts w:ascii="Cambria Math" w:eastAsiaTheme="minorEastAsia" w:hAnsi="Cambria Math"/>
            <w:sz w:val="24"/>
            <w:szCs w:val="24"/>
          </w:rPr>
          <m:t>= ?</m:t>
        </m:r>
      </m:oMath>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We have,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e μ</m:t>
            </m:r>
          </m:e>
          <m:sub>
            <m:r>
              <w:rPr>
                <w:rFonts w:ascii="Cambria Math" w:eastAsiaTheme="minorEastAsia" w:hAnsi="Cambria Math"/>
                <w:sz w:val="24"/>
                <w:szCs w:val="24"/>
              </w:rPr>
              <m:t>e</m:t>
            </m:r>
          </m:sub>
        </m:sSub>
      </m:oMath>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Or,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e μ</m:t>
                </m:r>
              </m:e>
              <m:sub>
                <m:r>
                  <w:rPr>
                    <w:rFonts w:ascii="Cambria Math" w:eastAsiaTheme="minorEastAsia" w:hAnsi="Cambria Math"/>
                    <w:sz w:val="24"/>
                    <w:szCs w:val="24"/>
                  </w:rPr>
                  <m:t>e</m:t>
                </m:r>
              </m:sub>
            </m:sSub>
          </m:den>
        </m:f>
      </m:oMath>
    </w:p>
    <w:p w:rsidR="00D77288" w:rsidRPr="005073B4"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m:t>
              </m:r>
              <m:r>
                <m:rPr>
                  <m:sty m:val="p"/>
                </m:rPr>
                <w:rPr>
                  <w:rFonts w:ascii="Cambria Math" w:eastAsiaTheme="minorEastAsia" w:hAnsi="Cambria Math"/>
                  <w:sz w:val="24"/>
                  <w:szCs w:val="24"/>
                </w:rPr>
                <m:t>2.2</m:t>
              </m:r>
              <m:r>
                <w:rPr>
                  <w:rFonts w:ascii="Cambria Math" w:eastAsiaTheme="minorEastAsia" w:hAnsi="Cambria Math"/>
                  <w:sz w:val="24"/>
                  <w:szCs w:val="24"/>
                </w:rPr>
                <m:t xml:space="preserve">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-4</m:t>
                  </m:r>
                </m:sup>
              </m:sSup>
              <m:r>
                <w:rPr>
                  <w:rFonts w:ascii="Cambria Math" w:eastAsiaTheme="minorEastAsia" w:hAnsi="Cambria Math"/>
                  <w:sz w:val="24"/>
                  <w:szCs w:val="24"/>
                </w:rPr>
                <m:t>)</m:t>
              </m:r>
            </m:num>
            <m:den>
              <m:d>
                <m:dPr>
                  <m:ctrlPr>
                    <w:rPr>
                      <w:rFonts w:ascii="Cambria Math" w:eastAsiaTheme="minorEastAsia" w:hAnsi="Cambria Math"/>
                      <w:i/>
                      <w:sz w:val="24"/>
                      <w:szCs w:val="24"/>
                    </w:rPr>
                  </m:ctrlPr>
                </m:dPr>
                <m:e>
                  <m:r>
                    <w:rPr>
                      <w:rFonts w:ascii="Cambria Math" w:eastAsia="Arial Unicode MS" w:hAnsi="Cambria Math" w:cs="Arial Unicode MS"/>
                      <w:sz w:val="24"/>
                      <w:szCs w:val="24"/>
                    </w:rPr>
                    <m:t>1.602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Arial Unicode MS" w:hAnsi="Cambria Math" w:cs="Arial Unicode MS"/>
                      <w:sz w:val="24"/>
                      <w:szCs w:val="24"/>
                    </w:rPr>
                    <m:t xml:space="preserve"> ×</m:t>
                  </m:r>
                  <m:r>
                    <m:rPr>
                      <m:sty m:val="p"/>
                    </m:rPr>
                    <w:rPr>
                      <w:rFonts w:ascii="Cambria Math" w:eastAsiaTheme="minorEastAsia" w:hAnsi="Cambria Math"/>
                      <w:sz w:val="24"/>
                      <w:szCs w:val="24"/>
                    </w:rPr>
                    <m:t>125</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-3</m:t>
                      </m:r>
                    </m:sup>
                  </m:sSup>
                  <m:r>
                    <w:rPr>
                      <w:rFonts w:ascii="Cambria Math" w:eastAsia="Arial Unicode MS" w:hAnsi="Cambria Math" w:cs="Arial Unicode MS"/>
                      <w:sz w:val="24"/>
                      <w:szCs w:val="24"/>
                    </w:rPr>
                    <m:t xml:space="preserve"> </m:t>
                  </m:r>
                </m:e>
              </m:d>
            </m:den>
          </m:f>
        </m:oMath>
      </m:oMathPara>
    </w:p>
    <w:p w:rsidR="00D77288" w:rsidRPr="005073B4" w:rsidRDefault="00D77288" w:rsidP="00D77288">
      <w:pPr>
        <w:tabs>
          <w:tab w:val="left" w:pos="2100"/>
        </w:tabs>
        <w:spacing w:line="360" w:lineRule="auto"/>
        <w:rPr>
          <w:rFonts w:ascii="Cambria Math" w:eastAsiaTheme="minorEastAsia" w:hAnsi="Cambria Math"/>
          <w:sz w:val="24"/>
          <w:szCs w:val="24"/>
        </w:rPr>
      </w:pPr>
      <w:r>
        <w:rPr>
          <w:rFonts w:ascii="Cambria Math" w:eastAsiaTheme="minorEastAsia" w:hAnsi="Cambria Math"/>
          <w:sz w:val="24"/>
          <w:szCs w:val="24"/>
        </w:rPr>
        <w:tab/>
        <w:t xml:space="preserve">            </w:t>
      </w:r>
      <w:r w:rsidRPr="005073B4">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e</m:t>
            </m:r>
          </m:sub>
        </m:sSub>
      </m:oMath>
      <w:r>
        <w:rPr>
          <w:rFonts w:ascii="Cambria Math" w:eastAsiaTheme="minorEastAsia" w:hAnsi="Cambria Math"/>
          <w:sz w:val="24"/>
          <w:szCs w:val="24"/>
        </w:rPr>
        <w:t xml:space="preserve">    </w:t>
      </w:r>
      <m:oMath>
        <m:r>
          <w:rPr>
            <w:rFonts w:ascii="Cambria Math" w:eastAsiaTheme="minorEastAsia" w:hAnsi="Cambria Math"/>
            <w:sz w:val="24"/>
            <w:szCs w:val="24"/>
          </w:rPr>
          <m:t xml:space="preserve">= </m:t>
        </m:r>
      </m:oMath>
      <w:r w:rsidRPr="005073B4">
        <w:rPr>
          <w:rFonts w:ascii="Cambria Math" w:eastAsiaTheme="minorEastAsia" w:hAnsi="Cambria Math"/>
          <w:sz w:val="24"/>
          <w:szCs w:val="24"/>
        </w:rPr>
        <w:t xml:space="preserve">1.1 </w:t>
      </w:r>
      <m:oMath>
        <m:r>
          <w:rPr>
            <w:rFonts w:ascii="Cambria Math" w:eastAsia="Arial Unicode MS" w:hAnsi="Cambria Math" w:cs="Arial Unicode MS"/>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16</m:t>
            </m:r>
          </m:sup>
        </m:sSup>
        <m:r>
          <w:rPr>
            <w:rFonts w:ascii="Cambria Math" w:eastAsia="Arial Unicode MS" w:hAnsi="Cambria Math" w:cs="Arial Unicode MS"/>
            <w:sz w:val="24"/>
            <w:szCs w:val="24"/>
          </w:rPr>
          <m:t xml:space="preserve">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m</m:t>
            </m:r>
          </m:e>
          <m:sup>
            <m:r>
              <w:rPr>
                <w:rFonts w:ascii="Cambria Math" w:eastAsia="Arial Unicode MS" w:hAnsi="Cambria Math" w:cs="Arial Unicode MS"/>
                <w:sz w:val="24"/>
                <w:szCs w:val="24"/>
              </w:rPr>
              <m:t>-3</m:t>
            </m:r>
          </m:sup>
        </m:sSup>
      </m:oMath>
    </w:p>
    <w:p w:rsidR="00D77288" w:rsidRPr="005073B4" w:rsidRDefault="00D77288" w:rsidP="00D77288">
      <w:pPr>
        <w:tabs>
          <w:tab w:val="left" w:pos="2100"/>
        </w:tabs>
        <w:spacing w:line="360" w:lineRule="auto"/>
        <w:rPr>
          <w:rFonts w:ascii="Cambria Math" w:eastAsiaTheme="minorEastAsia" w:hAnsi="Cambria Math"/>
          <w:sz w:val="24"/>
          <w:szCs w:val="24"/>
        </w:rPr>
      </w:pPr>
      <w:r w:rsidRPr="005073B4">
        <w:rPr>
          <w:rFonts w:ascii="Cambria Math" w:eastAsiaTheme="minorEastAsia" w:hAnsi="Cambria Math"/>
          <w:sz w:val="24"/>
          <w:szCs w:val="24"/>
        </w:rPr>
        <w:t xml:space="preserve">The concentration of donor impurity is 1.1 </w:t>
      </w:r>
      <m:oMath>
        <m:r>
          <w:rPr>
            <w:rFonts w:ascii="Cambria Math" w:eastAsia="Arial Unicode MS" w:hAnsi="Cambria Math" w:cs="Arial Unicode MS"/>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16</m:t>
            </m:r>
          </m:sup>
        </m:sSup>
        <m:r>
          <w:rPr>
            <w:rFonts w:ascii="Cambria Math" w:eastAsia="Arial Unicode MS" w:hAnsi="Cambria Math" w:cs="Arial Unicode MS"/>
            <w:sz w:val="24"/>
            <w:szCs w:val="24"/>
          </w:rPr>
          <m:t xml:space="preserve">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m</m:t>
            </m:r>
          </m:e>
          <m:sup>
            <m:r>
              <w:rPr>
                <w:rFonts w:ascii="Cambria Math" w:eastAsia="Arial Unicode MS" w:hAnsi="Cambria Math" w:cs="Arial Unicode MS"/>
                <w:sz w:val="24"/>
                <w:szCs w:val="24"/>
              </w:rPr>
              <m:t>-3</m:t>
            </m:r>
          </m:sup>
        </m:sSup>
      </m:oMath>
      <w:r w:rsidRPr="005073B4">
        <w:rPr>
          <w:rFonts w:ascii="Cambria Math" w:eastAsiaTheme="minorEastAsia" w:hAnsi="Cambria Math"/>
          <w:sz w:val="24"/>
          <w:szCs w:val="24"/>
        </w:rPr>
        <w:t>.</w:t>
      </w:r>
    </w:p>
    <w:p w:rsidR="00D77288" w:rsidRPr="005073B4" w:rsidRDefault="00D77288" w:rsidP="00D77288">
      <w:pPr>
        <w:tabs>
          <w:tab w:val="left" w:pos="2100"/>
        </w:tabs>
        <w:spacing w:line="360" w:lineRule="auto"/>
        <w:rPr>
          <w:rFonts w:ascii="Cambria Math" w:eastAsiaTheme="minorEastAsia" w:hAnsi="Cambria Math"/>
          <w:sz w:val="24"/>
          <w:szCs w:val="24"/>
        </w:rPr>
      </w:pPr>
    </w:p>
    <w:p w:rsidR="00D77288" w:rsidRPr="005073B4" w:rsidRDefault="00D77288" w:rsidP="00D77288">
      <w:pPr>
        <w:spacing w:line="360" w:lineRule="auto"/>
        <w:jc w:val="center"/>
        <w:rPr>
          <w:rFonts w:ascii="Cambria Math" w:eastAsiaTheme="minorEastAsia" w:hAnsi="Cambria Math" w:cs="Times New Roman"/>
          <w:b/>
          <w:sz w:val="24"/>
          <w:szCs w:val="24"/>
        </w:rPr>
      </w:pPr>
    </w:p>
    <w:p w:rsidR="00D77288" w:rsidRPr="005073B4" w:rsidRDefault="00D77288" w:rsidP="00D77288">
      <w:pPr>
        <w:rPr>
          <w:rFonts w:ascii="Cambria Math" w:eastAsiaTheme="minorEastAsia" w:hAnsi="Cambria Math" w:cs="Times New Roman"/>
          <w:b/>
          <w:sz w:val="24"/>
          <w:szCs w:val="24"/>
        </w:rPr>
      </w:pPr>
      <w:r w:rsidRPr="005073B4">
        <w:rPr>
          <w:rFonts w:ascii="Cambria Math" w:eastAsiaTheme="minorEastAsia" w:hAnsi="Cambria Math" w:cs="Times New Roman"/>
          <w:b/>
          <w:sz w:val="24"/>
          <w:szCs w:val="24"/>
        </w:rPr>
        <w:br w:type="page"/>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jc w:val="center"/>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lastRenderedPageBreak/>
        <w:t>Hall Effect</w:t>
      </w:r>
    </w:p>
    <w:p w:rsidR="00D77288" w:rsidRDefault="00D77288" w:rsidP="00D77288">
      <w:pPr>
        <w:spacing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b/>
          <w:i/>
          <w:sz w:val="24"/>
          <w:szCs w:val="24"/>
        </w:rPr>
        <w:t>Statement</w:t>
      </w:r>
      <w:r w:rsidRPr="00E4122F">
        <w:rPr>
          <w:rFonts w:ascii="Cambria Math" w:eastAsiaTheme="minorEastAsia" w:hAnsi="Cambria Math" w:cs="Times New Roman"/>
          <w:b/>
          <w:sz w:val="24"/>
          <w:szCs w:val="24"/>
        </w:rPr>
        <w:t>:</w:t>
      </w:r>
      <w:r w:rsidRPr="00E4122F">
        <w:rPr>
          <w:rFonts w:ascii="Cambria Math" w:eastAsiaTheme="minorEastAsia" w:hAnsi="Cambria Math" w:cs="Times New Roman"/>
          <w:sz w:val="24"/>
          <w:szCs w:val="24"/>
        </w:rPr>
        <w:t xml:space="preserve"> “If a piece of conductor carrying a current is placed in a transverse magnetic field, an Electric field is produced inside the conductor in a direction normal to both the current and the magnetic field. This phenomenon is known as Hall Effect and the voltage generated is called Hall Voltage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m:t>
            </m:r>
          </m:sub>
        </m:sSub>
      </m:oMath>
      <w:r w:rsidRPr="00E4122F">
        <w:rPr>
          <w:rFonts w:ascii="Cambria Math" w:eastAsiaTheme="minorEastAsia" w:hAnsi="Cambria Math" w:cs="Times New Roman"/>
          <w:sz w:val="24"/>
          <w:szCs w:val="24"/>
        </w:rPr>
        <w:t>).”</w:t>
      </w:r>
    </w:p>
    <w:p w:rsidR="00D77288" w:rsidRDefault="00D77288" w:rsidP="00D77288">
      <w:pPr>
        <w:spacing w:line="360" w:lineRule="auto"/>
        <w:ind w:left="288"/>
        <w:rPr>
          <w:rFonts w:ascii="Cambria Math" w:eastAsiaTheme="minorEastAsia" w:hAnsi="Cambria Math" w:cs="Times New Roman"/>
          <w:b/>
          <w:i/>
          <w:sz w:val="24"/>
          <w:szCs w:val="24"/>
        </w:rPr>
      </w:pPr>
      <w:r w:rsidRPr="00E707FA">
        <w:rPr>
          <w:rFonts w:ascii="Cambria Math" w:eastAsiaTheme="minorEastAsia" w:hAnsi="Cambria Math" w:cs="Times New Roman"/>
          <w:b/>
          <w:i/>
          <w:sz w:val="24"/>
          <w:szCs w:val="24"/>
        </w:rPr>
        <w:t>Theory:</w:t>
      </w:r>
    </w:p>
    <w:p w:rsidR="00D77288" w:rsidRDefault="00D77288" w:rsidP="00D77288">
      <w:pPr>
        <w:spacing w:line="360" w:lineRule="auto"/>
        <w:ind w:left="288"/>
        <w:rPr>
          <w:rFonts w:ascii="Cambria Math" w:eastAsiaTheme="minorEastAsia" w:hAnsi="Cambria Math" w:cs="Times New Roman"/>
          <w:b/>
          <w:i/>
          <w:sz w:val="24"/>
          <w:szCs w:val="24"/>
        </w:rPr>
      </w:pPr>
      <w:r w:rsidRPr="00E4122F">
        <w:rPr>
          <w:rFonts w:ascii="Cambria Math" w:eastAsiaTheme="minorEastAsia" w:hAnsi="Cambria Math" w:cs="Times New Roman"/>
          <w:sz w:val="24"/>
          <w:szCs w:val="24"/>
        </w:rPr>
        <w:t xml:space="preserve">Consider a rectangular slab of a n-type semiconductor in which current </w:t>
      </w:r>
      <w:r w:rsidRPr="00E4122F">
        <w:rPr>
          <w:rFonts w:ascii="Cambria Math" w:eastAsiaTheme="minorEastAsia" w:hAnsi="Cambria Math" w:cs="Times New Roman"/>
          <w:b/>
          <w:i/>
          <w:sz w:val="24"/>
          <w:szCs w:val="24"/>
        </w:rPr>
        <w:t>I</w:t>
      </w:r>
      <w:r w:rsidRPr="00E4122F">
        <w:rPr>
          <w:rFonts w:ascii="Cambria Math" w:eastAsiaTheme="minorEastAsia" w:hAnsi="Cambria Math" w:cs="Times New Roman"/>
          <w:sz w:val="24"/>
          <w:szCs w:val="24"/>
        </w:rPr>
        <w:t xml:space="preserve"> is flowing in the positive </w:t>
      </w:r>
      <w:r w:rsidRPr="00B017A2">
        <w:rPr>
          <w:rFonts w:ascii="Cambria Math" w:eastAsiaTheme="minorEastAsia" w:hAnsi="Cambria Math" w:cs="Times New Roman"/>
          <w:i/>
          <w:sz w:val="24"/>
          <w:szCs w:val="24"/>
        </w:rPr>
        <w:t>x</w:t>
      </w:r>
      <w:r w:rsidRPr="00B017A2">
        <w:rPr>
          <w:rFonts w:ascii="Cambria Math" w:eastAsiaTheme="minorEastAsia" w:hAnsi="Cambria Math" w:cs="Times New Roman"/>
          <w:sz w:val="24"/>
          <w:szCs w:val="24"/>
        </w:rPr>
        <w:t>-direction</w:t>
      </w:r>
      <w:r w:rsidRPr="00E4122F">
        <w:rPr>
          <w:rFonts w:ascii="Cambria Math" w:eastAsiaTheme="minorEastAsia" w:hAnsi="Cambria Math" w:cs="Times New Roman"/>
          <w:sz w:val="24"/>
          <w:szCs w:val="24"/>
        </w:rPr>
        <w:t>.</w:t>
      </w:r>
    </w:p>
    <w:p w:rsidR="00D77288" w:rsidRPr="00E707FA" w:rsidRDefault="00D77288" w:rsidP="00D77288">
      <w:pPr>
        <w:spacing w:line="360" w:lineRule="auto"/>
        <w:ind w:left="288"/>
        <w:rPr>
          <w:rFonts w:ascii="Cambria Math" w:eastAsiaTheme="minorEastAsia" w:hAnsi="Cambria Math" w:cs="Times New Roman"/>
          <w:sz w:val="24"/>
          <w:szCs w:val="24"/>
        </w:rPr>
      </w:pPr>
      <w:r w:rsidRPr="00E707FA">
        <w:rPr>
          <w:rFonts w:ascii="Cambria Math" w:eastAsiaTheme="minorEastAsia" w:hAnsi="Cambria Math" w:cs="Times New Roman"/>
          <w:noProof/>
          <w:sz w:val="24"/>
          <w:szCs w:val="24"/>
        </w:rPr>
        <w:drawing>
          <wp:anchor distT="0" distB="0" distL="114300" distR="114300" simplePos="0" relativeHeight="251710976" behindDoc="0" locked="0" layoutInCell="1" allowOverlap="1">
            <wp:simplePos x="0" y="0"/>
            <wp:positionH relativeFrom="column">
              <wp:posOffset>1513205</wp:posOffset>
            </wp:positionH>
            <wp:positionV relativeFrom="paragraph">
              <wp:posOffset>20320</wp:posOffset>
            </wp:positionV>
            <wp:extent cx="3434080" cy="2094230"/>
            <wp:effectExtent l="0" t="0" r="0" b="1270"/>
            <wp:wrapThrough wrapText="bothSides">
              <wp:wrapPolygon edited="0">
                <wp:start x="0" y="0"/>
                <wp:lineTo x="0" y="21417"/>
                <wp:lineTo x="21448" y="21417"/>
                <wp:lineTo x="21448" y="0"/>
                <wp:lineTo x="0" y="0"/>
              </wp:wrapPolygon>
            </wp:wrapThrough>
            <wp:docPr id="318" name="Picture 318" descr="G:\2017-18\CSE-C\Notes\Manju\Pics\New Doc 2018-09-21 17.55.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2017-18\CSE-C\Notes\Manju\Pics\New Doc 2018-09-21 17.55.22_1.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4080" cy="2094230"/>
                    </a:xfrm>
                    <a:prstGeom prst="rect">
                      <a:avLst/>
                    </a:prstGeom>
                    <a:noFill/>
                    <a:ln>
                      <a:noFill/>
                    </a:ln>
                  </pic:spPr>
                </pic:pic>
              </a:graphicData>
            </a:graphic>
          </wp:anchor>
        </w:drawing>
      </w:r>
    </w:p>
    <w:p w:rsidR="00D77288" w:rsidRDefault="00D77288" w:rsidP="00D77288">
      <w:pPr>
        <w:spacing w:line="360" w:lineRule="auto"/>
        <w:ind w:left="288" w:right="580" w:firstLine="720"/>
        <w:rPr>
          <w:rFonts w:ascii="Cambria Math" w:eastAsiaTheme="minorEastAsia" w:hAnsi="Cambria Math" w:cs="Times New Roman"/>
          <w:sz w:val="24"/>
          <w:szCs w:val="24"/>
        </w:rPr>
      </w:pPr>
    </w:p>
    <w:p w:rsidR="00D77288" w:rsidRDefault="00D77288" w:rsidP="00D77288">
      <w:pPr>
        <w:spacing w:line="360" w:lineRule="auto"/>
        <w:ind w:left="288" w:right="580" w:firstLine="720"/>
        <w:rPr>
          <w:rFonts w:ascii="Cambria Math" w:eastAsiaTheme="minorEastAsia" w:hAnsi="Cambria Math" w:cs="Times New Roman"/>
          <w:sz w:val="24"/>
          <w:szCs w:val="24"/>
        </w:rPr>
      </w:pPr>
    </w:p>
    <w:p w:rsidR="00D77288" w:rsidRDefault="00D77288" w:rsidP="00D77288">
      <w:pPr>
        <w:spacing w:line="360" w:lineRule="auto"/>
        <w:ind w:left="288" w:right="580" w:firstLine="720"/>
        <w:rPr>
          <w:rFonts w:ascii="Cambria Math" w:eastAsiaTheme="minorEastAsia" w:hAnsi="Cambria Math" w:cs="Times New Roman"/>
          <w:sz w:val="24"/>
          <w:szCs w:val="24"/>
        </w:rPr>
      </w:pPr>
    </w:p>
    <w:p w:rsidR="00D77288" w:rsidRDefault="00D77288" w:rsidP="00D77288">
      <w:pPr>
        <w:spacing w:line="360" w:lineRule="auto"/>
        <w:ind w:left="288" w:right="580" w:firstLine="720"/>
        <w:rPr>
          <w:rFonts w:ascii="Cambria Math" w:eastAsiaTheme="minorEastAsia" w:hAnsi="Cambria Math" w:cs="Times New Roman"/>
          <w:sz w:val="24"/>
          <w:szCs w:val="24"/>
        </w:rPr>
      </w:pPr>
    </w:p>
    <w:p w:rsidR="00D77288" w:rsidRPr="00E4122F" w:rsidRDefault="00D77288" w:rsidP="00D77288">
      <w:pPr>
        <w:spacing w:line="360" w:lineRule="auto"/>
        <w:ind w:left="288" w:right="580"/>
        <w:rPr>
          <w:rFonts w:ascii="Cambria Math" w:eastAsiaTheme="minorEastAsia" w:hAnsi="Cambria Math" w:cs="Times New Roman"/>
          <w:sz w:val="26"/>
          <w:szCs w:val="26"/>
        </w:rPr>
      </w:pPr>
      <w:r w:rsidRPr="00E4122F">
        <w:rPr>
          <w:rFonts w:ascii="Cambria Math" w:eastAsiaTheme="minorEastAsia" w:hAnsi="Cambria Math" w:cs="Times New Roman"/>
          <w:i/>
          <w:sz w:val="24"/>
          <w:szCs w:val="24"/>
        </w:rPr>
        <w:br/>
      </w:r>
      <w:r w:rsidRPr="00E4122F">
        <w:rPr>
          <w:rFonts w:ascii="Cambria Math" w:eastAsiaTheme="minorEastAsia" w:hAnsi="Cambria Math" w:cs="Times New Roman"/>
          <w:sz w:val="24"/>
          <w:szCs w:val="24"/>
        </w:rPr>
        <w:t>Let a magnetic field B is applied along the z-direction due to which electron experiences Lorentz force,</w:t>
      </w:r>
      <w:r w:rsidRPr="00E4122F">
        <w:rPr>
          <w:rFonts w:ascii="Cambria Math" w:eastAsiaTheme="minorEastAsia" w:hAnsi="Cambria Math" w:cs="Times New Roman"/>
          <w:sz w:val="26"/>
          <w:szCs w:val="26"/>
        </w:rPr>
        <w:t xml:space="preserve">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L</m:t>
            </m:r>
          </m:sub>
        </m:sSub>
        <m:r>
          <w:rPr>
            <w:rFonts w:ascii="Cambria Math" w:eastAsiaTheme="minorEastAsia" w:hAnsi="Cambria Math" w:cs="Times New Roman"/>
            <w:sz w:val="26"/>
            <w:szCs w:val="26"/>
          </w:rPr>
          <m:t>= -Bev</m:t>
        </m:r>
      </m:oMath>
      <w:r w:rsidRPr="00E4122F">
        <w:rPr>
          <w:rFonts w:ascii="Cambria Math" w:eastAsiaTheme="minorEastAsia" w:hAnsi="Cambria Math" w:cs="Times New Roman"/>
          <w:i/>
          <w:sz w:val="26"/>
          <w:szCs w:val="26"/>
        </w:rPr>
        <w:t xml:space="preserve"> ----- (1)</w:t>
      </w:r>
    </w:p>
    <w:p w:rsidR="00D77288" w:rsidRPr="00E4122F" w:rsidRDefault="00D77288" w:rsidP="00D77288">
      <w:pPr>
        <w:spacing w:line="360" w:lineRule="auto"/>
        <w:ind w:left="288" w:right="580"/>
        <w:rPr>
          <w:rFonts w:ascii="Cambria Math" w:eastAsiaTheme="minorEastAsia" w:hAnsi="Cambria Math" w:cs="Times New Roman"/>
          <w:sz w:val="24"/>
          <w:szCs w:val="24"/>
        </w:rPr>
      </w:pPr>
      <w:r w:rsidRPr="00E4122F">
        <w:rPr>
          <w:rFonts w:ascii="Cambria Math" w:eastAsiaTheme="minorEastAsia" w:hAnsi="Cambria Math" w:cs="Times New Roman"/>
          <w:i/>
          <w:sz w:val="24"/>
          <w:szCs w:val="24"/>
        </w:rPr>
        <w:t xml:space="preserve">Where,  </w:t>
      </w:r>
      <m:oMath>
        <m:r>
          <w:rPr>
            <w:rFonts w:ascii="Cambria Math" w:eastAsiaTheme="minorEastAsia" w:hAnsi="Cambria Math" w:cs="Times New Roman"/>
            <w:sz w:val="24"/>
            <w:szCs w:val="24"/>
          </w:rPr>
          <m:t xml:space="preserve">v </m:t>
        </m:r>
      </m:oMath>
      <w:r w:rsidRPr="00E4122F">
        <w:rPr>
          <w:rFonts w:ascii="Cambria Math" w:eastAsiaTheme="minorEastAsia" w:hAnsi="Cambria Math" w:cs="Times New Roman"/>
          <w:i/>
          <w:sz w:val="24"/>
          <w:szCs w:val="24"/>
        </w:rPr>
        <w:t>is drift velocity</w:t>
      </w:r>
    </w:p>
    <w:p w:rsidR="00D77288" w:rsidRPr="00E4122F" w:rsidRDefault="00D77288" w:rsidP="00D77288">
      <w:pPr>
        <w:spacing w:before="0" w:line="360" w:lineRule="auto"/>
        <w:ind w:left="288" w:firstLine="720"/>
        <w:rPr>
          <w:rFonts w:ascii="Cambria Math" w:eastAsiaTheme="minorEastAsia" w:hAnsi="Cambria Math" w:cs="Times New Roman"/>
          <w:i/>
          <w:sz w:val="26"/>
          <w:szCs w:val="26"/>
        </w:rPr>
      </w:pPr>
      <w:r w:rsidRPr="00E4122F">
        <w:rPr>
          <w:rFonts w:ascii="Cambria Math" w:eastAsiaTheme="minorEastAsia" w:hAnsi="Cambria Math" w:cs="Times New Roman"/>
          <w:sz w:val="24"/>
          <w:szCs w:val="24"/>
        </w:rPr>
        <w:t>Applying Flemings LHR, we see that the force is exerted on the electrons in the negative y-direction due to which face1 becomes negatively charged and face2 positively charged. Hence a potential appears between the upper and lower surface of the slab which establishes an electric field (Hall field) along negative y-direction.</w:t>
      </w:r>
      <w:r w:rsidRPr="00E4122F">
        <w:rPr>
          <w:rFonts w:ascii="Cambria Math" w:eastAsiaTheme="minorEastAsia" w:hAnsi="Cambria Math" w:cs="Times New Roman"/>
          <w:sz w:val="24"/>
          <w:szCs w:val="24"/>
        </w:rPr>
        <w:br/>
        <w:t>The force acting on the electrons in the upward direction is given by,</w:t>
      </w:r>
      <w:r w:rsidRPr="00E4122F">
        <w:rPr>
          <w:rFonts w:ascii="Cambria Math" w:eastAsiaTheme="minorEastAsia" w:hAnsi="Cambria Math" w:cs="Times New Roman"/>
          <w:sz w:val="24"/>
          <w:szCs w:val="24"/>
        </w:rPr>
        <w:br/>
      </w:r>
      <w:r w:rsidRPr="00E4122F">
        <w:rPr>
          <w:rFonts w:ascii="Cambria Math" w:eastAsiaTheme="minorEastAsia" w:hAnsi="Cambria Math" w:cs="Times New Roman"/>
          <w:i/>
          <w:sz w:val="26"/>
          <w:szCs w:val="26"/>
        </w:rPr>
        <w:t xml:space="preserve">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 -e</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H</m:t>
            </m:r>
          </m:sub>
        </m:sSub>
      </m:oMath>
      <w:r w:rsidRPr="00E4122F">
        <w:rPr>
          <w:rFonts w:ascii="Cambria Math" w:eastAsiaTheme="minorEastAsia" w:hAnsi="Cambria Math" w:cs="Times New Roman"/>
          <w:i/>
          <w:sz w:val="26"/>
          <w:szCs w:val="26"/>
        </w:rPr>
        <w:t xml:space="preserve">               ----- (2)</w:t>
      </w:r>
    </w:p>
    <w:p w:rsidR="00D77288"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These two opposing forces reach equilibrium at the stage,</w:t>
      </w:r>
    </w:p>
    <w:p w:rsidR="00D77288" w:rsidRPr="00CF2756" w:rsidRDefault="00D77288" w:rsidP="00D77288">
      <w:pPr>
        <w:spacing w:before="0" w:line="360" w:lineRule="auto"/>
        <w:ind w:left="2880" w:firstLine="720"/>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L</m:t>
            </m:r>
          </m:sub>
        </m:sSub>
        <m:r>
          <w:rPr>
            <w:rFonts w:ascii="Cambria Math" w:eastAsiaTheme="minorEastAsia" w:hAnsi="Cambria Math" w:cs="Times New Roman"/>
            <w:sz w:val="26"/>
            <w:szCs w:val="26"/>
          </w:rPr>
          <m:t xml:space="preserve">= </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F</m:t>
            </m:r>
          </m:e>
          <m:sub>
            <m:r>
              <w:rPr>
                <w:rFonts w:ascii="Cambria Math" w:eastAsiaTheme="minorEastAsia" w:hAnsi="Cambria Math" w:cs="Times New Roman"/>
                <w:sz w:val="26"/>
                <w:szCs w:val="26"/>
              </w:rPr>
              <m:t>H</m:t>
            </m:r>
          </m:sub>
        </m:sSub>
      </m:oMath>
    </w:p>
    <w:p w:rsidR="00D77288" w:rsidRDefault="00D77288" w:rsidP="00D77288">
      <w:pPr>
        <w:spacing w:before="0" w:line="360" w:lineRule="auto"/>
        <w:ind w:left="288"/>
        <w:rPr>
          <w:rFonts w:ascii="Cambria Math" w:eastAsiaTheme="minorEastAsia" w:hAnsi="Cambria Math" w:cs="Times New Roman"/>
          <w:sz w:val="24"/>
          <w:szCs w:val="24"/>
        </w:rPr>
      </w:pPr>
      <m:oMath>
        <m:r>
          <w:rPr>
            <w:rFonts w:ascii="Cambria Math" w:eastAsiaTheme="minorEastAsia" w:hAnsi="Cambria Math" w:cs="Times New Roman"/>
            <w:sz w:val="24"/>
            <w:szCs w:val="24"/>
          </w:rPr>
          <m:t>∴</m:t>
        </m:r>
      </m:oMath>
      <w:r w:rsidRPr="00E4122F">
        <w:rPr>
          <w:rFonts w:ascii="Cambria Math" w:eastAsiaTheme="minorEastAsia" w:hAnsi="Cambria Math" w:cs="Times New Roman"/>
          <w:sz w:val="24"/>
          <w:szCs w:val="24"/>
        </w:rPr>
        <w:t xml:space="preserve"> From (1) &amp; (2), the above equation becomes</w:t>
      </w:r>
    </w:p>
    <w:p w:rsidR="00D77288" w:rsidRPr="00CF2756" w:rsidRDefault="00D77288" w:rsidP="00D77288">
      <w:pPr>
        <w:spacing w:before="0" w:line="360" w:lineRule="auto"/>
        <w:ind w:left="3168" w:firstLine="432"/>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6"/>
              <w:szCs w:val="26"/>
            </w:rPr>
            <m:t>-Bev= -e</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H</m:t>
              </m:r>
            </m:sub>
          </m:sSub>
        </m:oMath>
      </m:oMathPara>
    </w:p>
    <w:p w:rsidR="00D77288" w:rsidRPr="00E4122F" w:rsidRDefault="00D77288" w:rsidP="00D77288">
      <w:pPr>
        <w:spacing w:before="0" w:line="360" w:lineRule="auto"/>
        <w:ind w:left="288"/>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                               </w:t>
      </w:r>
      <w:r>
        <w:rPr>
          <w:rFonts w:ascii="Cambria Math" w:eastAsiaTheme="minorEastAsia" w:hAnsi="Cambria Math" w:cs="Times New Roman"/>
          <w:sz w:val="26"/>
          <w:szCs w:val="26"/>
        </w:rPr>
        <w:t xml:space="preserve">             </w:t>
      </w:r>
      <w:r w:rsidRPr="00E4122F">
        <w:rPr>
          <w:rFonts w:ascii="Cambria Math" w:eastAsiaTheme="minorEastAsia" w:hAnsi="Cambria Math" w:cs="Times New Roman"/>
          <w:sz w:val="26"/>
          <w:szCs w:val="26"/>
        </w:rPr>
        <w:t xml:space="preserve">    or,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 Bv</m:t>
        </m:r>
      </m:oMath>
      <w:r w:rsidRPr="00E4122F">
        <w:rPr>
          <w:rFonts w:ascii="Cambria Math" w:eastAsiaTheme="minorEastAsia" w:hAnsi="Cambria Math" w:cs="Times New Roman"/>
          <w:sz w:val="26"/>
          <w:szCs w:val="26"/>
        </w:rPr>
        <w:t xml:space="preserve">           ----- (3)</w:t>
      </w:r>
    </w:p>
    <w:p w:rsidR="00D77288"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If </w:t>
      </w:r>
      <m:oMath>
        <m:r>
          <w:rPr>
            <w:rFonts w:ascii="Cambria Math" w:eastAsiaTheme="minorEastAsia" w:hAnsi="Cambria Math" w:cs="Times New Roman"/>
            <w:sz w:val="24"/>
            <w:szCs w:val="24"/>
          </w:rPr>
          <m:t>d</m:t>
        </m:r>
      </m:oMath>
      <w:r w:rsidRPr="00E4122F">
        <w:rPr>
          <w:rFonts w:ascii="Cambria Math" w:eastAsiaTheme="minorEastAsia" w:hAnsi="Cambria Math" w:cs="Times New Roman"/>
          <w:sz w:val="24"/>
          <w:szCs w:val="24"/>
        </w:rPr>
        <w:t xml:space="preserve"> is the distance between the upper and lower surfaces of the slab, then,</w:t>
      </w:r>
    </w:p>
    <w:p w:rsidR="00D77288" w:rsidRPr="00CF2756" w:rsidRDefault="00071644" w:rsidP="00D77288">
      <w:pPr>
        <w:spacing w:before="0" w:line="360" w:lineRule="auto"/>
        <w:ind w:left="3888" w:firstLine="432"/>
        <w:rPr>
          <w:rFonts w:ascii="Cambria Math" w:eastAsiaTheme="minorEastAsia" w:hAnsi="Cambria Math" w:cs="Times New Roman"/>
          <w:sz w:val="24"/>
          <w:szCs w:val="24"/>
        </w:rPr>
      </w:pPr>
      <m:oMathPara>
        <m:oMathParaPr>
          <m:jc m:val="left"/>
        </m:oMathPara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rPr>
              </m:ctrlPr>
            </m:fPr>
            <m:num>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H</m:t>
                  </m:r>
                </m:sub>
              </m:sSub>
            </m:num>
            <m:den>
              <m:r>
                <w:rPr>
                  <w:rFonts w:ascii="Cambria Math" w:eastAsiaTheme="minorEastAsia" w:hAnsi="Cambria Math" w:cs="Times New Roman"/>
                  <w:sz w:val="26"/>
                  <w:szCs w:val="26"/>
                </w:rPr>
                <m:t>d</m:t>
              </m:r>
            </m:den>
          </m:f>
        </m:oMath>
      </m:oMathPara>
    </w:p>
    <w:p w:rsidR="00D77288" w:rsidRPr="00E4122F" w:rsidRDefault="00D77288" w:rsidP="00D77288">
      <w:pPr>
        <w:spacing w:before="0" w:line="360" w:lineRule="auto"/>
        <w:ind w:left="288"/>
        <w:jc w:val="center"/>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or,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 xml:space="preserve">d=Bvd, </m:t>
        </m:r>
      </m:oMath>
      <w:r w:rsidRPr="00E4122F">
        <w:rPr>
          <w:rFonts w:ascii="Cambria Math" w:eastAsiaTheme="minorEastAsia" w:hAnsi="Cambria Math" w:cs="Times New Roman"/>
          <w:sz w:val="26"/>
          <w:szCs w:val="26"/>
        </w:rPr>
        <w:t>[from Eq. (3)]  ----- (4)</w:t>
      </w:r>
    </w:p>
    <w:p w:rsidR="00D77288" w:rsidRPr="00E4122F"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Let </w:t>
      </w:r>
      <m:oMath>
        <m:r>
          <w:rPr>
            <w:rFonts w:ascii="Cambria Math" w:eastAsiaTheme="minorEastAsia" w:hAnsi="Cambria Math" w:cs="Times New Roman"/>
            <w:sz w:val="24"/>
            <w:szCs w:val="24"/>
          </w:rPr>
          <m:t>w</m:t>
        </m:r>
      </m:oMath>
      <w:r w:rsidRPr="00E4122F">
        <w:rPr>
          <w:rFonts w:ascii="Cambria Math" w:eastAsiaTheme="minorEastAsia" w:hAnsi="Cambria Math" w:cs="Times New Roman"/>
          <w:sz w:val="24"/>
          <w:szCs w:val="24"/>
        </w:rPr>
        <w:t xml:space="preserve"> be the thickness of the material in the z-direction.</w:t>
      </w:r>
    </w:p>
    <w:p w:rsidR="00D77288" w:rsidRPr="00E4122F" w:rsidRDefault="00D77288" w:rsidP="00D77288">
      <w:pPr>
        <w:spacing w:before="0" w:line="360" w:lineRule="auto"/>
        <w:ind w:left="288"/>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 </m:t>
        </m:r>
      </m:oMath>
      <w:r w:rsidRPr="00E4122F">
        <w:rPr>
          <w:rFonts w:ascii="Cambria Math" w:eastAsiaTheme="minorEastAsia" w:hAnsi="Cambria Math" w:cs="Times New Roman"/>
          <w:sz w:val="24"/>
          <w:szCs w:val="24"/>
        </w:rPr>
        <w:t xml:space="preserve">It’s area of cross section </w:t>
      </w:r>
      <m:oMath>
        <m:r>
          <w:rPr>
            <w:rFonts w:ascii="Cambria Math" w:eastAsiaTheme="minorEastAsia" w:hAnsi="Cambria Math" w:cs="Times New Roman"/>
            <w:sz w:val="24"/>
            <w:szCs w:val="24"/>
          </w:rPr>
          <m:t>A = wd</m:t>
        </m:r>
      </m:oMath>
    </w:p>
    <w:p w:rsidR="00D77288" w:rsidRPr="00E4122F" w:rsidRDefault="00D77288" w:rsidP="00D77288">
      <w:pPr>
        <w:spacing w:before="0" w:line="360" w:lineRule="auto"/>
        <w:ind w:left="288"/>
        <w:rPr>
          <w:rFonts w:ascii="Cambria Math" w:eastAsiaTheme="minorEastAsia" w:hAnsi="Cambria Math" w:cs="Times New Roman"/>
          <w:sz w:val="26"/>
          <w:szCs w:val="26"/>
        </w:rPr>
      </w:pPr>
      <m:oMath>
        <m:r>
          <w:rPr>
            <w:rFonts w:ascii="Cambria Math" w:eastAsiaTheme="minorEastAsia" w:hAnsi="Cambria Math" w:cs="Times New Roman"/>
            <w:sz w:val="24"/>
            <w:szCs w:val="24"/>
          </w:rPr>
          <m:t>∴</m:t>
        </m:r>
      </m:oMath>
      <w:r w:rsidRPr="00E4122F">
        <w:rPr>
          <w:rFonts w:ascii="Cambria Math" w:eastAsiaTheme="minorEastAsia" w:hAnsi="Cambria Math" w:cs="Times New Roman"/>
          <w:sz w:val="24"/>
          <w:szCs w:val="24"/>
        </w:rPr>
        <w:t xml:space="preserve"> The Current density, </w:t>
      </w:r>
      <w:r w:rsidRPr="00E4122F">
        <w:rPr>
          <w:rFonts w:ascii="Cambria Math" w:eastAsiaTheme="minorEastAsia" w:hAnsi="Cambria Math" w:cs="Times New Roman"/>
          <w:sz w:val="26"/>
          <w:szCs w:val="26"/>
        </w:rPr>
        <w:t xml:space="preserve">               </w:t>
      </w:r>
      <m:oMath>
        <m:r>
          <w:rPr>
            <w:rFonts w:ascii="Cambria Math" w:eastAsiaTheme="minorEastAsia" w:hAnsi="Cambria Math" w:cs="Times New Roman"/>
            <w:sz w:val="26"/>
            <w:szCs w:val="26"/>
          </w:rPr>
          <m:t>J =</m:t>
        </m:r>
      </m:oMath>
      <w:r w:rsidRPr="00E4122F">
        <w:rPr>
          <w:rFonts w:ascii="Cambria Math" w:eastAsiaTheme="minorEastAsia" w:hAnsi="Cambria Math" w:cs="Times New Roman"/>
          <w:sz w:val="26"/>
          <w:szCs w:val="26"/>
        </w:rPr>
        <w:t xml:space="preserve">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I</m:t>
            </m:r>
          </m:num>
          <m:den>
            <m:r>
              <w:rPr>
                <w:rFonts w:ascii="Cambria Math" w:eastAsiaTheme="minorEastAsia" w:hAnsi="Cambria Math" w:cs="Times New Roman"/>
                <w:sz w:val="26"/>
                <w:szCs w:val="26"/>
              </w:rPr>
              <m:t>wd</m:t>
            </m:r>
          </m:den>
        </m:f>
      </m:oMath>
      <w:r w:rsidRPr="00E4122F">
        <w:rPr>
          <w:rFonts w:ascii="Cambria Math" w:eastAsiaTheme="minorEastAsia" w:hAnsi="Cambria Math" w:cs="Times New Roman"/>
          <w:sz w:val="26"/>
          <w:szCs w:val="26"/>
        </w:rPr>
        <w:t xml:space="preserve"> </w:t>
      </w:r>
    </w:p>
    <w:p w:rsidR="00D77288" w:rsidRPr="00E4122F" w:rsidRDefault="00D77288" w:rsidP="00D77288">
      <w:pPr>
        <w:spacing w:before="0" w:line="360" w:lineRule="auto"/>
        <w:ind w:left="288"/>
        <w:rPr>
          <w:rFonts w:ascii="Cambria Math" w:eastAsiaTheme="minorEastAsia" w:hAnsi="Cambria Math" w:cs="Times New Roman"/>
          <w:sz w:val="26"/>
          <w:szCs w:val="26"/>
        </w:rPr>
      </w:pPr>
      <w:r w:rsidRPr="00E4122F">
        <w:rPr>
          <w:rFonts w:ascii="Cambria Math" w:eastAsiaTheme="minorEastAsia" w:hAnsi="Cambria Math" w:cs="Times New Roman"/>
          <w:sz w:val="24"/>
          <w:szCs w:val="24"/>
        </w:rPr>
        <w:t>But, we know that</w:t>
      </w:r>
      <w:r w:rsidRPr="00E4122F">
        <w:rPr>
          <w:rFonts w:ascii="Cambria Math" w:eastAsiaTheme="minorEastAsia" w:hAnsi="Cambria Math" w:cs="Times New Roman"/>
          <w:sz w:val="26"/>
          <w:szCs w:val="26"/>
        </w:rPr>
        <w:t xml:space="preserve">                       </w:t>
      </w:r>
      <m:oMath>
        <m:r>
          <w:rPr>
            <w:rFonts w:ascii="Cambria Math" w:eastAsiaTheme="minorEastAsia" w:hAnsi="Cambria Math" w:cs="Times New Roman"/>
            <w:sz w:val="26"/>
            <w:szCs w:val="26"/>
          </w:rPr>
          <m:t>J = nev =ρ v</m:t>
        </m:r>
      </m:oMath>
      <w:r w:rsidRPr="00E4122F">
        <w:rPr>
          <w:rFonts w:ascii="Cambria Math" w:eastAsiaTheme="minorEastAsia" w:hAnsi="Cambria Math" w:cs="Times New Roman"/>
          <w:sz w:val="26"/>
          <w:szCs w:val="26"/>
        </w:rPr>
        <w:t xml:space="preserve">  ----- (5)</w:t>
      </w:r>
    </w:p>
    <w:p w:rsidR="00D77288" w:rsidRPr="00E4122F"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Where, n is the charge carrier concentration </w:t>
      </w:r>
    </w:p>
    <w:p w:rsidR="00D77288" w:rsidRPr="00E4122F"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ρ</m:t>
        </m:r>
      </m:oMath>
      <w:r w:rsidRPr="00E4122F">
        <w:rPr>
          <w:rFonts w:ascii="Cambria Math" w:eastAsiaTheme="minorEastAsia" w:hAnsi="Cambria Math" w:cs="Times New Roman"/>
          <w:sz w:val="24"/>
          <w:szCs w:val="24"/>
        </w:rPr>
        <w:t xml:space="preserve"> is the charge density </w:t>
      </w:r>
    </w:p>
    <w:p w:rsidR="00D77288" w:rsidRPr="00E4122F" w:rsidRDefault="00D77288" w:rsidP="00D77288">
      <w:pPr>
        <w:spacing w:before="0" w:line="360" w:lineRule="auto"/>
        <w:ind w:left="288"/>
        <w:jc w:val="center"/>
        <w:rPr>
          <w:rFonts w:ascii="Cambria Math" w:eastAsiaTheme="minorEastAsia" w:hAnsi="Cambria Math" w:cs="Times New Roman"/>
          <w:sz w:val="26"/>
          <w:szCs w:val="26"/>
        </w:rPr>
      </w:pPr>
      <m:oMathPara>
        <m:oMath>
          <m:r>
            <w:rPr>
              <w:rFonts w:ascii="Cambria Math" w:eastAsiaTheme="minorEastAsia" w:hAnsi="Cambria Math" w:cs="Times New Roman"/>
              <w:sz w:val="26"/>
              <w:szCs w:val="26"/>
            </w:rPr>
            <m:t xml:space="preserve">∴ ρ v=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I</m:t>
              </m:r>
            </m:num>
            <m:den>
              <m:r>
                <w:rPr>
                  <w:rFonts w:ascii="Cambria Math" w:eastAsiaTheme="minorEastAsia" w:hAnsi="Cambria Math" w:cs="Times New Roman"/>
                  <w:sz w:val="26"/>
                  <w:szCs w:val="26"/>
                </w:rPr>
                <m:t>wd</m:t>
              </m:r>
            </m:den>
          </m:f>
        </m:oMath>
      </m:oMathPara>
    </w:p>
    <w:p w:rsidR="00D77288" w:rsidRPr="00E4122F" w:rsidRDefault="00D77288" w:rsidP="00D77288">
      <w:pPr>
        <w:spacing w:before="0" w:line="360" w:lineRule="auto"/>
        <w:ind w:left="288"/>
        <w:jc w:val="center"/>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           or,  </w:t>
      </w:r>
      <m:oMath>
        <m:r>
          <w:rPr>
            <w:rFonts w:ascii="Cambria Math" w:eastAsiaTheme="minorEastAsia" w:hAnsi="Cambria Math" w:cs="Times New Roman"/>
            <w:sz w:val="26"/>
            <w:szCs w:val="26"/>
          </w:rPr>
          <m:t xml:space="preserve"> v=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I</m:t>
            </m:r>
          </m:num>
          <m:den>
            <m:r>
              <w:rPr>
                <w:rFonts w:ascii="Cambria Math" w:eastAsiaTheme="minorEastAsia" w:hAnsi="Cambria Math" w:cs="Times New Roman"/>
                <w:sz w:val="26"/>
                <w:szCs w:val="26"/>
              </w:rPr>
              <m:t>ρwd</m:t>
            </m:r>
          </m:den>
        </m:f>
      </m:oMath>
      <w:r w:rsidRPr="00E4122F">
        <w:rPr>
          <w:rFonts w:ascii="Cambria Math" w:eastAsiaTheme="minorEastAsia" w:hAnsi="Cambria Math" w:cs="Times New Roman"/>
          <w:sz w:val="26"/>
          <w:szCs w:val="26"/>
        </w:rPr>
        <w:t xml:space="preserve">  ---- (6)</w:t>
      </w:r>
    </w:p>
    <w:p w:rsidR="00D77288" w:rsidRPr="00E4122F"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Substituting for v, from Eq. (6), Eq. (4) becomes,</w:t>
      </w:r>
    </w:p>
    <w:p w:rsidR="00D77288" w:rsidRPr="00E4122F" w:rsidRDefault="00D77288" w:rsidP="00D77288">
      <w:pPr>
        <w:spacing w:before="0" w:line="360" w:lineRule="auto"/>
        <w:ind w:left="288"/>
        <w:jc w:val="center"/>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BI</m:t>
            </m:r>
          </m:num>
          <m:den>
            <m:r>
              <w:rPr>
                <w:rFonts w:ascii="Cambria Math" w:eastAsiaTheme="minorEastAsia" w:hAnsi="Cambria Math" w:cs="Times New Roman"/>
                <w:sz w:val="26"/>
                <w:szCs w:val="26"/>
              </w:rPr>
              <m:t>ρw</m:t>
            </m:r>
          </m:den>
        </m:f>
      </m:oMath>
      <w:r w:rsidRPr="00E4122F">
        <w:rPr>
          <w:rFonts w:ascii="Cambria Math" w:eastAsiaTheme="minorEastAsia" w:hAnsi="Cambria Math" w:cs="Times New Roman"/>
          <w:sz w:val="26"/>
          <w:szCs w:val="26"/>
        </w:rPr>
        <w:t xml:space="preserve">  ----- (7)</w:t>
      </w:r>
    </w:p>
    <w:p w:rsidR="00D77288" w:rsidRPr="00E4122F" w:rsidRDefault="00D77288" w:rsidP="00D77288">
      <w:pPr>
        <w:spacing w:before="0" w:line="360" w:lineRule="auto"/>
        <w:ind w:left="288"/>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                                                       or,          </w:t>
      </w:r>
      <m:oMath>
        <m:r>
          <w:rPr>
            <w:rFonts w:ascii="Cambria Math" w:eastAsiaTheme="minorEastAsia" w:hAnsi="Cambria Math" w:cs="Times New Roman"/>
            <w:sz w:val="26"/>
            <w:szCs w:val="26"/>
          </w:rPr>
          <m:t xml:space="preserve">ρ=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BI</m:t>
            </m:r>
          </m:num>
          <m:den>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w</m:t>
            </m:r>
          </m:den>
        </m:f>
      </m:oMath>
      <w:r w:rsidRPr="00E4122F">
        <w:rPr>
          <w:rFonts w:ascii="Cambria Math" w:eastAsiaTheme="minorEastAsia" w:hAnsi="Cambria Math" w:cs="Times New Roman"/>
          <w:sz w:val="26"/>
          <w:szCs w:val="26"/>
        </w:rPr>
        <w:t xml:space="preserve">  ----- (8)</w:t>
      </w:r>
    </w:p>
    <w:p w:rsidR="00D77288" w:rsidRPr="00E4122F" w:rsidRDefault="00D77288" w:rsidP="00D77288">
      <w:pPr>
        <w:spacing w:before="0" w:line="360" w:lineRule="auto"/>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Thus, by measuring</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H</m:t>
            </m:r>
          </m:sub>
        </m:sSub>
        <m:r>
          <m:rPr>
            <m:sty m:val="bi"/>
          </m:rPr>
          <w:rPr>
            <w:rFonts w:ascii="Cambria Math" w:eastAsiaTheme="minorEastAsia" w:hAnsi="Cambria Math" w:cs="Times New Roman"/>
            <w:sz w:val="24"/>
            <w:szCs w:val="24"/>
          </w:rPr>
          <m:t>, I</m:t>
        </m:r>
        <m:r>
          <w:rPr>
            <w:rFonts w:ascii="Cambria Math" w:eastAsiaTheme="minorEastAsia" w:hAnsi="Cambria Math" w:cs="Times New Roman"/>
            <w:sz w:val="24"/>
            <w:szCs w:val="24"/>
          </w:rPr>
          <m:t xml:space="preserve"> and </m:t>
        </m:r>
        <m:r>
          <m:rPr>
            <m:sty m:val="bi"/>
          </m:rPr>
          <w:rPr>
            <w:rFonts w:ascii="Cambria Math" w:eastAsiaTheme="minorEastAsia" w:hAnsi="Cambria Math" w:cs="Times New Roman"/>
            <w:sz w:val="24"/>
            <w:szCs w:val="24"/>
          </w:rPr>
          <m:t>w</m:t>
        </m:r>
      </m:oMath>
      <w:r w:rsidRPr="00E4122F">
        <w:rPr>
          <w:rFonts w:ascii="Cambria Math" w:eastAsiaTheme="minorEastAsia" w:hAnsi="Cambria Math" w:cs="Times New Roman"/>
          <w:sz w:val="24"/>
          <w:szCs w:val="24"/>
        </w:rPr>
        <w:t>, and by knowing</w:t>
      </w: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B</m:t>
        </m:r>
      </m:oMath>
      <w:r w:rsidRPr="00E4122F">
        <w:rPr>
          <w:rFonts w:ascii="Cambria Math" w:eastAsiaTheme="minorEastAsia" w:hAnsi="Cambria Math" w:cs="Times New Roman"/>
          <w:sz w:val="24"/>
          <w:szCs w:val="24"/>
        </w:rPr>
        <w:t xml:space="preserve">, the charge density </w:t>
      </w:r>
      <m:oMath>
        <m:r>
          <m:rPr>
            <m:sty m:val="bi"/>
          </m:rPr>
          <w:rPr>
            <w:rFonts w:ascii="Cambria Math" w:eastAsiaTheme="minorEastAsia" w:hAnsi="Cambria Math" w:cs="Times New Roman"/>
            <w:sz w:val="24"/>
            <w:szCs w:val="24"/>
          </w:rPr>
          <m:t>ρ</m:t>
        </m:r>
      </m:oMath>
      <w:r w:rsidRPr="00E4122F">
        <w:rPr>
          <w:rFonts w:ascii="Cambria Math" w:eastAsiaTheme="minorEastAsia" w:hAnsi="Cambria Math" w:cs="Times New Roman"/>
          <w:sz w:val="24"/>
          <w:szCs w:val="24"/>
        </w:rPr>
        <w:t xml:space="preserve"> can be determined.</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Hall Coefficient (</w:t>
      </w:r>
      <m:oMath>
        <m:sSub>
          <m:sSubPr>
            <m:ctrlPr>
              <w:rPr>
                <w:rFonts w:ascii="Cambria Math" w:hAnsi="Cambria Math"/>
                <w:b/>
                <w:i/>
                <w:color w:val="auto"/>
                <w:w w:val="115"/>
                <w:sz w:val="26"/>
                <w:szCs w:val="26"/>
                <w:u w:val="single"/>
              </w:rPr>
            </m:ctrlPr>
          </m:sSubPr>
          <m:e>
            <m:r>
              <m:rPr>
                <m:sty m:val="bi"/>
              </m:rPr>
              <w:rPr>
                <w:rFonts w:ascii="Cambria Math" w:hAnsi="Cambria Math"/>
                <w:color w:val="auto"/>
                <w:w w:val="115"/>
                <w:sz w:val="26"/>
                <w:szCs w:val="26"/>
                <w:u w:val="single"/>
              </w:rPr>
              <m:t>R</m:t>
            </m:r>
          </m:e>
          <m:sub>
            <m:r>
              <m:rPr>
                <m:sty m:val="bi"/>
              </m:rPr>
              <w:rPr>
                <w:rFonts w:ascii="Cambria Math" w:hAnsi="Cambria Math"/>
                <w:color w:val="auto"/>
                <w:w w:val="115"/>
                <w:sz w:val="26"/>
                <w:szCs w:val="26"/>
                <w:u w:val="single"/>
              </w:rPr>
              <m:t>H</m:t>
            </m:r>
          </m:sub>
        </m:sSub>
      </m:oMath>
      <w:r w:rsidRPr="00080BBF">
        <w:rPr>
          <w:rFonts w:ascii="Cambria Math" w:hAnsi="Cambria Math"/>
          <w:b/>
          <w:i/>
          <w:color w:val="auto"/>
          <w:w w:val="115"/>
          <w:sz w:val="26"/>
          <w:szCs w:val="26"/>
          <w:u w:val="single"/>
        </w:rPr>
        <w:t>):</w:t>
      </w:r>
    </w:p>
    <w:p w:rsidR="00D77288" w:rsidRPr="00E4122F" w:rsidRDefault="00D77288" w:rsidP="00D77288">
      <w:pPr>
        <w:spacing w:before="0"/>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For a given semiconductor Hall field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H</m:t>
            </m:r>
          </m:sub>
        </m:sSub>
      </m:oMath>
      <w:r w:rsidRPr="00E4122F">
        <w:rPr>
          <w:rFonts w:ascii="Cambria Math" w:eastAsiaTheme="minorEastAsia" w:hAnsi="Cambria Math" w:cs="Times New Roman"/>
          <w:sz w:val="24"/>
          <w:szCs w:val="24"/>
        </w:rPr>
        <w:t xml:space="preserve"> depends upon the current density </w:t>
      </w:r>
      <m:oMath>
        <m:r>
          <w:rPr>
            <w:rFonts w:ascii="Cambria Math" w:eastAsiaTheme="minorEastAsia" w:hAnsi="Cambria Math" w:cs="Times New Roman"/>
            <w:sz w:val="24"/>
            <w:szCs w:val="24"/>
          </w:rPr>
          <m:t>J,</m:t>
        </m:r>
      </m:oMath>
      <w:r w:rsidRPr="00E4122F">
        <w:rPr>
          <w:rFonts w:ascii="Cambria Math" w:eastAsiaTheme="minorEastAsia" w:hAnsi="Cambria Math" w:cs="Times New Roman"/>
          <w:sz w:val="24"/>
          <w:szCs w:val="24"/>
        </w:rPr>
        <w:t xml:space="preserve"> and the applied field </w:t>
      </w:r>
      <m:oMath>
        <m:r>
          <w:rPr>
            <w:rFonts w:ascii="Cambria Math" w:eastAsiaTheme="minorEastAsia" w:hAnsi="Cambria Math" w:cs="Times New Roman"/>
            <w:sz w:val="24"/>
            <w:szCs w:val="24"/>
          </w:rPr>
          <m:t>B.</m:t>
        </m:r>
      </m:oMath>
    </w:p>
    <w:p w:rsidR="00D77288" w:rsidRPr="00E4122F" w:rsidRDefault="00D77288" w:rsidP="00D77288">
      <w:pPr>
        <w:spacing w:before="0"/>
        <w:ind w:left="288"/>
        <w:jc w:val="center"/>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i.e.,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 xml:space="preserve"> ∝</m:t>
        </m:r>
      </m:oMath>
      <w:r w:rsidRPr="00E4122F">
        <w:rPr>
          <w:rFonts w:ascii="Cambria Math" w:eastAsiaTheme="minorEastAsia" w:hAnsi="Cambria Math" w:cs="Times New Roman"/>
          <w:sz w:val="26"/>
          <w:szCs w:val="26"/>
        </w:rPr>
        <w:t xml:space="preserve"> </w:t>
      </w:r>
      <m:oMath>
        <m:r>
          <w:rPr>
            <w:rFonts w:ascii="Cambria Math" w:eastAsiaTheme="minorEastAsia" w:hAnsi="Cambria Math" w:cs="Times New Roman"/>
            <w:sz w:val="26"/>
            <w:szCs w:val="26"/>
          </w:rPr>
          <m:t>JB</m:t>
        </m:r>
      </m:oMath>
    </w:p>
    <w:p w:rsidR="00D77288" w:rsidRPr="00E4122F" w:rsidRDefault="00D77288" w:rsidP="00D77288">
      <w:pPr>
        <w:spacing w:before="0"/>
        <w:ind w:left="288"/>
        <w:jc w:val="center"/>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    or,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 xml:space="preserve">    E</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R</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JB</m:t>
        </m:r>
      </m:oMath>
    </w:p>
    <w:p w:rsidR="00D77288" w:rsidRPr="00E4122F" w:rsidRDefault="00D77288" w:rsidP="00D77288">
      <w:pPr>
        <w:spacing w:before="0"/>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sub>
        </m:sSub>
        <m:r>
          <w:rPr>
            <w:rFonts w:ascii="Cambria Math" w:eastAsiaTheme="minorEastAsia" w:hAnsi="Cambria Math" w:cs="Times New Roman"/>
            <w:sz w:val="24"/>
            <w:szCs w:val="24"/>
          </w:rPr>
          <m:t xml:space="preserve"> </m:t>
        </m:r>
      </m:oMath>
      <w:r w:rsidRPr="00E4122F">
        <w:rPr>
          <w:rFonts w:ascii="Cambria Math" w:eastAsiaTheme="minorEastAsia" w:hAnsi="Cambria Math" w:cs="Times New Roman"/>
          <w:sz w:val="24"/>
          <w:szCs w:val="24"/>
        </w:rPr>
        <w:t>is called the Hall Coefficient.</w:t>
      </w:r>
    </w:p>
    <w:p w:rsidR="00D77288" w:rsidRPr="00E4122F" w:rsidRDefault="00D77288" w:rsidP="00D77288">
      <w:pPr>
        <w:spacing w:before="0"/>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Now from the above equation</w:t>
      </w:r>
    </w:p>
    <w:p w:rsidR="00D77288" w:rsidRPr="00E4122F" w:rsidRDefault="00D77288" w:rsidP="00D77288">
      <w:pPr>
        <w:spacing w:before="0"/>
        <w:ind w:left="288"/>
        <w:jc w:val="center"/>
        <w:rPr>
          <w:rFonts w:ascii="Cambria Math" w:eastAsiaTheme="minorEastAsia" w:hAnsi="Cambria Math" w:cs="Times New Roman"/>
          <w:sz w:val="26"/>
          <w:szCs w:val="26"/>
        </w:rPr>
      </w:pPr>
      <w:r w:rsidRPr="00E4122F">
        <w:rPr>
          <w:rFonts w:ascii="Cambria Math" w:eastAsiaTheme="minorEastAsia" w:hAnsi="Cambria Math" w:cs="Times New Roman"/>
          <w:sz w:val="26"/>
          <w:szCs w:val="26"/>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R</m:t>
            </m:r>
          </m:e>
          <m:sub>
            <m:r>
              <w:rPr>
                <w:rFonts w:ascii="Cambria Math" w:eastAsiaTheme="minorEastAsia" w:hAnsi="Cambria Math" w:cs="Times New Roman"/>
                <w:sz w:val="32"/>
                <w:szCs w:val="32"/>
              </w:rPr>
              <m:t>H</m:t>
            </m:r>
          </m:sub>
        </m:sSub>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E</m:t>
                </m:r>
              </m:e>
              <m:sub>
                <m:r>
                  <w:rPr>
                    <w:rFonts w:ascii="Cambria Math" w:eastAsiaTheme="minorEastAsia" w:hAnsi="Cambria Math" w:cs="Times New Roman"/>
                    <w:sz w:val="32"/>
                    <w:szCs w:val="32"/>
                  </w:rPr>
                  <m:t>H</m:t>
                </m:r>
              </m:sub>
            </m:sSub>
          </m:num>
          <m:den>
            <m:r>
              <w:rPr>
                <w:rFonts w:ascii="Cambria Math" w:eastAsiaTheme="minorEastAsia" w:hAnsi="Cambria Math" w:cs="Times New Roman"/>
                <w:sz w:val="32"/>
                <w:szCs w:val="32"/>
              </w:rPr>
              <m:t>JB</m:t>
            </m:r>
          </m:den>
        </m:f>
      </m:oMath>
      <w:r w:rsidRPr="00E4122F">
        <w:rPr>
          <w:rFonts w:ascii="Cambria Math" w:eastAsiaTheme="minorEastAsia" w:hAnsi="Cambria Math" w:cs="Times New Roman"/>
          <w:sz w:val="26"/>
          <w:szCs w:val="26"/>
        </w:rPr>
        <w:t xml:space="preserve"> ----- (9)</w:t>
      </w:r>
    </w:p>
    <w:p w:rsidR="00D77288" w:rsidRPr="00E4122F" w:rsidRDefault="00D77288" w:rsidP="00D77288">
      <w:pPr>
        <w:spacing w:before="0"/>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Substituting for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E</m:t>
            </m:r>
          </m:e>
          <m:sub>
            <m:r>
              <w:rPr>
                <w:rFonts w:ascii="Cambria Math" w:eastAsiaTheme="minorEastAsia" w:hAnsi="Cambria Math" w:cs="Times New Roman"/>
                <w:sz w:val="24"/>
                <w:szCs w:val="24"/>
              </w:rPr>
              <m:t>H</m:t>
            </m:r>
          </m:sub>
        </m:sSub>
      </m:oMath>
      <w:r w:rsidRPr="00E4122F">
        <w:rPr>
          <w:rFonts w:ascii="Cambria Math" w:eastAsiaTheme="minorEastAsia" w:hAnsi="Cambria Math" w:cs="Times New Roman"/>
          <w:sz w:val="24"/>
          <w:szCs w:val="24"/>
        </w:rPr>
        <w:t xml:space="preserve"> and J from Eq. (3) and (5) in Eq. (9),</w:t>
      </w:r>
    </w:p>
    <w:p w:rsidR="00D77288" w:rsidRPr="00E4122F" w:rsidRDefault="00D77288" w:rsidP="00D77288">
      <w:pPr>
        <w:spacing w:before="0"/>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We have</w:t>
      </w:r>
    </w:p>
    <w:p w:rsidR="00D77288" w:rsidRPr="00E4122F" w:rsidRDefault="00071644" w:rsidP="00D77288">
      <w:pPr>
        <w:spacing w:before="0"/>
        <w:ind w:left="288"/>
        <w:rPr>
          <w:rFonts w:ascii="Cambria Math" w:eastAsiaTheme="minorEastAsia" w:hAnsi="Cambria Math" w:cs="Times New Roman"/>
          <w:sz w:val="26"/>
          <w:szCs w:val="26"/>
        </w:rPr>
      </w:pPr>
      <m:oMathPara>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R</m:t>
              </m:r>
            </m:e>
            <m:sub>
              <m:r>
                <w:rPr>
                  <w:rFonts w:ascii="Cambria Math" w:eastAsiaTheme="minorEastAsia" w:hAnsi="Cambria Math" w:cs="Times New Roman"/>
                  <w:sz w:val="26"/>
                  <w:szCs w:val="26"/>
                </w:rPr>
                <m:t>H</m:t>
              </m:r>
            </m:sub>
          </m:sSub>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Bv</m:t>
              </m:r>
            </m:num>
            <m:den>
              <m:r>
                <w:rPr>
                  <w:rFonts w:ascii="Cambria Math" w:eastAsiaTheme="minorEastAsia" w:hAnsi="Cambria Math" w:cs="Times New Roman"/>
                  <w:sz w:val="26"/>
                  <w:szCs w:val="26"/>
                </w:rPr>
                <m:t>ρvB</m:t>
              </m:r>
            </m:den>
          </m:f>
        </m:oMath>
      </m:oMathPara>
    </w:p>
    <w:p w:rsidR="00D77288" w:rsidRPr="00E4122F" w:rsidRDefault="00D77288" w:rsidP="00D77288">
      <w:pPr>
        <w:spacing w:before="0"/>
        <w:ind w:left="288"/>
        <w:rPr>
          <w:rFonts w:ascii="Cambria Math" w:eastAsiaTheme="minorEastAsia" w:hAnsi="Cambria Math" w:cs="Times New Roman"/>
          <w:sz w:val="28"/>
          <w:szCs w:val="28"/>
        </w:rPr>
      </w:pPr>
      <w:r w:rsidRPr="00E4122F">
        <w:rPr>
          <w:rFonts w:ascii="Cambria Math" w:eastAsiaTheme="minorEastAsia" w:hAnsi="Cambria Math" w:cs="Times New Roman"/>
          <w:sz w:val="26"/>
          <w:szCs w:val="26"/>
        </w:rPr>
        <w:t xml:space="preserve">     Or,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ρ</m:t>
            </m:r>
          </m:den>
        </m:f>
      </m:oMath>
      <w:r w:rsidRPr="00E4122F">
        <w:rPr>
          <w:rFonts w:ascii="Cambria Math" w:eastAsiaTheme="minorEastAsia" w:hAnsi="Cambria Math" w:cs="Times New Roman"/>
          <w:sz w:val="28"/>
          <w:szCs w:val="28"/>
        </w:rPr>
        <w:t xml:space="preserve"> </w:t>
      </w:r>
    </w:p>
    <w:p w:rsidR="00D77288" w:rsidRPr="00E4122F" w:rsidRDefault="00D77288" w:rsidP="00D77288">
      <w:pPr>
        <w:spacing w:before="0"/>
        <w:ind w:left="288"/>
        <w:rPr>
          <w:rFonts w:ascii="Cambria Math" w:eastAsiaTheme="minorEastAsia" w:hAnsi="Cambria Math" w:cs="Times New Roman"/>
          <w:sz w:val="24"/>
          <w:szCs w:val="24"/>
        </w:rPr>
      </w:pPr>
      <w:r w:rsidRPr="00E4122F">
        <w:rPr>
          <w:rFonts w:ascii="Cambria Math" w:eastAsiaTheme="minorEastAsia" w:hAnsi="Cambria Math" w:cs="Times New Roman"/>
          <w:sz w:val="24"/>
          <w:szCs w:val="24"/>
        </w:rPr>
        <w:t xml:space="preserve">Thus, the Hall coefficient can be evaluated once </w:t>
      </w:r>
      <m:oMath>
        <m:r>
          <m:rPr>
            <m:sty m:val="p"/>
          </m:rPr>
          <w:rPr>
            <w:rFonts w:ascii="Cambria Math" w:eastAsiaTheme="minorEastAsia" w:hAnsi="Cambria Math" w:cs="Times New Roman"/>
            <w:sz w:val="24"/>
            <w:szCs w:val="24"/>
          </w:rPr>
          <m:t>ρ</m:t>
        </m:r>
      </m:oMath>
      <w:r w:rsidRPr="00E4122F">
        <w:rPr>
          <w:rFonts w:ascii="Cambria Math" w:eastAsiaTheme="minorEastAsia" w:hAnsi="Cambria Math" w:cs="Times New Roman"/>
          <w:sz w:val="24"/>
          <w:szCs w:val="24"/>
        </w:rPr>
        <w:t xml:space="preserve"> is known.</w:t>
      </w:r>
    </w:p>
    <w:p w:rsidR="00D77288" w:rsidRDefault="00D77288" w:rsidP="00D77288">
      <w:pPr>
        <w:rPr>
          <w:rFonts w:ascii="Cambria Math" w:hAnsi="Cambria Math"/>
          <w:b/>
          <w:sz w:val="24"/>
          <w:szCs w:val="24"/>
        </w:rPr>
      </w:pPr>
      <w:r>
        <w:rPr>
          <w:rFonts w:ascii="Cambria Math" w:hAnsi="Cambria Math"/>
          <w:b/>
          <w:sz w:val="24"/>
          <w:szCs w:val="24"/>
        </w:rPr>
        <w:br w:type="page"/>
      </w:r>
    </w:p>
    <w:p w:rsidR="00D77288" w:rsidRPr="001C5053" w:rsidRDefault="00D77288" w:rsidP="00D77288">
      <w:pPr>
        <w:tabs>
          <w:tab w:val="left" w:pos="2100"/>
        </w:tabs>
        <w:spacing w:before="0" w:line="360" w:lineRule="auto"/>
        <w:jc w:val="center"/>
        <w:rPr>
          <w:rFonts w:ascii="Cambria Math" w:eastAsiaTheme="minorEastAsia" w:hAnsi="Cambria Math"/>
          <w:b/>
          <w:sz w:val="26"/>
          <w:szCs w:val="24"/>
        </w:rPr>
      </w:pPr>
      <w:r w:rsidRPr="001C5053">
        <w:rPr>
          <w:rFonts w:ascii="Cambria Math" w:eastAsiaTheme="minorEastAsia" w:hAnsi="Cambria Math"/>
          <w:b/>
          <w:sz w:val="26"/>
          <w:szCs w:val="24"/>
        </w:rPr>
        <w:lastRenderedPageBreak/>
        <w:t>Problems</w:t>
      </w:r>
    </w:p>
    <w:p w:rsidR="00D77288" w:rsidRPr="001C5053" w:rsidRDefault="00D77288" w:rsidP="003610B5">
      <w:pPr>
        <w:pStyle w:val="ListParagraph"/>
        <w:numPr>
          <w:ilvl w:val="0"/>
          <w:numId w:val="137"/>
        </w:numPr>
        <w:tabs>
          <w:tab w:val="left" w:pos="2100"/>
        </w:tabs>
        <w:spacing w:before="0" w:line="360" w:lineRule="auto"/>
        <w:rPr>
          <w:rFonts w:ascii="Cambria Math" w:eastAsiaTheme="minorEastAsia" w:hAnsi="Cambria Math"/>
          <w:sz w:val="24"/>
          <w:szCs w:val="24"/>
        </w:rPr>
      </w:pPr>
      <w:r w:rsidRPr="001C5053">
        <w:rPr>
          <w:rFonts w:ascii="Cambria Math" w:eastAsiaTheme="minorEastAsia" w:hAnsi="Cambria Math"/>
          <w:sz w:val="24"/>
          <w:szCs w:val="24"/>
        </w:rPr>
        <w:t>The Hall co-efficient of a material is -3.68</w:t>
      </w:r>
      <m:oMath>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f>
          <m:fPr>
            <m:type m:val="lin"/>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num>
          <m:den>
            <m:r>
              <w:rPr>
                <w:rFonts w:ascii="Cambria Math" w:eastAsiaTheme="minorEastAsia" w:hAnsi="Cambria Math"/>
                <w:sz w:val="24"/>
                <w:szCs w:val="24"/>
              </w:rPr>
              <m:t>C</m:t>
            </m:r>
          </m:den>
        </m:f>
      </m:oMath>
      <w:r w:rsidRPr="001C5053">
        <w:rPr>
          <w:rFonts w:ascii="Cambria Math" w:eastAsiaTheme="minorEastAsia" w:hAnsi="Cambria Math"/>
          <w:sz w:val="24"/>
          <w:szCs w:val="24"/>
        </w:rPr>
        <w:t xml:space="preserve">. What is the type of charge carriers? Also calculate the carrier concentration. </w:t>
      </w:r>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 xml:space="preserve">Solution: </w:t>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Given, Hall co-efficient of a material,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oMath>
      <w:r w:rsidRPr="001C5053">
        <w:rPr>
          <w:rFonts w:ascii="Cambria Math" w:eastAsiaTheme="minorEastAsia" w:hAnsi="Cambria Math"/>
          <w:sz w:val="24"/>
          <w:szCs w:val="24"/>
        </w:rPr>
        <w:t>-3.68</w:t>
      </w:r>
      <m:oMath>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f>
          <m:fPr>
            <m:type m:val="lin"/>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num>
          <m:den>
            <m:r>
              <w:rPr>
                <w:rFonts w:ascii="Cambria Math" w:eastAsiaTheme="minorEastAsia" w:hAnsi="Cambria Math"/>
                <w:sz w:val="24"/>
                <w:szCs w:val="24"/>
              </w:rPr>
              <m:t>C</m:t>
            </m:r>
          </m:den>
        </m:f>
      </m:oMath>
      <w:r w:rsidRPr="001C5053">
        <w:rPr>
          <w:rFonts w:ascii="Cambria Math" w:eastAsiaTheme="minorEastAsia" w:hAnsi="Cambria Math"/>
          <w:sz w:val="24"/>
          <w:szCs w:val="24"/>
        </w:rPr>
        <w:t>.</w:t>
      </w:r>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Carrier concentration, </w:t>
      </w:r>
      <m:oMath>
        <m:r>
          <w:rPr>
            <w:rFonts w:ascii="Cambria Math" w:eastAsiaTheme="minorEastAsia" w:hAnsi="Cambria Math"/>
            <w:sz w:val="24"/>
            <w:szCs w:val="24"/>
          </w:rPr>
          <m:t xml:space="preserve">n = </m:t>
        </m:r>
      </m:oMath>
      <w:r w:rsidRPr="001C5053">
        <w:rPr>
          <w:rFonts w:ascii="Cambria Math" w:eastAsiaTheme="minorEastAsia" w:hAnsi="Cambria Math"/>
          <w:sz w:val="24"/>
          <w:szCs w:val="24"/>
        </w:rPr>
        <w:t>?</w:t>
      </w:r>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 xml:space="preserve">Since the sign of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oMath>
      <w:r w:rsidRPr="001C5053">
        <w:rPr>
          <w:rFonts w:ascii="Cambria Math" w:eastAsiaTheme="minorEastAsia" w:hAnsi="Cambria Math"/>
          <w:sz w:val="24"/>
          <w:szCs w:val="24"/>
        </w:rPr>
        <w:t xml:space="preserve"> is negative as per the data, the charge carriers are electrons.</w:t>
      </w:r>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 xml:space="preserve">We have,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ρ</m:t>
            </m:r>
          </m:den>
        </m:f>
      </m:oMath>
    </w:p>
    <w:p w:rsidR="00D77288" w:rsidRPr="001C5053" w:rsidRDefault="00071644" w:rsidP="00D77288">
      <w:pPr>
        <w:tabs>
          <w:tab w:val="left" w:pos="2100"/>
        </w:tabs>
        <w:spacing w:line="360" w:lineRule="auto"/>
        <w:ind w:left="360"/>
        <w:jc w:val="center"/>
        <w:rPr>
          <w:rFonts w:ascii="Cambria Math" w:eastAsiaTheme="minorEastAsia" w:hAnsi="Cambria Math"/>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ne</m:t>
              </m:r>
            </m:den>
          </m:f>
        </m:oMath>
      </m:oMathPara>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Pr>
          <w:rFonts w:ascii="Cambria Math" w:eastAsiaTheme="minorEastAsia" w:hAnsi="Cambria Math"/>
          <w:sz w:val="24"/>
          <w:szCs w:val="24"/>
        </w:rPr>
        <w:tab/>
      </w:r>
      <w:r w:rsidRPr="001C5053">
        <w:rPr>
          <w:rFonts w:ascii="Cambria Math" w:eastAsiaTheme="minorEastAsia" w:hAnsi="Cambria Math"/>
          <w:sz w:val="24"/>
          <w:szCs w:val="24"/>
        </w:rPr>
        <w:t xml:space="preserve">The carrier concentration,     </w:t>
      </w:r>
      <w:r w:rsidRPr="001C5053">
        <w:rPr>
          <w:rFonts w:ascii="Cambria Math" w:eastAsiaTheme="minorEastAsia" w:hAnsi="Cambria Math"/>
          <w:sz w:val="24"/>
          <w:szCs w:val="24"/>
        </w:rPr>
        <w:tab/>
      </w:r>
      <w:r w:rsidRPr="001C5053">
        <w:rPr>
          <w:rFonts w:ascii="Cambria Math" w:eastAsiaTheme="minorEastAsia" w:hAnsi="Cambria Math"/>
          <w:sz w:val="24"/>
          <w:szCs w:val="24"/>
        </w:rPr>
        <w:tab/>
      </w:r>
      <w:r>
        <w:rPr>
          <w:rFonts w:ascii="Cambria Math" w:eastAsiaTheme="minorEastAsia" w:hAnsi="Cambria Math"/>
          <w:sz w:val="24"/>
          <w:szCs w:val="24"/>
        </w:rPr>
        <w:br/>
      </w:r>
      <m:oMathPara>
        <m:oMath>
          <m:r>
            <w:rPr>
              <w:rFonts w:ascii="Cambria Math" w:eastAsiaTheme="minorEastAsia" w:hAnsi="Cambria Math"/>
              <w:sz w:val="24"/>
              <w:szCs w:val="24"/>
            </w:rPr>
            <m:t xml:space="preserve">n=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e</m:t>
              </m:r>
            </m:den>
          </m:f>
        </m:oMath>
      </m:oMathPara>
    </w:p>
    <w:p w:rsidR="00D77288" w:rsidRPr="001C5053" w:rsidRDefault="00D77288" w:rsidP="00D77288">
      <w:pPr>
        <w:tabs>
          <w:tab w:val="left" w:pos="2100"/>
        </w:tabs>
        <w:spacing w:line="360" w:lineRule="auto"/>
        <w:ind w:left="360"/>
        <w:jc w:val="center"/>
        <w:rPr>
          <w:rFonts w:ascii="Cambria Math" w:eastAsiaTheme="minorEastAsia" w:hAnsi="Cambria Math"/>
          <w:sz w:val="24"/>
          <w:szCs w:val="24"/>
        </w:rPr>
      </w:pPr>
      <m:oMathPara>
        <m:oMath>
          <m:r>
            <w:rPr>
              <w:rFonts w:ascii="Cambria Math" w:eastAsiaTheme="minorEastAsia" w:hAnsi="Cambria Math"/>
              <w:sz w:val="24"/>
              <w:szCs w:val="24"/>
            </w:rPr>
            <m:t xml:space="preserve">n=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ctrlPr>
                    <w:rPr>
                      <w:rFonts w:ascii="Cambria Math" w:eastAsiaTheme="minorEastAsia" w:hAnsi="Cambria Math"/>
                      <w:i/>
                      <w:sz w:val="24"/>
                      <w:szCs w:val="24"/>
                    </w:rPr>
                  </m:ctrlPr>
                </m:dPr>
                <m:e>
                  <m:r>
                    <m:rPr>
                      <m:sty m:val="p"/>
                    </m:rPr>
                    <w:rPr>
                      <w:rFonts w:ascii="Cambria Math" w:eastAsiaTheme="minorEastAsia" w:hAnsi="Cambria Math"/>
                      <w:sz w:val="24"/>
                      <w:szCs w:val="24"/>
                    </w:rPr>
                    <m:t>3.68</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r>
                    <w:rPr>
                      <w:rFonts w:ascii="Cambria Math" w:eastAsia="Arial Unicode MS" w:hAnsi="Cambria Math" w:cs="Arial Unicode MS"/>
                      <w:sz w:val="24"/>
                      <w:szCs w:val="24"/>
                    </w:rPr>
                    <m:t>1.602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r>
                    <w:rPr>
                      <w:rFonts w:ascii="Cambria Math" w:eastAsiaTheme="minorEastAsia" w:hAnsi="Cambria Math"/>
                      <w:sz w:val="24"/>
                      <w:szCs w:val="24"/>
                    </w:rPr>
                    <m:t xml:space="preserve"> </m:t>
                  </m:r>
                </m:e>
              </m:d>
            </m:den>
          </m:f>
        </m:oMath>
      </m:oMathPara>
    </w:p>
    <w:p w:rsidR="00D77288" w:rsidRPr="001C5053" w:rsidRDefault="00D77288" w:rsidP="00D77288">
      <w:pPr>
        <w:tabs>
          <w:tab w:val="left" w:pos="2100"/>
        </w:tabs>
        <w:spacing w:line="360" w:lineRule="auto"/>
        <w:ind w:left="360"/>
        <w:jc w:val="center"/>
        <w:rPr>
          <w:rFonts w:ascii="Cambria Math" w:eastAsiaTheme="minorEastAsia" w:hAnsi="Cambria Math"/>
          <w:sz w:val="24"/>
          <w:szCs w:val="24"/>
        </w:rPr>
      </w:pPr>
      <m:oMathPara>
        <m:oMath>
          <m:r>
            <w:rPr>
              <w:rFonts w:ascii="Cambria Math" w:eastAsiaTheme="minorEastAsia" w:hAnsi="Cambria Math"/>
              <w:sz w:val="24"/>
              <w:szCs w:val="24"/>
            </w:rPr>
            <m:t xml:space="preserve">n=1.7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23</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m:oMathPara>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 xml:space="preserve">The carrier concentration is, </w:t>
      </w:r>
      <m:oMath>
        <m:r>
          <w:rPr>
            <w:rFonts w:ascii="Cambria Math" w:eastAsiaTheme="minorEastAsia" w:hAnsi="Cambria Math"/>
            <w:sz w:val="24"/>
            <w:szCs w:val="24"/>
          </w:rPr>
          <m:t xml:space="preserve">1.7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23</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oMath>
    </w:p>
    <w:p w:rsidR="00D77288" w:rsidRPr="001C5053" w:rsidRDefault="00D77288" w:rsidP="003610B5">
      <w:pPr>
        <w:pStyle w:val="ListParagraph"/>
        <w:numPr>
          <w:ilvl w:val="0"/>
          <w:numId w:val="137"/>
        </w:numPr>
        <w:tabs>
          <w:tab w:val="left" w:pos="2100"/>
        </w:tabs>
        <w:spacing w:before="0" w:line="360" w:lineRule="auto"/>
        <w:rPr>
          <w:rFonts w:ascii="Cambria Math" w:eastAsiaTheme="minorEastAsia" w:hAnsi="Cambria Math"/>
          <w:sz w:val="24"/>
          <w:szCs w:val="24"/>
        </w:rPr>
      </w:pPr>
      <w:r w:rsidRPr="001C5053">
        <w:rPr>
          <w:rFonts w:ascii="Cambria Math" w:eastAsiaTheme="minorEastAsia" w:hAnsi="Cambria Math"/>
          <w:sz w:val="24"/>
          <w:szCs w:val="24"/>
        </w:rPr>
        <w:t xml:space="preserve">The Hall co-efficient of a specimen of doped silicon is found to be </w:t>
      </w:r>
      <m:oMath>
        <m:r>
          <w:rPr>
            <w:rFonts w:ascii="Cambria Math" w:eastAsiaTheme="minorEastAsia" w:hAnsi="Cambria Math"/>
            <w:sz w:val="24"/>
            <w:szCs w:val="24"/>
          </w:rPr>
          <m:t>3.68×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f>
          <m:fPr>
            <m:type m:val="lin"/>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num>
          <m:den>
            <m:r>
              <w:rPr>
                <w:rFonts w:ascii="Cambria Math" w:eastAsiaTheme="minorEastAsia" w:hAnsi="Cambria Math"/>
                <w:sz w:val="24"/>
                <w:szCs w:val="24"/>
              </w:rPr>
              <m:t>C</m:t>
            </m:r>
          </m:den>
        </m:f>
      </m:oMath>
      <w:r w:rsidRPr="001C5053">
        <w:rPr>
          <w:rFonts w:ascii="Cambria Math" w:eastAsiaTheme="minorEastAsia" w:hAnsi="Cambria Math"/>
          <w:sz w:val="24"/>
          <w:szCs w:val="24"/>
        </w:rPr>
        <w:t xml:space="preserve">. The resistivity of the specimen is </w:t>
      </w:r>
      <m:oMath>
        <m:r>
          <w:rPr>
            <w:rFonts w:ascii="Cambria Math" w:eastAsiaTheme="minorEastAsia" w:hAnsi="Cambria Math"/>
            <w:sz w:val="24"/>
            <w:szCs w:val="24"/>
          </w:rPr>
          <m:t>9.93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 xml:space="preserve"> Ωm</m:t>
        </m:r>
      </m:oMath>
      <w:r w:rsidRPr="001C5053">
        <w:rPr>
          <w:rFonts w:ascii="Cambria Math" w:eastAsiaTheme="minorEastAsia" w:hAnsi="Cambria Math"/>
          <w:sz w:val="24"/>
          <w:szCs w:val="24"/>
        </w:rPr>
        <w:t>. Find the mobility and density of the charge carrier, assuming single carrier conduction.</w:t>
      </w:r>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 xml:space="preserve">Solution: </w:t>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Given, Hall co-efficient of a material,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oMath>
      <w:r w:rsidRPr="001C5053">
        <w:rPr>
          <w:rFonts w:ascii="Cambria Math" w:eastAsiaTheme="minorEastAsia" w:hAnsi="Cambria Math"/>
          <w:sz w:val="24"/>
          <w:szCs w:val="24"/>
        </w:rPr>
        <w:t>3.66</w:t>
      </w:r>
      <m:oMath>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f>
          <m:fPr>
            <m:type m:val="lin"/>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num>
          <m:den>
            <m:r>
              <w:rPr>
                <w:rFonts w:ascii="Cambria Math" w:eastAsiaTheme="minorEastAsia" w:hAnsi="Cambria Math"/>
                <w:sz w:val="24"/>
                <w:szCs w:val="24"/>
              </w:rPr>
              <m:t>C</m:t>
            </m:r>
          </m:den>
        </m:f>
      </m:oMath>
      <w:r w:rsidRPr="001C5053">
        <w:rPr>
          <w:rFonts w:ascii="Cambria Math" w:eastAsiaTheme="minorEastAsia" w:hAnsi="Cambria Math"/>
          <w:sz w:val="24"/>
          <w:szCs w:val="24"/>
        </w:rPr>
        <w:t>.</w:t>
      </w:r>
    </w:p>
    <w:p w:rsidR="00D77288" w:rsidRPr="001C5053" w:rsidRDefault="00D77288" w:rsidP="00D77288">
      <w:pPr>
        <w:tabs>
          <w:tab w:val="left" w:pos="2100"/>
        </w:tabs>
        <w:spacing w:line="360" w:lineRule="auto"/>
        <w:rPr>
          <w:rFonts w:ascii="Cambria Math" w:eastAsiaTheme="minorEastAsia" w:hAnsi="Cambria Math"/>
          <w:sz w:val="24"/>
          <w:szCs w:val="24"/>
        </w:rPr>
      </w:pP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Resistivity of the specimen, </w:t>
      </w:r>
      <m:oMath>
        <m:sSub>
          <m:sSubPr>
            <m:ctrlPr>
              <w:rPr>
                <w:rFonts w:ascii="Cambria Math" w:eastAsiaTheme="minorEastAsia" w:hAnsi="Cambria Math" w:cs="Times New Roman"/>
                <w:i/>
                <w:sz w:val="24"/>
                <w:szCs w:val="24"/>
              </w:rPr>
            </m:ctrlPr>
          </m:sSubPr>
          <m:e>
            <m:r>
              <w:rPr>
                <w:rFonts w:ascii="Cambria Math" w:eastAsiaTheme="minorEastAsia" w:hAnsi="Cambria Math"/>
                <w:sz w:val="24"/>
                <w:szCs w:val="24"/>
              </w:rPr>
              <m:t>ρ</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1C5053">
        <w:rPr>
          <w:rFonts w:ascii="Cambria Math" w:eastAsiaTheme="minorEastAsia" w:hAnsi="Cambria Math"/>
          <w:sz w:val="24"/>
          <w:szCs w:val="24"/>
        </w:rPr>
        <w:t xml:space="preserve"> </w:t>
      </w:r>
      <m:oMath>
        <m:r>
          <w:rPr>
            <w:rFonts w:ascii="Cambria Math" w:eastAsiaTheme="minorEastAsia" w:hAnsi="Cambria Math"/>
            <w:sz w:val="24"/>
            <w:szCs w:val="24"/>
          </w:rPr>
          <m:t>9.93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 xml:space="preserve"> Ωm</m:t>
        </m:r>
      </m:oMath>
      <w:r w:rsidRPr="001C5053">
        <w:rPr>
          <w:rFonts w:ascii="Cambria Math" w:eastAsiaTheme="minorEastAsia" w:hAnsi="Cambria Math"/>
          <w:sz w:val="24"/>
          <w:szCs w:val="24"/>
        </w:rPr>
        <w:t>.</w:t>
      </w:r>
    </w:p>
    <w:p w:rsidR="00D77288" w:rsidRPr="001C5053" w:rsidRDefault="00D77288" w:rsidP="00D77288">
      <w:pPr>
        <w:tabs>
          <w:tab w:val="left" w:pos="2100"/>
        </w:tabs>
        <w:spacing w:line="360" w:lineRule="auto"/>
        <w:rPr>
          <w:rFonts w:ascii="Cambria Math" w:eastAsiaTheme="minorEastAsia" w:hAnsi="Cambria Math"/>
          <w:sz w:val="24"/>
          <w:szCs w:val="24"/>
        </w:rPr>
      </w:pP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Mobility of charge carrier,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h</m:t>
            </m:r>
          </m:sub>
        </m:sSub>
        <m:r>
          <w:rPr>
            <w:rFonts w:ascii="Cambria Math" w:eastAsiaTheme="minorEastAsia" w:hAnsi="Cambria Math"/>
            <w:sz w:val="24"/>
            <w:szCs w:val="24"/>
          </w:rPr>
          <m:t>= ?</m:t>
        </m:r>
      </m:oMath>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(Since the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oMath>
      <w:r w:rsidRPr="001C5053">
        <w:rPr>
          <w:rFonts w:ascii="Cambria Math" w:eastAsiaTheme="minorEastAsia" w:hAnsi="Cambria Math"/>
          <w:sz w:val="24"/>
          <w:szCs w:val="24"/>
        </w:rPr>
        <w:t xml:space="preserve"> is positive, charge carriers are holes)</w:t>
      </w:r>
    </w:p>
    <w:p w:rsidR="00D77288" w:rsidRPr="001C5053" w:rsidRDefault="00D77288" w:rsidP="00D77288">
      <w:pPr>
        <w:pStyle w:val="ListParagraph"/>
        <w:tabs>
          <w:tab w:val="left" w:pos="2100"/>
        </w:tabs>
        <w:spacing w:line="360" w:lineRule="auto"/>
        <w:ind w:left="900"/>
        <w:rPr>
          <w:rFonts w:ascii="Cambria Math" w:eastAsiaTheme="minorEastAsia" w:hAnsi="Cambria Math"/>
          <w:sz w:val="24"/>
          <w:szCs w:val="24"/>
        </w:rPr>
      </w:pP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Charge carrier density,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h</m:t>
            </m:r>
          </m:sub>
        </m:sSub>
      </m:oMath>
      <w:r w:rsidRPr="001C5053">
        <w:rPr>
          <w:rFonts w:ascii="Cambria Math" w:eastAsiaTheme="minorEastAsia" w:hAnsi="Cambria Math"/>
          <w:sz w:val="24"/>
          <w:szCs w:val="24"/>
        </w:rPr>
        <w:t xml:space="preserve"> = ?</w:t>
      </w:r>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t xml:space="preserve">We have,  </w:t>
      </w:r>
      <w:r>
        <w:rPr>
          <w:rFonts w:ascii="Cambria Math" w:eastAsiaTheme="minorEastAsia" w:hAnsi="Cambria Math"/>
          <w:sz w:val="24"/>
          <w:szCs w:val="24"/>
        </w:rPr>
        <w:br/>
      </w: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ρ</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ne</m:t>
              </m:r>
            </m:den>
          </m:f>
        </m:oMath>
      </m:oMathPara>
    </w:p>
    <w:p w:rsidR="00D77288" w:rsidRPr="001C5053" w:rsidRDefault="00D77288" w:rsidP="00D77288">
      <w:pPr>
        <w:tabs>
          <w:tab w:val="left" w:pos="2100"/>
        </w:tabs>
        <w:spacing w:line="360" w:lineRule="auto"/>
        <w:ind w:left="360"/>
        <w:rPr>
          <w:rFonts w:ascii="Cambria Math" w:eastAsiaTheme="minorEastAsia" w:hAnsi="Cambria Math"/>
          <w:sz w:val="24"/>
          <w:szCs w:val="24"/>
        </w:rPr>
      </w:pPr>
      <w:r w:rsidRPr="001C5053">
        <w:rPr>
          <w:rFonts w:ascii="Cambria Math" w:eastAsiaTheme="minorEastAsia" w:hAnsi="Cambria Math"/>
          <w:sz w:val="24"/>
          <w:szCs w:val="24"/>
        </w:rPr>
        <w:lastRenderedPageBreak/>
        <w:tab/>
      </w: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r>
      <w:r w:rsidRPr="001C5053">
        <w:rPr>
          <w:rFonts w:ascii="Cambria Math" w:eastAsiaTheme="minorEastAsia" w:hAnsi="Cambria Math"/>
          <w:sz w:val="24"/>
          <w:szCs w:val="24"/>
        </w:rPr>
        <w:tab/>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oMath>
      <w:r w:rsidRPr="001C5053">
        <w:rPr>
          <w:rFonts w:ascii="Cambria Math" w:eastAsiaTheme="minorEastAsia" w:hAnsi="Cambria Math"/>
          <w:sz w:val="24"/>
          <w:szCs w:val="24"/>
        </w:rPr>
        <w:t xml:space="preserve">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h</m:t>
                </m:r>
              </m:sub>
            </m:sSub>
            <m:r>
              <w:rPr>
                <w:rFonts w:ascii="Cambria Math" w:eastAsiaTheme="minorEastAsia" w:hAnsi="Cambria Math"/>
                <w:sz w:val="24"/>
                <w:szCs w:val="24"/>
              </w:rPr>
              <m:t>e</m:t>
            </m:r>
          </m:den>
        </m:f>
      </m:oMath>
    </w:p>
    <w:p w:rsidR="00D77288" w:rsidRPr="001C5053" w:rsidRDefault="00071644" w:rsidP="00D77288">
      <w:pPr>
        <w:tabs>
          <w:tab w:val="left" w:pos="2100"/>
        </w:tabs>
        <w:spacing w:line="360" w:lineRule="auto"/>
        <w:ind w:left="360"/>
        <w:jc w:val="center"/>
        <w:rPr>
          <w:rFonts w:ascii="Cambria Math" w:eastAsiaTheme="minorEastAsia" w:hAnsi="Cambria Math"/>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H</m:t>
            </m:r>
          </m:sub>
        </m:sSub>
      </m:oMath>
      <w:r w:rsidR="00D77288" w:rsidRPr="001C5053">
        <w:rPr>
          <w:rFonts w:ascii="Cambria Math" w:eastAsiaTheme="minorEastAsia" w:hAnsi="Cambria Math"/>
          <w:sz w:val="24"/>
          <w:szCs w:val="24"/>
        </w:rPr>
        <w:t xml:space="preserve">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e</m:t>
            </m:r>
          </m:den>
        </m:f>
      </m:oMath>
    </w:p>
    <w:p w:rsidR="00D77288" w:rsidRPr="001C5053" w:rsidRDefault="00D77288" w:rsidP="00D77288">
      <w:pPr>
        <w:tabs>
          <w:tab w:val="left" w:pos="2100"/>
        </w:tabs>
        <w:spacing w:line="360" w:lineRule="auto"/>
        <w:ind w:left="360"/>
        <w:jc w:val="center"/>
        <w:rPr>
          <w:rFonts w:ascii="Cambria Math" w:eastAsiaTheme="minorEastAsia" w:hAnsi="Cambria Math"/>
          <w:sz w:val="24"/>
          <w:szCs w:val="24"/>
        </w:rPr>
      </w:pPr>
      <w:r w:rsidRPr="001C5053">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H</m:t>
            </m:r>
          </m:sub>
        </m:sSub>
      </m:oMath>
      <w:r w:rsidRPr="001C5053">
        <w:rPr>
          <w:rFonts w:ascii="Cambria Math" w:eastAsiaTheme="minorEastAsia" w:hAnsi="Cambria Math"/>
          <w:sz w:val="24"/>
          <w:szCs w:val="24"/>
        </w:rPr>
        <w:t xml:space="preserve">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ctrlPr>
                  <w:rPr>
                    <w:rFonts w:ascii="Cambria Math" w:eastAsia="Arial Unicode MS" w:hAnsi="Cambria Math" w:cs="Arial Unicode MS"/>
                    <w:i/>
                    <w:sz w:val="24"/>
                    <w:szCs w:val="24"/>
                  </w:rPr>
                </m:ctrlPr>
              </m:dPr>
              <m:e>
                <m:r>
                  <m:rPr>
                    <m:sty m:val="p"/>
                  </m:rPr>
                  <w:rPr>
                    <w:rFonts w:ascii="Cambria Math" w:eastAsiaTheme="minorEastAsia" w:hAnsi="Cambria Math"/>
                    <w:sz w:val="24"/>
                    <w:szCs w:val="24"/>
                  </w:rPr>
                  <m:t>3.66</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r>
                  <w:rPr>
                    <w:rFonts w:ascii="Cambria Math" w:eastAsiaTheme="minorEastAsia" w:hAnsi="Cambria Math"/>
                    <w:sz w:val="24"/>
                    <w:szCs w:val="24"/>
                  </w:rPr>
                  <m:t>×</m:t>
                </m:r>
                <m:r>
                  <w:rPr>
                    <w:rFonts w:ascii="Cambria Math" w:eastAsia="Arial Unicode MS" w:hAnsi="Cambria Math" w:cs="Arial Unicode MS"/>
                    <w:sz w:val="24"/>
                    <w:szCs w:val="24"/>
                  </w:rPr>
                  <m:t>1.602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e>
            </m:d>
          </m:den>
        </m:f>
        <m:r>
          <w:rPr>
            <w:rFonts w:ascii="Cambria Math" w:eastAsiaTheme="minorEastAsia" w:hAnsi="Cambria Math"/>
            <w:sz w:val="24"/>
            <w:szCs w:val="24"/>
          </w:rPr>
          <m:t>=1.705</m:t>
        </m:r>
        <m:r>
          <w:rPr>
            <w:rFonts w:ascii="Cambria Math" w:eastAsia="Arial Unicode MS" w:hAnsi="Cambria Math" w:cs="Arial Unicode MS"/>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22</m:t>
            </m:r>
          </m:sup>
        </m:sSup>
        <m:r>
          <w:rPr>
            <w:rFonts w:ascii="Cambria Math" w:eastAsia="Arial Unicode MS" w:hAnsi="Cambria Math" w:cs="Arial Unicode MS"/>
            <w:sz w:val="24"/>
            <w:szCs w:val="24"/>
          </w:rPr>
          <m:t xml:space="preserve">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m</m:t>
            </m:r>
          </m:e>
          <m:sup>
            <m:r>
              <w:rPr>
                <w:rFonts w:ascii="Cambria Math" w:eastAsia="Arial Unicode MS" w:hAnsi="Cambria Math" w:cs="Arial Unicode MS"/>
                <w:sz w:val="24"/>
                <w:szCs w:val="24"/>
              </w:rPr>
              <m:t>3</m:t>
            </m:r>
          </m:sup>
        </m:sSup>
      </m:oMath>
    </w:p>
    <w:p w:rsidR="00D77288" w:rsidRPr="001C5053" w:rsidRDefault="00D77288" w:rsidP="00D77288">
      <w:pPr>
        <w:tabs>
          <w:tab w:val="left" w:pos="2100"/>
        </w:tabs>
        <w:spacing w:line="360" w:lineRule="auto"/>
        <w:rPr>
          <w:rFonts w:ascii="Cambria Math" w:eastAsiaTheme="minorEastAsia" w:hAnsi="Cambria Math"/>
          <w:sz w:val="24"/>
          <w:szCs w:val="24"/>
        </w:rPr>
      </w:pPr>
      <w:r w:rsidRPr="001C5053">
        <w:rPr>
          <w:rFonts w:ascii="Cambria Math" w:eastAsiaTheme="minorEastAsia" w:hAnsi="Cambria Math"/>
          <w:sz w:val="24"/>
          <w:szCs w:val="24"/>
        </w:rPr>
        <w:t xml:space="preserve">We know that the mobility of charge carriers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h</m:t>
            </m:r>
          </m:sub>
        </m:sSub>
      </m:oMath>
      <w:r w:rsidRPr="001C5053">
        <w:rPr>
          <w:rFonts w:ascii="Cambria Math" w:eastAsiaTheme="minorEastAsia" w:hAnsi="Cambria Math"/>
          <w:sz w:val="24"/>
          <w:szCs w:val="24"/>
        </w:rPr>
        <w:t xml:space="preserve"> is given by, </w:t>
      </w:r>
    </w:p>
    <w:p w:rsidR="00D77288" w:rsidRPr="001C5053"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h</m:t>
              </m:r>
            </m:sub>
          </m:sSub>
          <m:r>
            <w:rPr>
              <w:rFonts w:ascii="Cambria Math" w:eastAsiaTheme="minorEastAsia" w:hAnsi="Cambria Math"/>
              <w:sz w:val="24"/>
              <w:szCs w:val="24"/>
            </w:rPr>
            <m:t>= σ</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oMath>
      </m:oMathPara>
    </w:p>
    <w:p w:rsidR="00D77288" w:rsidRPr="001C5053" w:rsidRDefault="00D77288" w:rsidP="00D77288">
      <w:pPr>
        <w:tabs>
          <w:tab w:val="left" w:pos="2100"/>
        </w:tabs>
        <w:spacing w:line="360" w:lineRule="auto"/>
        <w:rPr>
          <w:rFonts w:ascii="Cambria Math" w:eastAsiaTheme="minorEastAsia" w:hAnsi="Cambria Math"/>
          <w:sz w:val="24"/>
          <w:szCs w:val="24"/>
        </w:rPr>
      </w:pPr>
      <w:r w:rsidRPr="001C5053">
        <w:rPr>
          <w:rFonts w:ascii="Cambria Math" w:eastAsiaTheme="minorEastAsia" w:hAnsi="Cambria Math"/>
          <w:sz w:val="24"/>
          <w:szCs w:val="24"/>
        </w:rPr>
        <w:t xml:space="preserve">Where, </w:t>
      </w:r>
      <m:oMath>
        <m:r>
          <w:rPr>
            <w:rFonts w:ascii="Cambria Math" w:eastAsiaTheme="minorEastAsia" w:hAnsi="Cambria Math"/>
            <w:sz w:val="24"/>
            <w:szCs w:val="24"/>
          </w:rPr>
          <m:t>σ</m:t>
        </m:r>
      </m:oMath>
      <w:r w:rsidRPr="001C5053">
        <w:rPr>
          <w:rFonts w:ascii="Cambria Math" w:eastAsiaTheme="minorEastAsia" w:hAnsi="Cambria Math"/>
          <w:sz w:val="24"/>
          <w:szCs w:val="24"/>
        </w:rPr>
        <w:t xml:space="preserve"> is the conductivity, </w:t>
      </w:r>
      <m:oMath>
        <m:r>
          <w:rPr>
            <w:rFonts w:ascii="Cambria Math" w:eastAsiaTheme="minorEastAsia" w:hAnsi="Cambria Math"/>
            <w:sz w:val="24"/>
            <w:szCs w:val="24"/>
          </w:rPr>
          <m:t xml:space="preserve">σ=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i</m:t>
                </m:r>
              </m:sub>
            </m:sSub>
          </m:den>
        </m:f>
      </m:oMath>
      <w:r w:rsidRPr="001C5053">
        <w:rPr>
          <w:rFonts w:ascii="Cambria Math" w:eastAsiaTheme="minorEastAsia" w:hAnsi="Cambria Math"/>
          <w:sz w:val="24"/>
          <w:szCs w:val="24"/>
        </w:rPr>
        <w:t xml:space="preserve"> &amp;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ρ</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ne</m:t>
            </m:r>
          </m:den>
        </m:f>
      </m:oMath>
    </w:p>
    <w:p w:rsidR="00D77288" w:rsidRPr="001C5053" w:rsidRDefault="00D77288" w:rsidP="00D77288">
      <w:pPr>
        <w:tabs>
          <w:tab w:val="left" w:pos="2100"/>
        </w:tabs>
        <w:spacing w:line="360" w:lineRule="auto"/>
        <w:rPr>
          <w:rFonts w:ascii="Cambria Math" w:eastAsiaTheme="minorEastAsia" w:hAnsi="Cambria Math"/>
          <w:sz w:val="24"/>
          <w:szCs w:val="24"/>
        </w:rPr>
      </w:pPr>
      <m:oMath>
        <m:r>
          <w:rPr>
            <w:rFonts w:ascii="Cambria Math" w:eastAsiaTheme="minorEastAsia" w:hAnsi="Cambria Math"/>
            <w:sz w:val="24"/>
            <w:szCs w:val="24"/>
          </w:rPr>
          <m:t xml:space="preserve">∴   </m:t>
        </m:r>
      </m:oMath>
      <w:r w:rsidRPr="001C5053">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μ</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h</m:t>
                </m:r>
              </m:sub>
            </m:sSub>
            <m:r>
              <w:rPr>
                <w:rFonts w:ascii="Cambria Math" w:eastAsiaTheme="minorEastAsia" w:hAnsi="Cambria Math"/>
                <w:sz w:val="24"/>
                <w:szCs w:val="24"/>
              </w:rPr>
              <m:t>e</m:t>
            </m:r>
          </m:den>
        </m:f>
      </m:oMath>
    </w:p>
    <w:p w:rsidR="00D77288" w:rsidRPr="001C5053"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μ</m:t>
              </m:r>
            </m:e>
            <m:sub>
              <m:r>
                <w:rPr>
                  <w:rFonts w:ascii="Cambria Math" w:eastAsiaTheme="minorEastAsia" w:hAnsi="Cambria Math"/>
                  <w:sz w:val="24"/>
                  <w:szCs w:val="24"/>
                </w:rPr>
                <m:t>h</m:t>
              </m:r>
            </m:sub>
          </m:sSub>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ctrlPr>
                    <w:rPr>
                      <w:rFonts w:ascii="Cambria Math" w:eastAsiaTheme="minorEastAsia" w:hAnsi="Cambria Math"/>
                      <w:i/>
                      <w:sz w:val="24"/>
                      <w:szCs w:val="24"/>
                    </w:rPr>
                  </m:ctrlPr>
                </m:dPr>
                <m:e>
                  <m:r>
                    <w:rPr>
                      <w:rFonts w:ascii="Cambria Math" w:eastAsiaTheme="minorEastAsia" w:hAnsi="Cambria Math"/>
                      <w:sz w:val="24"/>
                      <w:szCs w:val="24"/>
                    </w:rPr>
                    <m:t>9.93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×1.705</m:t>
                  </m:r>
                  <m:r>
                    <w:rPr>
                      <w:rFonts w:ascii="Cambria Math" w:eastAsia="Arial Unicode MS" w:hAnsi="Cambria Math" w:cs="Arial Unicode MS"/>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22</m:t>
                      </m:r>
                    </m:sup>
                  </m:sSup>
                  <m:r>
                    <w:rPr>
                      <w:rFonts w:ascii="Cambria Math" w:eastAsia="Arial Unicode MS" w:hAnsi="Cambria Math" w:cs="Arial Unicode MS"/>
                      <w:sz w:val="24"/>
                      <w:szCs w:val="24"/>
                    </w:rPr>
                    <m:t>×1.602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-19</m:t>
                      </m:r>
                    </m:sup>
                  </m:sSup>
                </m:e>
              </m:d>
            </m:den>
          </m:f>
        </m:oMath>
      </m:oMathPara>
    </w:p>
    <w:p w:rsidR="00D77288" w:rsidRPr="001C5053" w:rsidRDefault="00D77288" w:rsidP="00D77288">
      <w:pPr>
        <w:tabs>
          <w:tab w:val="left" w:pos="2100"/>
        </w:tabs>
        <w:spacing w:line="360" w:lineRule="auto"/>
        <w:rPr>
          <w:rFonts w:ascii="Cambria Math" w:eastAsiaTheme="minorEastAsia" w:hAnsi="Cambria Math"/>
          <w:sz w:val="24"/>
          <w:szCs w:val="24"/>
        </w:rPr>
      </w:pPr>
      <w:r w:rsidRPr="001C5053">
        <w:rPr>
          <w:rFonts w:ascii="Cambria Math" w:eastAsiaTheme="minorEastAsia" w:hAnsi="Cambria Math"/>
          <w:sz w:val="24"/>
          <w:szCs w:val="24"/>
        </w:rPr>
        <w:t xml:space="preserve">                            </w:t>
      </w:r>
      <w:r>
        <w:rPr>
          <w:rFonts w:ascii="Cambria Math" w:eastAsiaTheme="minorEastAsia" w:hAnsi="Cambria Math"/>
          <w:sz w:val="24"/>
          <w:szCs w:val="24"/>
        </w:rPr>
        <w:t xml:space="preserve">         </w:t>
      </w:r>
      <w:r w:rsidRPr="001C5053">
        <w:rPr>
          <w:rFonts w:ascii="Cambria Math" w:eastAsiaTheme="minorEastAsia" w:hAnsi="Cambria Math"/>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μ</m:t>
            </m:r>
          </m:e>
          <m:sub>
            <m:r>
              <w:rPr>
                <w:rFonts w:ascii="Cambria Math" w:eastAsiaTheme="minorEastAsia" w:hAnsi="Cambria Math"/>
                <w:sz w:val="24"/>
                <w:szCs w:val="24"/>
              </w:rPr>
              <m:t>h</m:t>
            </m:r>
          </m:sub>
        </m:sSub>
        <m:r>
          <w:rPr>
            <w:rFonts w:ascii="Cambria Math" w:eastAsiaTheme="minorEastAsia" w:hAnsi="Cambria Math"/>
            <w:sz w:val="24"/>
            <w:szCs w:val="24"/>
          </w:rPr>
          <m:t xml:space="preserve">=0.041 </m:t>
        </m:r>
      </m:oMath>
      <w:r w:rsidRPr="001C5053">
        <w:rPr>
          <w:rFonts w:ascii="Cambria Math" w:eastAsiaTheme="minorEastAsia" w:hAnsi="Cambria Math"/>
          <w:sz w:val="24"/>
          <w:szCs w:val="24"/>
        </w:rPr>
        <w:t>m</w:t>
      </w:r>
      <w:r w:rsidRPr="001C5053">
        <w:rPr>
          <w:rFonts w:ascii="Cambria Math" w:eastAsiaTheme="minorEastAsia" w:hAnsi="Cambria Math"/>
          <w:sz w:val="24"/>
          <w:szCs w:val="24"/>
          <w:vertAlign w:val="superscript"/>
        </w:rPr>
        <w:t>2</w:t>
      </w:r>
      <w:r w:rsidRPr="001C5053">
        <w:rPr>
          <w:rFonts w:ascii="Cambria Math" w:eastAsiaTheme="minorEastAsia" w:hAnsi="Cambria Math"/>
          <w:sz w:val="24"/>
          <w:szCs w:val="24"/>
        </w:rPr>
        <w:t>V</w:t>
      </w:r>
      <w:r w:rsidRPr="001C5053">
        <w:rPr>
          <w:rFonts w:ascii="Cambria Math" w:eastAsiaTheme="minorEastAsia" w:hAnsi="Cambria Math"/>
          <w:sz w:val="24"/>
          <w:szCs w:val="24"/>
          <w:vertAlign w:val="superscript"/>
        </w:rPr>
        <w:t>-1</w:t>
      </w:r>
      <w:r w:rsidRPr="001C5053">
        <w:rPr>
          <w:rFonts w:ascii="Cambria Math" w:eastAsiaTheme="minorEastAsia" w:hAnsi="Cambria Math"/>
          <w:sz w:val="24"/>
          <w:szCs w:val="24"/>
        </w:rPr>
        <w:t>s</w:t>
      </w:r>
      <w:r w:rsidRPr="001C5053">
        <w:rPr>
          <w:rFonts w:ascii="Cambria Math" w:eastAsiaTheme="minorEastAsia" w:hAnsi="Cambria Math"/>
          <w:sz w:val="24"/>
          <w:szCs w:val="24"/>
          <w:vertAlign w:val="superscript"/>
        </w:rPr>
        <w:t>-1</w:t>
      </w:r>
      <w:r w:rsidRPr="001C5053">
        <w:rPr>
          <w:rFonts w:ascii="Cambria Math" w:eastAsiaTheme="minorEastAsia" w:hAnsi="Cambria Math"/>
          <w:sz w:val="24"/>
          <w:szCs w:val="24"/>
        </w:rPr>
        <w:t xml:space="preserve"> .</w:t>
      </w:r>
    </w:p>
    <w:p w:rsidR="00D77288" w:rsidRPr="001C5053" w:rsidRDefault="00D77288" w:rsidP="00D77288">
      <w:pPr>
        <w:tabs>
          <w:tab w:val="left" w:pos="2100"/>
        </w:tabs>
        <w:spacing w:line="360" w:lineRule="auto"/>
        <w:rPr>
          <w:rFonts w:ascii="Cambria Math" w:eastAsiaTheme="minorEastAsia" w:hAnsi="Cambria Math"/>
          <w:sz w:val="24"/>
          <w:szCs w:val="24"/>
        </w:rPr>
      </w:pPr>
      <m:oMath>
        <m:r>
          <w:rPr>
            <w:rFonts w:ascii="Cambria Math" w:eastAsiaTheme="minorEastAsia" w:hAnsi="Cambria Math"/>
            <w:sz w:val="24"/>
            <w:szCs w:val="24"/>
          </w:rPr>
          <m:t xml:space="preserve">∴  </m:t>
        </m:r>
      </m:oMath>
      <w:r w:rsidRPr="001C5053">
        <w:rPr>
          <w:rFonts w:ascii="Cambria Math" w:eastAsiaTheme="minorEastAsia" w:hAnsi="Cambria Math"/>
          <w:sz w:val="24"/>
          <w:szCs w:val="24"/>
        </w:rPr>
        <w:t xml:space="preserve">Mobilty and density of the holes in doped silicon are </w:t>
      </w:r>
      <m:oMath>
        <m:r>
          <w:rPr>
            <w:rFonts w:ascii="Cambria Math" w:eastAsiaTheme="minorEastAsia" w:hAnsi="Cambria Math"/>
            <w:sz w:val="24"/>
            <w:szCs w:val="24"/>
          </w:rPr>
          <m:t xml:space="preserve">0.041 </m:t>
        </m:r>
      </m:oMath>
      <w:r w:rsidRPr="001C5053">
        <w:rPr>
          <w:rFonts w:ascii="Cambria Math" w:eastAsiaTheme="minorEastAsia" w:hAnsi="Cambria Math"/>
          <w:sz w:val="24"/>
          <w:szCs w:val="24"/>
        </w:rPr>
        <w:t>m</w:t>
      </w:r>
      <w:r w:rsidRPr="001C5053">
        <w:rPr>
          <w:rFonts w:ascii="Cambria Math" w:eastAsiaTheme="minorEastAsia" w:hAnsi="Cambria Math"/>
          <w:sz w:val="24"/>
          <w:szCs w:val="24"/>
          <w:vertAlign w:val="superscript"/>
        </w:rPr>
        <w:t>2</w:t>
      </w:r>
      <w:r w:rsidRPr="001C5053">
        <w:rPr>
          <w:rFonts w:ascii="Cambria Math" w:eastAsiaTheme="minorEastAsia" w:hAnsi="Cambria Math"/>
          <w:sz w:val="24"/>
          <w:szCs w:val="24"/>
        </w:rPr>
        <w:t>V</w:t>
      </w:r>
      <w:r w:rsidRPr="001C5053">
        <w:rPr>
          <w:rFonts w:ascii="Cambria Math" w:eastAsiaTheme="minorEastAsia" w:hAnsi="Cambria Math"/>
          <w:sz w:val="24"/>
          <w:szCs w:val="24"/>
          <w:vertAlign w:val="superscript"/>
        </w:rPr>
        <w:t>-1</w:t>
      </w:r>
      <w:r w:rsidRPr="001C5053">
        <w:rPr>
          <w:rFonts w:ascii="Cambria Math" w:eastAsiaTheme="minorEastAsia" w:hAnsi="Cambria Math"/>
          <w:sz w:val="24"/>
          <w:szCs w:val="24"/>
        </w:rPr>
        <w:t>s</w:t>
      </w:r>
      <w:r w:rsidRPr="001C5053">
        <w:rPr>
          <w:rFonts w:ascii="Cambria Math" w:eastAsiaTheme="minorEastAsia" w:hAnsi="Cambria Math"/>
          <w:sz w:val="24"/>
          <w:szCs w:val="24"/>
          <w:vertAlign w:val="superscript"/>
        </w:rPr>
        <w:t>-1</w:t>
      </w:r>
      <w:r w:rsidRPr="001C5053">
        <w:rPr>
          <w:rFonts w:ascii="Cambria Math" w:eastAsiaTheme="minorEastAsia" w:hAnsi="Cambria Math"/>
          <w:sz w:val="24"/>
          <w:szCs w:val="24"/>
        </w:rPr>
        <w:t xml:space="preserve"> &amp; </w:t>
      </w:r>
      <m:oMath>
        <m:r>
          <w:rPr>
            <w:rFonts w:ascii="Cambria Math" w:eastAsiaTheme="minorEastAsia" w:hAnsi="Cambria Math"/>
            <w:sz w:val="24"/>
            <w:szCs w:val="24"/>
          </w:rPr>
          <m:t>1.705</m:t>
        </m:r>
        <m:r>
          <w:rPr>
            <w:rFonts w:ascii="Cambria Math" w:eastAsia="Arial Unicode MS" w:hAnsi="Cambria Math" w:cs="Arial Unicode MS"/>
            <w:sz w:val="24"/>
            <w:szCs w:val="24"/>
          </w:rPr>
          <m:t>×</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10</m:t>
            </m:r>
          </m:e>
          <m:sup>
            <m:r>
              <m:rPr>
                <m:sty m:val="p"/>
              </m:rPr>
              <w:rPr>
                <w:rFonts w:ascii="Cambria Math" w:eastAsia="Arial Unicode MS" w:hAnsi="Cambria Math" w:cs="Arial Unicode MS"/>
                <w:sz w:val="24"/>
                <w:szCs w:val="24"/>
              </w:rPr>
              <m:t>22</m:t>
            </m:r>
          </m:sup>
        </m:sSup>
        <m:r>
          <w:rPr>
            <w:rFonts w:ascii="Cambria Math" w:eastAsia="Arial Unicode MS" w:hAnsi="Cambria Math" w:cs="Arial Unicode MS"/>
            <w:sz w:val="24"/>
            <w:szCs w:val="24"/>
          </w:rPr>
          <m:t xml:space="preserve">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m</m:t>
            </m:r>
          </m:e>
          <m:sup>
            <m:r>
              <w:rPr>
                <w:rFonts w:ascii="Cambria Math" w:eastAsia="Arial Unicode MS" w:hAnsi="Cambria Math" w:cs="Arial Unicode MS"/>
                <w:sz w:val="24"/>
                <w:szCs w:val="24"/>
              </w:rPr>
              <m:t>3</m:t>
            </m:r>
          </m:sup>
        </m:sSup>
      </m:oMath>
      <w:r w:rsidRPr="001C5053">
        <w:rPr>
          <w:rFonts w:ascii="Cambria Math" w:eastAsiaTheme="minorEastAsia" w:hAnsi="Cambria Math"/>
          <w:sz w:val="24"/>
          <w:szCs w:val="24"/>
        </w:rPr>
        <w:t>.</w:t>
      </w:r>
    </w:p>
    <w:p w:rsidR="00D77288" w:rsidRDefault="00D77288" w:rsidP="00D77288">
      <w:pPr>
        <w:rPr>
          <w:rFonts w:asciiTheme="majorHAnsi" w:eastAsiaTheme="minorEastAsia" w:hAnsiTheme="majorHAnsi" w:cstheme="majorBidi"/>
          <w:b/>
          <w:color w:val="000000" w:themeColor="text1"/>
          <w:sz w:val="32"/>
          <w:szCs w:val="32"/>
        </w:rPr>
      </w:pPr>
      <w:r>
        <w:rPr>
          <w:rFonts w:eastAsiaTheme="minorEastAsia"/>
          <w:b/>
          <w:color w:val="000000" w:themeColor="text1"/>
        </w:rPr>
        <w:br w:type="page"/>
      </w:r>
    </w:p>
    <w:p w:rsidR="00D77288" w:rsidRPr="002D30E5" w:rsidRDefault="00071644" w:rsidP="00D77288">
      <w:pPr>
        <w:pStyle w:val="Heading1"/>
        <w:jc w:val="center"/>
        <w:rPr>
          <w:rFonts w:eastAsiaTheme="minorEastAsia"/>
          <w:b/>
          <w:color w:val="000000" w:themeColor="text1"/>
        </w:rPr>
      </w:pPr>
      <w:r w:rsidRPr="00071644">
        <w:rPr>
          <w:rFonts w:ascii="Cambria Math" w:hAnsi="Cambria Math" w:cs="Times New Roman"/>
          <w:noProof/>
          <w:sz w:val="24"/>
          <w:szCs w:val="24"/>
        </w:rPr>
        <w:lastRenderedPageBreak/>
        <w:pict>
          <v:shape id="_x0000_s1045" type="#_x0000_t202" style="position:absolute;left:0;text-align:left;margin-left:13.75pt;margin-top:36.3pt;width:495.4pt;height:88.1pt;z-index:251725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ViKQIAAE4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">
            <v:textbox>
              <w:txbxContent>
                <w:p w:rsidR="00883153" w:rsidRDefault="00883153" w:rsidP="00D77288">
                  <w:pPr>
                    <w:pStyle w:val="ListParagraph"/>
                    <w:spacing w:line="360" w:lineRule="auto"/>
                    <w:ind w:left="0"/>
                    <w:jc w:val="both"/>
                    <w:rPr>
                      <w:rFonts w:ascii="Cambria Math" w:hAnsi="Cambria Math" w:cs="Times New Roman"/>
                      <w:sz w:val="24"/>
                      <w:szCs w:val="24"/>
                    </w:rPr>
                  </w:pPr>
                  <w:r w:rsidRPr="00D87DCE">
                    <w:rPr>
                      <w:rFonts w:ascii="Cambria Math" w:hAnsi="Cambria Math" w:cs="Times New Roman"/>
                      <w:b/>
                      <w:sz w:val="24"/>
                      <w:szCs w:val="24"/>
                    </w:rPr>
                    <w:t>Dielectric materials:</w:t>
                  </w:r>
                  <w:r w:rsidRPr="00D87DCE">
                    <w:rPr>
                      <w:rFonts w:ascii="Cambria Math" w:hAnsi="Cambria Math" w:cs="Times New Roman"/>
                      <w:sz w:val="24"/>
                      <w:szCs w:val="24"/>
                    </w:rPr>
                    <w:t xml:space="preserve">  polar and non-polar dielectrics, internal fields in a solid, Clausius-Mossotti equation(Derivation), mention of solid, liquid and gaseous dielectrics with one example each. Application </w:t>
                  </w:r>
                  <w:r>
                    <w:rPr>
                      <w:rFonts w:ascii="Cambria Math" w:hAnsi="Cambria Math" w:cs="Times New Roman"/>
                      <w:sz w:val="24"/>
                      <w:szCs w:val="24"/>
                    </w:rPr>
                    <w:t>of dielectrics in transformers.</w:t>
                  </w:r>
                </w:p>
                <w:p w:rsidR="00883153" w:rsidRDefault="00883153" w:rsidP="00D77288"/>
              </w:txbxContent>
            </v:textbox>
            <w10:wrap type="square"/>
          </v:shape>
        </w:pict>
      </w:r>
      <w:r w:rsidR="00D77288" w:rsidRPr="00B15C89">
        <w:rPr>
          <w:rFonts w:eastAsiaTheme="minorEastAsia"/>
          <w:b/>
          <w:color w:val="000000" w:themeColor="text1"/>
        </w:rPr>
        <w:t>Dielectric Materials</w:t>
      </w:r>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Fundamentals of Dielectrics</w:t>
      </w:r>
    </w:p>
    <w:p w:rsidR="00D77288" w:rsidRPr="00B90587" w:rsidRDefault="00D77288" w:rsidP="003610B5">
      <w:pPr>
        <w:pStyle w:val="ListParagraph"/>
        <w:numPr>
          <w:ilvl w:val="0"/>
          <w:numId w:val="111"/>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Dielectrics are electrically non conducting materials such as glass, porcelain, wood, rubber, waxed paper etc., </w:t>
      </w:r>
    </w:p>
    <w:p w:rsidR="00D77288" w:rsidRPr="00B90587" w:rsidRDefault="00D77288" w:rsidP="003610B5">
      <w:pPr>
        <w:pStyle w:val="ListParagraph"/>
        <w:numPr>
          <w:ilvl w:val="0"/>
          <w:numId w:val="111"/>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Dielectrics provide electrical insulation between two medium and also serves as an electrical storage devices.</w:t>
      </w:r>
    </w:p>
    <w:p w:rsidR="00D77288" w:rsidRPr="00B90587" w:rsidRDefault="00D77288" w:rsidP="003610B5">
      <w:pPr>
        <w:pStyle w:val="ListParagraph"/>
        <w:numPr>
          <w:ilvl w:val="0"/>
          <w:numId w:val="111"/>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Dielectrics basic electric property is the ability to be polarized and in which an electrostatic force can exist and electric field can persist for a long time.</w:t>
      </w:r>
    </w:p>
    <w:p w:rsidR="00D77288" w:rsidRPr="00B90587" w:rsidRDefault="00D77288" w:rsidP="003610B5">
      <w:pPr>
        <w:pStyle w:val="ListParagraph"/>
        <w:numPr>
          <w:ilvl w:val="0"/>
          <w:numId w:val="111"/>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They possess high resistivity in the range of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16</m:t>
            </m:r>
          </m:sup>
        </m:sSup>
        <m:r>
          <w:rPr>
            <w:rFonts w:ascii="Cambria Math" w:eastAsiaTheme="minorEastAsia" w:hAnsi="Cambria Math" w:cs="Times New Roman"/>
            <w:sz w:val="24"/>
            <w:szCs w:val="24"/>
          </w:rPr>
          <m:t xml:space="preserve"> Ωm.</m:t>
        </m:r>
      </m:oMath>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noProof/>
          <w:color w:val="auto"/>
          <w:w w:val="115"/>
          <w:sz w:val="26"/>
          <w:szCs w:val="26"/>
          <w:u w:val="single"/>
        </w:rPr>
        <w:drawing>
          <wp:anchor distT="0" distB="0" distL="114300" distR="114300" simplePos="0" relativeHeight="251732480" behindDoc="0" locked="0" layoutInCell="1" allowOverlap="1">
            <wp:simplePos x="0" y="0"/>
            <wp:positionH relativeFrom="column">
              <wp:posOffset>2280285</wp:posOffset>
            </wp:positionH>
            <wp:positionV relativeFrom="paragraph">
              <wp:posOffset>327025</wp:posOffset>
            </wp:positionV>
            <wp:extent cx="1905000" cy="410210"/>
            <wp:effectExtent l="0" t="0" r="0" b="8890"/>
            <wp:wrapThrough wrapText="bothSides">
              <wp:wrapPolygon edited="0">
                <wp:start x="0" y="0"/>
                <wp:lineTo x="0" y="21065"/>
                <wp:lineTo x="21384" y="21065"/>
                <wp:lineTo x="21384" y="0"/>
                <wp:lineTo x="0" y="0"/>
              </wp:wrapPolygon>
            </wp:wrapThrough>
            <wp:docPr id="319" name="Picture 319" descr="G:\2017-18\CSE-C\Notes\Manju\Pics\di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2017-18\CSE-C\Notes\Manju\Pics\dipole.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410210"/>
                    </a:xfrm>
                    <a:prstGeom prst="rect">
                      <a:avLst/>
                    </a:prstGeom>
                    <a:noFill/>
                    <a:ln>
                      <a:noFill/>
                    </a:ln>
                  </pic:spPr>
                </pic:pic>
              </a:graphicData>
            </a:graphic>
          </wp:anchor>
        </w:drawing>
      </w:r>
      <w:r w:rsidRPr="00080BBF">
        <w:rPr>
          <w:rFonts w:ascii="Cambria Math" w:hAnsi="Cambria Math"/>
          <w:b/>
          <w:i/>
          <w:color w:val="auto"/>
          <w:w w:val="115"/>
          <w:sz w:val="26"/>
          <w:szCs w:val="26"/>
          <w:u w:val="single"/>
        </w:rPr>
        <w:t>Electric dipole and dipole moment:</w:t>
      </w:r>
    </w:p>
    <w:p w:rsidR="00D77288" w:rsidRPr="00B90587" w:rsidRDefault="00D77288" w:rsidP="00D77288">
      <w:pPr>
        <w:spacing w:before="100" w:beforeAutospacing="1" w:after="100" w:afterAutospacing="1" w:line="360" w:lineRule="auto"/>
        <w:rPr>
          <w:rFonts w:ascii="Cambria Math" w:eastAsiaTheme="minorEastAsia" w:hAnsi="Cambria Math" w:cs="Times New Roman"/>
          <w:b/>
          <w:sz w:val="26"/>
          <w:szCs w:val="24"/>
        </w:rPr>
      </w:pP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“A pair of equal and opposite charges whose distance of separation is very small is called an Electric dipole”.</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“The product of the magnitude of the one of the charges and the distance of their separation is called “the dipole moment”.</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If </w:t>
      </w:r>
      <m:oMath>
        <m:r>
          <w:rPr>
            <w:rFonts w:ascii="Cambria Math" w:eastAsiaTheme="minorEastAsia" w:hAnsi="Cambria Math" w:cs="Times New Roman"/>
            <w:sz w:val="24"/>
            <w:szCs w:val="24"/>
          </w:rPr>
          <m:t>+q and –q</m:t>
        </m:r>
      </m:oMath>
      <w:r w:rsidRPr="00B90587">
        <w:rPr>
          <w:rFonts w:ascii="Cambria Math" w:eastAsiaTheme="minorEastAsia" w:hAnsi="Cambria Math" w:cs="Times New Roman"/>
          <w:sz w:val="24"/>
          <w:szCs w:val="24"/>
        </w:rPr>
        <w:t xml:space="preserve"> are the two charges separated with a distance </w:t>
      </w:r>
      <m:oMath>
        <m:r>
          <w:rPr>
            <w:rFonts w:ascii="Cambria Math" w:eastAsiaTheme="minorEastAsia" w:hAnsi="Cambria Math" w:cs="Times New Roman"/>
            <w:sz w:val="24"/>
            <w:szCs w:val="24"/>
          </w:rPr>
          <m:t>‘l’</m:t>
        </m:r>
      </m:oMath>
      <w:r w:rsidRPr="00B90587">
        <w:rPr>
          <w:rFonts w:ascii="Cambria Math" w:eastAsiaTheme="minorEastAsia" w:hAnsi="Cambria Math" w:cs="Times New Roman"/>
          <w:sz w:val="24"/>
          <w:szCs w:val="24"/>
        </w:rPr>
        <w:t xml:space="preserve"> which is very small then the dipole moment (µ) is given by,  </w:t>
      </w:r>
    </w:p>
    <w:p w:rsidR="00D77288" w:rsidRPr="00F4545E" w:rsidRDefault="00D77288" w:rsidP="00D77288">
      <w:pPr>
        <w:spacing w:before="100" w:beforeAutospacing="1" w:after="100" w:afterAutospacing="1" w:line="360" w:lineRule="auto"/>
        <w:rPr>
          <w:rFonts w:ascii="Cambria Math" w:eastAsiaTheme="minorEastAsia" w:hAnsi="Cambria Math" w:cs="Times New Roman"/>
          <w:b/>
          <w:i/>
          <w:sz w:val="26"/>
          <w:szCs w:val="24"/>
        </w:rPr>
      </w:pPr>
      <m:oMathPara>
        <m:oMath>
          <m:r>
            <m:rPr>
              <m:sty m:val="bi"/>
            </m:rPr>
            <w:rPr>
              <w:rFonts w:ascii="Cambria Math" w:eastAsiaTheme="minorEastAsia" w:hAnsi="Cambria Math" w:cs="Times New Roman"/>
              <w:sz w:val="26"/>
              <w:szCs w:val="24"/>
            </w:rPr>
            <m:t>µ=ql</m:t>
          </m:r>
        </m:oMath>
      </m:oMathPara>
    </w:p>
    <w:p w:rsidR="00D77288" w:rsidRPr="00080BBF" w:rsidRDefault="00D77288" w:rsidP="00080BB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080BBF">
        <w:rPr>
          <w:rFonts w:ascii="Cambria Math" w:hAnsi="Cambria Math"/>
          <w:b/>
          <w:i/>
          <w:color w:val="auto"/>
          <w:w w:val="115"/>
          <w:sz w:val="26"/>
          <w:szCs w:val="26"/>
          <w:u w:val="single"/>
        </w:rPr>
        <w:t>Dielectric materials:</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“Dielectric materials are those which have the ability to get electrically polarized and in which electric field can exist. Also, they do not allow an electric current to flow through when subjected to ordinary voltages.”</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They are classified as Polar and Non-polar dielectrics.</w:t>
      </w:r>
    </w:p>
    <w:p w:rsidR="00D77288" w:rsidRPr="00B90587" w:rsidRDefault="00D77288" w:rsidP="003610B5">
      <w:pPr>
        <w:pStyle w:val="ListParagraph"/>
        <w:numPr>
          <w:ilvl w:val="0"/>
          <w:numId w:val="112"/>
        </w:numPr>
        <w:spacing w:before="100" w:beforeAutospacing="1" w:after="100" w:afterAutospacing="1" w:line="360" w:lineRule="auto"/>
        <w:rPr>
          <w:rFonts w:ascii="Cambria Math" w:eastAsiaTheme="minorEastAsia" w:hAnsi="Cambria Math" w:cs="Times New Roman"/>
          <w:b/>
          <w:sz w:val="24"/>
          <w:szCs w:val="24"/>
        </w:rPr>
      </w:pPr>
      <w:r w:rsidRPr="00B90587">
        <w:rPr>
          <w:rFonts w:ascii="Cambria Math" w:eastAsiaTheme="minorEastAsia" w:hAnsi="Cambria Math" w:cs="Times New Roman"/>
          <w:b/>
          <w:sz w:val="24"/>
          <w:szCs w:val="24"/>
        </w:rPr>
        <w:lastRenderedPageBreak/>
        <w:t>Polar Dielectrics:</w:t>
      </w:r>
    </w:p>
    <w:p w:rsidR="00D77288" w:rsidRPr="00B90587" w:rsidRDefault="00D77288" w:rsidP="00D77288">
      <w:pPr>
        <w:pStyle w:val="ListParagraph"/>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In some dielectric materials like water, the effective centers of the negative and positive charges in the molecules do not coincides with each other, even in the absence of any external field, it consists of a pair of negative and positive charges separated by a small distance, such pair is called Permanent dipoles and such materials are called Polar dielectrics.</w:t>
      </w:r>
    </w:p>
    <w:p w:rsidR="00D77288" w:rsidRPr="00B90587" w:rsidRDefault="00D77288" w:rsidP="00D77288">
      <w:pPr>
        <w:pStyle w:val="ListParagraph"/>
        <w:spacing w:before="100" w:beforeAutospacing="1" w:after="100" w:afterAutospacing="1" w:line="360" w:lineRule="auto"/>
        <w:rPr>
          <w:rFonts w:ascii="Cambria Math" w:eastAsiaTheme="minorEastAsia" w:hAnsi="Cambria Math" w:cs="Times New Roman"/>
          <w:sz w:val="24"/>
          <w:szCs w:val="24"/>
        </w:rPr>
      </w:pPr>
    </w:p>
    <w:p w:rsidR="00D77288" w:rsidRPr="00F4545E" w:rsidRDefault="00D77288" w:rsidP="003610B5">
      <w:pPr>
        <w:pStyle w:val="ListParagraph"/>
        <w:numPr>
          <w:ilvl w:val="0"/>
          <w:numId w:val="112"/>
        </w:numPr>
        <w:spacing w:before="100" w:beforeAutospacing="1" w:after="100" w:afterAutospacing="1" w:line="360" w:lineRule="auto"/>
        <w:rPr>
          <w:rFonts w:ascii="Cambria Math" w:eastAsiaTheme="minorEastAsia" w:hAnsi="Cambria Math" w:cs="Times New Roman"/>
          <w:b/>
          <w:sz w:val="24"/>
          <w:szCs w:val="24"/>
        </w:rPr>
      </w:pPr>
      <w:r w:rsidRPr="00B90587">
        <w:rPr>
          <w:rFonts w:ascii="Cambria Math" w:eastAsiaTheme="minorEastAsia" w:hAnsi="Cambria Math" w:cs="Times New Roman"/>
          <w:b/>
          <w:sz w:val="24"/>
          <w:szCs w:val="24"/>
        </w:rPr>
        <w:t>Non-polar Dielectrics:</w:t>
      </w:r>
    </w:p>
    <w:p w:rsidR="00D77288" w:rsidRPr="00B90587" w:rsidRDefault="00D77288" w:rsidP="00D77288">
      <w:pPr>
        <w:pStyle w:val="ListParagraph"/>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In the atoms (or molecules) of some of the materials the effective centers of the negative charge distribution coincides with the effective center of the positive charges, thus neutralizes each other’s effect and does not possess dipole moment, such materials are called Non-polar Dielectrics. </w:t>
      </w:r>
    </w:p>
    <w:p w:rsidR="00D77288" w:rsidRPr="00B90587" w:rsidRDefault="00D77288" w:rsidP="00D77288">
      <w:pPr>
        <w:spacing w:before="100" w:beforeAutospacing="1" w:after="100" w:afterAutospacing="1" w:line="360" w:lineRule="auto"/>
        <w:rPr>
          <w:rFonts w:ascii="Cambria Math" w:eastAsiaTheme="minorEastAsia" w:hAnsi="Cambria Math" w:cs="Times New Roman"/>
          <w:b/>
          <w:sz w:val="26"/>
          <w:szCs w:val="24"/>
          <w:u w:val="single"/>
        </w:rPr>
      </w:pPr>
      <w:r w:rsidRPr="00F4545E">
        <w:rPr>
          <w:rFonts w:ascii="Cambria Math" w:eastAsiaTheme="minorEastAsia" w:hAnsi="Cambria Math" w:cs="Times New Roman"/>
          <w:b/>
          <w:noProof/>
          <w:sz w:val="24"/>
          <w:szCs w:val="24"/>
        </w:rPr>
        <w:drawing>
          <wp:anchor distT="0" distB="0" distL="114300" distR="114300" simplePos="0" relativeHeight="251737600" behindDoc="0" locked="0" layoutInCell="1" allowOverlap="1">
            <wp:simplePos x="0" y="0"/>
            <wp:positionH relativeFrom="column">
              <wp:posOffset>2268707</wp:posOffset>
            </wp:positionH>
            <wp:positionV relativeFrom="paragraph">
              <wp:posOffset>267837</wp:posOffset>
            </wp:positionV>
            <wp:extent cx="2019935" cy="1540510"/>
            <wp:effectExtent l="0" t="0" r="0" b="2540"/>
            <wp:wrapThrough wrapText="bothSides">
              <wp:wrapPolygon edited="0">
                <wp:start x="0" y="0"/>
                <wp:lineTo x="0" y="21369"/>
                <wp:lineTo x="21390" y="21369"/>
                <wp:lineTo x="21390" y="0"/>
                <wp:lineTo x="0" y="0"/>
              </wp:wrapPolygon>
            </wp:wrapThrough>
            <wp:docPr id="64" name="Picture 64" descr="G:\2017-18\CSE-C\Notes\Manju\Pics\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2017-18\CSE-C\Notes\Manju\Pics\pol.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935" cy="1540510"/>
                    </a:xfrm>
                    <a:prstGeom prst="rect">
                      <a:avLst/>
                    </a:prstGeom>
                    <a:noFill/>
                    <a:ln>
                      <a:noFill/>
                    </a:ln>
                  </pic:spPr>
                </pic:pic>
              </a:graphicData>
            </a:graphic>
          </wp:anchor>
        </w:drawing>
      </w:r>
      <w:r w:rsidRPr="00B90587">
        <w:rPr>
          <w:rFonts w:ascii="Cambria Math" w:eastAsiaTheme="minorEastAsia" w:hAnsi="Cambria Math" w:cs="Times New Roman"/>
          <w:b/>
          <w:sz w:val="26"/>
          <w:szCs w:val="24"/>
          <w:u w:val="single"/>
        </w:rPr>
        <w:t>Dielectric Constant:</w:t>
      </w:r>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Pr="00F4545E" w:rsidRDefault="00D77288" w:rsidP="00D77288">
      <w:pPr>
        <w:spacing w:before="100" w:beforeAutospacing="1" w:after="100" w:afterAutospacing="1" w:line="360" w:lineRule="auto"/>
        <w:rPr>
          <w:rFonts w:ascii="Cambria Math" w:eastAsiaTheme="minorEastAsia" w:hAnsi="Cambria Math" w:cs="Times New Roman"/>
          <w:sz w:val="2"/>
          <w:szCs w:val="24"/>
        </w:rPr>
      </w:pP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“The capacitance of a parallel plate capacitor increases if the gap between the plates is filled with a dielectric. This increase in capacity of a capacitor is measured in terms of a quantity known as relative permittivity or relative dielectric constant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Pr="00B90587">
        <w:rPr>
          <w:rFonts w:ascii="Cambria Math" w:eastAsiaTheme="minorEastAsia" w:hAnsi="Cambria Math" w:cs="Times New Roman"/>
          <w:sz w:val="24"/>
          <w:szCs w:val="24"/>
        </w:rPr>
        <w:t>)of the material.”</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For isotropic materials the applied electric field strength </w:t>
      </w:r>
      <m:oMath>
        <m:r>
          <w:rPr>
            <w:rFonts w:ascii="Cambria Math" w:eastAsiaTheme="minorEastAsia" w:hAnsi="Cambria Math" w:cs="Times New Roman"/>
            <w:sz w:val="24"/>
            <w:szCs w:val="24"/>
          </w:rPr>
          <m:t>E</m:t>
        </m:r>
      </m:oMath>
      <w:r w:rsidRPr="00B90587">
        <w:rPr>
          <w:rFonts w:ascii="Cambria Math" w:eastAsiaTheme="minorEastAsia" w:hAnsi="Cambria Math" w:cs="Times New Roman"/>
          <w:sz w:val="24"/>
          <w:szCs w:val="24"/>
        </w:rPr>
        <w:t xml:space="preserve"> and the flux density </w:t>
      </w:r>
      <m:oMath>
        <m:r>
          <w:rPr>
            <w:rFonts w:ascii="Cambria Math" w:eastAsiaTheme="minorEastAsia" w:hAnsi="Cambria Math" w:cs="Times New Roman"/>
            <w:sz w:val="24"/>
            <w:szCs w:val="24"/>
          </w:rPr>
          <m:t>D</m:t>
        </m:r>
      </m:oMath>
      <w:r w:rsidRPr="00B90587">
        <w:rPr>
          <w:rFonts w:ascii="Cambria Math" w:eastAsiaTheme="minorEastAsia" w:hAnsi="Cambria Math" w:cs="Times New Roman"/>
          <w:sz w:val="24"/>
          <w:szCs w:val="24"/>
        </w:rPr>
        <w:t xml:space="preserve"> are related by,</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 xml:space="preserve">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E</m:t>
          </m:r>
        </m:oMath>
      </m:oMathPara>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=8.854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 xml:space="preserve">F/m </m:t>
        </m:r>
      </m:oMath>
      <w:r w:rsidRPr="00B90587">
        <w:rPr>
          <w:rFonts w:ascii="Cambria Math" w:eastAsiaTheme="minorEastAsia" w:hAnsi="Cambria Math" w:cs="Times New Roman"/>
          <w:sz w:val="24"/>
          <w:szCs w:val="24"/>
        </w:rPr>
        <w:t>is dielectric constant of vacuum</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Pr="00B90587">
        <w:rPr>
          <w:rFonts w:ascii="Cambria Math" w:eastAsiaTheme="minorEastAsia" w:hAnsi="Cambria Math" w:cs="Times New Roman"/>
          <w:sz w:val="24"/>
          <w:szCs w:val="24"/>
        </w:rPr>
        <w:t xml:space="preserve"> is the relative dielectric constant for the material</w:t>
      </w:r>
    </w:p>
    <w:p w:rsidR="00D77288" w:rsidRPr="00B90587" w:rsidRDefault="00071644" w:rsidP="003610B5">
      <w:pPr>
        <w:pStyle w:val="ListParagraph"/>
        <w:numPr>
          <w:ilvl w:val="0"/>
          <w:numId w:val="117"/>
        </w:numPr>
        <w:spacing w:before="100" w:beforeAutospacing="1" w:after="100" w:afterAutospacing="1" w:line="360" w:lineRule="auto"/>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00D77288" w:rsidRPr="00B90587">
        <w:rPr>
          <w:rFonts w:ascii="Cambria Math" w:eastAsiaTheme="minorEastAsia" w:hAnsi="Cambria Math" w:cs="Times New Roman"/>
          <w:sz w:val="24"/>
          <w:szCs w:val="24"/>
        </w:rPr>
        <w:t xml:space="preserve"> is a dimensionless quantity and has a value of 1 for vacuum</w:t>
      </w:r>
    </w:p>
    <w:p w:rsidR="00D77288" w:rsidRPr="00B90587" w:rsidRDefault="00071644" w:rsidP="003610B5">
      <w:pPr>
        <w:pStyle w:val="ListParagraph"/>
        <w:numPr>
          <w:ilvl w:val="0"/>
          <w:numId w:val="117"/>
        </w:numPr>
        <w:spacing w:before="100" w:beforeAutospacing="1" w:after="100" w:afterAutospacing="1" w:line="360" w:lineRule="auto"/>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00D77288" w:rsidRPr="00B90587">
        <w:rPr>
          <w:rFonts w:ascii="Cambria Math" w:eastAsiaTheme="minorEastAsia" w:hAnsi="Cambria Math" w:cs="Times New Roman"/>
          <w:sz w:val="24"/>
          <w:szCs w:val="24"/>
        </w:rPr>
        <w:t xml:space="preserve"> is frequency dependent, It becomes complex with applied alternating field.</w:t>
      </w:r>
    </w:p>
    <w:p w:rsidR="00D77288" w:rsidRPr="003E78B0" w:rsidRDefault="00D77288" w:rsidP="003610B5">
      <w:pPr>
        <w:pStyle w:val="ListParagraph"/>
        <w:numPr>
          <w:ilvl w:val="0"/>
          <w:numId w:val="117"/>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It varies widely from material to material. For Ex.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Pr="00B90587">
        <w:rPr>
          <w:rFonts w:ascii="Cambria Math" w:eastAsiaTheme="minorEastAsia" w:hAnsi="Cambria Math" w:cs="Times New Roman"/>
          <w:sz w:val="24"/>
          <w:szCs w:val="24"/>
        </w:rPr>
        <w:t xml:space="preserve"> value for glass is 5.6 and water it is 80 &amp; 233 for strontium titanate.</w:t>
      </w:r>
    </w:p>
    <w:p w:rsidR="005F5DDF" w:rsidRDefault="005F5DDF" w:rsidP="00D77288">
      <w:pPr>
        <w:spacing w:before="100" w:beforeAutospacing="1" w:after="100" w:afterAutospacing="1" w:line="360" w:lineRule="auto"/>
        <w:rPr>
          <w:rFonts w:ascii="Cambria Math" w:eastAsiaTheme="minorEastAsia" w:hAnsi="Cambria Math" w:cs="Times New Roman"/>
          <w:b/>
          <w:sz w:val="26"/>
          <w:szCs w:val="24"/>
          <w:u w:val="single"/>
        </w:rPr>
      </w:pPr>
    </w:p>
    <w:p w:rsidR="00D77288" w:rsidRPr="00B90587" w:rsidRDefault="00D77288" w:rsidP="00D77288">
      <w:pPr>
        <w:spacing w:before="100" w:beforeAutospacing="1" w:after="100" w:afterAutospacing="1" w:line="360" w:lineRule="auto"/>
        <w:rPr>
          <w:rFonts w:ascii="Cambria Math" w:eastAsiaTheme="minorEastAsia" w:hAnsi="Cambria Math" w:cs="Times New Roman"/>
          <w:b/>
          <w:sz w:val="26"/>
          <w:szCs w:val="24"/>
          <w:u w:val="single"/>
        </w:rPr>
      </w:pPr>
      <w:r w:rsidRPr="00B90587">
        <w:rPr>
          <w:rFonts w:ascii="Cambria Math" w:eastAsiaTheme="minorEastAsia" w:hAnsi="Cambria Math" w:cs="Times New Roman"/>
          <w:b/>
          <w:sz w:val="26"/>
          <w:szCs w:val="24"/>
          <w:u w:val="single"/>
        </w:rPr>
        <w:lastRenderedPageBreak/>
        <w:t>Polarization:</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displacement of charge s in the atoms (or molecules) of a dielectric under the action of an applied field leading to the development of dipole moment, is called Polarization of dielectric or </w:t>
      </w:r>
      <w:r w:rsidRPr="00B90587">
        <w:rPr>
          <w:rFonts w:ascii="Cambria Math" w:eastAsiaTheme="minorEastAsia" w:hAnsi="Cambria Math" w:cs="Times New Roman"/>
          <w:b/>
          <w:i/>
          <w:sz w:val="24"/>
          <w:szCs w:val="24"/>
        </w:rPr>
        <w:t>Electric Polarization.</w:t>
      </w:r>
      <w:r w:rsidRPr="00B90587">
        <w:rPr>
          <w:rFonts w:ascii="Cambria Math" w:eastAsiaTheme="minorEastAsia" w:hAnsi="Cambria Math" w:cs="Times New Roman"/>
          <w:sz w:val="24"/>
          <w:szCs w:val="24"/>
        </w:rPr>
        <w:t>”</w:t>
      </w:r>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5F5DDF">
        <w:rPr>
          <w:rFonts w:ascii="Cambria Math" w:hAnsi="Cambria Math"/>
          <w:b/>
          <w:i/>
          <w:color w:val="auto"/>
          <w:w w:val="115"/>
          <w:sz w:val="26"/>
          <w:szCs w:val="26"/>
          <w:u w:val="single"/>
        </w:rPr>
        <w:t>Types of polarization:</w:t>
      </w:r>
    </w:p>
    <w:p w:rsidR="00D77288" w:rsidRDefault="00D77288" w:rsidP="003610B5">
      <w:pPr>
        <w:pStyle w:val="ListParagraph"/>
        <w:numPr>
          <w:ilvl w:val="0"/>
          <w:numId w:val="113"/>
        </w:numPr>
        <w:spacing w:before="100" w:beforeAutospacing="1" w:after="100" w:afterAutospacing="1" w:line="360" w:lineRule="auto"/>
        <w:rPr>
          <w:rFonts w:ascii="Cambria Math" w:eastAsiaTheme="minorEastAsia" w:hAnsi="Cambria Math" w:cs="Times New Roman"/>
          <w:b/>
          <w:sz w:val="24"/>
          <w:szCs w:val="24"/>
        </w:rPr>
      </w:pPr>
      <w:r w:rsidRPr="00F4545E">
        <w:rPr>
          <w:rFonts w:ascii="Cambria Math" w:eastAsiaTheme="minorEastAsia" w:hAnsi="Cambria Math" w:cs="Times New Roman"/>
          <w:b/>
          <w:noProof/>
          <w:sz w:val="24"/>
          <w:szCs w:val="24"/>
        </w:rPr>
        <w:drawing>
          <wp:anchor distT="0" distB="0" distL="114300" distR="114300" simplePos="0" relativeHeight="251740672" behindDoc="0" locked="0" layoutInCell="1" allowOverlap="1">
            <wp:simplePos x="0" y="0"/>
            <wp:positionH relativeFrom="column">
              <wp:posOffset>1952929</wp:posOffset>
            </wp:positionH>
            <wp:positionV relativeFrom="paragraph">
              <wp:posOffset>148808</wp:posOffset>
            </wp:positionV>
            <wp:extent cx="2641600" cy="1495425"/>
            <wp:effectExtent l="0" t="0" r="6350" b="3175"/>
            <wp:wrapThrough wrapText="bothSides">
              <wp:wrapPolygon edited="0">
                <wp:start x="0" y="0"/>
                <wp:lineTo x="0" y="21272"/>
                <wp:lineTo x="21496" y="21272"/>
                <wp:lineTo x="21496" y="0"/>
                <wp:lineTo x="0" y="0"/>
              </wp:wrapPolygon>
            </wp:wrapThrough>
            <wp:docPr id="65" name="Picture 65" descr="G:\2017-18\CSE-C\Notes\Manju\Pics\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2017-18\CSE-C\Notes\Manju\Pics\ele.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1600" cy="1495425"/>
                    </a:xfrm>
                    <a:prstGeom prst="rect">
                      <a:avLst/>
                    </a:prstGeom>
                    <a:noFill/>
                    <a:ln>
                      <a:noFill/>
                    </a:ln>
                  </pic:spPr>
                </pic:pic>
              </a:graphicData>
            </a:graphic>
          </wp:anchor>
        </w:drawing>
      </w:r>
      <w:r w:rsidRPr="00B90587">
        <w:rPr>
          <w:rFonts w:ascii="Cambria Math" w:eastAsiaTheme="minorEastAsia" w:hAnsi="Cambria Math" w:cs="Times New Roman"/>
          <w:b/>
          <w:sz w:val="24"/>
          <w:szCs w:val="24"/>
        </w:rPr>
        <w:t>Electronic Polarization:</w:t>
      </w:r>
    </w:p>
    <w:p w:rsidR="00D77288"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Pr="00D65EF9"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Pr="00B90587" w:rsidRDefault="00D77288" w:rsidP="003610B5">
      <w:pPr>
        <w:pStyle w:val="ListParagraph"/>
        <w:numPr>
          <w:ilvl w:val="0"/>
          <w:numId w:val="114"/>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It occurs due the displacement of the </w:t>
      </w:r>
      <m:oMath>
        <m:r>
          <w:rPr>
            <w:rFonts w:ascii="Cambria Math" w:eastAsiaTheme="minorEastAsia" w:hAnsi="Cambria Math" w:cs="Times New Roman"/>
            <w:sz w:val="24"/>
            <w:szCs w:val="24"/>
          </w:rPr>
          <m:t>+ve</m:t>
        </m:r>
      </m:oMath>
      <w:r w:rsidRPr="00B90587">
        <w:rPr>
          <w:rFonts w:ascii="Cambria Math" w:eastAsiaTheme="minorEastAsia" w:hAnsi="Cambria Math" w:cs="Times New Roman"/>
          <w:sz w:val="24"/>
          <w:szCs w:val="24"/>
        </w:rPr>
        <w:t xml:space="preserve"> and </w:t>
      </w:r>
      <m:oMath>
        <m:r>
          <w:rPr>
            <w:rFonts w:ascii="Cambria Math" w:eastAsiaTheme="minorEastAsia" w:hAnsi="Cambria Math" w:cs="Times New Roman"/>
            <w:sz w:val="24"/>
            <w:szCs w:val="24"/>
          </w:rPr>
          <m:t>–ve</m:t>
        </m:r>
      </m:oMath>
      <w:r w:rsidRPr="00B90587">
        <w:rPr>
          <w:rFonts w:ascii="Cambria Math" w:eastAsiaTheme="minorEastAsia" w:hAnsi="Cambria Math" w:cs="Times New Roman"/>
          <w:sz w:val="24"/>
          <w:szCs w:val="24"/>
        </w:rPr>
        <w:t xml:space="preserve"> charges in a dielectric material owing to the application of an external electric field (Fig 1).</w:t>
      </w:r>
    </w:p>
    <w:p w:rsidR="00D77288" w:rsidRPr="00B90587" w:rsidRDefault="00D77288" w:rsidP="003610B5">
      <w:pPr>
        <w:pStyle w:val="ListParagraph"/>
        <w:numPr>
          <w:ilvl w:val="0"/>
          <w:numId w:val="114"/>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The separation between the charges leads to the development of a dipole moment.</w:t>
      </w:r>
    </w:p>
    <w:p w:rsidR="00D77288" w:rsidRPr="00B90587" w:rsidRDefault="00D77288" w:rsidP="003610B5">
      <w:pPr>
        <w:pStyle w:val="ListParagraph"/>
        <w:numPr>
          <w:ilvl w:val="0"/>
          <w:numId w:val="114"/>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It is Independent of temperature.</w:t>
      </w:r>
    </w:p>
    <w:p w:rsidR="00D77288" w:rsidRPr="00B90587" w:rsidRDefault="00D77288" w:rsidP="003610B5">
      <w:pPr>
        <w:pStyle w:val="ListParagraph"/>
        <w:numPr>
          <w:ilvl w:val="0"/>
          <w:numId w:val="114"/>
        </w:num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electronic polarizability,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oMath>
      <w:r w:rsidRPr="00B90587">
        <w:rPr>
          <w:rFonts w:ascii="Cambria Math" w:eastAsiaTheme="minorEastAsia" w:hAnsi="Cambria Math" w:cs="Times New Roman"/>
          <w:sz w:val="24"/>
          <w:szCs w:val="24"/>
        </w:rPr>
        <w:t xml:space="preserve"> for a rare gas atom is given by,</w:t>
      </w:r>
    </w:p>
    <w:p w:rsidR="00D77288" w:rsidRPr="00B90587" w:rsidRDefault="00071644" w:rsidP="00D77288">
      <w:pPr>
        <w:pStyle w:val="ListParagraph"/>
        <w:spacing w:before="100" w:beforeAutospacing="1" w:after="100" w:afterAutospacing="1" w:line="240" w:lineRule="auto"/>
        <w:ind w:left="1440"/>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N</m:t>
              </m:r>
            </m:den>
          </m:f>
        </m:oMath>
      </m:oMathPara>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=8.854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 xml:space="preserve">F/m </m:t>
        </m:r>
      </m:oMath>
      <w:r w:rsidRPr="00B90587">
        <w:rPr>
          <w:rFonts w:ascii="Cambria Math" w:eastAsiaTheme="minorEastAsia" w:hAnsi="Cambria Math" w:cs="Times New Roman"/>
          <w:sz w:val="24"/>
          <w:szCs w:val="24"/>
        </w:rPr>
        <w:t>is dielectric constant of vacuum</w:t>
      </w:r>
    </w:p>
    <w:p w:rsidR="00D77288" w:rsidRPr="00BE0A59"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Pr="00B90587">
        <w:rPr>
          <w:rFonts w:ascii="Cambria Math" w:eastAsiaTheme="minorEastAsia" w:hAnsi="Cambria Math" w:cs="Times New Roman"/>
          <w:sz w:val="24"/>
          <w:szCs w:val="24"/>
        </w:rPr>
        <w:t xml:space="preserve"> is the relative permittivity for the material</w:t>
      </w:r>
      <w:r w:rsidRPr="00B90587">
        <w:rPr>
          <w:rFonts w:ascii="Cambria Math" w:eastAsiaTheme="minorEastAsia" w:hAnsi="Cambria Math" w:cs="Times New Roman"/>
          <w:sz w:val="24"/>
          <w:szCs w:val="24"/>
        </w:rPr>
        <w:br/>
        <w:t xml:space="preserve">             </w:t>
      </w:r>
      <m:oMath>
        <m:r>
          <w:rPr>
            <w:rFonts w:ascii="Cambria Math" w:eastAsiaTheme="minorEastAsia" w:hAnsi="Cambria Math" w:cs="Times New Roman"/>
            <w:sz w:val="24"/>
            <w:szCs w:val="24"/>
          </w:rPr>
          <m:t xml:space="preserve">  N</m:t>
        </m:r>
      </m:oMath>
      <w:r w:rsidRPr="00B90587">
        <w:rPr>
          <w:rFonts w:ascii="Cambria Math" w:eastAsiaTheme="minorEastAsia" w:hAnsi="Cambria Math" w:cs="Times New Roman"/>
          <w:sz w:val="24"/>
          <w:szCs w:val="24"/>
        </w:rPr>
        <w:t xml:space="preserve"> is number of atoms/unit volume.</w:t>
      </w:r>
    </w:p>
    <w:p w:rsidR="00D77288" w:rsidRDefault="00D77288" w:rsidP="003610B5">
      <w:pPr>
        <w:pStyle w:val="ListParagraph"/>
        <w:numPr>
          <w:ilvl w:val="0"/>
          <w:numId w:val="113"/>
        </w:numPr>
        <w:spacing w:before="100" w:beforeAutospacing="1" w:after="100" w:afterAutospacing="1" w:line="360" w:lineRule="auto"/>
        <w:rPr>
          <w:rFonts w:ascii="Cambria Math" w:eastAsiaTheme="minorEastAsia" w:hAnsi="Cambria Math" w:cs="Times New Roman"/>
          <w:b/>
          <w:sz w:val="24"/>
          <w:szCs w:val="24"/>
        </w:rPr>
      </w:pPr>
      <w:r w:rsidRPr="00BE0A59">
        <w:rPr>
          <w:rFonts w:ascii="Cambria Math" w:eastAsiaTheme="minorEastAsia" w:hAnsi="Cambria Math" w:cs="Times New Roman"/>
          <w:b/>
          <w:noProof/>
          <w:sz w:val="24"/>
          <w:szCs w:val="24"/>
        </w:rPr>
        <w:drawing>
          <wp:anchor distT="0" distB="0" distL="114300" distR="114300" simplePos="0" relativeHeight="251741696" behindDoc="0" locked="0" layoutInCell="1" allowOverlap="1">
            <wp:simplePos x="0" y="0"/>
            <wp:positionH relativeFrom="column">
              <wp:posOffset>1952625</wp:posOffset>
            </wp:positionH>
            <wp:positionV relativeFrom="paragraph">
              <wp:posOffset>139700</wp:posOffset>
            </wp:positionV>
            <wp:extent cx="2552700" cy="1189355"/>
            <wp:effectExtent l="0" t="0" r="0" b="0"/>
            <wp:wrapThrough wrapText="bothSides">
              <wp:wrapPolygon edited="0">
                <wp:start x="0" y="0"/>
                <wp:lineTo x="0" y="21104"/>
                <wp:lineTo x="21439" y="21104"/>
                <wp:lineTo x="21439" y="0"/>
                <wp:lineTo x="0" y="0"/>
              </wp:wrapPolygon>
            </wp:wrapThrough>
            <wp:docPr id="66" name="Picture 66" descr="G:\2017-18\CSE-C\Notes\Manju\Pics\New Doc 2018-09-21 17.55.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2017-18\CSE-C\Notes\Manju\Pics\New Doc 2018-09-21 17.55.22_4.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1189355"/>
                    </a:xfrm>
                    <a:prstGeom prst="rect">
                      <a:avLst/>
                    </a:prstGeom>
                    <a:noFill/>
                    <a:ln>
                      <a:noFill/>
                    </a:ln>
                  </pic:spPr>
                </pic:pic>
              </a:graphicData>
            </a:graphic>
          </wp:anchor>
        </w:drawing>
      </w:r>
      <w:r w:rsidRPr="00B90587">
        <w:rPr>
          <w:rFonts w:ascii="Cambria Math" w:eastAsiaTheme="minorEastAsia" w:hAnsi="Cambria Math" w:cs="Times New Roman"/>
          <w:b/>
          <w:sz w:val="24"/>
          <w:szCs w:val="24"/>
        </w:rPr>
        <w:t>Ionic Polarization:</w:t>
      </w:r>
    </w:p>
    <w:p w:rsidR="00D77288"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Pr="00BE0A59"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Pr="00B90587" w:rsidRDefault="00D77288" w:rsidP="003610B5">
      <w:pPr>
        <w:pStyle w:val="ListParagraph"/>
        <w:numPr>
          <w:ilvl w:val="0"/>
          <w:numId w:val="115"/>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It occurs in Ionic compounds such as NaCl.</w:t>
      </w:r>
    </w:p>
    <w:p w:rsidR="00D77288" w:rsidRPr="00B90587" w:rsidRDefault="00D77288" w:rsidP="003610B5">
      <w:pPr>
        <w:pStyle w:val="ListParagraph"/>
        <w:widowControl w:val="0"/>
        <w:numPr>
          <w:ilvl w:val="0"/>
          <w:numId w:val="115"/>
        </w:numPr>
        <w:overflowPunct w:val="0"/>
        <w:autoSpaceDE w:val="0"/>
        <w:autoSpaceDN w:val="0"/>
        <w:adjustRightInd w:val="0"/>
        <w:spacing w:before="100" w:beforeAutospacing="1" w:after="100" w:afterAutospacing="1" w:line="360" w:lineRule="auto"/>
        <w:ind w:right="20"/>
        <w:jc w:val="both"/>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When ionic compounds are kept in an electric field, displacement of positive and negative ions occurs developing a dipole moment (Fig 2).</w:t>
      </w:r>
    </w:p>
    <w:p w:rsidR="00D77288" w:rsidRPr="00B90587" w:rsidRDefault="00D77288" w:rsidP="003610B5">
      <w:pPr>
        <w:pStyle w:val="ListParagraph"/>
        <w:numPr>
          <w:ilvl w:val="0"/>
          <w:numId w:val="115"/>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Ionic polarizability,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oMath>
      <w:r w:rsidRPr="00B90587">
        <w:rPr>
          <w:rFonts w:ascii="Cambria Math" w:eastAsiaTheme="minorEastAsia" w:hAnsi="Cambria Math" w:cs="Times New Roman"/>
          <w:sz w:val="24"/>
          <w:szCs w:val="24"/>
        </w:rPr>
        <w:t xml:space="preserve"> is given by,</w:t>
      </w:r>
    </w:p>
    <w:p w:rsidR="00D77288" w:rsidRPr="00BE0A59" w:rsidRDefault="00071644"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en>
          </m:f>
        </m:oMath>
      </m:oMathPara>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p>
    <w:p w:rsidR="00D77288" w:rsidRDefault="00D77288" w:rsidP="003610B5">
      <w:pPr>
        <w:pStyle w:val="ListParagraph"/>
        <w:numPr>
          <w:ilvl w:val="0"/>
          <w:numId w:val="113"/>
        </w:numPr>
        <w:spacing w:before="100" w:beforeAutospacing="1" w:after="100" w:afterAutospacing="1" w:line="360" w:lineRule="auto"/>
        <w:rPr>
          <w:rFonts w:ascii="Cambria Math" w:eastAsiaTheme="minorEastAsia" w:hAnsi="Cambria Math" w:cs="Times New Roman"/>
          <w:b/>
          <w:sz w:val="24"/>
          <w:szCs w:val="24"/>
        </w:rPr>
      </w:pPr>
      <w:r w:rsidRPr="00BE0A59">
        <w:rPr>
          <w:rFonts w:ascii="Cambria Math" w:eastAsiaTheme="minorEastAsia" w:hAnsi="Cambria Math" w:cs="Times New Roman"/>
          <w:b/>
          <w:noProof/>
          <w:sz w:val="24"/>
          <w:szCs w:val="24"/>
        </w:rPr>
        <w:lastRenderedPageBreak/>
        <w:drawing>
          <wp:anchor distT="0" distB="0" distL="114300" distR="114300" simplePos="0" relativeHeight="251742720" behindDoc="0" locked="0" layoutInCell="1" allowOverlap="1">
            <wp:simplePos x="0" y="0"/>
            <wp:positionH relativeFrom="column">
              <wp:posOffset>2187244</wp:posOffset>
            </wp:positionH>
            <wp:positionV relativeFrom="paragraph">
              <wp:posOffset>220269</wp:posOffset>
            </wp:positionV>
            <wp:extent cx="2091690" cy="1440180"/>
            <wp:effectExtent l="0" t="0" r="3810" b="7620"/>
            <wp:wrapThrough wrapText="bothSides">
              <wp:wrapPolygon edited="0">
                <wp:start x="0" y="0"/>
                <wp:lineTo x="0" y="21429"/>
                <wp:lineTo x="21443" y="21429"/>
                <wp:lineTo x="21443" y="0"/>
                <wp:lineTo x="0" y="0"/>
              </wp:wrapPolygon>
            </wp:wrapThrough>
            <wp:docPr id="67" name="Picture 67" descr="G:\2017-18\CSE-C\Notes\Manju\Pic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2017-18\CSE-C\Notes\Manju\Pics\or.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1690" cy="1440180"/>
                    </a:xfrm>
                    <a:prstGeom prst="rect">
                      <a:avLst/>
                    </a:prstGeom>
                    <a:noFill/>
                    <a:ln>
                      <a:noFill/>
                    </a:ln>
                  </pic:spPr>
                </pic:pic>
              </a:graphicData>
            </a:graphic>
          </wp:anchor>
        </w:drawing>
      </w:r>
      <w:r w:rsidRPr="00B90587">
        <w:rPr>
          <w:rFonts w:ascii="Cambria Math" w:eastAsiaTheme="minorEastAsia" w:hAnsi="Cambria Math" w:cs="Times New Roman"/>
          <w:b/>
          <w:sz w:val="24"/>
          <w:szCs w:val="24"/>
        </w:rPr>
        <w:t xml:space="preserve">Orientation Polarization: </w:t>
      </w:r>
    </w:p>
    <w:p w:rsidR="00D77288"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Pr="00BE0A59" w:rsidRDefault="00D77288" w:rsidP="00D77288">
      <w:pPr>
        <w:spacing w:before="100" w:beforeAutospacing="1" w:after="100" w:afterAutospacing="1" w:line="360" w:lineRule="auto"/>
        <w:rPr>
          <w:rFonts w:ascii="Cambria Math" w:eastAsiaTheme="minorEastAsia" w:hAnsi="Cambria Math" w:cs="Times New Roman"/>
          <w:b/>
          <w:sz w:val="24"/>
          <w:szCs w:val="24"/>
        </w:rPr>
      </w:pPr>
    </w:p>
    <w:p w:rsidR="00D77288" w:rsidRPr="00B90587" w:rsidRDefault="00D77288" w:rsidP="003610B5">
      <w:pPr>
        <w:pStyle w:val="ListParagraph"/>
        <w:numPr>
          <w:ilvl w:val="0"/>
          <w:numId w:val="116"/>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Polar dielectric molecules exhibit Orientation Polarization.</w:t>
      </w:r>
    </w:p>
    <w:p w:rsidR="00D77288" w:rsidRPr="00B90587" w:rsidRDefault="00D77288" w:rsidP="003610B5">
      <w:pPr>
        <w:pStyle w:val="ListParagraph"/>
        <w:numPr>
          <w:ilvl w:val="0"/>
          <w:numId w:val="116"/>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The Orientation of these molecules will be random normally due the thermal agitation.</w:t>
      </w:r>
    </w:p>
    <w:p w:rsidR="00D77288" w:rsidRPr="00B90587" w:rsidRDefault="00D77288" w:rsidP="003610B5">
      <w:pPr>
        <w:pStyle w:val="ListParagraph"/>
        <w:widowControl w:val="0"/>
        <w:numPr>
          <w:ilvl w:val="0"/>
          <w:numId w:val="116"/>
        </w:numPr>
        <w:overflowPunct w:val="0"/>
        <w:autoSpaceDE w:val="0"/>
        <w:autoSpaceDN w:val="0"/>
        <w:adjustRightInd w:val="0"/>
        <w:spacing w:before="100" w:beforeAutospacing="1" w:after="100" w:afterAutospacing="1" w:line="360" w:lineRule="auto"/>
        <w:ind w:right="20"/>
        <w:jc w:val="both"/>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When polar molecules are kept in an electric field, already existing dipoles tend to align in the direction of applied electric field. This increases the dipole moment </w:t>
      </w:r>
      <w:r>
        <w:rPr>
          <w:rFonts w:ascii="Cambria Math" w:eastAsiaTheme="minorEastAsia" w:hAnsi="Cambria Math" w:cs="Times New Roman"/>
          <w:sz w:val="24"/>
          <w:szCs w:val="24"/>
        </w:rPr>
        <w:t>as shown in the figure.</w:t>
      </w:r>
    </w:p>
    <w:p w:rsidR="00D77288" w:rsidRPr="00B90587" w:rsidRDefault="00D77288" w:rsidP="003610B5">
      <w:pPr>
        <w:pStyle w:val="ListParagraph"/>
        <w:numPr>
          <w:ilvl w:val="0"/>
          <w:numId w:val="116"/>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orientation polarizability,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0</m:t>
            </m:r>
          </m:sub>
        </m:sSub>
      </m:oMath>
      <w:r w:rsidRPr="00B90587">
        <w:rPr>
          <w:rFonts w:ascii="Cambria Math" w:eastAsiaTheme="minorEastAsia" w:hAnsi="Cambria Math" w:cs="Times New Roman"/>
          <w:sz w:val="24"/>
          <w:szCs w:val="24"/>
        </w:rPr>
        <w:t xml:space="preserve"> is given by,</w:t>
      </w:r>
    </w:p>
    <w:p w:rsidR="00D77288" w:rsidRPr="00B90587" w:rsidRDefault="00071644"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μ</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3kT</m:t>
              </m:r>
            </m:den>
          </m:f>
        </m:oMath>
      </m:oMathPara>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μ</m:t>
        </m:r>
      </m:oMath>
      <w:r w:rsidRPr="00B90587">
        <w:rPr>
          <w:rFonts w:ascii="Cambria Math" w:eastAsiaTheme="minorEastAsia" w:hAnsi="Cambria Math" w:cs="Times New Roman"/>
          <w:sz w:val="24"/>
          <w:szCs w:val="24"/>
        </w:rPr>
        <w:t xml:space="preserve"> is the permanent dipole moment</w:t>
      </w:r>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k</m:t>
        </m:r>
      </m:oMath>
      <w:r w:rsidRPr="00B90587">
        <w:rPr>
          <w:rFonts w:ascii="Cambria Math" w:eastAsiaTheme="minorEastAsia" w:hAnsi="Cambria Math" w:cs="Times New Roman"/>
          <w:sz w:val="24"/>
          <w:szCs w:val="24"/>
        </w:rPr>
        <w:t xml:space="preserve"> is the Boltzmann constant </w:t>
      </w:r>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T</m:t>
        </m:r>
      </m:oMath>
      <w:r w:rsidRPr="00B90587">
        <w:rPr>
          <w:rFonts w:ascii="Cambria Math" w:eastAsiaTheme="minorEastAsia" w:hAnsi="Cambria Math" w:cs="Times New Roman"/>
          <w:sz w:val="24"/>
          <w:szCs w:val="24"/>
        </w:rPr>
        <w:t xml:space="preserve"> is the temperature</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total polarization </w:t>
      </w:r>
      <m:oMath>
        <m:r>
          <w:rPr>
            <w:rFonts w:ascii="Cambria Math" w:eastAsiaTheme="minorEastAsia" w:hAnsi="Cambria Math" w:cs="Times New Roman"/>
            <w:sz w:val="24"/>
            <w:szCs w:val="24"/>
          </w:rPr>
          <m:t>α</m:t>
        </m:r>
      </m:oMath>
      <w:r w:rsidRPr="00B90587">
        <w:rPr>
          <w:rFonts w:ascii="Cambria Math" w:eastAsiaTheme="minorEastAsia" w:hAnsi="Cambria Math" w:cs="Times New Roman"/>
          <w:sz w:val="24"/>
          <w:szCs w:val="24"/>
        </w:rPr>
        <w:t xml:space="preserve"> of a material is thus given by the sum of electric, ionic and orientation polarizations, </w:t>
      </w:r>
    </w:p>
    <w:p w:rsidR="00D77288" w:rsidRPr="00B90587" w:rsidRDefault="00D77288" w:rsidP="00D77288">
      <w:pPr>
        <w:spacing w:before="100" w:beforeAutospacing="1" w:after="100" w:afterAutospacing="1" w:line="360" w:lineRule="auto"/>
        <w:ind w:left="2880" w:firstLine="720"/>
        <w:rPr>
          <w:rFonts w:ascii="Cambria Math" w:eastAsiaTheme="minorEastAsia" w:hAnsi="Cambria Math" w:cs="Times New Roman"/>
          <w:b/>
          <w:sz w:val="24"/>
          <w:szCs w:val="24"/>
        </w:rPr>
      </w:pPr>
      <w:r>
        <w:rPr>
          <w:rFonts w:ascii="Cambria Math" w:eastAsiaTheme="minorEastAsia" w:hAnsi="Cambria Math" w:cs="Times New Roman"/>
          <w:sz w:val="24"/>
          <w:szCs w:val="24"/>
        </w:rPr>
        <w:t xml:space="preserve">i.e., </w:t>
      </w:r>
      <w:r w:rsidRPr="00B90587">
        <w:rPr>
          <w:rFonts w:ascii="Cambria Math" w:eastAsiaTheme="minorEastAsia" w:hAnsi="Cambria Math" w:cs="Times New Roman"/>
          <w:sz w:val="24"/>
          <w:szCs w:val="24"/>
        </w:rPr>
        <w:t xml:space="preserve"> </w:t>
      </w:r>
      <m:oMath>
        <m:r>
          <m:rPr>
            <m:sty m:val="bi"/>
          </m:rPr>
          <w:rPr>
            <w:rFonts w:ascii="Cambria Math" w:eastAsiaTheme="minorEastAsia" w:hAnsi="Cambria Math" w:cs="Times New Roman"/>
            <w:sz w:val="24"/>
            <w:szCs w:val="24"/>
          </w:rPr>
          <m:t xml:space="preserve">α=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e</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0</m:t>
            </m:r>
          </m:sub>
        </m:sSub>
      </m:oMath>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5F5DDF">
        <w:rPr>
          <w:rFonts w:ascii="Cambria Math" w:hAnsi="Cambria Math"/>
          <w:b/>
          <w:i/>
          <w:color w:val="auto"/>
          <w:w w:val="115"/>
          <w:sz w:val="26"/>
          <w:szCs w:val="26"/>
          <w:u w:val="single"/>
        </w:rPr>
        <w:t>Relation between Polarization and Dialectic Constant:</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relation between Polarization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oMath>
      <w:r w:rsidRPr="00B90587">
        <w:rPr>
          <w:rFonts w:ascii="Cambria Math" w:eastAsiaTheme="minorEastAsia" w:hAnsi="Cambria Math" w:cs="Times New Roman"/>
          <w:sz w:val="24"/>
          <w:szCs w:val="24"/>
        </w:rPr>
        <w:t xml:space="preserve"> and Dielectric Constant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Pr="00B90587">
        <w:rPr>
          <w:rFonts w:ascii="Cambria Math" w:eastAsiaTheme="minorEastAsia" w:hAnsi="Cambria Math" w:cs="Times New Roman"/>
          <w:sz w:val="24"/>
          <w:szCs w:val="24"/>
        </w:rPr>
        <w:t xml:space="preserve"> is given by,</w:t>
      </w:r>
    </w:p>
    <w:p w:rsidR="00D77288" w:rsidRPr="00B90587" w:rsidRDefault="00071644" w:rsidP="00D77288">
      <w:pPr>
        <w:spacing w:before="100" w:beforeAutospacing="1" w:after="100" w:afterAutospacing="1" w:line="360" w:lineRule="auto"/>
        <w:rPr>
          <w:rFonts w:ascii="Cambria Math" w:eastAsiaTheme="minorEastAsia" w:hAnsi="Cambria Math" w:cs="Times New Roman"/>
          <w:sz w:val="24"/>
          <w:szCs w:val="24"/>
        </w:rPr>
      </w:pPr>
      <m:oMathPara>
        <m:oMathParaPr>
          <m:jc m:val="center"/>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oMath>
      </m:oMathPara>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=8.854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 xml:space="preserve">F/m </m:t>
        </m:r>
      </m:oMath>
      <w:r w:rsidRPr="00B90587">
        <w:rPr>
          <w:rFonts w:ascii="Cambria Math" w:eastAsiaTheme="minorEastAsia" w:hAnsi="Cambria Math" w:cs="Times New Roman"/>
          <w:sz w:val="24"/>
          <w:szCs w:val="24"/>
        </w:rPr>
        <w:t xml:space="preserve">is dielectric constant of vacuum </w:t>
      </w:r>
    </w:p>
    <w:p w:rsidR="00D77288" w:rsidRPr="00B90587" w:rsidRDefault="00D77288" w:rsidP="00D77288">
      <w:pPr>
        <w:pStyle w:val="ListParagraph"/>
        <w:spacing w:before="100" w:beforeAutospacing="1" w:after="100" w:afterAutospacing="1" w:line="360" w:lineRule="auto"/>
        <w:ind w:left="1440"/>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oMath>
      <w:r w:rsidRPr="00B90587">
        <w:rPr>
          <w:rFonts w:ascii="Cambria Math" w:eastAsiaTheme="minorEastAsia" w:hAnsi="Cambria Math" w:cs="Times New Roman"/>
          <w:sz w:val="24"/>
          <w:szCs w:val="24"/>
        </w:rPr>
        <w:t xml:space="preserve"> is the applied field</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Also the above equation can be expressed as,</w:t>
      </w:r>
    </w:p>
    <w:p w:rsidR="00D77288" w:rsidRPr="00B90587" w:rsidRDefault="00071644" w:rsidP="00D77288">
      <w:pPr>
        <w:spacing w:before="100" w:beforeAutospacing="1" w:after="100" w:afterAutospacing="1" w:line="360" w:lineRule="auto"/>
        <w:jc w:val="center"/>
        <w:rPr>
          <w:rFonts w:ascii="Cambria Math" w:eastAsiaTheme="minorEastAsia" w:hAnsi="Cambria Math" w:cs="Times New Roman"/>
          <w:sz w:val="24"/>
          <w:szCs w:val="24"/>
        </w:rPr>
      </w:pPr>
      <m:oMathPara>
        <m:oMathParaPr>
          <m:jc m:val="center"/>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χ</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oMath>
      </m:oMathPara>
    </w:p>
    <w:p w:rsidR="00D77288" w:rsidRPr="00185B9F" w:rsidRDefault="00D77288" w:rsidP="00D77288">
      <w:pPr>
        <w:spacing w:before="100" w:beforeAutospacing="1" w:after="100" w:afterAutospacing="1" w:line="360" w:lineRule="auto"/>
        <w:rPr>
          <w:rFonts w:ascii="Cambria Math" w:hAnsi="Cambria Math"/>
          <w:sz w:val="24"/>
          <w:szCs w:val="24"/>
        </w:rPr>
      </w:pPr>
      <w:r w:rsidRPr="00B90587">
        <w:rPr>
          <w:rFonts w:ascii="Cambria Math" w:eastAsiaTheme="minorEastAsia" w:hAnsi="Cambria Math" w:cs="Times New Roman"/>
          <w:sz w:val="24"/>
          <w:szCs w:val="24"/>
        </w:rPr>
        <w:t xml:space="preserve">Where, </w:t>
      </w:r>
      <m:oMath>
        <m:r>
          <w:rPr>
            <w:rFonts w:ascii="Cambria Math" w:eastAsiaTheme="minorEastAsia" w:hAnsi="Cambria Math" w:cs="Times New Roman"/>
            <w:sz w:val="24"/>
            <w:szCs w:val="24"/>
          </w:rPr>
          <m:t>χ=</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oMath>
      <w:r w:rsidRPr="00B90587">
        <w:rPr>
          <w:rFonts w:ascii="Cambria Math" w:eastAsiaTheme="minorEastAsia" w:hAnsi="Cambria Math" w:cs="Times New Roman"/>
          <w:sz w:val="24"/>
          <w:szCs w:val="24"/>
        </w:rPr>
        <w:t xml:space="preserve"> is the dielectric susceptibility of the material </w:t>
      </w:r>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5F5DDF">
        <w:rPr>
          <w:rFonts w:ascii="Cambria Math" w:hAnsi="Cambria Math"/>
          <w:b/>
          <w:i/>
          <w:color w:val="auto"/>
          <w:w w:val="115"/>
          <w:sz w:val="26"/>
          <w:szCs w:val="26"/>
          <w:u w:val="single"/>
        </w:rPr>
        <w:lastRenderedPageBreak/>
        <w:t>Internal Fields in Solids and Liquids:</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“The internal field, or the local field, is the electric field that acts at the site of any given atom of a solid or liquid dielectric subjected to an external electric field, and is the resultant of the applied field and the field due to all surrounding dipoles”.</w:t>
      </w:r>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5F5DDF">
        <w:rPr>
          <w:rFonts w:ascii="Cambria Math" w:hAnsi="Cambria Math"/>
          <w:b/>
          <w:i/>
          <w:color w:val="auto"/>
          <w:w w:val="115"/>
          <w:sz w:val="26"/>
          <w:szCs w:val="26"/>
          <w:u w:val="single"/>
        </w:rPr>
        <w:t>Expression for the Internal field in the case of Solids and Liquids(1D)</w:t>
      </w:r>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0422ED">
        <w:rPr>
          <w:rFonts w:ascii="Cambria Math" w:eastAsiaTheme="minorEastAsia" w:hAnsi="Cambria Math" w:cs="Times New Roman"/>
          <w:noProof/>
          <w:sz w:val="24"/>
          <w:szCs w:val="24"/>
        </w:rPr>
        <w:drawing>
          <wp:anchor distT="0" distB="0" distL="114300" distR="114300" simplePos="0" relativeHeight="251743744" behindDoc="0" locked="0" layoutInCell="1" allowOverlap="1">
            <wp:simplePos x="0" y="0"/>
            <wp:positionH relativeFrom="column">
              <wp:posOffset>1889760</wp:posOffset>
            </wp:positionH>
            <wp:positionV relativeFrom="paragraph">
              <wp:posOffset>835660</wp:posOffset>
            </wp:positionV>
            <wp:extent cx="2676525" cy="1205865"/>
            <wp:effectExtent l="0" t="0" r="9525" b="0"/>
            <wp:wrapThrough wrapText="bothSides">
              <wp:wrapPolygon edited="0">
                <wp:start x="0" y="0"/>
                <wp:lineTo x="0" y="21156"/>
                <wp:lineTo x="21523" y="21156"/>
                <wp:lineTo x="21523" y="0"/>
                <wp:lineTo x="0" y="0"/>
              </wp:wrapPolygon>
            </wp:wrapThrough>
            <wp:docPr id="68" name="Picture 68" descr="G:\2017-18\CSE-C\Notes\Manju\Pics\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2017-18\CSE-C\Notes\Manju\Pics\fi.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1205865"/>
                    </a:xfrm>
                    <a:prstGeom prst="rect">
                      <a:avLst/>
                    </a:prstGeom>
                    <a:noFill/>
                    <a:ln>
                      <a:noFill/>
                    </a:ln>
                  </pic:spPr>
                </pic:pic>
              </a:graphicData>
            </a:graphic>
          </wp:anchor>
        </w:drawing>
      </w:r>
      <w:r w:rsidRPr="00B90587">
        <w:rPr>
          <w:rFonts w:ascii="Cambria Math" w:eastAsiaTheme="minorEastAsia" w:hAnsi="Cambria Math" w:cs="Times New Roman"/>
          <w:sz w:val="24"/>
          <w:szCs w:val="24"/>
        </w:rPr>
        <w:t xml:space="preserve"> </w:t>
      </w:r>
      <w:r w:rsidRPr="00B90587">
        <w:rPr>
          <w:rFonts w:ascii="Cambria Math" w:eastAsiaTheme="minorEastAsia" w:hAnsi="Cambria Math" w:cs="Times New Roman"/>
          <w:sz w:val="24"/>
          <w:szCs w:val="24"/>
        </w:rPr>
        <w:tab/>
        <w:t xml:space="preserve">Consider a dielectric material (Solid or Liquid), kept in an uniform electric field of strength </w:t>
      </w: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E</m:t>
        </m:r>
      </m:oMath>
      <w:r w:rsidRPr="00B90587">
        <w:rPr>
          <w:rFonts w:ascii="Cambria Math" w:eastAsiaTheme="minorEastAsia" w:hAnsi="Cambria Math" w:cs="Times New Roman"/>
          <w:sz w:val="24"/>
          <w:szCs w:val="24"/>
        </w:rPr>
        <w:t>. In the material let us consider an array of equidistant atomic dipoles arranged parallel to the direction of the field as shown in the fig.</w:t>
      </w:r>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Let the interatomic distance be</w:t>
      </w: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d</m:t>
        </m:r>
      </m:oMath>
      <w:r w:rsidRPr="00B90587">
        <w:rPr>
          <w:rFonts w:ascii="Cambria Math" w:eastAsiaTheme="minorEastAsia" w:hAnsi="Cambria Math" w:cs="Times New Roman"/>
          <w:sz w:val="24"/>
          <w:szCs w:val="24"/>
        </w:rPr>
        <w:t xml:space="preserve">, and the electronic polarizability of the dipoles be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e</m:t>
            </m:r>
          </m:sub>
        </m:sSub>
      </m:oMath>
      <w:r w:rsidRPr="00B90587">
        <w:rPr>
          <w:rFonts w:ascii="Cambria Math" w:eastAsiaTheme="minorEastAsia" w:hAnsi="Cambria Math" w:cs="Times New Roman"/>
          <w:sz w:val="24"/>
          <w:szCs w:val="24"/>
        </w:rPr>
        <w:t>.</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expression for internal field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i</m:t>
            </m:r>
          </m:sub>
        </m:sSub>
      </m:oMath>
      <w:r w:rsidRPr="00B90587">
        <w:rPr>
          <w:rFonts w:ascii="Cambria Math" w:eastAsiaTheme="minorEastAsia" w:hAnsi="Cambria Math" w:cs="Times New Roman"/>
          <w:b/>
          <w:sz w:val="24"/>
          <w:szCs w:val="24"/>
        </w:rPr>
        <w:t xml:space="preserve"> </w:t>
      </w:r>
      <w:r w:rsidRPr="00B90587">
        <w:rPr>
          <w:rFonts w:ascii="Cambria Math" w:eastAsiaTheme="minorEastAsia" w:hAnsi="Cambria Math" w:cs="Times New Roman"/>
          <w:sz w:val="24"/>
          <w:szCs w:val="24"/>
        </w:rPr>
        <w:t>is then given as,</w:t>
      </w:r>
    </w:p>
    <w:p w:rsidR="00D77288" w:rsidRPr="00B90587" w:rsidRDefault="00071644" w:rsidP="00D77288">
      <w:pPr>
        <w:spacing w:before="100" w:beforeAutospacing="1" w:after="100" w:afterAutospacing="1" w:line="360" w:lineRule="auto"/>
        <w:rPr>
          <w:rFonts w:ascii="Cambria Math" w:eastAsiaTheme="minorEastAsia" w:hAnsi="Cambria Math" w:cs="Times New Roman"/>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m:t>
              </m:r>
            </m:num>
            <m:den>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1.2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e</m:t>
                      </m:r>
                    </m:sub>
                  </m:sSub>
                </m:num>
                <m:den>
                  <m:r>
                    <w:rPr>
                      <w:rFonts w:ascii="Cambria Math" w:eastAsiaTheme="minorEastAsia" w:hAnsi="Cambria Math" w:cs="Times New Roman"/>
                      <w:sz w:val="24"/>
                      <w:szCs w:val="24"/>
                    </w:rPr>
                    <m:t>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den>
              </m:f>
            </m:den>
          </m:f>
        </m:oMath>
      </m:oMathPara>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This is the Internal field in case of One-dimensional array of atoms in dielectric Solids or liquids.</w:t>
      </w:r>
    </w:p>
    <w:p w:rsidR="00D53F6C" w:rsidRPr="00B90587" w:rsidRDefault="00071644" w:rsidP="00D53F6C">
      <w:pPr>
        <w:spacing w:before="100" w:beforeAutospacing="1" w:after="100" w:afterAutospacing="1"/>
        <w:jc w:val="center"/>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1.2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e</m:t>
                  </m:r>
                </m:sub>
              </m:sSub>
              <m:r>
                <m:rPr>
                  <m:sty m:val="bi"/>
                </m:rPr>
                <w:rPr>
                  <w:rFonts w:ascii="Cambria Math" w:eastAsiaTheme="minorEastAsia" w:hAnsi="Cambria Math" w:cs="Times New Roman"/>
                  <w:sz w:val="24"/>
                  <w:szCs w:val="24"/>
                </w:rPr>
                <m:t>E</m:t>
              </m:r>
            </m:num>
            <m:den>
              <m:r>
                <w:rPr>
                  <w:rFonts w:ascii="Cambria Math" w:eastAsiaTheme="minorEastAsia" w:hAnsi="Cambria Math" w:cs="Times New Roman"/>
                  <w:sz w:val="24"/>
                  <w:szCs w:val="24"/>
                </w:rPr>
                <m:t>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den>
          </m:f>
        </m:oMath>
      </m:oMathPara>
    </w:p>
    <w:p w:rsidR="00D77288"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b/>
          <w:sz w:val="24"/>
          <w:szCs w:val="24"/>
        </w:rPr>
        <w:t>For three dimensional cases</w:t>
      </w:r>
      <w:r w:rsidRPr="00B90587">
        <w:rPr>
          <w:rFonts w:ascii="Cambria Math" w:eastAsiaTheme="minorEastAsia" w:hAnsi="Cambria Math" w:cs="Times New Roman"/>
          <w:sz w:val="24"/>
          <w:szCs w:val="24"/>
        </w:rPr>
        <w:t xml:space="preserve">, the above equation can be generalized by replacing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d</m:t>
                </m:r>
              </m:e>
              <m:sup>
                <m:r>
                  <m:rPr>
                    <m:sty m:val="bi"/>
                  </m:rPr>
                  <w:rPr>
                    <w:rFonts w:ascii="Cambria Math" w:eastAsiaTheme="minorEastAsia" w:hAnsi="Cambria Math" w:cs="Times New Roman"/>
                    <w:sz w:val="24"/>
                    <w:szCs w:val="24"/>
                  </w:rPr>
                  <m:t>3</m:t>
                </m:r>
              </m:sup>
            </m:sSup>
          </m:den>
        </m:f>
      </m:oMath>
      <w:r w:rsidRPr="00B90587">
        <w:rPr>
          <w:rFonts w:ascii="Cambria Math" w:eastAsiaTheme="minorEastAsia" w:hAnsi="Cambria Math" w:cs="Times New Roman"/>
          <w:b/>
          <w:sz w:val="24"/>
          <w:szCs w:val="24"/>
        </w:rPr>
        <w:t xml:space="preserve"> by  </w:t>
      </w:r>
      <m:oMath>
        <m:r>
          <m:rPr>
            <m:sty m:val="bi"/>
          </m:rPr>
          <w:rPr>
            <w:rFonts w:ascii="Cambria Math" w:eastAsiaTheme="minorEastAsia" w:hAnsi="Cambria Math" w:cs="Times New Roman"/>
            <w:sz w:val="24"/>
            <w:szCs w:val="24"/>
          </w:rPr>
          <m:t>N</m:t>
        </m:r>
      </m:oMath>
      <w:r w:rsidRPr="00B90587">
        <w:rPr>
          <w:rFonts w:ascii="Cambria Math" w:eastAsiaTheme="minorEastAsia" w:hAnsi="Cambria Math" w:cs="Times New Roman"/>
          <w:sz w:val="24"/>
          <w:szCs w:val="24"/>
        </w:rPr>
        <w:t xml:space="preserve">, where </w:t>
      </w:r>
      <m:oMath>
        <m:r>
          <m:rPr>
            <m:sty m:val="bi"/>
          </m:rPr>
          <w:rPr>
            <w:rFonts w:ascii="Cambria Math" w:eastAsiaTheme="minorEastAsia" w:hAnsi="Cambria Math" w:cs="Times New Roman"/>
            <w:sz w:val="24"/>
            <w:szCs w:val="24"/>
          </w:rPr>
          <m:t>N</m:t>
        </m:r>
      </m:oMath>
      <w:r w:rsidRPr="00B90587">
        <w:rPr>
          <w:rFonts w:ascii="Cambria Math" w:eastAsiaTheme="minorEastAsia" w:hAnsi="Cambria Math" w:cs="Times New Roman"/>
          <w:sz w:val="24"/>
          <w:szCs w:val="24"/>
        </w:rPr>
        <w:t xml:space="preserve"> is the number of atoms/unit volume and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1.2</m:t>
            </m:r>
          </m:num>
          <m:den>
            <m:r>
              <m:rPr>
                <m:sty m:val="bi"/>
              </m:rPr>
              <w:rPr>
                <w:rFonts w:ascii="Cambria Math" w:eastAsiaTheme="minorEastAsia" w:hAnsi="Cambria Math" w:cs="Times New Roman"/>
                <w:sz w:val="24"/>
                <w:szCs w:val="24"/>
              </w:rPr>
              <m:t>π</m:t>
            </m:r>
          </m:den>
        </m:f>
      </m:oMath>
      <w:r w:rsidRPr="00B90587">
        <w:rPr>
          <w:rFonts w:ascii="Cambria Math" w:eastAsiaTheme="minorEastAsia" w:hAnsi="Cambria Math" w:cs="Times New Roman"/>
          <w:b/>
          <w:sz w:val="24"/>
          <w:szCs w:val="24"/>
        </w:rPr>
        <w:t xml:space="preserve"> by </w:t>
      </w:r>
      <m:oMath>
        <m:r>
          <m:rPr>
            <m:sty m:val="bi"/>
          </m:rPr>
          <w:rPr>
            <w:rFonts w:ascii="Cambria Math" w:eastAsiaTheme="minorEastAsia" w:hAnsi="Cambria Math" w:cs="Times New Roman"/>
            <w:sz w:val="24"/>
            <w:szCs w:val="24"/>
          </w:rPr>
          <m:t>γ</m:t>
        </m:r>
      </m:oMath>
      <w:r w:rsidRPr="00B90587">
        <w:rPr>
          <w:rFonts w:ascii="Cambria Math" w:eastAsiaTheme="minorEastAsia" w:hAnsi="Cambria Math" w:cs="Times New Roman"/>
          <w:sz w:val="24"/>
          <w:szCs w:val="24"/>
        </w:rPr>
        <w:t xml:space="preserve"> &amp; </w:t>
      </w:r>
      <m:oMath>
        <m:r>
          <m:rPr>
            <m:sty m:val="bi"/>
          </m:rPr>
          <w:rPr>
            <w:rFonts w:ascii="Cambria Math" w:eastAsiaTheme="minorEastAsia" w:hAnsi="Cambria Math" w:cs="Times New Roman"/>
            <w:sz w:val="24"/>
            <w:szCs w:val="24"/>
          </w:rPr>
          <m:t>γ</m:t>
        </m:r>
      </m:oMath>
      <w:r w:rsidRPr="00B90587">
        <w:rPr>
          <w:rFonts w:ascii="Cambria Math" w:eastAsiaTheme="minorEastAsia" w:hAnsi="Cambria Math" w:cs="Times New Roman"/>
          <w:sz w:val="24"/>
          <w:szCs w:val="24"/>
        </w:rPr>
        <w:t xml:space="preserve"> is called the internal field constant.</w:t>
      </w:r>
    </w:p>
    <w:p w:rsidR="00D53F6C" w:rsidRPr="00D53F6C" w:rsidRDefault="00071644" w:rsidP="00D53F6C">
      <w:pPr>
        <w:spacing w:before="100" w:beforeAutospacing="1" w:after="100" w:afterAutospacing="1"/>
        <w:ind w:left="3600" w:firstLine="720"/>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e</m:t>
                </m:r>
              </m:sub>
            </m:sSub>
            <m:r>
              <m:rPr>
                <m:sty m:val="bi"/>
              </m:rPr>
              <w:rPr>
                <w:rFonts w:ascii="Cambria Math" w:eastAsiaTheme="minorEastAsia" w:hAnsi="Cambria Math" w:cs="Times New Roman"/>
                <w:sz w:val="24"/>
                <w:szCs w:val="24"/>
              </w:rPr>
              <m:t>EN</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oMath>
      <w:r w:rsidR="00D53F6C">
        <w:rPr>
          <w:rFonts w:ascii="Cambria Math" w:eastAsiaTheme="minorEastAsia" w:hAnsi="Cambria Math" w:cs="Times New Roman"/>
          <w:sz w:val="24"/>
          <w:szCs w:val="24"/>
        </w:rPr>
        <w:t xml:space="preserve"> </w:t>
      </w:r>
      <w:r w:rsidR="00D53F6C">
        <w:rPr>
          <w:rFonts w:ascii="Cambria Math" w:eastAsiaTheme="minorEastAsia" w:hAnsi="Cambria Math" w:cs="Times New Roman"/>
          <w:sz w:val="24"/>
          <w:szCs w:val="24"/>
        </w:rPr>
        <w:tab/>
      </w:r>
      <w:r w:rsidR="00D53F6C" w:rsidRPr="00B90587">
        <w:rPr>
          <w:rFonts w:ascii="Cambria Math" w:eastAsiaTheme="minorEastAsia" w:hAnsi="Cambria Math" w:cs="Times New Roman"/>
          <w:sz w:val="24"/>
          <w:szCs w:val="24"/>
        </w:rPr>
        <w:t xml:space="preserve">But polarization,  </w:t>
      </w:r>
      <m:oMath>
        <m:r>
          <w:rPr>
            <w:rFonts w:ascii="Cambria Math" w:eastAsiaTheme="minorEastAsia" w:hAnsi="Cambria Math" w:cs="Times New Roman"/>
            <w:sz w:val="24"/>
            <w:szCs w:val="24"/>
          </w:rPr>
          <m:t xml:space="preserve">P = μN=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E N</m:t>
        </m:r>
      </m:oMath>
    </w:p>
    <w:p w:rsidR="00D53F6C" w:rsidRPr="00B90587" w:rsidRDefault="00D53F6C" w:rsidP="00D53F6C">
      <w:pPr>
        <w:spacing w:before="100" w:beforeAutospacing="1" w:after="100" w:afterAutospacing="1"/>
        <w:rPr>
          <w:rFonts w:ascii="Cambria Math" w:eastAsiaTheme="minorEastAsia" w:hAnsi="Cambria Math" w:cs="Times New Roman"/>
          <w:b/>
          <w:sz w:val="24"/>
          <w:szCs w:val="24"/>
        </w:rPr>
      </w:pPr>
      <m:oMathPara>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 xml:space="preserve">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γ P</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ϵ</m:t>
                  </m:r>
                </m:e>
                <m:sub>
                  <m:r>
                    <m:rPr>
                      <m:sty m:val="bi"/>
                    </m:rPr>
                    <w:rPr>
                      <w:rFonts w:ascii="Cambria Math" w:eastAsiaTheme="minorEastAsia" w:hAnsi="Cambria Math" w:cs="Times New Roman"/>
                      <w:sz w:val="24"/>
                      <w:szCs w:val="24"/>
                    </w:rPr>
                    <m:t>0</m:t>
                  </m:r>
                </m:sub>
              </m:sSub>
            </m:den>
          </m:f>
        </m:oMath>
      </m:oMathPara>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This is the Internal field in case of three-dimensional array of atoms in dielectric Solids or liquids.</w:t>
      </w:r>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5F5DDF">
        <w:rPr>
          <w:rFonts w:ascii="Cambria Math" w:hAnsi="Cambria Math"/>
          <w:b/>
          <w:i/>
          <w:color w:val="auto"/>
          <w:w w:val="115"/>
          <w:sz w:val="26"/>
          <w:szCs w:val="26"/>
          <w:u w:val="single"/>
        </w:rPr>
        <w:lastRenderedPageBreak/>
        <w:t>Lorentz Field:</w:t>
      </w:r>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The expression for internal field in case of three- dimensional array of solids is given by, </w:t>
      </w:r>
    </w:p>
    <w:p w:rsidR="00D77288" w:rsidRPr="00B90587" w:rsidRDefault="00071644" w:rsidP="00D77288">
      <w:pPr>
        <w:spacing w:before="100" w:beforeAutospacing="1" w:after="100" w:afterAutospacing="1" w:line="240" w:lineRule="auto"/>
        <w:rPr>
          <w:rFonts w:ascii="Cambria Math" w:eastAsiaTheme="minorEastAsia" w:hAnsi="Cambria Math"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 xml:space="preserve">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γ P</m:t>
              </m:r>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ϵ</m:t>
                  </m:r>
                </m:e>
                <m:sub>
                  <m:r>
                    <m:rPr>
                      <m:sty m:val="bi"/>
                    </m:rPr>
                    <w:rPr>
                      <w:rFonts w:ascii="Cambria Math" w:eastAsiaTheme="minorEastAsia" w:hAnsi="Cambria Math" w:cs="Times New Roman"/>
                      <w:sz w:val="24"/>
                      <w:szCs w:val="24"/>
                    </w:rPr>
                    <m:t>0</m:t>
                  </m:r>
                </m:sub>
              </m:sSub>
            </m:den>
          </m:f>
        </m:oMath>
      </m:oMathPara>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Since </w:t>
      </w:r>
      <m:oMath>
        <m:r>
          <m:rPr>
            <m:sty m:val="bi"/>
          </m:rPr>
          <w:rPr>
            <w:rFonts w:ascii="Cambria Math" w:eastAsiaTheme="minorEastAsia" w:hAnsi="Cambria Math" w:cs="Times New Roman"/>
            <w:sz w:val="24"/>
            <w:szCs w:val="24"/>
          </w:rPr>
          <m:t xml:space="preserve">γ, P and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ϵ</m:t>
            </m:r>
          </m:e>
          <m:sub>
            <m:r>
              <m:rPr>
                <m:sty m:val="bi"/>
              </m:rPr>
              <w:rPr>
                <w:rFonts w:ascii="Cambria Math" w:eastAsiaTheme="minorEastAsia" w:hAnsi="Cambria Math" w:cs="Times New Roman"/>
                <w:sz w:val="24"/>
                <w:szCs w:val="24"/>
              </w:rPr>
              <m:t>0</m:t>
            </m:r>
          </m:sub>
        </m:sSub>
      </m:oMath>
      <w:r w:rsidRPr="00B90587">
        <w:rPr>
          <w:rFonts w:ascii="Cambria Math" w:eastAsiaTheme="minorEastAsia" w:hAnsi="Cambria Math" w:cs="Times New Roman"/>
          <w:b/>
          <w:sz w:val="24"/>
          <w:szCs w:val="24"/>
        </w:rPr>
        <w:t xml:space="preserve"> </w:t>
      </w:r>
      <w:r w:rsidRPr="00B90587">
        <w:rPr>
          <w:rFonts w:ascii="Cambria Math" w:eastAsiaTheme="minorEastAsia" w:hAnsi="Cambria Math" w:cs="Times New Roman"/>
          <w:sz w:val="24"/>
          <w:szCs w:val="24"/>
        </w:rPr>
        <w:t xml:space="preserve">are positive quantities, </w:t>
      </w:r>
    </w:p>
    <w:p w:rsidR="00D77288" w:rsidRPr="00B90587" w:rsidRDefault="00071644" w:rsidP="00D77288">
      <w:pPr>
        <w:spacing w:before="100" w:beforeAutospacing="1" w:after="100" w:afterAutospacing="1" w:line="240" w:lineRule="auto"/>
        <w:rPr>
          <w:rFonts w:ascii="Cambria Math" w:eastAsiaTheme="minorEastAsia" w:hAnsi="Cambria Math"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&gt;E</m:t>
          </m:r>
        </m:oMath>
      </m:oMathPara>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In the three dimensional case, if it is a Cubic lattice, then it can be shown that </w:t>
      </w:r>
      <m:oMath>
        <m:r>
          <m:rPr>
            <m:sty m:val="bi"/>
          </m:rPr>
          <w:rPr>
            <w:rFonts w:ascii="Cambria Math" w:eastAsiaTheme="minorEastAsia" w:hAnsi="Cambria Math" w:cs="Times New Roman"/>
            <w:sz w:val="24"/>
            <w:szCs w:val="24"/>
          </w:rPr>
          <m:t xml:space="preserve">γ=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3</m:t>
            </m:r>
          </m:den>
        </m:f>
      </m:oMath>
      <w:r w:rsidRPr="00B90587">
        <w:rPr>
          <w:rFonts w:ascii="Cambria Math" w:eastAsiaTheme="minorEastAsia" w:hAnsi="Cambria Math" w:cs="Times New Roman"/>
          <w:b/>
          <w:sz w:val="24"/>
          <w:szCs w:val="24"/>
        </w:rPr>
        <w:t xml:space="preserve"> </w:t>
      </w:r>
      <w:r w:rsidRPr="00B90587">
        <w:rPr>
          <w:rFonts w:ascii="Cambria Math" w:eastAsiaTheme="minorEastAsia" w:hAnsi="Cambria Math" w:cs="Times New Roman"/>
          <w:sz w:val="24"/>
          <w:szCs w:val="24"/>
        </w:rPr>
        <w:t xml:space="preserve"> and the internal field is named Lorentz field given by,</w:t>
      </w:r>
    </w:p>
    <w:p w:rsidR="00D77288" w:rsidRPr="00B90587" w:rsidRDefault="00071644" w:rsidP="00D77288">
      <w:pPr>
        <w:spacing w:before="100" w:beforeAutospacing="1" w:after="100" w:afterAutospacing="1" w:line="240" w:lineRule="auto"/>
        <w:jc w:val="center"/>
        <w:rPr>
          <w:rFonts w:ascii="Cambria Math" w:eastAsiaTheme="minorEastAsia" w:hAnsi="Cambria Math"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Lorentz</m:t>
              </m:r>
            </m:sub>
          </m:sSub>
          <m:r>
            <m:rPr>
              <m:sty m:val="bi"/>
            </m:rPr>
            <w:rPr>
              <w:rFonts w:ascii="Cambria Math" w:eastAsiaTheme="minorEastAsia" w:hAnsi="Cambria Math" w:cs="Times New Roman"/>
              <w:sz w:val="24"/>
              <w:szCs w:val="24"/>
            </w:rPr>
            <m:t xml:space="preserve">=E+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P</m:t>
              </m:r>
            </m:num>
            <m:den>
              <m:r>
                <m:rPr>
                  <m:sty m:val="bi"/>
                </m:rPr>
                <w:rPr>
                  <w:rFonts w:ascii="Cambria Math" w:eastAsiaTheme="minorEastAsia" w:hAnsi="Cambria Math" w:cs="Times New Roman"/>
                  <w:sz w:val="24"/>
                  <w:szCs w:val="24"/>
                </w:rPr>
                <m:t>3</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ϵ</m:t>
                  </m:r>
                </m:e>
                <m:sub>
                  <m:r>
                    <m:rPr>
                      <m:sty m:val="bi"/>
                    </m:rPr>
                    <w:rPr>
                      <w:rFonts w:ascii="Cambria Math" w:eastAsiaTheme="minorEastAsia" w:hAnsi="Cambria Math" w:cs="Times New Roman"/>
                      <w:sz w:val="24"/>
                      <w:szCs w:val="24"/>
                    </w:rPr>
                    <m:t>0</m:t>
                  </m:r>
                </m:sub>
              </m:sSub>
            </m:den>
          </m:f>
        </m:oMath>
      </m:oMathPara>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Above equation is known as Lorentz relation.</w:t>
      </w:r>
    </w:p>
    <w:p w:rsidR="00D77288" w:rsidRDefault="00D77288" w:rsidP="00D77288">
      <w:pPr>
        <w:jc w:val="center"/>
        <w:rPr>
          <w:rFonts w:ascii="Cambria Math" w:eastAsiaTheme="minorEastAsia" w:hAnsi="Cambria Math" w:cs="Times New Roman"/>
          <w:b/>
          <w:sz w:val="28"/>
          <w:szCs w:val="24"/>
          <w:u w:val="single"/>
        </w:rPr>
      </w:pPr>
      <w:r>
        <w:rPr>
          <w:rFonts w:ascii="Cambria Math" w:eastAsiaTheme="minorEastAsia" w:hAnsi="Cambria Math" w:cs="Times New Roman"/>
          <w:b/>
          <w:sz w:val="28"/>
          <w:szCs w:val="24"/>
          <w:u w:val="single"/>
        </w:rPr>
        <w:t>____________________________________</w:t>
      </w:r>
    </w:p>
    <w:p w:rsidR="00D77288" w:rsidRPr="00222983" w:rsidRDefault="00D77288" w:rsidP="00222983">
      <w:pPr>
        <w:rPr>
          <w:rFonts w:ascii="Cambria Math" w:eastAsiaTheme="minorEastAsia" w:hAnsi="Cambria Math" w:cs="Times New Roman"/>
          <w:b/>
          <w:sz w:val="28"/>
          <w:szCs w:val="24"/>
          <w:u w:val="single"/>
        </w:rPr>
      </w:pPr>
      <w:r w:rsidRPr="005F5DDF">
        <w:rPr>
          <w:rFonts w:ascii="Cambria Math" w:hAnsi="Cambria Math"/>
          <w:b/>
          <w:i/>
          <w:w w:val="115"/>
          <w:sz w:val="26"/>
          <w:szCs w:val="26"/>
          <w:u w:val="single"/>
        </w:rPr>
        <w:t>Clausius – Mossotti Equation:</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Consider an elemental solid dielectric material of dielectric constant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oMath>
      <w:r w:rsidRPr="00B90587">
        <w:rPr>
          <w:rFonts w:ascii="Cambria Math" w:eastAsiaTheme="minorEastAsia" w:hAnsi="Cambria Math" w:cs="Times New Roman"/>
          <w:sz w:val="24"/>
          <w:szCs w:val="24"/>
        </w:rPr>
        <w:t>.</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If </w:t>
      </w:r>
      <m:oMath>
        <m:r>
          <m:rPr>
            <m:sty m:val="bi"/>
          </m:rPr>
          <w:rPr>
            <w:rFonts w:ascii="Cambria Math" w:eastAsiaTheme="minorEastAsia" w:hAnsi="Cambria Math" w:cs="Times New Roman"/>
            <w:sz w:val="24"/>
            <w:szCs w:val="24"/>
          </w:rPr>
          <m:t>N</m:t>
        </m:r>
      </m:oMath>
      <w:r w:rsidRPr="00B90587">
        <w:rPr>
          <w:rFonts w:ascii="Cambria Math" w:eastAsiaTheme="minorEastAsia" w:hAnsi="Cambria Math" w:cs="Times New Roman"/>
          <w:sz w:val="24"/>
          <w:szCs w:val="24"/>
        </w:rPr>
        <w:t xml:space="preserve"> is the number of atoms/unit volume of the material, </w:t>
      </w:r>
      <m:oMath>
        <m:r>
          <m:rPr>
            <m:sty m:val="bi"/>
          </m:rPr>
          <w:rPr>
            <w:rFonts w:ascii="Cambria Math" w:eastAsiaTheme="minorEastAsia" w:hAnsi="Cambria Math" w:cs="Times New Roman"/>
            <w:sz w:val="24"/>
            <w:szCs w:val="24"/>
          </w:rPr>
          <m:t>μ</m:t>
        </m:r>
      </m:oMath>
      <w:r w:rsidRPr="00B90587">
        <w:rPr>
          <w:rFonts w:ascii="Cambria Math" w:eastAsiaTheme="minorEastAsia" w:hAnsi="Cambria Math" w:cs="Times New Roman"/>
          <w:sz w:val="24"/>
          <w:szCs w:val="24"/>
        </w:rPr>
        <w:t xml:space="preserve"> is the atomic dipole moment, then we have,</w:t>
      </w:r>
    </w:p>
    <w:p w:rsidR="00D77288" w:rsidRPr="00B90587" w:rsidRDefault="00D77288" w:rsidP="00D77288">
      <w:pPr>
        <w:spacing w:before="100" w:beforeAutospacing="1" w:after="100" w:afterAutospacing="1"/>
        <w:jc w:val="center"/>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Dipole moment/unit volume = N</w:t>
      </w:r>
      <m:oMath>
        <m:r>
          <w:rPr>
            <w:rFonts w:ascii="Cambria Math" w:eastAsiaTheme="minorEastAsia" w:hAnsi="Cambria Math" w:cs="Times New Roman"/>
            <w:sz w:val="24"/>
            <w:szCs w:val="24"/>
          </w:rPr>
          <m:t xml:space="preserve"> μ</m:t>
        </m:r>
      </m:oMath>
      <w:r w:rsidRPr="00B90587">
        <w:rPr>
          <w:rFonts w:ascii="Cambria Math" w:eastAsiaTheme="minorEastAsia" w:hAnsi="Cambria Math" w:cs="Times New Roman"/>
          <w:sz w:val="24"/>
          <w:szCs w:val="24"/>
        </w:rPr>
        <w:t xml:space="preserve"> ----- (1)</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Here the field experienced by the atoms is the internal field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i</m:t>
            </m:r>
          </m:sub>
        </m:sSub>
      </m:oMath>
      <w:r w:rsidRPr="00B90587">
        <w:rPr>
          <w:rFonts w:ascii="Cambria Math" w:eastAsiaTheme="minorEastAsia" w:hAnsi="Cambria Math" w:cs="Times New Roman"/>
          <w:sz w:val="24"/>
          <w:szCs w:val="24"/>
        </w:rPr>
        <w:t xml:space="preserve">. Hence, if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α</m:t>
            </m:r>
          </m:e>
          <m:sub>
            <m:r>
              <m:rPr>
                <m:sty m:val="bi"/>
              </m:rPr>
              <w:rPr>
                <w:rFonts w:ascii="Cambria Math" w:eastAsiaTheme="minorEastAsia" w:hAnsi="Cambria Math" w:cs="Times New Roman"/>
                <w:sz w:val="24"/>
                <w:szCs w:val="24"/>
              </w:rPr>
              <m:t>e</m:t>
            </m:r>
          </m:sub>
        </m:sSub>
      </m:oMath>
      <w:r w:rsidRPr="00B90587">
        <w:rPr>
          <w:rFonts w:ascii="Cambria Math" w:eastAsiaTheme="minorEastAsia" w:hAnsi="Cambria Math" w:cs="Times New Roman"/>
          <w:sz w:val="24"/>
          <w:szCs w:val="24"/>
        </w:rPr>
        <w:t xml:space="preserve"> is the electronic polarizability of the atoms, we can write the equation for </w:t>
      </w:r>
      <m:oMath>
        <m:r>
          <w:rPr>
            <w:rFonts w:ascii="Cambria Math" w:eastAsiaTheme="minorEastAsia" w:hAnsi="Cambria Math" w:cs="Times New Roman"/>
            <w:sz w:val="24"/>
            <w:szCs w:val="24"/>
          </w:rPr>
          <m:t>μ</m:t>
        </m:r>
      </m:oMath>
      <w:r w:rsidRPr="00B90587">
        <w:rPr>
          <w:rFonts w:ascii="Cambria Math" w:eastAsiaTheme="minorEastAsia" w:hAnsi="Cambria Math" w:cs="Times New Roman"/>
          <w:sz w:val="24"/>
          <w:szCs w:val="24"/>
        </w:rPr>
        <w:t xml:space="preserve"> as,</w:t>
      </w:r>
    </w:p>
    <w:p w:rsidR="00D77288" w:rsidRPr="00B90587" w:rsidRDefault="00D77288" w:rsidP="00D77288">
      <w:pPr>
        <w:spacing w:before="100" w:beforeAutospacing="1" w:after="100" w:afterAutospacing="1"/>
        <w:jc w:val="center"/>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μ=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B90587">
        <w:rPr>
          <w:rFonts w:ascii="Cambria Math" w:eastAsiaTheme="minorEastAsia" w:hAnsi="Cambria Math" w:cs="Times New Roman"/>
          <w:sz w:val="24"/>
          <w:szCs w:val="24"/>
        </w:rPr>
        <w:t xml:space="preserve"> ----- (2)</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m:oMath>
        <m:r>
          <w:rPr>
            <w:rFonts w:ascii="Cambria Math" w:eastAsiaTheme="minorEastAsia" w:hAnsi="Cambria Math" w:cs="Times New Roman"/>
            <w:sz w:val="24"/>
            <w:szCs w:val="24"/>
          </w:rPr>
          <m:t>∴</m:t>
        </m:r>
      </m:oMath>
      <w:r w:rsidRPr="00B90587">
        <w:rPr>
          <w:rFonts w:ascii="Cambria Math" w:eastAsiaTheme="minorEastAsia" w:hAnsi="Cambria Math" w:cs="Times New Roman"/>
          <w:sz w:val="24"/>
          <w:szCs w:val="24"/>
        </w:rPr>
        <w:t xml:space="preserve"> Eq. (1) becomes,</w:t>
      </w:r>
    </w:p>
    <w:p w:rsidR="00D77288" w:rsidRPr="00B90587" w:rsidRDefault="00D77288" w:rsidP="00D77288">
      <w:pPr>
        <w:spacing w:before="100" w:beforeAutospacing="1" w:after="100" w:afterAutospacing="1"/>
        <w:jc w:val="center"/>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Dipole moment/unit volume =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B90587">
        <w:rPr>
          <w:rFonts w:ascii="Cambria Math" w:eastAsiaTheme="minorEastAsia" w:hAnsi="Cambria Math" w:cs="Times New Roman"/>
          <w:sz w:val="24"/>
          <w:szCs w:val="24"/>
        </w:rPr>
        <w:t xml:space="preserve"> ------ (3)</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In Eq. (3), its left side is same as polarization </w:t>
      </w:r>
      <m:oMath>
        <m:r>
          <m:rPr>
            <m:sty m:val="bi"/>
          </m:rPr>
          <w:rPr>
            <w:rFonts w:ascii="Cambria Math" w:eastAsiaTheme="minorEastAsia" w:hAnsi="Cambria Math" w:cs="Times New Roman"/>
            <w:sz w:val="24"/>
            <w:szCs w:val="24"/>
          </w:rPr>
          <m:t>P</m:t>
        </m:r>
      </m:oMath>
      <w:r w:rsidRPr="00B90587">
        <w:rPr>
          <w:rFonts w:ascii="Cambria Math" w:eastAsiaTheme="minorEastAsia" w:hAnsi="Cambria Math" w:cs="Times New Roman"/>
          <w:sz w:val="24"/>
          <w:szCs w:val="24"/>
        </w:rPr>
        <w:t>.</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P</m:t>
        </m:r>
      </m:oMath>
      <w:r w:rsidRPr="00B90587">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oMath>
      <w:r w:rsidRPr="00B90587">
        <w:rPr>
          <w:rFonts w:ascii="Cambria Math" w:eastAsiaTheme="minorEastAsia" w:hAnsi="Cambria Math" w:cs="Times New Roman"/>
          <w:sz w:val="24"/>
          <w:szCs w:val="24"/>
        </w:rPr>
        <w:t xml:space="preserve"> ----- (4)</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den>
        </m:f>
      </m:oMath>
      <w:r w:rsidRPr="00B90587">
        <w:rPr>
          <w:rFonts w:ascii="Cambria Math" w:eastAsiaTheme="minorEastAsia" w:hAnsi="Cambria Math" w:cs="Times New Roman"/>
          <w:b/>
          <w:sz w:val="24"/>
          <w:szCs w:val="24"/>
        </w:rPr>
        <w:t xml:space="preserve">  ----- </w:t>
      </w:r>
      <w:r w:rsidRPr="00B90587">
        <w:rPr>
          <w:rFonts w:ascii="Cambria Math" w:eastAsiaTheme="minorEastAsia" w:hAnsi="Cambria Math" w:cs="Times New Roman"/>
          <w:sz w:val="24"/>
          <w:szCs w:val="24"/>
        </w:rPr>
        <w:t>(5)</w:t>
      </w:r>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But we have the relation for </w:t>
      </w:r>
      <m:oMath>
        <m:r>
          <w:rPr>
            <w:rFonts w:ascii="Cambria Math" w:eastAsiaTheme="minorEastAsia" w:hAnsi="Cambria Math" w:cs="Times New Roman"/>
            <w:sz w:val="24"/>
            <w:szCs w:val="24"/>
          </w:rPr>
          <m:t>P</m:t>
        </m:r>
      </m:oMath>
      <w:r w:rsidRPr="00B90587">
        <w:rPr>
          <w:rFonts w:ascii="Cambria Math" w:eastAsiaTheme="minorEastAsia" w:hAnsi="Cambria Math" w:cs="Times New Roman"/>
          <w:sz w:val="24"/>
          <w:szCs w:val="24"/>
        </w:rPr>
        <w:t xml:space="preserve"> as, </w:t>
      </w:r>
    </w:p>
    <w:p w:rsidR="00D77288" w:rsidRPr="00B90587" w:rsidRDefault="00D77288" w:rsidP="00D77288">
      <w:pPr>
        <w:spacing w:before="100" w:beforeAutospacing="1" w:after="100" w:afterAutospacing="1"/>
        <w:jc w:val="center"/>
        <w:rPr>
          <w:rFonts w:ascii="Cambria Math" w:eastAsiaTheme="minorEastAsia" w:hAnsi="Cambria Math" w:cs="Times New Roman"/>
          <w:sz w:val="24"/>
          <w:szCs w:val="24"/>
        </w:rPr>
      </w:pPr>
      <m:oMath>
        <m:r>
          <w:rPr>
            <w:rFonts w:ascii="Cambria Math" w:eastAsiaTheme="minorEastAsia" w:hAnsi="Cambria Math" w:cs="Times New Roman"/>
            <w:sz w:val="24"/>
            <w:szCs w:val="24"/>
          </w:rPr>
          <m:t xml:space="preserve">P=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E</m:t>
        </m:r>
      </m:oMath>
      <w:r w:rsidRPr="00B90587">
        <w:rPr>
          <w:rFonts w:ascii="Cambria Math" w:eastAsiaTheme="minorEastAsia" w:hAnsi="Cambria Math" w:cs="Times New Roman"/>
          <w:sz w:val="24"/>
          <w:szCs w:val="24"/>
        </w:rPr>
        <w:t>,</w:t>
      </w:r>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lastRenderedPageBreak/>
        <w:t>Where, E is the applied field.</w:t>
      </w:r>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m:oMath>
        <m:r>
          <w:rPr>
            <w:rFonts w:ascii="Cambria Math" w:eastAsiaTheme="minorEastAsia" w:hAnsi="Cambria Math" w:cs="Times New Roman"/>
            <w:sz w:val="24"/>
            <w:szCs w:val="24"/>
          </w:rPr>
          <m:t>∴</m:t>
        </m:r>
      </m:oMath>
      <w:r w:rsidRPr="00B90587">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 xml:space="preserve">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den>
        </m:f>
      </m:oMath>
      <w:r w:rsidRPr="00B90587">
        <w:rPr>
          <w:rFonts w:ascii="Cambria Math" w:eastAsiaTheme="minorEastAsia" w:hAnsi="Cambria Math" w:cs="Times New Roman"/>
          <w:sz w:val="24"/>
          <w:szCs w:val="24"/>
        </w:rPr>
        <w:t xml:space="preserve"> ----- (6)</w:t>
      </w:r>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Also we have Eq. for internal field as, </w:t>
      </w:r>
    </w:p>
    <w:p w:rsidR="00D77288" w:rsidRPr="00B90587" w:rsidRDefault="00071644" w:rsidP="00D77288">
      <w:pPr>
        <w:spacing w:before="100" w:beforeAutospacing="1" w:after="100" w:afterAutospacing="1" w:line="240" w:lineRule="auto"/>
        <w:jc w:val="center"/>
        <w:rPr>
          <w:rFonts w:ascii="Cambria Math" w:eastAsiaTheme="minorEastAsia" w:hAnsi="Cambria Math"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 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oMath>
      <w:r w:rsidR="00D77288" w:rsidRPr="00B90587">
        <w:rPr>
          <w:rFonts w:ascii="Cambria Math" w:eastAsiaTheme="minorEastAsia" w:hAnsi="Cambria Math" w:cs="Times New Roman"/>
          <w:sz w:val="24"/>
          <w:szCs w:val="24"/>
        </w:rPr>
        <w:t xml:space="preserve"> ----- (7) </w:t>
      </w:r>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Where, </w:t>
      </w:r>
      <m:oMath>
        <m:r>
          <m:rPr>
            <m:sty m:val="p"/>
          </m:rPr>
          <w:rPr>
            <w:rFonts w:ascii="Cambria Math" w:eastAsiaTheme="minorEastAsia" w:hAnsi="Cambria Math" w:cs="Times New Roman"/>
            <w:sz w:val="24"/>
            <w:szCs w:val="24"/>
          </w:rPr>
          <m:t>γ</m:t>
        </m:r>
      </m:oMath>
      <w:r w:rsidRPr="00B90587">
        <w:rPr>
          <w:rFonts w:ascii="Cambria Math" w:eastAsiaTheme="minorEastAsia" w:hAnsi="Cambria Math" w:cs="Times New Roman"/>
          <w:sz w:val="24"/>
          <w:szCs w:val="24"/>
        </w:rPr>
        <w:t xml:space="preserve"> is the internal field constant. </w:t>
      </w:r>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Substituting for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i</m:t>
            </m:r>
          </m:sub>
        </m:sSub>
      </m:oMath>
      <w:r w:rsidRPr="00B90587">
        <w:rPr>
          <w:rFonts w:ascii="Cambria Math" w:eastAsiaTheme="minorEastAsia" w:hAnsi="Cambria Math" w:cs="Times New Roman"/>
          <w:sz w:val="24"/>
          <w:szCs w:val="24"/>
        </w:rPr>
        <w:t xml:space="preserve"> and </w:t>
      </w:r>
      <m:oMath>
        <m:r>
          <m:rPr>
            <m:sty m:val="p"/>
          </m:rPr>
          <w:rPr>
            <w:rFonts w:ascii="Cambria Math" w:eastAsiaTheme="minorEastAsia" w:hAnsi="Cambria Math" w:cs="Times New Roman"/>
            <w:sz w:val="24"/>
            <w:szCs w:val="24"/>
          </w:rPr>
          <m:t>E</m:t>
        </m:r>
      </m:oMath>
      <w:r w:rsidRPr="00B90587">
        <w:rPr>
          <w:rFonts w:ascii="Cambria Math" w:eastAsiaTheme="minorEastAsia" w:hAnsi="Cambria Math" w:cs="Times New Roman"/>
          <w:sz w:val="24"/>
          <w:szCs w:val="24"/>
        </w:rPr>
        <w:t xml:space="preserve"> from Eq. (5) and (6) in Eq. (7), we have, </w:t>
      </w:r>
    </w:p>
    <w:p w:rsidR="00D77288" w:rsidRPr="00B90587" w:rsidRDefault="00071644" w:rsidP="00D77288">
      <w:pPr>
        <w:spacing w:before="100" w:beforeAutospacing="1" w:after="100" w:afterAutospacing="1" w:line="240" w:lineRule="auto"/>
        <w:jc w:val="center"/>
        <w:rPr>
          <w:rFonts w:ascii="Cambria Math" w:eastAsiaTheme="minorEastAsia" w:hAnsi="Cambria Math" w:cs="Times New Roman"/>
          <w:sz w:val="24"/>
          <w:szCs w:val="24"/>
        </w:rPr>
      </w:pPr>
      <m:oMathPara>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den>
          </m:f>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 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oMath>
      </m:oMathPara>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or, </w:t>
      </w:r>
      <w:r w:rsidRPr="00B90587">
        <w:rPr>
          <w:rFonts w:ascii="Cambria Math" w:eastAsiaTheme="minorEastAsia" w:hAnsi="Cambria Math" w:cs="Times New Roman"/>
          <w:sz w:val="24"/>
          <w:szCs w:val="24"/>
        </w:rPr>
        <w:br/>
      </w: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den>
              </m:f>
              <m:r>
                <w:rPr>
                  <w:rFonts w:ascii="Cambria Math" w:eastAsiaTheme="minorEastAsia" w:hAnsi="Cambria Math" w:cs="Times New Roman"/>
                  <w:sz w:val="24"/>
                  <w:szCs w:val="24"/>
                </w:rPr>
                <m:t>+ γ</m:t>
              </m:r>
            </m:e>
          </m:d>
          <m:r>
            <w:rPr>
              <w:rFonts w:ascii="Cambria Math" w:eastAsiaTheme="minorEastAsia" w:hAnsi="Cambria Math" w:cs="Times New Roman"/>
              <w:sz w:val="24"/>
              <w:szCs w:val="24"/>
            </w:rPr>
            <m:t xml:space="preserve"> </m:t>
          </m:r>
        </m:oMath>
      </m:oMathPara>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Considering the internal field in the material to be Lorentz filed, we have </w:t>
      </w:r>
      <m:oMath>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3</m:t>
            </m:r>
          </m:den>
        </m:f>
      </m:oMath>
      <w:r w:rsidRPr="00B90587">
        <w:rPr>
          <w:rFonts w:ascii="Cambria Math" w:eastAsiaTheme="minorEastAsia" w:hAnsi="Cambria Math" w:cs="Times New Roman"/>
          <w:sz w:val="24"/>
          <w:szCs w:val="24"/>
        </w:rPr>
        <w:t xml:space="preserve"> . Substituting the same in the above equation, we get, </w:t>
      </w:r>
    </w:p>
    <w:p w:rsidR="00D77288" w:rsidRPr="00B90587" w:rsidRDefault="00071644" w:rsidP="00D77288">
      <w:pPr>
        <w:spacing w:before="100" w:beforeAutospacing="1" w:after="100" w:afterAutospacing="1" w:line="24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e>
          </m:d>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 xml:space="preserve"> 3</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den>
              </m:f>
            </m:e>
          </m:d>
          <m:r>
            <w:rPr>
              <w:rFonts w:ascii="Cambria Math" w:eastAsiaTheme="minorEastAsia" w:hAnsi="Cambria Math" w:cs="Times New Roman"/>
              <w:sz w:val="24"/>
              <w:szCs w:val="24"/>
            </w:rPr>
            <m:t xml:space="preserve"> </m:t>
          </m:r>
        </m:oMath>
      </m:oMathPara>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 </w:t>
      </w:r>
    </w:p>
    <w:p w:rsidR="00D77288" w:rsidRPr="00B90587" w:rsidRDefault="00071644" w:rsidP="00D77288">
      <w:pPr>
        <w:spacing w:before="100" w:beforeAutospacing="1" w:after="100" w:afterAutospacing="1" w:line="240" w:lineRule="auto"/>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den>
          </m:f>
          <m:r>
            <w:rPr>
              <w:rFonts w:ascii="Cambria Math" w:eastAsiaTheme="minorEastAsia" w:hAnsi="Cambria Math" w:cs="Times New Roman"/>
              <w:sz w:val="24"/>
              <w:szCs w:val="24"/>
            </w:rPr>
            <m:t xml:space="preserve">  =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 xml:space="preserve"> 3</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den>
              </m:f>
            </m:e>
          </m:d>
        </m:oMath>
      </m:oMathPara>
    </w:p>
    <w:p w:rsidR="00D77288" w:rsidRPr="00B90587" w:rsidRDefault="00D77288" w:rsidP="00D77288">
      <w:pPr>
        <w:spacing w:before="100" w:beforeAutospacing="1" w:after="100" w:afterAutospacing="1" w:line="24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By rearranging the above Eq. we have,</w:t>
      </w:r>
    </w:p>
    <w:p w:rsidR="00D77288" w:rsidRPr="00B90587" w:rsidRDefault="00071644" w:rsidP="00D77288">
      <w:pPr>
        <w:spacing w:before="100" w:beforeAutospacing="1" w:after="100" w:afterAutospacing="1" w:line="240" w:lineRule="auto"/>
        <w:jc w:val="center"/>
        <w:rPr>
          <w:rFonts w:ascii="Cambria Math" w:eastAsiaTheme="minorEastAsia" w:hAnsi="Cambria Math" w:cs="Times New Roman"/>
          <w:sz w:val="24"/>
          <w:szCs w:val="24"/>
        </w:rPr>
      </w:pPr>
      <m:oMathPara>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e>
              </m:d>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 xml:space="preserve"> 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r>
            <m:rPr>
              <m:sty m:val="p"/>
            </m:rPr>
            <w:rPr>
              <w:rFonts w:ascii="Cambria Math" w:eastAsiaTheme="minorEastAsia" w:hAnsi="Cambria Math" w:cs="Times New Roman"/>
              <w:sz w:val="24"/>
              <w:szCs w:val="24"/>
            </w:rPr>
            <m:t xml:space="preserve"> ----(8)</m:t>
          </m:r>
        </m:oMath>
      </m:oMathPara>
    </w:p>
    <w:p w:rsidR="00D77288" w:rsidRPr="00B90587" w:rsidRDefault="00D77288" w:rsidP="00D77288">
      <w:pPr>
        <w:spacing w:before="100" w:beforeAutospacing="1" w:after="100" w:afterAutospacing="1"/>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Eq. (8) is called Clausius – Mossotti equation.</w:t>
      </w:r>
    </w:p>
    <w:p w:rsidR="00D77288" w:rsidRPr="00B90587" w:rsidRDefault="00D77288" w:rsidP="00D77288">
      <w:pPr>
        <w:spacing w:before="100" w:beforeAutospacing="1" w:after="100" w:afterAutospacing="1" w:line="360" w:lineRule="auto"/>
        <w:rPr>
          <w:rFonts w:ascii="Cambria Math" w:eastAsiaTheme="minorEastAsia" w:hAnsi="Cambria Math" w:cs="Times New Roman"/>
          <w:sz w:val="24"/>
          <w:szCs w:val="24"/>
        </w:rPr>
      </w:pPr>
    </w:p>
    <w:p w:rsidR="00D77288" w:rsidRPr="00B90587" w:rsidRDefault="00D77288" w:rsidP="00D77288">
      <w:pPr>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jc w:val="center"/>
        <w:rPr>
          <w:rFonts w:ascii="Cambria Math" w:hAnsi="Cambria Math"/>
          <w:b/>
          <w:i/>
          <w:color w:val="auto"/>
          <w:w w:val="115"/>
          <w:sz w:val="26"/>
          <w:szCs w:val="26"/>
          <w:u w:val="single"/>
        </w:rPr>
      </w:pPr>
      <w:r w:rsidRPr="005F5DDF">
        <w:rPr>
          <w:rFonts w:ascii="Cambria Math" w:hAnsi="Cambria Math"/>
          <w:b/>
          <w:i/>
          <w:color w:val="auto"/>
          <w:w w:val="115"/>
          <w:sz w:val="26"/>
          <w:szCs w:val="26"/>
          <w:u w:val="single"/>
        </w:rPr>
        <w:lastRenderedPageBreak/>
        <w:t>Solid, Liquid and Gaseous Dielectrics</w:t>
      </w:r>
    </w:p>
    <w:p w:rsidR="00D77288" w:rsidRPr="00A83720" w:rsidRDefault="00D77288" w:rsidP="00D77288">
      <w:pPr>
        <w:spacing w:before="100" w:beforeAutospacing="1" w:after="100" w:afterAutospacing="1" w:line="360" w:lineRule="auto"/>
        <w:rPr>
          <w:rFonts w:ascii="Cambria Math" w:eastAsiaTheme="minorEastAsia" w:hAnsi="Cambria Math" w:cs="Times New Roman"/>
          <w:sz w:val="28"/>
          <w:szCs w:val="24"/>
        </w:rPr>
      </w:pPr>
      <w:r w:rsidRPr="00A83720">
        <w:rPr>
          <w:rFonts w:ascii="Cambria Math" w:eastAsiaTheme="minorEastAsia" w:hAnsi="Cambria Math" w:cs="Times New Roman"/>
          <w:b/>
          <w:sz w:val="28"/>
          <w:szCs w:val="24"/>
          <w:u w:val="single"/>
        </w:rPr>
        <w:t>Solid Dielectrics:</w:t>
      </w:r>
    </w:p>
    <w:p w:rsidR="00D77288" w:rsidRPr="00B90587" w:rsidRDefault="00D77288" w:rsidP="003610B5">
      <w:pPr>
        <w:pStyle w:val="ListParagraph"/>
        <w:numPr>
          <w:ilvl w:val="0"/>
          <w:numId w:val="118"/>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Solid dielectrics available in extremely diverse variety. Mica, porcelain, glass, plastic etc., are inorganic whereas, cloth, rubber or paper etc., are organic.</w:t>
      </w:r>
    </w:p>
    <w:p w:rsidR="00D77288" w:rsidRPr="00B90587" w:rsidRDefault="00D77288" w:rsidP="003610B5">
      <w:pPr>
        <w:pStyle w:val="ListParagraph"/>
        <w:numPr>
          <w:ilvl w:val="0"/>
          <w:numId w:val="118"/>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Solid dielectrics are used as Jacketing materials (rubber), Molding materials (glass), Filling materials (Mica).</w:t>
      </w:r>
    </w:p>
    <w:p w:rsidR="00D77288" w:rsidRPr="00B90587" w:rsidRDefault="00D77288" w:rsidP="003610B5">
      <w:pPr>
        <w:pStyle w:val="ListParagraph"/>
        <w:numPr>
          <w:ilvl w:val="0"/>
          <w:numId w:val="118"/>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Paper is hygroscopic. High density papers are preferred in energy storage capacitors.</w:t>
      </w:r>
    </w:p>
    <w:p w:rsidR="00D77288" w:rsidRPr="00A83720" w:rsidRDefault="00D77288" w:rsidP="00D77288">
      <w:pPr>
        <w:spacing w:before="100" w:beforeAutospacing="1" w:after="100" w:afterAutospacing="1" w:line="360" w:lineRule="auto"/>
        <w:rPr>
          <w:rFonts w:ascii="Cambria Math" w:eastAsiaTheme="minorEastAsia" w:hAnsi="Cambria Math" w:cs="Times New Roman"/>
          <w:b/>
          <w:sz w:val="26"/>
          <w:szCs w:val="24"/>
          <w:u w:val="single"/>
        </w:rPr>
      </w:pPr>
      <w:r w:rsidRPr="00A83720">
        <w:rPr>
          <w:rFonts w:ascii="Cambria Math" w:eastAsiaTheme="minorEastAsia" w:hAnsi="Cambria Math" w:cs="Times New Roman"/>
          <w:b/>
          <w:sz w:val="26"/>
          <w:szCs w:val="24"/>
          <w:u w:val="single"/>
        </w:rPr>
        <w:t>Liquid Dielectrics:</w:t>
      </w:r>
    </w:p>
    <w:p w:rsidR="00D77288" w:rsidRPr="00B90587" w:rsidRDefault="00D77288" w:rsidP="003610B5">
      <w:pPr>
        <w:pStyle w:val="ListParagraph"/>
        <w:numPr>
          <w:ilvl w:val="0"/>
          <w:numId w:val="119"/>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Mainly, liquid dielectrics are used in transformers, switches, circuit breakers etc., </w:t>
      </w:r>
    </w:p>
    <w:p w:rsidR="00D77288" w:rsidRPr="00B90587" w:rsidRDefault="00D77288" w:rsidP="003610B5">
      <w:pPr>
        <w:pStyle w:val="ListParagraph"/>
        <w:numPr>
          <w:ilvl w:val="0"/>
          <w:numId w:val="119"/>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During the working conditions, the windings in an electrical device gets heated, liquid dielectrics allow the winding to cool faster.</w:t>
      </w:r>
    </w:p>
    <w:p w:rsidR="00D77288" w:rsidRPr="00B90587" w:rsidRDefault="00D77288" w:rsidP="003610B5">
      <w:pPr>
        <w:pStyle w:val="ListParagraph"/>
        <w:numPr>
          <w:ilvl w:val="0"/>
          <w:numId w:val="119"/>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Examples of liquid dielectrics are, transformer oil, silicon fluids, viscous Vaseline, fluoro-organic fluids etc.,</w:t>
      </w:r>
    </w:p>
    <w:p w:rsidR="00D77288" w:rsidRPr="00A83720" w:rsidRDefault="00D77288" w:rsidP="00D77288">
      <w:pPr>
        <w:spacing w:before="100" w:beforeAutospacing="1" w:after="100" w:afterAutospacing="1" w:line="360" w:lineRule="auto"/>
        <w:rPr>
          <w:rFonts w:ascii="Cambria Math" w:eastAsiaTheme="minorEastAsia" w:hAnsi="Cambria Math" w:cs="Times New Roman"/>
          <w:b/>
          <w:sz w:val="26"/>
          <w:szCs w:val="24"/>
          <w:u w:val="single"/>
        </w:rPr>
      </w:pPr>
      <w:r w:rsidRPr="00A83720">
        <w:rPr>
          <w:rFonts w:ascii="Cambria Math" w:eastAsiaTheme="minorEastAsia" w:hAnsi="Cambria Math" w:cs="Times New Roman"/>
          <w:b/>
          <w:sz w:val="26"/>
          <w:szCs w:val="24"/>
          <w:u w:val="single"/>
        </w:rPr>
        <w:t>Gaseous Dielectrics:</w:t>
      </w:r>
    </w:p>
    <w:p w:rsidR="00D77288" w:rsidRPr="00B90587" w:rsidRDefault="00D77288" w:rsidP="003610B5">
      <w:pPr>
        <w:pStyle w:val="ListParagraph"/>
        <w:numPr>
          <w:ilvl w:val="0"/>
          <w:numId w:val="120"/>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Gases are good insulators and work well as heat transferring media</w:t>
      </w:r>
    </w:p>
    <w:p w:rsidR="00D77288" w:rsidRPr="00B90587" w:rsidRDefault="00D77288" w:rsidP="003610B5">
      <w:pPr>
        <w:pStyle w:val="ListParagraph"/>
        <w:numPr>
          <w:ilvl w:val="0"/>
          <w:numId w:val="120"/>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Air, nitrogen, inert gases, hydrogen, CO</w:t>
      </w:r>
      <w:r w:rsidRPr="00B90587">
        <w:rPr>
          <w:rFonts w:ascii="Cambria Math" w:eastAsiaTheme="minorEastAsia" w:hAnsi="Cambria Math" w:cs="Times New Roman"/>
          <w:sz w:val="24"/>
          <w:szCs w:val="24"/>
          <w:vertAlign w:val="subscript"/>
        </w:rPr>
        <w:t>2</w:t>
      </w:r>
      <w:r w:rsidRPr="00B90587">
        <w:rPr>
          <w:rFonts w:ascii="Cambria Math" w:eastAsiaTheme="minorEastAsia" w:hAnsi="Cambria Math" w:cs="Times New Roman"/>
          <w:sz w:val="24"/>
          <w:szCs w:val="24"/>
        </w:rPr>
        <w:t>, etc., are example for gaseous dielectrics.</w:t>
      </w:r>
    </w:p>
    <w:p w:rsidR="00D77288" w:rsidRPr="00B90587" w:rsidRDefault="00D77288" w:rsidP="003610B5">
      <w:pPr>
        <w:pStyle w:val="ListParagraph"/>
        <w:numPr>
          <w:ilvl w:val="0"/>
          <w:numId w:val="120"/>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Pressure has a decided effect on the dielectric strength of all gases. Higher pressure reduces its ability to insulate.</w:t>
      </w:r>
    </w:p>
    <w:p w:rsidR="00D77288" w:rsidRDefault="00D77288" w:rsidP="003610B5">
      <w:pPr>
        <w:pStyle w:val="ListParagraph"/>
        <w:numPr>
          <w:ilvl w:val="0"/>
          <w:numId w:val="120"/>
        </w:numPr>
        <w:spacing w:before="100" w:beforeAutospacing="1" w:after="100" w:afterAutospacing="1" w:line="360" w:lineRule="auto"/>
        <w:rPr>
          <w:rFonts w:ascii="Cambria Math" w:eastAsiaTheme="minorEastAsia" w:hAnsi="Cambria Math" w:cs="Times New Roman"/>
          <w:sz w:val="24"/>
          <w:szCs w:val="24"/>
        </w:rPr>
      </w:pPr>
      <w:r w:rsidRPr="00B90587">
        <w:rPr>
          <w:rFonts w:ascii="Cambria Math" w:eastAsiaTheme="minorEastAsia" w:hAnsi="Cambria Math" w:cs="Times New Roman"/>
          <w:sz w:val="24"/>
          <w:szCs w:val="24"/>
        </w:rPr>
        <w:t xml:space="preserve">It is used in </w:t>
      </w:r>
      <w:hyperlink r:id="rId103" w:history="1">
        <w:r w:rsidRPr="00B90587">
          <w:rPr>
            <w:rFonts w:ascii="Cambria Math" w:eastAsiaTheme="minorEastAsia" w:hAnsi="Cambria Math" w:cs="Times New Roman"/>
            <w:sz w:val="24"/>
            <w:szCs w:val="24"/>
          </w:rPr>
          <w:t xml:space="preserve"> Transformer,</w:t>
        </w:r>
      </w:hyperlink>
      <w:r w:rsidRPr="00B90587">
        <w:rPr>
          <w:rFonts w:ascii="Cambria Math" w:eastAsiaTheme="minorEastAsia" w:hAnsi="Cambria Math" w:cs="Times New Roman"/>
          <w:sz w:val="24"/>
          <w:szCs w:val="24"/>
        </w:rPr>
        <w:t xml:space="preserve"> Radar waveguides, </w:t>
      </w:r>
      <w:hyperlink r:id="rId104" w:history="1">
        <w:r w:rsidRPr="00B90587">
          <w:rPr>
            <w:rFonts w:ascii="Cambria Math" w:eastAsiaTheme="minorEastAsia" w:hAnsi="Cambria Math" w:cs="Times New Roman"/>
            <w:sz w:val="24"/>
            <w:szCs w:val="24"/>
          </w:rPr>
          <w:t xml:space="preserve"> Circuit Breakers,</w:t>
        </w:r>
      </w:hyperlink>
      <w:r w:rsidRPr="00B90587">
        <w:rPr>
          <w:rFonts w:ascii="Cambria Math" w:eastAsiaTheme="minorEastAsia" w:hAnsi="Cambria Math" w:cs="Times New Roman"/>
          <w:sz w:val="24"/>
          <w:szCs w:val="24"/>
        </w:rPr>
        <w:t xml:space="preserve"> Switchgears, </w:t>
      </w:r>
      <w:hyperlink r:id="rId105" w:history="1">
        <w:r w:rsidRPr="00B90587">
          <w:rPr>
            <w:rFonts w:ascii="Cambria Math" w:eastAsiaTheme="minorEastAsia" w:hAnsi="Cambria Math" w:cs="Times New Roman"/>
            <w:sz w:val="24"/>
            <w:szCs w:val="24"/>
          </w:rPr>
          <w:t xml:space="preserve"> High Voltage Switching</w:t>
        </w:r>
      </w:hyperlink>
      <w:r w:rsidRPr="00B90587">
        <w:rPr>
          <w:rFonts w:ascii="Cambria Math" w:eastAsiaTheme="minorEastAsia" w:hAnsi="Cambria Math" w:cs="Times New Roman"/>
          <w:sz w:val="24"/>
          <w:szCs w:val="24"/>
        </w:rPr>
        <w:t>, Coolants. They are usually used in high voltage application.</w:t>
      </w:r>
    </w:p>
    <w:p w:rsidR="00D77288" w:rsidRPr="000A54F2" w:rsidRDefault="00D77288" w:rsidP="00D77288">
      <w:pPr>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p>
    <w:p w:rsidR="00D77288" w:rsidRPr="005F5DDF" w:rsidRDefault="00D77288" w:rsidP="005F5DDF">
      <w:pPr>
        <w:pStyle w:val="Heading1"/>
        <w:keepNext w:val="0"/>
        <w:keepLines w:val="0"/>
        <w:widowControl w:val="0"/>
        <w:tabs>
          <w:tab w:val="left" w:pos="762"/>
          <w:tab w:val="left" w:pos="763"/>
        </w:tabs>
        <w:autoSpaceDE w:val="0"/>
        <w:autoSpaceDN w:val="0"/>
        <w:spacing w:before="41" w:line="360" w:lineRule="auto"/>
        <w:rPr>
          <w:rFonts w:ascii="Cambria Math" w:hAnsi="Cambria Math"/>
          <w:b/>
          <w:i/>
          <w:color w:val="auto"/>
          <w:w w:val="115"/>
          <w:sz w:val="26"/>
          <w:szCs w:val="26"/>
          <w:u w:val="single"/>
        </w:rPr>
      </w:pPr>
      <w:r w:rsidRPr="005F5DDF">
        <w:rPr>
          <w:rFonts w:ascii="Cambria Math" w:hAnsi="Cambria Math"/>
          <w:b/>
          <w:i/>
          <w:noProof/>
          <w:color w:val="auto"/>
          <w:w w:val="115"/>
          <w:sz w:val="26"/>
          <w:szCs w:val="26"/>
          <w:u w:val="single"/>
        </w:rPr>
        <w:lastRenderedPageBreak/>
        <w:drawing>
          <wp:anchor distT="0" distB="0" distL="114300" distR="114300" simplePos="0" relativeHeight="251707904" behindDoc="0" locked="0" layoutInCell="1" allowOverlap="1">
            <wp:simplePos x="0" y="0"/>
            <wp:positionH relativeFrom="column">
              <wp:posOffset>1671955</wp:posOffset>
            </wp:positionH>
            <wp:positionV relativeFrom="paragraph">
              <wp:posOffset>348615</wp:posOffset>
            </wp:positionV>
            <wp:extent cx="2837815" cy="2806700"/>
            <wp:effectExtent l="0" t="0" r="635" b="0"/>
            <wp:wrapThrough wrapText="bothSides">
              <wp:wrapPolygon edited="0">
                <wp:start x="0" y="0"/>
                <wp:lineTo x="0" y="21405"/>
                <wp:lineTo x="21460" y="21405"/>
                <wp:lineTo x="21460" y="0"/>
                <wp:lineTo x="0" y="0"/>
              </wp:wrapPolygon>
            </wp:wrapThrough>
            <wp:docPr id="69" name="Picture 69" descr="G:\2017-18\CSE-C\Notes\Manju\Pics\Isolation_Transformer_Simple_with_Dielectric_B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7-18\CSE-C\Notes\Manju\Pics\Isolation_Transformer_Simple_with_Dielectric_Barrier.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815" cy="2806700"/>
                    </a:xfrm>
                    <a:prstGeom prst="rect">
                      <a:avLst/>
                    </a:prstGeom>
                    <a:noFill/>
                    <a:ln>
                      <a:noFill/>
                    </a:ln>
                  </pic:spPr>
                </pic:pic>
              </a:graphicData>
            </a:graphic>
          </wp:anchor>
        </w:drawing>
      </w:r>
      <w:r w:rsidRPr="005F5DDF">
        <w:rPr>
          <w:rFonts w:ascii="Cambria Math" w:hAnsi="Cambria Math"/>
          <w:b/>
          <w:i/>
          <w:color w:val="auto"/>
          <w:w w:val="115"/>
          <w:sz w:val="26"/>
          <w:szCs w:val="26"/>
          <w:u w:val="single"/>
        </w:rPr>
        <w:t>Application of dielectrics in transformers</w:t>
      </w:r>
    </w:p>
    <w:p w:rsidR="00D77288" w:rsidRDefault="00D77288" w:rsidP="00D77288">
      <w:pPr>
        <w:spacing w:before="100" w:beforeAutospacing="1" w:after="100" w:afterAutospacing="1" w:line="360" w:lineRule="auto"/>
        <w:jc w:val="center"/>
        <w:rPr>
          <w:rFonts w:ascii="Cambria Math" w:eastAsiaTheme="minorEastAsia" w:hAnsi="Cambria Math" w:cs="Times New Roman"/>
          <w:b/>
          <w:sz w:val="26"/>
          <w:szCs w:val="24"/>
          <w:u w:val="single"/>
        </w:rPr>
      </w:pPr>
    </w:p>
    <w:p w:rsidR="00D77288" w:rsidRDefault="00D77288" w:rsidP="00D77288">
      <w:pPr>
        <w:spacing w:before="100" w:beforeAutospacing="1" w:after="100" w:afterAutospacing="1" w:line="360" w:lineRule="auto"/>
        <w:jc w:val="center"/>
        <w:rPr>
          <w:rFonts w:ascii="Cambria Math" w:eastAsiaTheme="minorEastAsia" w:hAnsi="Cambria Math" w:cs="Times New Roman"/>
          <w:b/>
          <w:sz w:val="26"/>
          <w:szCs w:val="24"/>
          <w:u w:val="single"/>
        </w:rPr>
      </w:pPr>
    </w:p>
    <w:p w:rsidR="00D77288" w:rsidRDefault="00D77288" w:rsidP="00D77288">
      <w:pPr>
        <w:spacing w:before="100" w:beforeAutospacing="1" w:after="100" w:afterAutospacing="1" w:line="360" w:lineRule="auto"/>
        <w:jc w:val="center"/>
        <w:rPr>
          <w:rFonts w:ascii="Cambria Math" w:eastAsiaTheme="minorEastAsia" w:hAnsi="Cambria Math" w:cs="Times New Roman"/>
          <w:b/>
          <w:sz w:val="26"/>
          <w:szCs w:val="24"/>
          <w:u w:val="single"/>
        </w:rPr>
      </w:pPr>
    </w:p>
    <w:p w:rsidR="00D77288" w:rsidRDefault="00D77288" w:rsidP="00D77288">
      <w:pPr>
        <w:spacing w:before="100" w:beforeAutospacing="1" w:after="100" w:afterAutospacing="1" w:line="360" w:lineRule="auto"/>
        <w:jc w:val="center"/>
        <w:rPr>
          <w:rFonts w:ascii="Cambria Math" w:eastAsiaTheme="minorEastAsia" w:hAnsi="Cambria Math" w:cs="Times New Roman"/>
          <w:b/>
          <w:sz w:val="26"/>
          <w:szCs w:val="24"/>
          <w:u w:val="single"/>
        </w:rPr>
      </w:pPr>
    </w:p>
    <w:p w:rsidR="00D77288" w:rsidRDefault="00D77288" w:rsidP="00D77288">
      <w:pPr>
        <w:spacing w:before="100" w:beforeAutospacing="1" w:after="100" w:afterAutospacing="1" w:line="360" w:lineRule="auto"/>
        <w:jc w:val="center"/>
        <w:rPr>
          <w:rFonts w:ascii="Cambria Math" w:eastAsiaTheme="minorEastAsia" w:hAnsi="Cambria Math" w:cs="Times New Roman"/>
          <w:b/>
          <w:sz w:val="26"/>
          <w:szCs w:val="24"/>
          <w:u w:val="single"/>
        </w:rPr>
      </w:pPr>
    </w:p>
    <w:p w:rsidR="00D77288" w:rsidRPr="00A83720" w:rsidRDefault="00D77288" w:rsidP="00D77288">
      <w:pPr>
        <w:spacing w:before="100" w:beforeAutospacing="1" w:after="100" w:afterAutospacing="1" w:line="360" w:lineRule="auto"/>
        <w:rPr>
          <w:rFonts w:ascii="Cambria Math" w:eastAsiaTheme="minorEastAsia" w:hAnsi="Cambria Math" w:cs="Times New Roman"/>
          <w:b/>
          <w:sz w:val="26"/>
          <w:szCs w:val="24"/>
          <w:u w:val="single"/>
        </w:rPr>
      </w:pPr>
    </w:p>
    <w:p w:rsidR="00D77288" w:rsidRDefault="00D77288" w:rsidP="003610B5">
      <w:pPr>
        <w:pStyle w:val="ListParagraph"/>
        <w:numPr>
          <w:ilvl w:val="0"/>
          <w:numId w:val="121"/>
        </w:numPr>
        <w:spacing w:before="100" w:beforeAutospacing="1" w:after="100" w:afterAutospacing="1" w:line="360" w:lineRule="auto"/>
        <w:jc w:val="both"/>
        <w:rPr>
          <w:rFonts w:ascii="Cambria Math" w:eastAsiaTheme="minorEastAsia" w:hAnsi="Cambria Math" w:cs="Times New Roman"/>
          <w:sz w:val="24"/>
          <w:szCs w:val="24"/>
        </w:rPr>
      </w:pPr>
      <w:r w:rsidRPr="001F7133">
        <w:rPr>
          <w:rFonts w:ascii="Cambria Math" w:eastAsiaTheme="minorEastAsia" w:hAnsi="Cambria Math" w:cs="Times New Roman"/>
          <w:sz w:val="24"/>
          <w:szCs w:val="24"/>
        </w:rPr>
        <w:t xml:space="preserve">A transformer consists of two insulated conducting coils wound on a core. The core is also insulated. In case of high voltage transformers, further insulation is required to be provided between individual windings in the coils and also between the core and the coils. Hence their size grows. </w:t>
      </w:r>
    </w:p>
    <w:p w:rsidR="00D77288" w:rsidRDefault="00D77288" w:rsidP="003610B5">
      <w:pPr>
        <w:pStyle w:val="ListParagraph"/>
        <w:numPr>
          <w:ilvl w:val="0"/>
          <w:numId w:val="121"/>
        </w:numPr>
        <w:spacing w:before="100" w:beforeAutospacing="1" w:after="100" w:afterAutospacing="1" w:line="360" w:lineRule="auto"/>
        <w:jc w:val="both"/>
        <w:rPr>
          <w:rFonts w:ascii="Cambria Math" w:eastAsiaTheme="minorEastAsia" w:hAnsi="Cambria Math" w:cs="Times New Roman"/>
          <w:sz w:val="24"/>
          <w:szCs w:val="24"/>
        </w:rPr>
      </w:pPr>
      <w:r w:rsidRPr="001F7133">
        <w:rPr>
          <w:rFonts w:ascii="Cambria Math" w:eastAsiaTheme="minorEastAsia" w:hAnsi="Cambria Math" w:cs="Times New Roman"/>
          <w:sz w:val="24"/>
          <w:szCs w:val="24"/>
        </w:rPr>
        <w:t>The size of the transformer increases also with operational ac frequency. The insulation is provided by using paper, mica or cloth. The paper is impregnated with varnish or wax to fill the air gaps.</w:t>
      </w:r>
    </w:p>
    <w:p w:rsidR="00D77288" w:rsidRDefault="00D77288" w:rsidP="003610B5">
      <w:pPr>
        <w:pStyle w:val="ListParagraph"/>
        <w:numPr>
          <w:ilvl w:val="0"/>
          <w:numId w:val="121"/>
        </w:numPr>
        <w:spacing w:before="100" w:beforeAutospacing="1" w:after="100" w:afterAutospacing="1" w:line="360" w:lineRule="auto"/>
        <w:jc w:val="both"/>
        <w:rPr>
          <w:rFonts w:ascii="Cambria Math" w:eastAsiaTheme="minorEastAsia" w:hAnsi="Cambria Math" w:cs="Times New Roman"/>
          <w:sz w:val="24"/>
          <w:szCs w:val="24"/>
        </w:rPr>
      </w:pPr>
      <w:r w:rsidRPr="001F7133">
        <w:rPr>
          <w:rFonts w:ascii="Cambria Math" w:eastAsiaTheme="minorEastAsia" w:hAnsi="Cambria Math" w:cs="Times New Roman"/>
          <w:sz w:val="24"/>
          <w:szCs w:val="24"/>
        </w:rPr>
        <w:t>If there are air gaps, then, since the permittivity of air is less, ionization of air occ</w:t>
      </w:r>
      <w:r>
        <w:rPr>
          <w:rFonts w:ascii="Cambria Math" w:eastAsiaTheme="minorEastAsia" w:hAnsi="Cambria Math" w:cs="Times New Roman"/>
          <w:sz w:val="24"/>
          <w:szCs w:val="24"/>
        </w:rPr>
        <w:t xml:space="preserve">urs at high voltage leading to </w:t>
      </w:r>
      <w:r w:rsidRPr="001F7133">
        <w:rPr>
          <w:rFonts w:ascii="Cambria Math" w:eastAsiaTheme="minorEastAsia" w:hAnsi="Cambria Math" w:cs="Times New Roman"/>
          <w:sz w:val="24"/>
          <w:szCs w:val="24"/>
        </w:rPr>
        <w:t xml:space="preserve">excessive heating which damages the insulation. This effect is called corona. Mica is used to guard against corona. </w:t>
      </w:r>
    </w:p>
    <w:p w:rsidR="00D77288" w:rsidRDefault="00D77288" w:rsidP="003610B5">
      <w:pPr>
        <w:pStyle w:val="ListParagraph"/>
        <w:numPr>
          <w:ilvl w:val="0"/>
          <w:numId w:val="121"/>
        </w:numPr>
        <w:spacing w:before="100" w:beforeAutospacing="1" w:after="100" w:afterAutospacing="1" w:line="360" w:lineRule="auto"/>
        <w:jc w:val="both"/>
        <w:rPr>
          <w:rFonts w:ascii="Cambria Math" w:eastAsiaTheme="minorEastAsia" w:hAnsi="Cambria Math" w:cs="Times New Roman"/>
          <w:sz w:val="24"/>
          <w:szCs w:val="24"/>
        </w:rPr>
      </w:pPr>
      <w:r w:rsidRPr="001F7133">
        <w:rPr>
          <w:rFonts w:ascii="Cambria Math" w:eastAsiaTheme="minorEastAsia" w:hAnsi="Cambria Math" w:cs="Times New Roman"/>
          <w:sz w:val="24"/>
          <w:szCs w:val="24"/>
        </w:rPr>
        <w:t xml:space="preserve">However, when the operating voltage crosses 3KV and up, a kind of oil called transformer oil is used. It is based on mineral oil. </w:t>
      </w:r>
    </w:p>
    <w:p w:rsidR="00D77288" w:rsidRDefault="00D77288" w:rsidP="003610B5">
      <w:pPr>
        <w:pStyle w:val="ListParagraph"/>
        <w:numPr>
          <w:ilvl w:val="0"/>
          <w:numId w:val="121"/>
        </w:numPr>
        <w:spacing w:before="100" w:beforeAutospacing="1" w:after="100" w:afterAutospacing="1" w:line="360" w:lineRule="auto"/>
        <w:jc w:val="both"/>
        <w:rPr>
          <w:rFonts w:ascii="Cambria Math" w:eastAsiaTheme="minorEastAsia" w:hAnsi="Cambria Math" w:cs="Times New Roman"/>
          <w:sz w:val="24"/>
          <w:szCs w:val="24"/>
        </w:rPr>
      </w:pPr>
      <w:r w:rsidRPr="001F7133">
        <w:rPr>
          <w:rFonts w:ascii="Cambria Math" w:eastAsiaTheme="minorEastAsia" w:hAnsi="Cambria Math" w:cs="Times New Roman"/>
          <w:sz w:val="24"/>
          <w:szCs w:val="24"/>
        </w:rPr>
        <w:t xml:space="preserve">Apart from guarding against corona up to about 100 KV, the oil helps to keep the transformer cool. It remains stable at high temperatures. </w:t>
      </w:r>
    </w:p>
    <w:p w:rsidR="00D77288" w:rsidRDefault="00D77288" w:rsidP="003610B5">
      <w:pPr>
        <w:pStyle w:val="ListParagraph"/>
        <w:numPr>
          <w:ilvl w:val="0"/>
          <w:numId w:val="121"/>
        </w:numPr>
        <w:spacing w:before="100" w:beforeAutospacing="1" w:after="100" w:afterAutospacing="1" w:line="360" w:lineRule="auto"/>
        <w:jc w:val="both"/>
        <w:rPr>
          <w:rFonts w:ascii="Cambria Math" w:eastAsiaTheme="minorEastAsia" w:hAnsi="Cambria Math" w:cs="Times New Roman"/>
          <w:sz w:val="24"/>
          <w:szCs w:val="24"/>
        </w:rPr>
      </w:pPr>
      <w:r w:rsidRPr="001F7133">
        <w:rPr>
          <w:rFonts w:ascii="Cambria Math" w:eastAsiaTheme="minorEastAsia" w:hAnsi="Cambria Math" w:cs="Times New Roman"/>
          <w:sz w:val="24"/>
          <w:szCs w:val="24"/>
        </w:rPr>
        <w:t>However, for large size transformers that are used in high voltage transmission lines, cooling by water circulation round the body of the transformer is provided.</w:t>
      </w:r>
    </w:p>
    <w:p w:rsidR="00D77288" w:rsidRPr="00222983" w:rsidRDefault="00D77288" w:rsidP="00D77288">
      <w:pPr>
        <w:rPr>
          <w:rFonts w:ascii="Cambria Math" w:eastAsiaTheme="minorEastAsia" w:hAnsi="Cambria Math" w:cs="Times New Roman"/>
          <w:sz w:val="24"/>
          <w:szCs w:val="24"/>
        </w:rPr>
      </w:pPr>
      <w:r>
        <w:rPr>
          <w:rFonts w:ascii="Cambria Math" w:eastAsiaTheme="minorEastAsia" w:hAnsi="Cambria Math" w:cs="Times New Roman"/>
          <w:sz w:val="24"/>
          <w:szCs w:val="24"/>
        </w:rPr>
        <w:br w:type="page"/>
      </w:r>
      <w:r>
        <w:rPr>
          <w:rFonts w:ascii="Cambria" w:eastAsiaTheme="minorEastAsia" w:hAnsi="Cambria"/>
          <w:b/>
          <w:sz w:val="26"/>
          <w:szCs w:val="24"/>
        </w:rPr>
        <w:lastRenderedPageBreak/>
        <w:t>Important formulas:</w:t>
      </w:r>
    </w:p>
    <w:p w:rsidR="00D77288" w:rsidRDefault="00D77288" w:rsidP="003610B5">
      <w:pPr>
        <w:pStyle w:val="ListParagraph"/>
        <w:numPr>
          <w:ilvl w:val="0"/>
          <w:numId w:val="142"/>
        </w:numPr>
        <w:spacing w:before="0" w:line="360" w:lineRule="auto"/>
        <w:rPr>
          <w:rFonts w:ascii="Cambria" w:eastAsiaTheme="minorEastAsia" w:hAnsi="Cambria"/>
          <w:sz w:val="26"/>
          <w:szCs w:val="24"/>
        </w:rPr>
      </w:pPr>
      <w:r w:rsidRPr="00714689">
        <w:rPr>
          <w:rFonts w:ascii="Cambria" w:eastAsiaTheme="minorEastAsia" w:hAnsi="Cambria"/>
          <w:sz w:val="26"/>
          <w:szCs w:val="24"/>
        </w:rPr>
        <w:t>Polarization</w:t>
      </w:r>
    </w:p>
    <w:p w:rsidR="00D77288" w:rsidRPr="00714689" w:rsidRDefault="00D77288" w:rsidP="00D77288">
      <w:pPr>
        <w:pStyle w:val="ListParagraph"/>
        <w:spacing w:before="0" w:line="360" w:lineRule="auto"/>
        <w:ind w:left="1080" w:firstLine="360"/>
        <w:rPr>
          <w:rFonts w:ascii="Cambria" w:eastAsiaTheme="minorEastAsia" w:hAnsi="Cambria"/>
          <w:sz w:val="26"/>
          <w:szCs w:val="24"/>
        </w:rPr>
      </w:pPr>
      <m:oMathPara>
        <m:oMathParaPr>
          <m:jc m:val="left"/>
        </m:oMathParaPr>
        <m:oMath>
          <m:r>
            <w:rPr>
              <w:rFonts w:ascii="Cambria Math" w:eastAsiaTheme="minorEastAsia" w:hAnsi="Cambria Math"/>
              <w:sz w:val="24"/>
              <w:szCs w:val="24"/>
            </w:rPr>
            <m:t xml:space="preserve">P=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E</m:t>
          </m:r>
        </m:oMath>
      </m:oMathPara>
    </w:p>
    <w:p w:rsidR="00D77288" w:rsidRDefault="00D77288" w:rsidP="00D77288">
      <w:pPr>
        <w:spacing w:before="0" w:line="360" w:lineRule="auto"/>
        <w:rPr>
          <w:rFonts w:ascii="Cambria" w:eastAsiaTheme="minorEastAsia" w:hAnsi="Cambria"/>
          <w:sz w:val="26"/>
          <w:szCs w:val="24"/>
        </w:rPr>
      </w:pPr>
      <w:r w:rsidRPr="00714689">
        <w:rPr>
          <w:rFonts w:ascii="Cambria" w:eastAsiaTheme="minorEastAsia" w:hAnsi="Cambria"/>
          <w:sz w:val="26"/>
          <w:szCs w:val="24"/>
        </w:rPr>
        <w:t>2. Electrical polarizability</w:t>
      </w:r>
    </w:p>
    <w:p w:rsidR="00D77288" w:rsidRPr="00714689" w:rsidRDefault="00071644" w:rsidP="00D77288">
      <w:pPr>
        <w:spacing w:before="0" w:line="360" w:lineRule="auto"/>
        <w:ind w:left="720" w:firstLine="720"/>
        <w:rPr>
          <w:rFonts w:ascii="Cambria" w:eastAsiaTheme="minorEastAsia" w:hAnsi="Cambria"/>
          <w:sz w:val="26"/>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N</m:t>
              </m:r>
            </m:den>
          </m:f>
        </m:oMath>
      </m:oMathPara>
    </w:p>
    <w:p w:rsidR="00D77288" w:rsidRDefault="00D77288" w:rsidP="00D77288">
      <w:pPr>
        <w:spacing w:before="0" w:line="360" w:lineRule="auto"/>
        <w:rPr>
          <w:rFonts w:ascii="Cambria Math" w:eastAsiaTheme="minorEastAsia" w:hAnsi="Cambria Math" w:cs="Times New Roman"/>
          <w:sz w:val="24"/>
          <w:szCs w:val="24"/>
        </w:rPr>
      </w:pPr>
      <w:r w:rsidRPr="00714689">
        <w:rPr>
          <w:rFonts w:ascii="Cambria Math" w:eastAsiaTheme="minorEastAsia" w:hAnsi="Cambria Math" w:cs="Times New Roman"/>
          <w:sz w:val="24"/>
          <w:szCs w:val="24"/>
        </w:rPr>
        <w:t>3. Charge of a capacitor</w:t>
      </w:r>
    </w:p>
    <w:p w:rsidR="00D77288" w:rsidRPr="00714689" w:rsidRDefault="00D77288" w:rsidP="00D77288">
      <w:pPr>
        <w:spacing w:before="0" w:line="360" w:lineRule="auto"/>
        <w:ind w:left="720" w:firstLine="720"/>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 xml:space="preserve">Q= </m:t>
          </m:r>
          <m:f>
            <m:fPr>
              <m:ctrlPr>
                <w:rPr>
                  <w:rFonts w:ascii="Cambria Math" w:eastAsiaTheme="minorEastAsia" w:hAnsi="Cambria Math" w:cs="Times New Roman"/>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0</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sV</m:t>
              </m:r>
            </m:num>
            <m:den>
              <m:r>
                <w:rPr>
                  <w:rFonts w:ascii="Cambria Math" w:eastAsiaTheme="minorEastAsia" w:hAnsi="Cambria Math" w:cs="Times New Roman"/>
                  <w:sz w:val="24"/>
                  <w:szCs w:val="24"/>
                </w:rPr>
                <m:t>d</m:t>
              </m:r>
            </m:den>
          </m:f>
        </m:oMath>
      </m:oMathPara>
    </w:p>
    <w:p w:rsidR="00D77288" w:rsidRDefault="00D77288" w:rsidP="00D77288">
      <w:pPr>
        <w:spacing w:before="0" w:line="360" w:lineRule="auto"/>
      </w:pPr>
      <m:oMath>
        <m:r>
          <w:rPr>
            <w:rFonts w:ascii="Cambria Math" w:eastAsiaTheme="minorEastAsia" w:hAnsi="Cambria Math" w:cs="Times New Roman"/>
            <w:sz w:val="24"/>
            <w:szCs w:val="24"/>
          </w:rPr>
          <m:t xml:space="preserve">4. </m:t>
        </m:r>
      </m:oMath>
      <w:r w:rsidRPr="00714689">
        <w:rPr>
          <w:rFonts w:ascii="Cambria Math" w:eastAsiaTheme="minorEastAsia" w:hAnsi="Cambria Math"/>
          <w:sz w:val="24"/>
          <w:szCs w:val="24"/>
        </w:rPr>
        <w:t>Clausius-Mossotti equation,</w:t>
      </w:r>
    </w:p>
    <w:p w:rsidR="00D77288" w:rsidRPr="00714689" w:rsidRDefault="00071644" w:rsidP="00D77288">
      <w:pPr>
        <w:spacing w:before="0" w:line="360" w:lineRule="auto"/>
        <w:ind w:left="720" w:firstLine="720"/>
      </w:pPr>
      <m:oMathPara>
        <m:oMathParaPr>
          <m:jc m:val="left"/>
        </m:oMathParaP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e>
              </m:d>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 xml:space="preserve"> 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oMath>
      </m:oMathPara>
    </w:p>
    <w:p w:rsidR="00D77288" w:rsidRPr="006B259F" w:rsidRDefault="00D77288" w:rsidP="00D77288">
      <w:pPr>
        <w:pStyle w:val="ListParagraph"/>
        <w:spacing w:line="360" w:lineRule="auto"/>
        <w:ind w:left="1440"/>
        <w:rPr>
          <w:rFonts w:ascii="Cambria Math" w:eastAsiaTheme="minorEastAsia" w:hAnsi="Cambria Math" w:cs="Times New Roman"/>
          <w:sz w:val="24"/>
          <w:szCs w:val="24"/>
        </w:rPr>
      </w:pPr>
    </w:p>
    <w:p w:rsidR="00D77288" w:rsidRDefault="00D77288" w:rsidP="00D77288">
      <w:pPr>
        <w:pStyle w:val="ListParagraph"/>
        <w:ind w:left="360"/>
        <w:rPr>
          <w:rFonts w:ascii="Cambria" w:eastAsiaTheme="minorEastAsia" w:hAnsi="Cambria"/>
          <w:b/>
          <w:sz w:val="26"/>
          <w:szCs w:val="24"/>
        </w:rPr>
      </w:pPr>
      <w:r w:rsidRPr="00714689">
        <w:rPr>
          <w:rFonts w:ascii="Cambria" w:eastAsiaTheme="minorEastAsia" w:hAnsi="Cambria"/>
          <w:b/>
          <w:sz w:val="26"/>
          <w:szCs w:val="24"/>
        </w:rPr>
        <w:br w:type="page"/>
      </w:r>
    </w:p>
    <w:p w:rsidR="00D77288" w:rsidRPr="005F5DDF" w:rsidRDefault="00D77288" w:rsidP="00D77288">
      <w:pPr>
        <w:tabs>
          <w:tab w:val="left" w:pos="2100"/>
        </w:tabs>
        <w:spacing w:before="0" w:line="360" w:lineRule="auto"/>
        <w:jc w:val="center"/>
        <w:rPr>
          <w:rFonts w:ascii="Cambria" w:eastAsiaTheme="minorEastAsia" w:hAnsi="Cambria"/>
          <w:b/>
          <w:sz w:val="26"/>
          <w:szCs w:val="24"/>
        </w:rPr>
      </w:pPr>
      <w:r w:rsidRPr="005F5DDF">
        <w:rPr>
          <w:rFonts w:ascii="Cambria" w:eastAsiaTheme="minorEastAsia" w:hAnsi="Cambria"/>
          <w:b/>
          <w:sz w:val="26"/>
          <w:szCs w:val="24"/>
        </w:rPr>
        <w:lastRenderedPageBreak/>
        <w:t>Problems</w:t>
      </w:r>
    </w:p>
    <w:p w:rsidR="00D77288" w:rsidRPr="006B259F" w:rsidRDefault="00D77288" w:rsidP="003610B5">
      <w:pPr>
        <w:pStyle w:val="ListParagraph"/>
        <w:numPr>
          <w:ilvl w:val="0"/>
          <w:numId w:val="138"/>
        </w:numPr>
        <w:tabs>
          <w:tab w:val="left" w:pos="2100"/>
        </w:tabs>
        <w:spacing w:before="0" w:line="360" w:lineRule="auto"/>
        <w:rPr>
          <w:rFonts w:ascii="Cambria Math" w:eastAsiaTheme="minorEastAsia" w:hAnsi="Cambria Math"/>
          <w:sz w:val="24"/>
          <w:szCs w:val="24"/>
        </w:rPr>
      </w:pPr>
      <w:r w:rsidRPr="006B259F">
        <w:rPr>
          <w:rFonts w:ascii="Cambria Math" w:eastAsiaTheme="minorEastAsia" w:hAnsi="Cambria Math"/>
          <w:sz w:val="24"/>
          <w:szCs w:val="24"/>
        </w:rPr>
        <w:t>Find the polarization produced in a crystal by an electric field of strength 500 V/mm if it has a dielectric constant of 6?</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Solution, </w:t>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Given, Applied electric field, </w:t>
      </w:r>
      <m:oMath>
        <m:r>
          <w:rPr>
            <w:rFonts w:ascii="Cambria Math" w:eastAsiaTheme="minorEastAsia" w:hAnsi="Cambria Math"/>
            <w:sz w:val="24"/>
            <w:szCs w:val="24"/>
          </w:rPr>
          <m:t xml:space="preserve">E = 500 V/mm = 500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 xml:space="preserve"> V/m</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Dielectric constant of the crystal,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=6</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Polarization produced, P =?</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We have,                                                   </w:t>
      </w:r>
      <m:oMath>
        <m:r>
          <w:rPr>
            <w:rFonts w:ascii="Cambria Math" w:eastAsiaTheme="minorEastAsia" w:hAnsi="Cambria Math"/>
            <w:sz w:val="24"/>
            <w:szCs w:val="24"/>
          </w:rPr>
          <m:t xml:space="preserve">P=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E</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                          </w:t>
      </w:r>
      <m:oMath>
        <m:r>
          <w:rPr>
            <w:rFonts w:ascii="Cambria Math" w:eastAsiaTheme="minorEastAsia" w:hAnsi="Cambria Math"/>
            <w:sz w:val="24"/>
            <w:szCs w:val="24"/>
          </w:rPr>
          <m:t>P=8.854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6-1</m:t>
            </m:r>
          </m:e>
        </m:d>
        <m:r>
          <w:rPr>
            <w:rFonts w:ascii="Cambria Math" w:eastAsiaTheme="minorEastAsia" w:hAnsi="Cambria Math"/>
            <w:sz w:val="24"/>
            <w:szCs w:val="24"/>
          </w:rPr>
          <m:t>×</m:t>
        </m:r>
      </m:oMath>
      <w:r w:rsidRPr="006B259F">
        <w:rPr>
          <w:rFonts w:ascii="Cambria Math" w:eastAsiaTheme="minorEastAsia" w:hAnsi="Cambria Math"/>
          <w:sz w:val="24"/>
          <w:szCs w:val="24"/>
        </w:rPr>
        <w:t xml:space="preserve"> </w:t>
      </w:r>
      <m:oMath>
        <m:r>
          <w:rPr>
            <w:rFonts w:ascii="Cambria Math" w:eastAsiaTheme="minorEastAsia" w:hAnsi="Cambria Math"/>
            <w:sz w:val="24"/>
            <w:szCs w:val="24"/>
          </w:rPr>
          <m:t xml:space="preserve">500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m:oMath>
        <m:r>
          <w:rPr>
            <w:rFonts w:ascii="Cambria Math" w:eastAsiaTheme="minorEastAsia" w:hAnsi="Cambria Math"/>
            <w:sz w:val="24"/>
            <w:szCs w:val="24"/>
          </w:rPr>
          <m:t>P=</m:t>
        </m:r>
      </m:oMath>
      <w:r w:rsidRPr="006B259F">
        <w:rPr>
          <w:rFonts w:ascii="Cambria Math" w:eastAsiaTheme="minorEastAsia" w:hAnsi="Cambria Math"/>
          <w:sz w:val="24"/>
          <w:szCs w:val="24"/>
        </w:rPr>
        <w:t xml:space="preserve"> 2.21</w:t>
      </w:r>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Polarization produced in sodium chloride is 2.21</w:t>
      </w:r>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m:t>
        </m:r>
      </m:oMath>
    </w:p>
    <w:p w:rsidR="00D77288" w:rsidRPr="006B259F" w:rsidRDefault="00D77288" w:rsidP="003610B5">
      <w:pPr>
        <w:pStyle w:val="ListParagraph"/>
        <w:numPr>
          <w:ilvl w:val="0"/>
          <w:numId w:val="138"/>
        </w:numPr>
        <w:tabs>
          <w:tab w:val="left" w:pos="2100"/>
        </w:tabs>
        <w:spacing w:before="0"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If a NaCl crystal is subjected to an electric field of </w:t>
      </w:r>
      <m:oMath>
        <m:r>
          <w:rPr>
            <w:rFonts w:ascii="Cambria Math" w:eastAsiaTheme="minorEastAsia" w:hAnsi="Cambria Math"/>
            <w:sz w:val="24"/>
            <w:szCs w:val="24"/>
          </w:rPr>
          <m:t>1000 V/m</m:t>
        </m:r>
      </m:oMath>
      <w:r w:rsidRPr="006B259F">
        <w:rPr>
          <w:rFonts w:ascii="Cambria Math" w:eastAsiaTheme="minorEastAsia" w:hAnsi="Cambria Math"/>
          <w:sz w:val="24"/>
          <w:szCs w:val="24"/>
        </w:rPr>
        <w:t xml:space="preserve"> and the resulting polarization is </w:t>
      </w:r>
      <m:oMath>
        <m:r>
          <w:rPr>
            <w:rFonts w:ascii="Cambria Math" w:eastAsiaTheme="minorEastAsia" w:hAnsi="Cambria Math"/>
            <w:sz w:val="24"/>
            <w:szCs w:val="24"/>
          </w:rPr>
          <m:t xml:space="preserve">4.3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r>
          <w:rPr>
            <w:rFonts w:ascii="Cambria Math" w:eastAsiaTheme="minorEastAsia" w:hAnsi="Cambria Math"/>
            <w:sz w:val="24"/>
            <w:szCs w:val="24"/>
          </w:rPr>
          <m:t xml:space="preserve"> 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6B259F">
        <w:rPr>
          <w:rFonts w:ascii="Cambria Math" w:eastAsiaTheme="minorEastAsia" w:hAnsi="Cambria Math"/>
          <w:sz w:val="24"/>
          <w:szCs w:val="24"/>
        </w:rPr>
        <w:t xml:space="preserve">, Calculate the dielectric constant of NaCl. </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Solution: </w:t>
      </w:r>
      <w:r w:rsidRPr="006B259F">
        <w:rPr>
          <w:rFonts w:ascii="Cambria Math" w:eastAsiaTheme="minorEastAsia" w:hAnsi="Cambria Math"/>
          <w:sz w:val="24"/>
          <w:szCs w:val="24"/>
        </w:rPr>
        <w:tab/>
        <w:t xml:space="preserve">Given, Applied electric field, </w:t>
      </w:r>
      <m:oMath>
        <m:r>
          <w:rPr>
            <w:rFonts w:ascii="Cambria Math" w:eastAsiaTheme="minorEastAsia" w:hAnsi="Cambria Math"/>
            <w:sz w:val="24"/>
            <w:szCs w:val="24"/>
          </w:rPr>
          <m:t>E = 1000  V/m</m:t>
        </m:r>
      </m:oMath>
    </w:p>
    <w:p w:rsidR="00D77288" w:rsidRPr="006B259F" w:rsidRDefault="00D77288" w:rsidP="00D77288">
      <w:pPr>
        <w:tabs>
          <w:tab w:val="left" w:pos="2100"/>
        </w:tabs>
        <w:spacing w:line="360" w:lineRule="auto"/>
        <w:rPr>
          <w:rFonts w:ascii="Cambria Math" w:eastAsiaTheme="minorEastAsia" w:hAnsi="Cambria Math"/>
          <w:i/>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            Resulting polarization produced, </w:t>
      </w:r>
      <w:r w:rsidRPr="006B259F">
        <w:rPr>
          <w:rFonts w:ascii="Cambria Math" w:eastAsiaTheme="minorEastAsia" w:hAnsi="Cambria Math"/>
          <w:i/>
          <w:sz w:val="24"/>
          <w:szCs w:val="24"/>
        </w:rPr>
        <w:t>P =</w:t>
      </w:r>
      <m:oMath>
        <m:r>
          <w:rPr>
            <w:rFonts w:ascii="Cambria Math" w:eastAsiaTheme="minorEastAsia" w:hAnsi="Cambria Math"/>
            <w:sz w:val="24"/>
            <w:szCs w:val="24"/>
          </w:rPr>
          <m:t xml:space="preserve"> 4.3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r>
          <w:rPr>
            <w:rFonts w:ascii="Cambria Math" w:eastAsiaTheme="minorEastAsia" w:hAnsi="Cambria Math"/>
            <w:sz w:val="24"/>
            <w:szCs w:val="24"/>
          </w:rPr>
          <m:t xml:space="preserve"> C/</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i/>
          <w:sz w:val="24"/>
          <w:szCs w:val="24"/>
        </w:rPr>
        <w:tab/>
      </w:r>
      <w:r w:rsidRPr="006B259F">
        <w:rPr>
          <w:rFonts w:ascii="Cambria Math" w:eastAsiaTheme="minorEastAsia" w:hAnsi="Cambria Math"/>
          <w:i/>
          <w:sz w:val="24"/>
          <w:szCs w:val="24"/>
        </w:rPr>
        <w:tab/>
        <w:t xml:space="preserve">            </w:t>
      </w:r>
      <w:r w:rsidRPr="006B259F">
        <w:rPr>
          <w:rFonts w:ascii="Cambria Math" w:eastAsiaTheme="minorEastAsia" w:hAnsi="Cambria Math"/>
          <w:sz w:val="24"/>
          <w:szCs w:val="24"/>
        </w:rPr>
        <w:t xml:space="preserve">Dielectric constant of NaCl,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We Have, </w:t>
      </w:r>
    </w:p>
    <w:p w:rsidR="00D77288" w:rsidRPr="006B259F"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P=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E</m:t>
          </m:r>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sz w:val="24"/>
                  <w:szCs w:val="24"/>
                </w:rPr>
                <m:t>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 xml:space="preserve">0 </m:t>
                  </m:r>
                </m:sub>
              </m:sSub>
              <m:r>
                <w:rPr>
                  <w:rFonts w:ascii="Cambria Math" w:eastAsiaTheme="minorEastAsia" w:hAnsi="Cambria Math" w:cs="Times New Roman"/>
                  <w:sz w:val="24"/>
                  <w:szCs w:val="24"/>
                </w:rPr>
                <m:t>E</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sz w:val="24"/>
                      <w:szCs w:val="24"/>
                    </w:rPr>
                    <m:t xml:space="preserve">4.3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-8</m:t>
                      </m:r>
                    </m:sup>
                  </m:sSup>
                </m:e>
              </m:d>
            </m:num>
            <m:den>
              <m:d>
                <m:dPr>
                  <m:ctrlPr>
                    <w:rPr>
                      <w:rFonts w:ascii="Cambria Math" w:eastAsiaTheme="minorEastAsia" w:hAnsi="Cambria Math" w:cs="Times New Roman"/>
                      <w:i/>
                      <w:sz w:val="24"/>
                      <w:szCs w:val="24"/>
                    </w:rPr>
                  </m:ctrlPr>
                </m:dPr>
                <m:e>
                  <m:r>
                    <w:rPr>
                      <w:rFonts w:ascii="Cambria Math" w:eastAsiaTheme="minorEastAsia" w:hAnsi="Cambria Math"/>
                      <w:sz w:val="24"/>
                      <w:szCs w:val="24"/>
                    </w:rPr>
                    <m:t>8.854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r>
                    <w:rPr>
                      <w:rFonts w:ascii="Cambria Math" w:eastAsiaTheme="minorEastAsia" w:hAnsi="Cambria Math"/>
                      <w:sz w:val="24"/>
                      <w:szCs w:val="24"/>
                    </w:rPr>
                    <m:t xml:space="preserve"> ×1000</m:t>
                  </m:r>
                </m:e>
              </m:d>
            </m:den>
          </m:f>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-1=4.855</m:t>
          </m:r>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=4.855+1</m:t>
          </m:r>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=5.855</m:t>
          </m:r>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Dielectric constant of NaCl = 5.855.</w:t>
      </w:r>
    </w:p>
    <w:p w:rsidR="00D77288" w:rsidRPr="006B259F" w:rsidRDefault="00D77288" w:rsidP="003610B5">
      <w:pPr>
        <w:pStyle w:val="ListParagraph"/>
        <w:numPr>
          <w:ilvl w:val="0"/>
          <w:numId w:val="138"/>
        </w:numPr>
        <w:tabs>
          <w:tab w:val="left" w:pos="2100"/>
        </w:tabs>
        <w:spacing w:before="0" w:line="360" w:lineRule="auto"/>
        <w:rPr>
          <w:rFonts w:ascii="Cambria Math" w:eastAsiaTheme="minorEastAsia" w:hAnsi="Cambria Math"/>
          <w:sz w:val="24"/>
          <w:szCs w:val="24"/>
        </w:rPr>
      </w:pPr>
      <w:r w:rsidRPr="006B259F">
        <w:rPr>
          <w:rFonts w:ascii="Cambria Math" w:eastAsiaTheme="minorEastAsia" w:hAnsi="Cambria Math"/>
          <w:sz w:val="24"/>
          <w:szCs w:val="24"/>
        </w:rPr>
        <w:t>The dielectric constant of Helium at 0</w:t>
      </w:r>
      <w:r w:rsidRPr="006B259F">
        <w:rPr>
          <w:rFonts w:ascii="Cambria Math" w:eastAsiaTheme="minorEastAsia" w:hAnsi="Cambria Math"/>
          <w:sz w:val="24"/>
          <w:szCs w:val="24"/>
          <w:vertAlign w:val="superscript"/>
        </w:rPr>
        <w:t>0</w:t>
      </w:r>
      <w:r w:rsidRPr="006B259F">
        <w:rPr>
          <w:rFonts w:ascii="Cambria Math" w:eastAsiaTheme="minorEastAsia" w:hAnsi="Cambria Math"/>
          <w:sz w:val="24"/>
          <w:szCs w:val="24"/>
        </w:rPr>
        <w:t xml:space="preserve"> C is 1.000074. The density of atom is      2.7 </w:t>
      </w:r>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25</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oMath>
      <w:r w:rsidRPr="006B259F">
        <w:rPr>
          <w:rFonts w:ascii="Cambria Math" w:eastAsiaTheme="minorEastAsia" w:hAnsi="Cambria Math"/>
          <w:sz w:val="24"/>
          <w:szCs w:val="24"/>
        </w:rPr>
        <w:t xml:space="preserve"> Calculate the dipole moment induced in each atom when the gas is in an electric field of </w:t>
      </w:r>
      <m:oMath>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r>
          <w:rPr>
            <w:rFonts w:ascii="Cambria Math" w:eastAsiaTheme="minorEastAsia" w:hAnsi="Cambria Math"/>
            <w:sz w:val="24"/>
            <w:szCs w:val="24"/>
          </w:rPr>
          <m:t xml:space="preserve">  V/m</m:t>
        </m:r>
      </m:oMath>
      <w:r w:rsidRPr="006B259F">
        <w:rPr>
          <w:rFonts w:ascii="Cambria Math" w:eastAsiaTheme="minorEastAsia" w:hAnsi="Cambria Math"/>
          <w:sz w:val="24"/>
          <w:szCs w:val="24"/>
        </w:rPr>
        <w:t>.</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lastRenderedPageBreak/>
        <w:t xml:space="preserve">Solution, </w:t>
      </w:r>
      <w:r w:rsidRPr="006B259F">
        <w:rPr>
          <w:rFonts w:ascii="Cambria Math" w:eastAsiaTheme="minorEastAsia" w:hAnsi="Cambria Math"/>
          <w:sz w:val="24"/>
          <w:szCs w:val="24"/>
        </w:rPr>
        <w:tab/>
      </w:r>
      <w:r w:rsidRPr="006B259F">
        <w:rPr>
          <w:rFonts w:ascii="Cambria Math" w:eastAsiaTheme="minorEastAsia" w:hAnsi="Cambria Math"/>
          <w:sz w:val="24"/>
          <w:szCs w:val="24"/>
        </w:rPr>
        <w:tab/>
        <w:t>Given, Dielectric constant of Helium at 0</w:t>
      </w:r>
      <w:r w:rsidRPr="006B259F">
        <w:rPr>
          <w:rFonts w:ascii="Cambria Math" w:eastAsiaTheme="minorEastAsia" w:hAnsi="Cambria Math"/>
          <w:sz w:val="24"/>
          <w:szCs w:val="24"/>
          <w:vertAlign w:val="superscript"/>
        </w:rPr>
        <w:t>0</w:t>
      </w:r>
      <w:r w:rsidRPr="006B259F">
        <w:rPr>
          <w:rFonts w:ascii="Cambria Math" w:eastAsiaTheme="minorEastAsia" w:hAnsi="Cambria Math"/>
          <w:sz w:val="24"/>
          <w:szCs w:val="24"/>
        </w:rPr>
        <w:t xml:space="preserve"> C,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r>
          <m:rPr>
            <m:sty m:val="p"/>
          </m:rPr>
          <w:rPr>
            <w:rFonts w:ascii="Cambria Math" w:eastAsiaTheme="minorEastAsia" w:hAnsi="Cambria Math"/>
            <w:sz w:val="24"/>
            <w:szCs w:val="24"/>
          </w:rPr>
          <m:t>1.000074</m:t>
        </m:r>
      </m:oMath>
      <w:r w:rsidRPr="006B259F">
        <w:rPr>
          <w:rFonts w:ascii="Cambria Math" w:eastAsiaTheme="minorEastAsia" w:hAnsi="Cambria Math"/>
          <w:sz w:val="24"/>
          <w:szCs w:val="24"/>
        </w:rPr>
        <w:t>.</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Number density of He atoms, </w:t>
      </w:r>
      <m:oMath>
        <m:r>
          <w:rPr>
            <w:rFonts w:ascii="Cambria Math" w:eastAsiaTheme="minorEastAsia" w:hAnsi="Cambria Math"/>
            <w:sz w:val="24"/>
            <w:szCs w:val="24"/>
          </w:rPr>
          <m:t xml:space="preserve">N= </m:t>
        </m:r>
        <m:r>
          <m:rPr>
            <m:sty m:val="p"/>
          </m:rPr>
          <w:rPr>
            <w:rFonts w:ascii="Cambria Math" w:eastAsiaTheme="minorEastAsia" w:hAnsi="Cambria Math"/>
            <w:sz w:val="24"/>
            <w:szCs w:val="24"/>
          </w:rPr>
          <m:t xml:space="preserve">2.7 </m:t>
        </m:r>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25</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r>
          <w:rPr>
            <w:rFonts w:ascii="Cambria Math" w:eastAsiaTheme="minorEastAsia" w:hAnsi="Cambria Math"/>
            <w:sz w:val="24"/>
            <w:szCs w:val="24"/>
          </w:rPr>
          <m:t>.</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Applied electric field, </w:t>
      </w:r>
      <m:oMath>
        <m:r>
          <w:rPr>
            <w:rFonts w:ascii="Cambria Math" w:eastAsiaTheme="minorEastAsia" w:hAnsi="Cambria Math"/>
            <w:sz w:val="24"/>
            <w:szCs w:val="24"/>
          </w:rPr>
          <m:t xml:space="preserve">E = 3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r>
          <w:rPr>
            <w:rFonts w:ascii="Cambria Math" w:eastAsiaTheme="minorEastAsia" w:hAnsi="Cambria Math"/>
            <w:sz w:val="24"/>
            <w:szCs w:val="24"/>
          </w:rPr>
          <m:t xml:space="preserve">  V/m</m:t>
        </m:r>
      </m:oMath>
      <w:r w:rsidRPr="006B259F">
        <w:rPr>
          <w:rFonts w:ascii="Cambria Math" w:eastAsiaTheme="minorEastAsia" w:hAnsi="Cambria Math"/>
          <w:sz w:val="24"/>
          <w:szCs w:val="24"/>
        </w:rPr>
        <w:t>.</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Dipole moment induced in each atom =?</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Dipole moment induced in each atom is given by, </w:t>
      </w:r>
    </w:p>
    <w:p w:rsidR="00D77288" w:rsidRPr="006B259F" w:rsidRDefault="00D77288" w:rsidP="00D77288">
      <w:pPr>
        <w:tabs>
          <w:tab w:val="left" w:pos="2100"/>
        </w:tabs>
        <w:spacing w:line="360" w:lineRule="auto"/>
        <w:jc w:val="center"/>
        <w:rPr>
          <w:rFonts w:ascii="Cambria Math" w:eastAsiaTheme="minorEastAsia" w:hAnsi="Cambria Math"/>
          <w:sz w:val="24"/>
          <w:szCs w:val="24"/>
        </w:rPr>
      </w:pPr>
      <w:r w:rsidRPr="006B259F">
        <w:rPr>
          <w:rFonts w:ascii="Cambria Math" w:eastAsiaTheme="minorEastAsia" w:hAnsi="Cambria Math"/>
          <w:sz w:val="24"/>
          <w:szCs w:val="24"/>
        </w:rPr>
        <w:t xml:space="preserve">Dipole moment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E</m:t>
        </m:r>
      </m:oMath>
      <w:r w:rsidRPr="006B259F">
        <w:rPr>
          <w:rFonts w:ascii="Cambria Math" w:eastAsiaTheme="minorEastAsia" w:hAnsi="Cambria Math"/>
          <w:sz w:val="24"/>
          <w:szCs w:val="24"/>
        </w:rPr>
        <w:t>,</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Where the electric polarizability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oMath>
      <w:r w:rsidRPr="006B259F">
        <w:rPr>
          <w:rFonts w:ascii="Cambria Math" w:eastAsiaTheme="minorEastAsia" w:hAnsi="Cambria Math"/>
          <w:sz w:val="24"/>
          <w:szCs w:val="24"/>
        </w:rPr>
        <w:t xml:space="preserve"> is, </w:t>
      </w:r>
    </w:p>
    <w:p w:rsidR="00D77288" w:rsidRPr="006B259F" w:rsidRDefault="00071644" w:rsidP="00D77288">
      <w:pPr>
        <w:pStyle w:val="ListParagraph"/>
        <w:spacing w:line="360" w:lineRule="auto"/>
        <w:ind w:left="1440"/>
        <w:jc w:val="center"/>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N</m:t>
              </m:r>
            </m:den>
          </m:f>
        </m:oMath>
      </m:oMathPara>
    </w:p>
    <w:p w:rsidR="00D77288" w:rsidRPr="006B259F" w:rsidRDefault="00071644" w:rsidP="00D77288">
      <w:pPr>
        <w:pStyle w:val="ListParagraph"/>
        <w:spacing w:line="360" w:lineRule="auto"/>
        <w:ind w:left="1440"/>
        <w:jc w:val="center"/>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sz w:val="24"/>
                      <w:szCs w:val="24"/>
                    </w:rPr>
                    <m:t>8.854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r>
                    <w:rPr>
                      <w:rFonts w:ascii="Cambria Math" w:eastAsiaTheme="minorEastAsia" w:hAnsi="Cambria Math"/>
                      <w:sz w:val="24"/>
                      <w:szCs w:val="24"/>
                    </w:rPr>
                    <m:t>×0.000074</m:t>
                  </m:r>
                </m:e>
              </m:d>
            </m:num>
            <m:den>
              <m:d>
                <m:dPr>
                  <m:ctrlPr>
                    <w:rPr>
                      <w:rFonts w:ascii="Cambria Math" w:eastAsiaTheme="minorEastAsia" w:hAnsi="Cambria Math" w:cs="Times New Roman"/>
                      <w:i/>
                      <w:sz w:val="24"/>
                      <w:szCs w:val="24"/>
                    </w:rPr>
                  </m:ctrlPr>
                </m:dPr>
                <m:e>
                  <m:r>
                    <m:rPr>
                      <m:sty m:val="p"/>
                    </m:rPr>
                    <w:rPr>
                      <w:rFonts w:ascii="Cambria Math" w:eastAsiaTheme="minorEastAsia" w:hAnsi="Cambria Math"/>
                      <w:sz w:val="24"/>
                      <w:szCs w:val="24"/>
                    </w:rPr>
                    <m:t xml:space="preserve">2.7 </m:t>
                  </m:r>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25</m:t>
                      </m:r>
                    </m:sup>
                  </m:sSup>
                </m:e>
              </m:d>
            </m:den>
          </m:f>
        </m:oMath>
      </m:oMathPara>
    </w:p>
    <w:p w:rsidR="00D77288" w:rsidRPr="006B259F" w:rsidRDefault="00071644" w:rsidP="00D77288">
      <w:pPr>
        <w:pStyle w:val="ListParagraph"/>
        <w:spacing w:line="360" w:lineRule="auto"/>
        <w:ind w:left="1440"/>
        <w:jc w:val="center"/>
        <w:rPr>
          <w:rFonts w:ascii="Cambria Math" w:eastAsiaTheme="minorEastAsia" w:hAnsi="Cambria Math"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=2.4255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-41</m:t>
              </m:r>
            </m:sup>
          </m:sSup>
        </m:oMath>
      </m:oMathPara>
    </w:p>
    <w:p w:rsidR="00D77288" w:rsidRPr="006B259F" w:rsidRDefault="00D77288" w:rsidP="00D77288">
      <w:pPr>
        <w:pStyle w:val="ListParagraph"/>
        <w:spacing w:line="360" w:lineRule="auto"/>
        <w:ind w:left="1440"/>
        <w:jc w:val="center"/>
        <w:rPr>
          <w:rFonts w:ascii="Cambria Math" w:eastAsiaTheme="minorEastAsia" w:hAnsi="Cambria Math" w:cs="Times New Roman"/>
          <w:sz w:val="24"/>
          <w:szCs w:val="24"/>
        </w:rPr>
      </w:pPr>
      <w:r w:rsidRPr="006B259F">
        <w:rPr>
          <w:rFonts w:ascii="Cambria Math" w:eastAsiaTheme="minorEastAsia" w:hAnsi="Cambria Math"/>
          <w:sz w:val="24"/>
          <w:szCs w:val="24"/>
        </w:rPr>
        <w:t xml:space="preserve">Dipole moment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E= 2.4255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-41</m:t>
            </m:r>
          </m:sup>
        </m:sSup>
      </m:oMath>
      <w:r w:rsidRPr="006B259F">
        <w:rPr>
          <w:rFonts w:ascii="Cambria Math" w:eastAsiaTheme="minorEastAsia" w:hAnsi="Cambria Math"/>
          <w:sz w:val="24"/>
          <w:szCs w:val="24"/>
        </w:rPr>
        <w:t xml:space="preserve"> </w:t>
      </w:r>
      <m:oMath>
        <m:r>
          <w:rPr>
            <w:rFonts w:ascii="Cambria Math" w:eastAsiaTheme="minorEastAsia" w:hAnsi="Cambria Math"/>
            <w:sz w:val="24"/>
            <w:szCs w:val="24"/>
          </w:rPr>
          <m:t xml:space="preserve">× 3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oMath>
    </w:p>
    <w:p w:rsidR="00D77288" w:rsidRPr="006B259F" w:rsidRDefault="00D77288" w:rsidP="00D77288">
      <w:pPr>
        <w:pStyle w:val="ListParagraph"/>
        <w:spacing w:line="360" w:lineRule="auto"/>
        <w:ind w:left="1440"/>
        <w:jc w:val="center"/>
        <w:rPr>
          <w:rFonts w:ascii="Cambria Math" w:eastAsiaTheme="minorEastAsia" w:hAnsi="Cambria Math" w:cs="Times New Roman"/>
          <w:sz w:val="24"/>
          <w:szCs w:val="24"/>
        </w:rPr>
      </w:pPr>
      <m:oMathPara>
        <m:oMath>
          <m:r>
            <w:rPr>
              <w:rFonts w:ascii="Cambria Math" w:eastAsiaTheme="minorEastAsia" w:hAnsi="Cambria Math" w:cs="Times New Roman"/>
              <w:sz w:val="24"/>
              <w:szCs w:val="24"/>
            </w:rPr>
            <m:t>=7.2767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-37</m:t>
              </m:r>
            </m:sup>
          </m:sSup>
          <m:r>
            <w:rPr>
              <w:rFonts w:ascii="Cambria Math" w:eastAsiaTheme="minorEastAsia" w:hAnsi="Cambria Math" w:cs="Times New Roman"/>
              <w:sz w:val="24"/>
              <w:szCs w:val="24"/>
            </w:rPr>
            <m:t xml:space="preserve"> Cm.</m:t>
          </m:r>
        </m:oMath>
      </m:oMathPara>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 xml:space="preserve">Dipole moment induced in each atom is </w:t>
      </w:r>
      <m:oMath>
        <m:r>
          <w:rPr>
            <w:rFonts w:ascii="Cambria Math" w:eastAsiaTheme="minorEastAsia" w:hAnsi="Cambria Math" w:cs="Times New Roman"/>
            <w:sz w:val="24"/>
            <w:szCs w:val="24"/>
          </w:rPr>
          <m:t>7.2767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-37</m:t>
            </m:r>
          </m:sup>
        </m:sSup>
        <m:r>
          <w:rPr>
            <w:rFonts w:ascii="Cambria Math" w:eastAsiaTheme="minorEastAsia" w:hAnsi="Cambria Math" w:cs="Times New Roman"/>
            <w:sz w:val="24"/>
            <w:szCs w:val="24"/>
          </w:rPr>
          <m:t xml:space="preserve"> Cm</m:t>
        </m:r>
      </m:oMath>
      <w:r w:rsidRPr="006B259F">
        <w:rPr>
          <w:rFonts w:ascii="Cambria Math" w:eastAsiaTheme="minorEastAsia" w:hAnsi="Cambria Math" w:cs="Times New Roman"/>
          <w:sz w:val="24"/>
          <w:szCs w:val="24"/>
        </w:rPr>
        <w:t>.</w:t>
      </w:r>
    </w:p>
    <w:p w:rsidR="00D77288" w:rsidRPr="006B259F" w:rsidRDefault="00D77288" w:rsidP="003610B5">
      <w:pPr>
        <w:pStyle w:val="ListParagraph"/>
        <w:numPr>
          <w:ilvl w:val="0"/>
          <w:numId w:val="138"/>
        </w:numPr>
        <w:spacing w:before="0" w:after="200"/>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 xml:space="preserve">A parallel plate capacitor consists of 2 plates each of area </w:t>
      </w:r>
      <m:oMath>
        <m:r>
          <w:rPr>
            <w:rFonts w:ascii="Cambria Math" w:eastAsiaTheme="minorEastAsia" w:hAnsi="Cambria Math"/>
            <w:sz w:val="24"/>
            <w:szCs w:val="24"/>
          </w:rPr>
          <m:t xml:space="preserve">5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6B259F">
        <w:rPr>
          <w:rFonts w:ascii="Cambria Math" w:eastAsiaTheme="minorEastAsia" w:hAnsi="Cambria Math" w:cs="Times New Roman"/>
          <w:sz w:val="24"/>
          <w:szCs w:val="24"/>
        </w:rPr>
        <w:t xml:space="preserve">. They are separated by a distance </w:t>
      </w:r>
      <m:oMath>
        <m:r>
          <w:rPr>
            <w:rFonts w:ascii="Cambria Math" w:eastAsiaTheme="minorEastAsia" w:hAnsi="Cambria Math" w:cs="Times New Roman"/>
            <w:sz w:val="24"/>
            <w:szCs w:val="24"/>
          </w:rPr>
          <m:t>1.</m:t>
        </m:r>
        <m:r>
          <w:rPr>
            <w:rFonts w:ascii="Cambria Math" w:eastAsiaTheme="minorEastAsia" w:hAnsi="Cambria Math"/>
            <w:sz w:val="24"/>
            <w:szCs w:val="24"/>
          </w:rPr>
          <m:t xml:space="preserve">5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m</m:t>
        </m:r>
      </m:oMath>
      <w:r w:rsidRPr="006B259F">
        <w:rPr>
          <w:rFonts w:ascii="Cambria Math" w:eastAsiaTheme="minorEastAsia" w:hAnsi="Cambria Math" w:cs="Times New Roman"/>
          <w:sz w:val="24"/>
          <w:szCs w:val="24"/>
        </w:rPr>
        <w:t xml:space="preserve"> &amp; filled with a dielectric of relative permittivity 6. Calculate the charge on the capacitor if it is connected to a 100 V D.C. supply.</w:t>
      </w:r>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 xml:space="preserve">Solution: </w:t>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t xml:space="preserve">Given, Area of the capacitor plates, </w:t>
      </w:r>
      <m:oMath>
        <m:r>
          <w:rPr>
            <w:rFonts w:ascii="Cambria Math" w:eastAsiaTheme="minorEastAsia" w:hAnsi="Cambria Math" w:cs="Times New Roman"/>
            <w:sz w:val="24"/>
            <w:szCs w:val="24"/>
          </w:rPr>
          <m:t xml:space="preserve">s = </m:t>
        </m:r>
        <m:r>
          <w:rPr>
            <w:rFonts w:ascii="Cambria Math" w:eastAsiaTheme="minorEastAsia" w:hAnsi="Cambria Math"/>
            <w:sz w:val="24"/>
            <w:szCs w:val="24"/>
          </w:rPr>
          <m:t xml:space="preserve">5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t xml:space="preserve">Separating distance between the plates, </w:t>
      </w:r>
      <m:oMath>
        <m:r>
          <w:rPr>
            <w:rFonts w:ascii="Cambria Math" w:eastAsiaTheme="minorEastAsia" w:hAnsi="Cambria Math" w:cs="Times New Roman"/>
            <w:sz w:val="24"/>
            <w:szCs w:val="24"/>
          </w:rPr>
          <m:t>d =1.</m:t>
        </m:r>
        <m:r>
          <w:rPr>
            <w:rFonts w:ascii="Cambria Math" w:eastAsiaTheme="minorEastAsia" w:hAnsi="Cambria Math"/>
            <w:sz w:val="24"/>
            <w:szCs w:val="24"/>
          </w:rPr>
          <m:t xml:space="preserve">5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m</m:t>
        </m:r>
      </m:oMath>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t xml:space="preserve">Relative permittivity of the dielectric,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=6</m:t>
        </m:r>
      </m:oMath>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r>
      <w:r w:rsidRPr="006B259F">
        <w:rPr>
          <w:rFonts w:ascii="Cambria Math" w:eastAsiaTheme="minorEastAsia" w:hAnsi="Cambria Math" w:cs="Times New Roman"/>
          <w:sz w:val="24"/>
          <w:szCs w:val="24"/>
        </w:rPr>
        <w:tab/>
        <w:t xml:space="preserve">Applied voltage, </w:t>
      </w:r>
      <m:oMath>
        <m:r>
          <w:rPr>
            <w:rFonts w:ascii="Cambria Math" w:eastAsiaTheme="minorEastAsia" w:hAnsi="Cambria Math" w:cs="Times New Roman"/>
            <w:sz w:val="24"/>
            <w:szCs w:val="24"/>
          </w:rPr>
          <m:t>V = 100 V</m:t>
        </m:r>
      </m:oMath>
    </w:p>
    <w:p w:rsidR="00D77288" w:rsidRPr="006B259F" w:rsidRDefault="00D77288" w:rsidP="00D77288">
      <w:pPr>
        <w:ind w:left="2160" w:firstLine="720"/>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 xml:space="preserve">Charge of the capacitor, </w:t>
      </w:r>
      <m:oMath>
        <m:r>
          <w:rPr>
            <w:rFonts w:ascii="Cambria Math" w:eastAsiaTheme="minorEastAsia" w:hAnsi="Cambria Math" w:cs="Times New Roman"/>
            <w:sz w:val="24"/>
            <w:szCs w:val="24"/>
          </w:rPr>
          <m:t>Q = ?</m:t>
        </m:r>
      </m:oMath>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 xml:space="preserve">We have the relation for </w:t>
      </w:r>
      <m:oMath>
        <m:r>
          <w:rPr>
            <w:rFonts w:ascii="Cambria Math" w:eastAsiaTheme="minorEastAsia" w:hAnsi="Cambria Math" w:cs="Times New Roman"/>
            <w:sz w:val="24"/>
            <w:szCs w:val="24"/>
          </w:rPr>
          <m:t>Q</m:t>
        </m:r>
      </m:oMath>
      <w:r w:rsidRPr="006B259F">
        <w:rPr>
          <w:rFonts w:ascii="Cambria Math" w:eastAsiaTheme="minorEastAsia" w:hAnsi="Cambria Math" w:cs="Times New Roman"/>
          <w:sz w:val="24"/>
          <w:szCs w:val="24"/>
        </w:rPr>
        <w:t xml:space="preserve"> as, </w:t>
      </w:r>
    </w:p>
    <w:p w:rsidR="00D77288" w:rsidRPr="006B259F" w:rsidRDefault="00D77288" w:rsidP="00D77288">
      <w:pPr>
        <w:jc w:val="center"/>
        <w:rPr>
          <w:rFonts w:ascii="Cambria Math" w:eastAsiaTheme="minorEastAsia" w:hAnsi="Cambria Math" w:cs="Times New Roman"/>
          <w:sz w:val="24"/>
          <w:szCs w:val="24"/>
        </w:rPr>
      </w:pPr>
      <m:oMath>
        <m:r>
          <w:rPr>
            <w:rFonts w:ascii="Cambria Math" w:eastAsiaTheme="minorEastAsia" w:hAnsi="Cambria Math" w:cs="Times New Roman"/>
            <w:sz w:val="24"/>
            <w:szCs w:val="24"/>
          </w:rPr>
          <m:t>Q = CV</m:t>
        </m:r>
      </m:oMath>
      <w:r w:rsidRPr="006B259F">
        <w:rPr>
          <w:rFonts w:ascii="Cambria Math" w:eastAsiaTheme="minorEastAsia" w:hAnsi="Cambria Math" w:cs="Times New Roman"/>
          <w:sz w:val="24"/>
          <w:szCs w:val="24"/>
        </w:rPr>
        <w:t>,</w:t>
      </w:r>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Where, C is the capacitance of the capacitor</w:t>
      </w:r>
    </w:p>
    <w:p w:rsidR="00D77288" w:rsidRPr="006B259F" w:rsidRDefault="00D77288" w:rsidP="00D77288">
      <w:pPr>
        <w:rPr>
          <w:rFonts w:ascii="Cambria Math" w:eastAsiaTheme="minorEastAsia" w:hAnsi="Cambria Math" w:cs="Times New Roman"/>
          <w:sz w:val="24"/>
          <w:szCs w:val="24"/>
        </w:rPr>
      </w:pPr>
      <w:r w:rsidRPr="006B259F">
        <w:rPr>
          <w:rFonts w:ascii="Cambria Math" w:eastAsiaTheme="minorEastAsia" w:hAnsi="Cambria Math" w:cs="Times New Roman"/>
          <w:sz w:val="24"/>
          <w:szCs w:val="24"/>
        </w:rPr>
        <w:t>Also, we have the relation,</w:t>
      </w:r>
    </w:p>
    <w:p w:rsidR="00D77288" w:rsidRPr="006B259F" w:rsidRDefault="00D77288" w:rsidP="00D77288">
      <w:pPr>
        <w:jc w:val="center"/>
        <w:rPr>
          <w:oMath/>
          <w:rFonts w:ascii="Cambria Math" w:eastAsiaTheme="minorEastAsia" w:hAnsi="Cambria Math" w:cs="Times New Roman"/>
          <w:sz w:val="24"/>
          <w:szCs w:val="24"/>
        </w:rPr>
      </w:pPr>
      <m:oMathPara>
        <m:oMathParaPr>
          <m:jc m:val="center"/>
        </m:oMathParaPr>
        <m:oMath>
          <m:r>
            <w:rPr>
              <w:rFonts w:ascii="Cambria Math" w:eastAsiaTheme="minorEastAsia" w:hAnsi="Cambria Math" w:cs="Times New Roman"/>
              <w:sz w:val="24"/>
              <w:szCs w:val="24"/>
            </w:rPr>
            <m:t xml:space="preserve">C= </m:t>
          </m:r>
          <m:f>
            <m:fPr>
              <m:ctrlPr>
                <w:rPr>
                  <w:rFonts w:ascii="Cambria Math" w:eastAsiaTheme="minorEastAsia" w:hAnsi="Cambria Math" w:cs="Times New Roman"/>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0</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s</m:t>
              </m:r>
            </m:num>
            <m:den>
              <m:r>
                <w:rPr>
                  <w:rFonts w:ascii="Cambria Math" w:eastAsiaTheme="minorEastAsia" w:hAnsi="Cambria Math" w:cs="Times New Roman"/>
                  <w:sz w:val="24"/>
                  <w:szCs w:val="24"/>
                </w:rPr>
                <m:t>d</m:t>
              </m:r>
            </m:den>
          </m:f>
        </m:oMath>
      </m:oMathPara>
    </w:p>
    <w:p w:rsidR="00D77288" w:rsidRPr="006B259F" w:rsidRDefault="00D77288" w:rsidP="00D77288">
      <w:pPr>
        <w:tabs>
          <w:tab w:val="left" w:pos="2100"/>
        </w:tabs>
        <w:spacing w:line="360" w:lineRule="auto"/>
        <w:rPr>
          <w:rFonts w:ascii="Cambria Math" w:eastAsiaTheme="minorEastAsia" w:hAnsi="Cambria Math"/>
          <w:sz w:val="24"/>
          <w:szCs w:val="24"/>
        </w:rPr>
      </w:pPr>
      <m:oMath>
        <m:r>
          <w:rPr>
            <w:rFonts w:ascii="Cambria Math" w:eastAsiaTheme="minorEastAsia" w:hAnsi="Cambria Math"/>
            <w:sz w:val="24"/>
            <w:szCs w:val="24"/>
          </w:rPr>
          <w:lastRenderedPageBreak/>
          <m:t>∴</m:t>
        </m:r>
      </m:oMath>
      <w:r w:rsidRPr="006B259F">
        <w:rPr>
          <w:rFonts w:ascii="Cambria Math" w:eastAsiaTheme="minorEastAsia" w:hAnsi="Cambria Math"/>
          <w:sz w:val="24"/>
          <w:szCs w:val="24"/>
        </w:rPr>
        <w:t xml:space="preserve">  </w:t>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                                    </w:t>
      </w:r>
      <m:oMath>
        <m:r>
          <w:rPr>
            <w:rFonts w:ascii="Cambria Math" w:eastAsiaTheme="minorEastAsia" w:hAnsi="Cambria Math" w:cs="Times New Roman"/>
            <w:sz w:val="24"/>
            <w:szCs w:val="24"/>
          </w:rPr>
          <m:t xml:space="preserve">Q= </m:t>
        </m:r>
        <m:f>
          <m:fPr>
            <m:ctrlPr>
              <w:rPr>
                <w:rFonts w:ascii="Cambria Math" w:eastAsiaTheme="minorEastAsia" w:hAnsi="Cambria Math" w:cs="Times New Roman"/>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0</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sV</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 xml:space="preserve"> </m:t>
        </m:r>
      </m:oMath>
    </w:p>
    <w:p w:rsidR="00D77288" w:rsidRPr="006B259F"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Q= </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8.854×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r>
                    <w:rPr>
                      <w:rFonts w:ascii="Cambria Math" w:eastAsiaTheme="minorEastAsia" w:hAnsi="Cambria Math"/>
                      <w:sz w:val="24"/>
                      <w:szCs w:val="24"/>
                    </w:rPr>
                    <m:t xml:space="preserve">×6×5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r>
                    <w:rPr>
                      <w:rFonts w:ascii="Cambria Math" w:eastAsiaTheme="minorEastAsia" w:hAnsi="Cambria Math"/>
                      <w:sz w:val="24"/>
                      <w:szCs w:val="24"/>
                    </w:rPr>
                    <m:t xml:space="preserve"> </m:t>
                  </m:r>
                </m:e>
              </m:d>
            </m:num>
            <m:den>
              <m:d>
                <m:dPr>
                  <m:ctrlPr>
                    <w:rPr>
                      <w:rFonts w:ascii="Cambria Math" w:eastAsiaTheme="minorEastAsia" w:hAnsi="Cambria Math"/>
                      <w:i/>
                      <w:sz w:val="24"/>
                      <w:szCs w:val="24"/>
                    </w:rPr>
                  </m:ctrlPr>
                </m:dPr>
                <m:e>
                  <m:r>
                    <w:rPr>
                      <w:rFonts w:ascii="Cambria Math" w:eastAsiaTheme="minorEastAsia" w:hAnsi="Cambria Math" w:cs="Times New Roman"/>
                      <w:sz w:val="24"/>
                      <w:szCs w:val="24"/>
                    </w:rPr>
                    <m:t>1.</m:t>
                  </m:r>
                  <m:r>
                    <w:rPr>
                      <w:rFonts w:ascii="Cambria Math" w:eastAsiaTheme="minorEastAsia" w:hAnsi="Cambria Math"/>
                      <w:sz w:val="24"/>
                      <w:szCs w:val="24"/>
                    </w:rPr>
                    <m:t xml:space="preserve">5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e>
              </m:d>
            </m:den>
          </m:f>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Pr>
          <w:rFonts w:ascii="Cambria Math" w:eastAsiaTheme="minorEastAsia" w:hAnsi="Cambria Math"/>
          <w:sz w:val="24"/>
          <w:szCs w:val="24"/>
        </w:rPr>
        <w:t xml:space="preserve">      </w:t>
      </w:r>
      <m:oMath>
        <m:r>
          <w:rPr>
            <w:rFonts w:ascii="Cambria Math" w:eastAsiaTheme="minorEastAsia" w:hAnsi="Cambria Math"/>
            <w:sz w:val="24"/>
            <w:szCs w:val="24"/>
          </w:rPr>
          <m:t>Q=1.77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-9</m:t>
            </m:r>
          </m:sup>
        </m:sSup>
        <m:r>
          <w:rPr>
            <w:rFonts w:ascii="Cambria Math" w:eastAsiaTheme="minorEastAsia" w:hAnsi="Cambria Math"/>
            <w:sz w:val="24"/>
            <w:szCs w:val="24"/>
          </w:rPr>
          <m:t>C</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The charge on the capacitor is </w:t>
      </w:r>
      <m:oMath>
        <m:r>
          <w:rPr>
            <w:rFonts w:ascii="Cambria Math" w:eastAsiaTheme="minorEastAsia" w:hAnsi="Cambria Math"/>
            <w:sz w:val="24"/>
            <w:szCs w:val="24"/>
          </w:rPr>
          <m:t>1.77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-9</m:t>
            </m:r>
          </m:sup>
        </m:sSup>
        <m:r>
          <w:rPr>
            <w:rFonts w:ascii="Cambria Math" w:eastAsiaTheme="minorEastAsia" w:hAnsi="Cambria Math"/>
            <w:sz w:val="24"/>
            <w:szCs w:val="24"/>
          </w:rPr>
          <m:t>C</m:t>
        </m:r>
      </m:oMath>
      <w:r w:rsidRPr="006B259F">
        <w:rPr>
          <w:rFonts w:ascii="Cambria Math" w:eastAsiaTheme="minorEastAsia" w:hAnsi="Cambria Math"/>
          <w:sz w:val="24"/>
          <w:szCs w:val="24"/>
        </w:rPr>
        <w:t>.</w:t>
      </w:r>
    </w:p>
    <w:p w:rsidR="00D77288" w:rsidRPr="006B259F" w:rsidRDefault="00D77288" w:rsidP="003610B5">
      <w:pPr>
        <w:pStyle w:val="ListParagraph"/>
        <w:numPr>
          <w:ilvl w:val="0"/>
          <w:numId w:val="138"/>
        </w:numPr>
        <w:tabs>
          <w:tab w:val="left" w:pos="2100"/>
        </w:tabs>
        <w:spacing w:before="0" w:line="360" w:lineRule="auto"/>
        <w:rPr>
          <w:rFonts w:ascii="Cambria Math" w:eastAsiaTheme="minorEastAsia" w:hAnsi="Cambria Math"/>
          <w:sz w:val="24"/>
          <w:szCs w:val="24"/>
        </w:rPr>
      </w:pPr>
      <w:r w:rsidRPr="006B259F">
        <w:rPr>
          <w:rFonts w:ascii="Cambria Math" w:eastAsiaTheme="minorEastAsia" w:hAnsi="Cambria Math"/>
          <w:sz w:val="24"/>
          <w:szCs w:val="24"/>
        </w:rPr>
        <w:t>The electronic polarization of krypton gas is</w:t>
      </w:r>
      <m:oMath>
        <m:r>
          <w:rPr>
            <w:rFonts w:ascii="Cambria Math" w:eastAsiaTheme="minorEastAsia" w:hAnsi="Cambria Math"/>
            <w:sz w:val="24"/>
            <w:szCs w:val="24"/>
          </w:rPr>
          <m:t xml:space="preserve"> 3.54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r>
          <w:rPr>
            <w:rFonts w:ascii="Cambria Math" w:eastAsiaTheme="minorEastAsia" w:hAnsi="Cambria Math"/>
            <w:sz w:val="24"/>
            <w:szCs w:val="24"/>
          </w:rPr>
          <m:t xml:space="preserve"> F</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sidRPr="006B259F">
        <w:rPr>
          <w:rFonts w:ascii="Cambria Math" w:eastAsiaTheme="minorEastAsia" w:hAnsi="Cambria Math"/>
          <w:sz w:val="24"/>
          <w:szCs w:val="24"/>
        </w:rPr>
        <w:t xml:space="preserve"> . If the gas contains </w:t>
      </w:r>
      <m:oMath>
        <m:r>
          <w:rPr>
            <w:rFonts w:ascii="Cambria Math" w:eastAsiaTheme="minorEastAsia" w:hAnsi="Cambria Math"/>
            <w:sz w:val="24"/>
            <w:szCs w:val="24"/>
          </w:rPr>
          <m:t xml:space="preserve">2.7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25</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sidRPr="006B259F">
        <w:rPr>
          <w:rFonts w:ascii="Cambria Math" w:eastAsiaTheme="minorEastAsia" w:hAnsi="Cambria Math"/>
          <w:sz w:val="24"/>
          <w:szCs w:val="24"/>
        </w:rPr>
        <w:t xml:space="preserve"> at NTP, calculate its dielectric constant.</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Solution: </w:t>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Given, Electronic polarization,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r>
          <w:rPr>
            <w:rFonts w:ascii="Cambria Math" w:eastAsiaTheme="minorEastAsia" w:hAnsi="Cambria Math"/>
            <w:sz w:val="24"/>
            <w:szCs w:val="24"/>
          </w:rPr>
          <m:t>3.54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r>
          <w:rPr>
            <w:rFonts w:ascii="Cambria Math" w:eastAsiaTheme="minorEastAsia" w:hAnsi="Cambria Math"/>
            <w:sz w:val="24"/>
            <w:szCs w:val="24"/>
          </w:rPr>
          <m:t xml:space="preserve"> F</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Number density of krypton atoms, </w:t>
      </w:r>
      <m:oMath>
        <m:r>
          <w:rPr>
            <w:rFonts w:ascii="Cambria Math" w:eastAsiaTheme="minorEastAsia" w:hAnsi="Cambria Math"/>
            <w:sz w:val="24"/>
            <w:szCs w:val="24"/>
          </w:rPr>
          <m:t xml:space="preserve">N= 2.7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25</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Dielectric constant at NTP,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We have, </w:t>
      </w:r>
    </w:p>
    <w:p w:rsidR="00D77288" w:rsidRPr="006B259F" w:rsidRDefault="00071644" w:rsidP="00D77288">
      <w:pPr>
        <w:rPr>
          <w:rFonts w:ascii="Cambria Math" w:eastAsiaTheme="minorEastAsia" w:hAnsi="Cambria Math"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 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oMath>
      </m:oMathPara>
    </w:p>
    <w:p w:rsidR="00D77288" w:rsidRPr="006B259F" w:rsidRDefault="00071644" w:rsidP="00D77288">
      <w:pPr>
        <w:pStyle w:val="ListParagraph"/>
        <w:ind w:left="1440"/>
        <w:rPr>
          <w:rFonts w:ascii="Cambria Math" w:eastAsiaTheme="minorEastAsia" w:hAnsi="Cambria Math"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sz w:val="24"/>
                      <w:szCs w:val="24"/>
                    </w:rPr>
                    <m:t xml:space="preserve">2.7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25</m:t>
                      </m:r>
                    </m:sup>
                  </m:sSup>
                  <m:r>
                    <w:rPr>
                      <w:rFonts w:ascii="Cambria Math" w:eastAsiaTheme="minorEastAsia" w:hAnsi="Cambria Math"/>
                      <w:sz w:val="24"/>
                      <w:szCs w:val="24"/>
                    </w:rPr>
                    <m:t>×3.54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e>
              </m:d>
            </m:num>
            <m:den>
              <m:d>
                <m:dPr>
                  <m:ctrlPr>
                    <w:rPr>
                      <w:rFonts w:ascii="Cambria Math" w:eastAsiaTheme="minorEastAsia" w:hAnsi="Cambria Math" w:cs="Times New Roman"/>
                      <w:i/>
                      <w:sz w:val="24"/>
                      <w:szCs w:val="24"/>
                    </w:rPr>
                  </m:ctrlPr>
                </m:dPr>
                <m:e>
                  <m:r>
                    <w:rPr>
                      <w:rFonts w:ascii="Cambria Math" w:eastAsiaTheme="minorEastAsia" w:hAnsi="Cambria Math"/>
                      <w:sz w:val="24"/>
                      <w:szCs w:val="24"/>
                    </w:rPr>
                    <m:t>8.854×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e>
              </m:d>
            </m:den>
          </m:f>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-1=0.00108</m:t>
          </m:r>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=1.00108</m:t>
          </m:r>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The dielectric constant of krypton at NTP is </w:t>
      </w:r>
      <m:oMath>
        <m:r>
          <w:rPr>
            <w:rFonts w:ascii="Cambria Math" w:eastAsiaTheme="minorEastAsia" w:hAnsi="Cambria Math" w:cs="Times New Roman"/>
            <w:sz w:val="24"/>
            <w:szCs w:val="24"/>
          </w:rPr>
          <m:t>1.00108</m:t>
        </m:r>
      </m:oMath>
      <w:r w:rsidRPr="006B259F">
        <w:rPr>
          <w:rFonts w:ascii="Cambria Math" w:eastAsiaTheme="minorEastAsia" w:hAnsi="Cambria Math"/>
          <w:sz w:val="24"/>
          <w:szCs w:val="24"/>
        </w:rPr>
        <w:t>.</w:t>
      </w:r>
    </w:p>
    <w:p w:rsidR="00D77288" w:rsidRPr="006B259F" w:rsidRDefault="00D77288" w:rsidP="003610B5">
      <w:pPr>
        <w:pStyle w:val="ListParagraph"/>
        <w:numPr>
          <w:ilvl w:val="0"/>
          <w:numId w:val="138"/>
        </w:numPr>
        <w:tabs>
          <w:tab w:val="left" w:pos="2100"/>
        </w:tabs>
        <w:spacing w:before="0"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The dielectric constant of sulphur is 3.4. Assuming a cubic lattice for its structure, calculate the electronic polarizability of sulphur. </w:t>
      </w:r>
    </w:p>
    <w:p w:rsidR="00D77288" w:rsidRPr="006B259F" w:rsidRDefault="00D77288" w:rsidP="00D77288">
      <w:pPr>
        <w:pStyle w:val="ListParagraph"/>
        <w:tabs>
          <w:tab w:val="left" w:pos="2100"/>
        </w:tabs>
        <w:spacing w:line="360" w:lineRule="auto"/>
        <w:ind w:left="360"/>
        <w:rPr>
          <w:oMath/>
          <w:rFonts w:ascii="Cambria Math" w:eastAsiaTheme="minorEastAsia" w:hAnsi="Cambria Math"/>
          <w:sz w:val="24"/>
          <w:szCs w:val="24"/>
        </w:rPr>
      </w:pPr>
      <w:r w:rsidRPr="006B259F">
        <w:rPr>
          <w:rFonts w:ascii="Cambria Math" w:eastAsiaTheme="minorEastAsia" w:hAnsi="Cambria Math"/>
          <w:sz w:val="24"/>
          <w:szCs w:val="24"/>
        </w:rPr>
        <w:t xml:space="preserve">Given: for sulphur, density </w:t>
      </w:r>
      <m:oMath>
        <m:r>
          <w:rPr>
            <w:rFonts w:ascii="Cambria Math" w:eastAsiaTheme="minorEastAsia" w:hAnsi="Cambria Math"/>
            <w:sz w:val="24"/>
            <w:szCs w:val="24"/>
          </w:rPr>
          <m:t>= 2.07 gm/cc,</m:t>
        </m:r>
      </m:oMath>
    </w:p>
    <w:p w:rsidR="00D77288" w:rsidRPr="006B259F" w:rsidRDefault="00D77288" w:rsidP="00D77288">
      <w:pPr>
        <w:pStyle w:val="ListParagraph"/>
        <w:tabs>
          <w:tab w:val="left" w:pos="2100"/>
        </w:tabs>
        <w:spacing w:line="360" w:lineRule="auto"/>
        <w:ind w:left="360"/>
        <w:rPr>
          <w:rFonts w:ascii="Cambria Math" w:eastAsiaTheme="minorEastAsia" w:hAnsi="Cambria Math"/>
          <w:sz w:val="24"/>
          <w:szCs w:val="24"/>
        </w:rPr>
      </w:pPr>
      <w:r w:rsidRPr="006B259F">
        <w:rPr>
          <w:rFonts w:ascii="Cambria Math" w:eastAsiaTheme="minorEastAsia" w:hAnsi="Cambria Math"/>
          <w:sz w:val="24"/>
          <w:szCs w:val="24"/>
        </w:rPr>
        <w:t xml:space="preserve">             Atomic weight = 32.07.</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Solution: </w:t>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Given, Dielectric constant,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=3.4</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Density for Sulphur, </w:t>
      </w:r>
      <m:oMath>
        <m:r>
          <w:rPr>
            <w:rFonts w:ascii="Cambria Math" w:eastAsiaTheme="minorEastAsia" w:hAnsi="Cambria Math"/>
            <w:sz w:val="24"/>
            <w:szCs w:val="24"/>
          </w:rPr>
          <m:t>D = 2.07 gm/</m:t>
        </m:r>
      </m:oMath>
      <w:r w:rsidRPr="006B259F">
        <w:rPr>
          <w:rFonts w:ascii="Cambria Math" w:eastAsiaTheme="minorEastAsia" w:hAnsi="Cambria Math"/>
          <w:sz w:val="24"/>
          <w:szCs w:val="24"/>
        </w:rPr>
        <w:t>cc = 2.07</w:t>
      </w:r>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 xml:space="preserve"> Kg/</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Atomic weight = 32.07</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Crystal structure of sulphur is cubic.</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Electronic polarizability of sulphur,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lastRenderedPageBreak/>
        <w:t xml:space="preserve">Since the crystal structure of sulphur is cubic we can apply Clausius-Mossotti equation, </w:t>
      </w:r>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e>
              </m:d>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 xml:space="preserve"> 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 xml:space="preserve">N </m:t>
              </m:r>
            </m:den>
          </m:f>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den>
              </m:f>
            </m:e>
          </m:d>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Now, the number of atoms/unit volume can be written as,</w:t>
      </w:r>
    </w:p>
    <w:p w:rsidR="00D77288" w:rsidRPr="006B259F"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N=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A</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r>
                <w:rPr>
                  <w:rFonts w:ascii="Cambria Math" w:eastAsiaTheme="minorEastAsia" w:hAnsi="Cambria Math"/>
                  <w:sz w:val="24"/>
                  <w:szCs w:val="24"/>
                </w:rPr>
                <m:t>×D</m:t>
              </m:r>
            </m:num>
            <m:den>
              <m:r>
                <w:rPr>
                  <w:rFonts w:ascii="Cambria Math" w:eastAsiaTheme="minorEastAsia" w:hAnsi="Cambria Math"/>
                  <w:sz w:val="24"/>
                  <w:szCs w:val="24"/>
                </w:rPr>
                <m:t>atomic weight</m:t>
              </m:r>
            </m:den>
          </m:f>
        </m:oMath>
      </m:oMathPara>
    </w:p>
    <w:p w:rsidR="00D77288" w:rsidRPr="006B259F"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 xml:space="preserve">N= </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6.025×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26</m:t>
                      </m:r>
                    </m:sup>
                  </m:sSup>
                  <m:r>
                    <w:rPr>
                      <w:rFonts w:ascii="Cambria Math" w:eastAsiaTheme="minorEastAsia" w:hAnsi="Cambria Math"/>
                      <w:sz w:val="24"/>
                      <w:szCs w:val="24"/>
                    </w:rPr>
                    <m:t>×</m:t>
                  </m:r>
                  <m:r>
                    <m:rPr>
                      <m:sty m:val="p"/>
                    </m:rPr>
                    <w:rPr>
                      <w:rFonts w:ascii="Cambria Math" w:eastAsiaTheme="minorEastAsia" w:hAnsi="Cambria Math"/>
                      <w:sz w:val="24"/>
                      <w:szCs w:val="24"/>
                    </w:rPr>
                    <m:t>2.07</m:t>
                  </m:r>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e>
              </m:d>
            </m:num>
            <m:den>
              <m:r>
                <m:rPr>
                  <m:sty m:val="p"/>
                </m:rPr>
                <w:rPr>
                  <w:rFonts w:ascii="Cambria Math" w:eastAsiaTheme="minorEastAsia" w:hAnsi="Cambria Math"/>
                  <w:sz w:val="24"/>
                  <w:szCs w:val="24"/>
                </w:rPr>
                <m:t>32.07</m:t>
              </m:r>
            </m:den>
          </m:f>
        </m:oMath>
      </m:oMathPara>
    </w:p>
    <w:p w:rsidR="00D77288" w:rsidRPr="006B259F"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N=3.89×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28</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m:oMathPara>
    </w:p>
    <w:p w:rsidR="00D77288" w:rsidRPr="006B259F" w:rsidRDefault="00D77288" w:rsidP="00D77288">
      <w:pPr>
        <w:tabs>
          <w:tab w:val="left" w:pos="2100"/>
        </w:tabs>
        <w:spacing w:line="360" w:lineRule="auto"/>
        <w:rPr>
          <w:rFonts w:ascii="Cambria Math" w:eastAsiaTheme="minorEastAsia" w:hAnsi="Cambria Math"/>
          <w:sz w:val="24"/>
          <w:szCs w:val="24"/>
        </w:rPr>
      </w:pPr>
      <m:oMathPara>
        <m:oMath>
          <m:r>
            <w:rPr>
              <w:rFonts w:ascii="Cambria Math" w:eastAsiaTheme="minorEastAsia" w:hAnsi="Cambria Math"/>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r>
                    <w:rPr>
                      <w:rFonts w:ascii="Cambria Math" w:eastAsiaTheme="minorEastAsia" w:hAnsi="Cambria Math"/>
                      <w:sz w:val="24"/>
                      <w:szCs w:val="24"/>
                    </w:rPr>
                    <m:t>8.854×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e>
              </m:d>
            </m:num>
            <m:den>
              <m:d>
                <m:dPr>
                  <m:ctrlPr>
                    <w:rPr>
                      <w:rFonts w:ascii="Cambria Math" w:eastAsiaTheme="minorEastAsia" w:hAnsi="Cambria Math" w:cs="Times New Roman"/>
                      <w:i/>
                      <w:sz w:val="24"/>
                      <w:szCs w:val="24"/>
                    </w:rPr>
                  </m:ctrlPr>
                </m:dPr>
                <m:e>
                  <m:r>
                    <w:rPr>
                      <w:rFonts w:ascii="Cambria Math" w:eastAsiaTheme="minorEastAsia" w:hAnsi="Cambria Math"/>
                      <w:sz w:val="24"/>
                      <w:szCs w:val="24"/>
                    </w:rPr>
                    <m:t>3.89×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28</m:t>
                      </m:r>
                    </m:sup>
                  </m:sSup>
                </m:e>
              </m:d>
            </m:den>
          </m:f>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3.4-1</m:t>
                  </m:r>
                </m:num>
                <m:den>
                  <m:r>
                    <w:rPr>
                      <w:rFonts w:ascii="Cambria Math" w:eastAsiaTheme="minorEastAsia" w:hAnsi="Cambria Math" w:cs="Times New Roman"/>
                      <w:sz w:val="24"/>
                      <w:szCs w:val="24"/>
                    </w:rPr>
                    <m:t>3.4+2</m:t>
                  </m:r>
                </m:den>
              </m:f>
            </m:e>
          </m:d>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=3.035 </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r>
            <w:rPr>
              <w:rFonts w:ascii="Cambria Math" w:eastAsiaTheme="minorEastAsia" w:hAnsi="Cambria Math"/>
              <w:sz w:val="24"/>
              <w:szCs w:val="24"/>
            </w:rPr>
            <m:t xml:space="preserve"> F</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Electronic polarizability of Sulphur is </w:t>
      </w:r>
      <m:oMath>
        <m:r>
          <w:rPr>
            <w:rFonts w:ascii="Cambria Math" w:eastAsiaTheme="minorEastAsia" w:hAnsi="Cambria Math" w:cs="Times New Roman"/>
            <w:sz w:val="24"/>
            <w:szCs w:val="24"/>
          </w:rPr>
          <m:t xml:space="preserve">3.035 </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r>
          <w:rPr>
            <w:rFonts w:ascii="Cambria Math" w:eastAsiaTheme="minorEastAsia" w:hAnsi="Cambria Math"/>
            <w:sz w:val="24"/>
            <w:szCs w:val="24"/>
          </w:rPr>
          <m:t xml:space="preserve"> F</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m:t>
        </m:r>
      </m:oMath>
    </w:p>
    <w:p w:rsidR="00D77288" w:rsidRPr="006B259F" w:rsidRDefault="00D77288" w:rsidP="003610B5">
      <w:pPr>
        <w:pStyle w:val="ListParagraph"/>
        <w:numPr>
          <w:ilvl w:val="0"/>
          <w:numId w:val="138"/>
        </w:numPr>
        <w:tabs>
          <w:tab w:val="left" w:pos="2100"/>
        </w:tabs>
        <w:spacing w:before="0"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An elemental solid dielectric material has polarizability </w:t>
      </w:r>
      <m:oMath>
        <m:r>
          <w:rPr>
            <w:rFonts w:ascii="Cambria Math" w:eastAsiaTheme="minorEastAsia" w:hAnsi="Cambria Math" w:cs="Times New Roman"/>
            <w:sz w:val="24"/>
            <w:szCs w:val="24"/>
          </w:rPr>
          <m:t>7</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r>
          <w:rPr>
            <w:rFonts w:ascii="Cambria Math" w:eastAsiaTheme="minorEastAsia" w:hAnsi="Cambria Math"/>
            <w:sz w:val="24"/>
            <w:szCs w:val="24"/>
          </w:rPr>
          <m:t xml:space="preserve"> F</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m:t>
        </m:r>
      </m:oMath>
      <w:r w:rsidRPr="006B259F">
        <w:rPr>
          <w:rFonts w:ascii="Cambria Math" w:eastAsiaTheme="minorEastAsia" w:hAnsi="Cambria Math"/>
          <w:sz w:val="24"/>
          <w:szCs w:val="24"/>
        </w:rPr>
        <w:t xml:space="preserve"> Assuming the internal field to be Lorentz field, calculate the dielectric constant for the material if the material has </w:t>
      </w:r>
      <m:oMath>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28</m:t>
            </m:r>
          </m:sup>
        </m:sSup>
        <m:r>
          <w:rPr>
            <w:rFonts w:ascii="Cambria Math" w:eastAsiaTheme="minorEastAsia" w:hAnsi="Cambria Math"/>
            <w:sz w:val="24"/>
            <w:szCs w:val="24"/>
          </w:rPr>
          <m:t xml:space="preserve"> atoms/</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sidRPr="006B259F">
        <w:rPr>
          <w:rFonts w:ascii="Cambria Math" w:eastAsiaTheme="minorEastAsia" w:hAnsi="Cambria Math"/>
          <w:sz w:val="24"/>
          <w:szCs w:val="24"/>
        </w:rPr>
        <w:t>.</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 xml:space="preserve">Solution: </w:t>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Given, Polarizability,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7</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r>
          <w:rPr>
            <w:rFonts w:ascii="Cambria Math" w:eastAsiaTheme="minorEastAsia" w:hAnsi="Cambria Math"/>
            <w:sz w:val="24"/>
            <w:szCs w:val="24"/>
          </w:rPr>
          <m:t xml:space="preserve"> F</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No of  </w:t>
      </w:r>
      <m:oMath>
        <m:r>
          <w:rPr>
            <w:rFonts w:ascii="Cambria Math" w:eastAsiaTheme="minorEastAsia" w:hAnsi="Cambria Math"/>
            <w:sz w:val="24"/>
            <w:szCs w:val="24"/>
          </w:rPr>
          <m:t>atoms/</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sidRPr="006B259F">
        <w:rPr>
          <w:rFonts w:ascii="Cambria Math" w:eastAsiaTheme="minorEastAsia" w:hAnsi="Cambria Math"/>
          <w:sz w:val="24"/>
          <w:szCs w:val="24"/>
        </w:rPr>
        <w:t xml:space="preserve">, </w:t>
      </w:r>
      <m:oMath>
        <m:r>
          <w:rPr>
            <w:rFonts w:ascii="Cambria Math" w:eastAsiaTheme="minorEastAsia" w:hAnsi="Cambria Math"/>
            <w:sz w:val="24"/>
            <w:szCs w:val="24"/>
          </w:rPr>
          <m:t>N = 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28</m:t>
            </m:r>
          </m:sup>
        </m:sSup>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The internal field is Lorentz field.</w:t>
      </w:r>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Dielectric constant of the material,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ϵ</m:t>
            </m:r>
          </m:e>
          <m:sub>
            <m:r>
              <w:rPr>
                <w:rFonts w:ascii="Cambria Math" w:eastAsiaTheme="minorEastAsia" w:hAnsi="Cambria Math"/>
                <w:sz w:val="24"/>
                <w:szCs w:val="24"/>
              </w:rPr>
              <m:t>r</m:t>
            </m:r>
          </m:sub>
        </m:sSub>
        <m:r>
          <w:rPr>
            <w:rFonts w:ascii="Cambria Math" w:eastAsiaTheme="minorEastAsia" w:hAnsi="Cambria Math"/>
            <w:sz w:val="24"/>
            <w:szCs w:val="24"/>
          </w:rPr>
          <m:t>=?</m:t>
        </m:r>
      </m:oMath>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Since the internal field is Lorentz field, and material is elemental solid dielectric type, we can apply Clausius-Mossotti equation,</w:t>
      </w:r>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e>
              </m:d>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α</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num>
            <m:den>
              <m:r>
                <w:rPr>
                  <w:rFonts w:ascii="Cambria Math" w:eastAsiaTheme="minorEastAsia" w:hAnsi="Cambria Math" w:cs="Times New Roman"/>
                  <w:sz w:val="24"/>
                  <w:szCs w:val="24"/>
                </w:rPr>
                <m:t xml:space="preserve"> 3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0</m:t>
                  </m:r>
                </m:sub>
              </m:sSub>
            </m:den>
          </m:f>
        </m:oMath>
      </m:oMathPara>
    </w:p>
    <w:p w:rsidR="00D77288" w:rsidRPr="006B259F" w:rsidRDefault="00071644" w:rsidP="00D77288">
      <w:pPr>
        <w:tabs>
          <w:tab w:val="left" w:pos="2100"/>
        </w:tabs>
        <w:spacing w:line="360" w:lineRule="auto"/>
        <w:rPr>
          <w:rFonts w:ascii="Cambria Math" w:eastAsiaTheme="minorEastAsia" w:hAnsi="Cambria Math"/>
          <w:sz w:val="24"/>
          <w:szCs w:val="24"/>
        </w:rPr>
      </w:pPr>
      <m:oMathPara>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e>
              </m:d>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28</m:t>
                      </m:r>
                    </m:sup>
                  </m:sSup>
                  <m:r>
                    <w:rPr>
                      <w:rFonts w:ascii="Cambria Math" w:eastAsiaTheme="minorEastAsia" w:hAnsi="Cambria Math"/>
                      <w:sz w:val="24"/>
                      <w:szCs w:val="24"/>
                    </w:rPr>
                    <m:t>×</m:t>
                  </m:r>
                  <m:r>
                    <w:rPr>
                      <w:rFonts w:ascii="Cambria Math" w:eastAsiaTheme="minorEastAsia" w:hAnsi="Cambria Math" w:cs="Times New Roman"/>
                      <w:sz w:val="24"/>
                      <w:szCs w:val="24"/>
                    </w:rPr>
                    <m:t>7</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-40</m:t>
                      </m:r>
                    </m:sup>
                  </m:sSup>
                </m:e>
              </m:d>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r>
                    <w:rPr>
                      <w:rFonts w:ascii="Cambria Math" w:eastAsiaTheme="minorEastAsia" w:hAnsi="Cambria Math"/>
                      <w:sz w:val="24"/>
                      <w:szCs w:val="24"/>
                    </w:rPr>
                    <m:t>8.854×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e>
              </m:d>
            </m:den>
          </m:f>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lastRenderedPageBreak/>
        <w:tab/>
      </w:r>
      <w:r w:rsidRPr="006B259F">
        <w:rPr>
          <w:rFonts w:ascii="Cambria Math" w:eastAsiaTheme="minorEastAsia" w:hAnsi="Cambria Math"/>
          <w:sz w:val="24"/>
          <w:szCs w:val="24"/>
        </w:rPr>
        <w:tab/>
      </w:r>
      <w:r w:rsidRPr="006B259F">
        <w:rPr>
          <w:rFonts w:ascii="Cambria Math" w:eastAsiaTheme="minorEastAsia" w:hAnsi="Cambria Math"/>
          <w:sz w:val="24"/>
          <w:szCs w:val="24"/>
        </w:rPr>
        <w:tab/>
      </w:r>
      <w:r w:rsidRPr="006B259F">
        <w:rPr>
          <w:rFonts w:ascii="Cambria Math" w:eastAsiaTheme="minorEastAsia" w:hAnsi="Cambria Math"/>
          <w:sz w:val="24"/>
          <w:szCs w:val="24"/>
        </w:rPr>
        <w:tab/>
        <w:t xml:space="preserve">    </w:t>
      </w:r>
      <m:oMath>
        <m:r>
          <w:rPr>
            <w:rFonts w:ascii="Cambria Math" w:eastAsiaTheme="minorEastAsia" w:hAnsi="Cambria Math"/>
            <w:sz w:val="24"/>
            <w:szCs w:val="24"/>
          </w:rPr>
          <m:t>=</m:t>
        </m:r>
      </m:oMath>
      <w:r w:rsidRPr="006B259F">
        <w:rPr>
          <w:rFonts w:ascii="Cambria Math" w:eastAsiaTheme="minorEastAsia" w:hAnsi="Cambria Math"/>
          <w:sz w:val="24"/>
          <w:szCs w:val="24"/>
        </w:rPr>
        <w:t xml:space="preserve"> 0.7906.</w:t>
      </w:r>
    </w:p>
    <w:p w:rsidR="00D77288" w:rsidRPr="006B259F" w:rsidRDefault="00D77288" w:rsidP="00D77288">
      <w:pPr>
        <w:tabs>
          <w:tab w:val="left" w:pos="2100"/>
        </w:tabs>
        <w:spacing w:line="360" w:lineRule="auto"/>
        <w:jc w:val="center"/>
        <w:rPr>
          <w:rFonts w:ascii="Cambria Math" w:eastAsiaTheme="minorEastAsia" w:hAnsi="Cambria Math"/>
          <w:sz w:val="24"/>
          <w:szCs w:val="24"/>
        </w:rPr>
      </w:pPr>
      <m:oMath>
        <m:r>
          <w:rPr>
            <w:rFonts w:ascii="Cambria Math" w:eastAsiaTheme="minorEastAsia" w:hAnsi="Cambria Math"/>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+2</m:t>
            </m:r>
          </m:e>
        </m:d>
        <m:r>
          <w:rPr>
            <w:rFonts w:ascii="Cambria Math" w:eastAsiaTheme="minorEastAsia" w:hAnsi="Cambria Math" w:cs="Times New Roman"/>
            <w:sz w:val="24"/>
            <w:szCs w:val="24"/>
          </w:rPr>
          <m:t xml:space="preserve"> ×</m:t>
        </m:r>
      </m:oMath>
      <w:r w:rsidRPr="006B259F">
        <w:rPr>
          <w:rFonts w:ascii="Cambria Math" w:eastAsiaTheme="minorEastAsia" w:hAnsi="Cambria Math"/>
          <w:sz w:val="24"/>
          <w:szCs w:val="24"/>
        </w:rPr>
        <w:t>0.7906</w:t>
      </w:r>
    </w:p>
    <w:p w:rsidR="00D77288" w:rsidRPr="006B259F" w:rsidRDefault="00071644" w:rsidP="00D77288">
      <w:pPr>
        <w:tabs>
          <w:tab w:val="left" w:pos="2100"/>
        </w:tabs>
        <w:spacing w:line="360" w:lineRule="auto"/>
        <w:jc w:val="center"/>
        <w:rPr>
          <w:rFonts w:ascii="Cambria Math" w:eastAsiaTheme="minorEastAsia" w:hAnsi="Cambria Math"/>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 xml:space="preserve">-1= </m:t>
        </m:r>
      </m:oMath>
      <w:r w:rsidR="00D77288" w:rsidRPr="006B259F">
        <w:rPr>
          <w:rFonts w:ascii="Cambria Math" w:eastAsiaTheme="minorEastAsia" w:hAnsi="Cambria Math"/>
          <w:sz w:val="24"/>
          <w:szCs w:val="24"/>
        </w:rPr>
        <w:t>0.7906</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+1.5812</m:t>
        </m:r>
      </m:oMath>
    </w:p>
    <w:p w:rsidR="00D77288" w:rsidRPr="006B259F" w:rsidRDefault="00071644" w:rsidP="00D77288">
      <w:pPr>
        <w:tabs>
          <w:tab w:val="left" w:pos="2100"/>
        </w:tabs>
        <w:spacing w:line="360" w:lineRule="auto"/>
        <w:jc w:val="center"/>
        <w:rPr>
          <w:rFonts w:ascii="Cambria Math" w:eastAsiaTheme="minorEastAsia" w:hAnsi="Cambria Math"/>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r>
              <m:rPr>
                <m:sty m:val="p"/>
              </m:rPr>
              <w:rPr>
                <w:rFonts w:ascii="Cambria Math" w:eastAsiaTheme="minorEastAsia" w:hAnsi="Cambria Math"/>
                <w:sz w:val="24"/>
                <w:szCs w:val="24"/>
              </w:rPr>
              <m:t>0.7906</m:t>
            </m:r>
          </m:e>
        </m:d>
      </m:oMath>
      <w:r w:rsidR="00D77288" w:rsidRPr="006B259F">
        <w:rPr>
          <w:rFonts w:ascii="Cambria Math" w:eastAsiaTheme="minorEastAsia" w:hAnsi="Cambria Math"/>
          <w:sz w:val="24"/>
          <w:szCs w:val="24"/>
        </w:rPr>
        <w:t xml:space="preserve"> = </w:t>
      </w:r>
      <m:oMath>
        <m:r>
          <w:rPr>
            <w:rFonts w:ascii="Cambria Math" w:eastAsiaTheme="minorEastAsia" w:hAnsi="Cambria Math" w:cs="Times New Roman"/>
            <w:sz w:val="24"/>
            <w:szCs w:val="24"/>
          </w:rPr>
          <m:t>2.5812</m:t>
        </m:r>
      </m:oMath>
    </w:p>
    <w:p w:rsidR="00D77288" w:rsidRPr="006B259F" w:rsidRDefault="00071644" w:rsidP="00D77288">
      <w:pPr>
        <w:tabs>
          <w:tab w:val="left" w:pos="2100"/>
        </w:tabs>
        <w:spacing w:line="360" w:lineRule="auto"/>
        <w:jc w:val="center"/>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2.5812</m:t>
              </m:r>
            </m:num>
            <m:den>
              <m:r>
                <w:rPr>
                  <w:rFonts w:ascii="Cambria Math" w:eastAsiaTheme="minorEastAsia" w:hAnsi="Cambria Math"/>
                  <w:sz w:val="24"/>
                  <w:szCs w:val="24"/>
                </w:rPr>
                <m:t>0.2094</m:t>
              </m:r>
            </m:den>
          </m:f>
        </m:oMath>
      </m:oMathPara>
    </w:p>
    <w:p w:rsidR="00D77288" w:rsidRPr="006B259F" w:rsidRDefault="00071644" w:rsidP="00D77288">
      <w:pPr>
        <w:tabs>
          <w:tab w:val="left" w:pos="2100"/>
        </w:tabs>
        <w:spacing w:line="360" w:lineRule="auto"/>
        <w:jc w:val="center"/>
        <w:rPr>
          <w:rFonts w:ascii="Cambria Math" w:eastAsiaTheme="minorEastAsia" w:hAnsi="Cambria Math"/>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=12.33</m:t>
          </m:r>
        </m:oMath>
      </m:oMathPara>
    </w:p>
    <w:p w:rsidR="00D77288" w:rsidRPr="006B259F" w:rsidRDefault="00D77288" w:rsidP="00D77288">
      <w:pPr>
        <w:tabs>
          <w:tab w:val="left" w:pos="2100"/>
        </w:tabs>
        <w:spacing w:line="360" w:lineRule="auto"/>
        <w:rPr>
          <w:rFonts w:ascii="Cambria Math" w:eastAsiaTheme="minorEastAsia" w:hAnsi="Cambria Math"/>
          <w:sz w:val="24"/>
          <w:szCs w:val="24"/>
        </w:rPr>
      </w:pPr>
      <w:r w:rsidRPr="006B259F">
        <w:rPr>
          <w:rFonts w:ascii="Cambria Math" w:eastAsiaTheme="minorEastAsia" w:hAnsi="Cambria Math"/>
          <w:sz w:val="24"/>
          <w:szCs w:val="24"/>
        </w:rPr>
        <w:t>The dielectric constant of the material is 12.33.</w:t>
      </w:r>
    </w:p>
    <w:p w:rsidR="00D77288" w:rsidRPr="00C56FFA" w:rsidRDefault="00D77288" w:rsidP="00D77288">
      <w:pPr>
        <w:pStyle w:val="ListParagraph"/>
        <w:tabs>
          <w:tab w:val="left" w:pos="2100"/>
        </w:tabs>
        <w:spacing w:before="0" w:line="360" w:lineRule="auto"/>
        <w:jc w:val="center"/>
        <w:rPr>
          <w:rFonts w:ascii="Cambria Math" w:eastAsia="Arial Unicode MS" w:hAnsi="Cambria Math" w:cs="Arial Unicode MS"/>
          <w:b/>
          <w:sz w:val="26"/>
          <w:szCs w:val="24"/>
        </w:rPr>
      </w:pPr>
      <w:r w:rsidRPr="00B15C89">
        <w:rPr>
          <w:rFonts w:ascii="Cambria Math" w:eastAsia="Arial Unicode MS" w:hAnsi="Cambria Math" w:cs="Arial Unicode MS"/>
          <w:b/>
          <w:sz w:val="26"/>
          <w:szCs w:val="24"/>
        </w:rPr>
        <w:t>Question Bank</w:t>
      </w:r>
    </w:p>
    <w:tbl>
      <w:tblPr>
        <w:tblStyle w:val="TableGrid"/>
        <w:tblW w:w="9450" w:type="dxa"/>
        <w:tblInd w:w="468" w:type="dxa"/>
        <w:tblLook w:val="04A0"/>
      </w:tblPr>
      <w:tblGrid>
        <w:gridCol w:w="1006"/>
        <w:gridCol w:w="8444"/>
      </w:tblGrid>
      <w:tr w:rsidR="00D77288" w:rsidRPr="006476A1" w:rsidTr="009332FE">
        <w:tc>
          <w:tcPr>
            <w:tcW w:w="9450" w:type="dxa"/>
            <w:gridSpan w:val="2"/>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 xml:space="preserve">Module </w:t>
            </w:r>
            <w:r>
              <w:rPr>
                <w:rFonts w:ascii="Cambria Math" w:eastAsia="Arial Unicode MS" w:hAnsi="Cambria Math" w:cs="Arial Unicode MS"/>
                <w:sz w:val="24"/>
                <w:szCs w:val="24"/>
              </w:rPr>
              <w:t>5: Dielectric materials</w:t>
            </w: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tc>
      </w:tr>
      <w:tr w:rsidR="00D77288" w:rsidRPr="006476A1" w:rsidTr="009332FE">
        <w:trPr>
          <w:trHeight w:val="287"/>
        </w:trPr>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Q. No.</w:t>
            </w:r>
          </w:p>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p>
        </w:tc>
        <w:tc>
          <w:tcPr>
            <w:tcW w:w="8444"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sidRPr="006476A1">
              <w:rPr>
                <w:rFonts w:ascii="Cambria Math" w:eastAsia="Arial Unicode MS" w:hAnsi="Cambria Math" w:cs="Arial Unicode MS"/>
                <w:sz w:val="24"/>
                <w:szCs w:val="24"/>
              </w:rPr>
              <w:t>Question Bank</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w:t>
            </w:r>
          </w:p>
        </w:tc>
        <w:tc>
          <w:tcPr>
            <w:tcW w:w="8444" w:type="dxa"/>
          </w:tcPr>
          <w:p w:rsidR="00D77288" w:rsidRPr="006476A1" w:rsidRDefault="00D77288" w:rsidP="009332FE">
            <w:pPr>
              <w:tabs>
                <w:tab w:val="left" w:pos="6660"/>
                <w:tab w:val="left" w:pos="7905"/>
              </w:tabs>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 xml:space="preserve">Explain the salient features of Drude – Lorentz theory (Free electron Concept) </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2</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Explain the failure of classical free electron theory.</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3</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Mention the assumptions of quantum free electron theory.</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4</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Explain Fermi energy and Fermi factor.</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5</w:t>
            </w:r>
          </w:p>
        </w:tc>
        <w:tc>
          <w:tcPr>
            <w:tcW w:w="8444" w:type="dxa"/>
          </w:tcPr>
          <w:p w:rsidR="00D77288" w:rsidRPr="006476A1" w:rsidRDefault="00D77288" w:rsidP="009332FE">
            <w:pPr>
              <w:tabs>
                <w:tab w:val="left" w:pos="6660"/>
                <w:tab w:val="left" w:pos="7905"/>
              </w:tabs>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Discuss the probability of occupation of various energy states by electron at T=0K and T&gt;0K on the basis of Fermi energy.</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6</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Write a note on density of states.</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7</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Explain the merits of quantum free electron.</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8</w:t>
            </w:r>
          </w:p>
        </w:tc>
        <w:tc>
          <w:tcPr>
            <w:tcW w:w="8444" w:type="dxa"/>
          </w:tcPr>
          <w:p w:rsidR="00D77288" w:rsidRPr="006476A1" w:rsidRDefault="00D77288" w:rsidP="009332FE">
            <w:pPr>
              <w:pStyle w:val="ListParagraph"/>
              <w:ind w:left="0"/>
              <w:jc w:val="both"/>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Derive an expression for the electrical conductivity of an intrinsic semiconductor.</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9</w:t>
            </w:r>
          </w:p>
        </w:tc>
        <w:tc>
          <w:tcPr>
            <w:tcW w:w="8444" w:type="dxa"/>
          </w:tcPr>
          <w:p w:rsidR="00D77288" w:rsidRPr="00526CA2" w:rsidRDefault="00D77288" w:rsidP="009332FE">
            <w:pPr>
              <w:pStyle w:val="ListParagraph"/>
              <w:ind w:left="0"/>
              <w:rPr>
                <w:rFonts w:ascii="Cambria Math" w:eastAsiaTheme="minorEastAsia" w:hAnsi="Cambria Math" w:cs="Times New Roman"/>
                <w:sz w:val="24"/>
                <w:szCs w:val="24"/>
              </w:rPr>
            </w:pPr>
            <w:r w:rsidRPr="00526CA2">
              <w:rPr>
                <w:rFonts w:ascii="Cambria Math" w:eastAsiaTheme="minorEastAsia" w:hAnsi="Cambria Math" w:cs="Times New Roman"/>
                <w:sz w:val="24"/>
                <w:szCs w:val="24"/>
              </w:rPr>
              <w:t>Derive an expression for the Fermi energy of an intrinsic semiconductor.</w:t>
            </w:r>
          </w:p>
          <w:p w:rsidR="00D77288" w:rsidRPr="00526CA2" w:rsidRDefault="00D77288" w:rsidP="009332FE">
            <w:pPr>
              <w:pStyle w:val="ListParagraph"/>
              <w:ind w:left="0"/>
              <w:jc w:val="center"/>
              <w:rPr>
                <w:rFonts w:ascii="Cambria Math" w:eastAsiaTheme="minorEastAsia" w:hAnsi="Cambria Math" w:cs="Times New Roman"/>
                <w:sz w:val="24"/>
                <w:szCs w:val="24"/>
              </w:rPr>
            </w:pPr>
            <w:r w:rsidRPr="00526CA2">
              <w:rPr>
                <w:rFonts w:ascii="Cambria Math" w:eastAsiaTheme="minorEastAsia" w:hAnsi="Cambria Math" w:cs="Times New Roman"/>
                <w:sz w:val="24"/>
                <w:szCs w:val="24"/>
              </w:rPr>
              <w:t>Or</w:t>
            </w:r>
          </w:p>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526CA2">
              <w:rPr>
                <w:rFonts w:ascii="Cambria Math" w:eastAsiaTheme="minorEastAsia" w:hAnsi="Cambria Math" w:cs="Times New Roman"/>
                <w:sz w:val="24"/>
                <w:szCs w:val="24"/>
              </w:rPr>
              <w:t>Derive the relation between Fermi energy and energy gap of a semiconductor.</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10</w:t>
            </w:r>
          </w:p>
        </w:tc>
        <w:tc>
          <w:tcPr>
            <w:tcW w:w="8444" w:type="dxa"/>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E21A74">
              <w:rPr>
                <w:rFonts w:ascii="Cambria Math" w:eastAsia="Arial Unicode MS" w:hAnsi="Cambria Math" w:cs="Arial Unicode MS"/>
                <w:sz w:val="24"/>
                <w:szCs w:val="24"/>
              </w:rPr>
              <w:t>Write a note on a) Valence band, b) Conduction band, c) Energy gap, d) Fermi energy and e) conductivity of semiconductor.</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11</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Derive the expression for Hall effect and Hall coefficient.</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12</w:t>
            </w:r>
          </w:p>
        </w:tc>
        <w:tc>
          <w:tcPr>
            <w:tcW w:w="8444" w:type="dxa"/>
            <w:vAlign w:val="center"/>
          </w:tcPr>
          <w:p w:rsidR="00D77288" w:rsidRPr="006476A1" w:rsidRDefault="00D77288" w:rsidP="009332FE">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Explain different types of polarization.</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13</w:t>
            </w:r>
          </w:p>
        </w:tc>
        <w:tc>
          <w:tcPr>
            <w:tcW w:w="8444" w:type="dxa"/>
          </w:tcPr>
          <w:p w:rsidR="00D77288" w:rsidRPr="006476A1" w:rsidRDefault="00D77288" w:rsidP="009332FE">
            <w:pPr>
              <w:tabs>
                <w:tab w:val="left" w:pos="6660"/>
                <w:tab w:val="left" w:pos="7905"/>
              </w:tabs>
              <w:rPr>
                <w:rFonts w:ascii="Cambria Math" w:eastAsia="Arial Unicode MS" w:hAnsi="Cambria Math" w:cs="Arial Unicode MS"/>
                <w:sz w:val="24"/>
                <w:szCs w:val="24"/>
              </w:rPr>
            </w:pPr>
            <w:r w:rsidRPr="00E21A74">
              <w:rPr>
                <w:rFonts w:ascii="Cambria Math" w:eastAsia="Arial Unicode MS" w:hAnsi="Cambria Math" w:cs="Arial Unicode MS"/>
                <w:sz w:val="24"/>
                <w:szCs w:val="24"/>
              </w:rPr>
              <w:t>Give the relation between Polarization and Dialectic Constant</w:t>
            </w:r>
          </w:p>
        </w:tc>
      </w:tr>
      <w:tr w:rsidR="00D77288" w:rsidRPr="006476A1" w:rsidTr="009332FE">
        <w:tc>
          <w:tcPr>
            <w:tcW w:w="1006" w:type="dxa"/>
            <w:vAlign w:val="center"/>
          </w:tcPr>
          <w:p w:rsidR="00D77288" w:rsidRPr="006476A1" w:rsidRDefault="00D77288" w:rsidP="009332FE">
            <w:pPr>
              <w:tabs>
                <w:tab w:val="left" w:pos="6660"/>
                <w:tab w:val="left" w:pos="7905"/>
              </w:tabs>
              <w:jc w:val="center"/>
              <w:rPr>
                <w:rFonts w:ascii="Cambria Math" w:eastAsia="Arial Unicode MS" w:hAnsi="Cambria Math" w:cs="Arial Unicode MS"/>
                <w:sz w:val="24"/>
                <w:szCs w:val="24"/>
              </w:rPr>
            </w:pPr>
            <w:r>
              <w:rPr>
                <w:rFonts w:ascii="Cambria Math" w:eastAsia="Arial Unicode MS" w:hAnsi="Cambria Math" w:cs="Arial Unicode MS"/>
                <w:sz w:val="24"/>
                <w:szCs w:val="24"/>
              </w:rPr>
              <w:t>14</w:t>
            </w:r>
          </w:p>
        </w:tc>
        <w:tc>
          <w:tcPr>
            <w:tcW w:w="8444" w:type="dxa"/>
          </w:tcPr>
          <w:p w:rsidR="00D77288" w:rsidRPr="006476A1" w:rsidRDefault="00D77288" w:rsidP="009332FE">
            <w:pPr>
              <w:tabs>
                <w:tab w:val="left" w:pos="6660"/>
                <w:tab w:val="left" w:pos="7905"/>
              </w:tabs>
              <w:rPr>
                <w:rFonts w:ascii="Cambria Math" w:eastAsia="Arial Unicode MS" w:hAnsi="Cambria Math" w:cs="Arial Unicode MS"/>
                <w:sz w:val="24"/>
                <w:szCs w:val="24"/>
              </w:rPr>
            </w:pPr>
            <w:r>
              <w:rPr>
                <w:rFonts w:ascii="Cambria Math" w:eastAsia="Arial Unicode MS" w:hAnsi="Cambria Math" w:cs="Arial Unicode MS"/>
                <w:sz w:val="24"/>
                <w:szCs w:val="24"/>
              </w:rPr>
              <w:t xml:space="preserve">Derive </w:t>
            </w:r>
            <w:r w:rsidRPr="00E21A74">
              <w:rPr>
                <w:rFonts w:ascii="Cambria Math" w:eastAsia="Arial Unicode MS" w:hAnsi="Cambria Math" w:cs="Arial Unicode MS"/>
                <w:sz w:val="24"/>
                <w:szCs w:val="24"/>
              </w:rPr>
              <w:t>Clausius – Mossotti Equation</w:t>
            </w:r>
          </w:p>
        </w:tc>
      </w:tr>
    </w:tbl>
    <w:p w:rsidR="00D77288" w:rsidRPr="00B76809" w:rsidRDefault="00D77288" w:rsidP="00D77288">
      <w:pPr>
        <w:rPr>
          <w:rFonts w:ascii="Cambria Math" w:eastAsiaTheme="minorEastAsia" w:hAnsi="Cambria Math" w:cs="Times New Roman"/>
          <w:b/>
          <w:sz w:val="26"/>
          <w:szCs w:val="24"/>
          <w:u w:val="single"/>
        </w:rPr>
      </w:pPr>
    </w:p>
    <w:p w:rsidR="00E11DBE" w:rsidRDefault="00E11DBE" w:rsidP="00D77288">
      <w:pPr>
        <w:spacing w:before="0" w:after="240" w:line="360" w:lineRule="auto"/>
        <w:ind w:right="144"/>
        <w:mirrorIndents/>
        <w:jc w:val="center"/>
        <w:rPr>
          <w:rFonts w:ascii="Cambria Math" w:eastAsiaTheme="minorEastAsia" w:hAnsi="Cambria Math" w:cs="Times New Roman"/>
          <w:b/>
          <w:sz w:val="28"/>
          <w:szCs w:val="24"/>
          <w:u w:val="single"/>
        </w:rPr>
      </w:pPr>
    </w:p>
    <w:p w:rsidR="00E11DBE" w:rsidRDefault="00E11DBE" w:rsidP="00D77288">
      <w:pPr>
        <w:spacing w:before="0" w:after="240" w:line="360" w:lineRule="auto"/>
        <w:ind w:right="144"/>
        <w:mirrorIndents/>
        <w:jc w:val="center"/>
        <w:rPr>
          <w:rFonts w:ascii="Cambria Math" w:eastAsiaTheme="minorEastAsia" w:hAnsi="Cambria Math" w:cs="Times New Roman"/>
          <w:b/>
          <w:sz w:val="28"/>
          <w:szCs w:val="24"/>
          <w:u w:val="single"/>
        </w:rPr>
      </w:pPr>
    </w:p>
    <w:p w:rsidR="00E11DBE" w:rsidRDefault="00E11DBE" w:rsidP="00D77288">
      <w:pPr>
        <w:spacing w:before="0" w:after="240" w:line="360" w:lineRule="auto"/>
        <w:ind w:right="144"/>
        <w:mirrorIndents/>
        <w:jc w:val="center"/>
        <w:rPr>
          <w:rFonts w:ascii="Cambria Math" w:eastAsiaTheme="minorEastAsia" w:hAnsi="Cambria Math" w:cs="Times New Roman"/>
          <w:b/>
          <w:sz w:val="28"/>
          <w:szCs w:val="24"/>
          <w:u w:val="single"/>
        </w:rPr>
      </w:pPr>
    </w:p>
    <w:p w:rsidR="00E616A1" w:rsidRDefault="00CF4E58" w:rsidP="00D77288">
      <w:pPr>
        <w:spacing w:before="0" w:after="240" w:line="360" w:lineRule="auto"/>
        <w:ind w:right="144"/>
        <w:mirrorIndents/>
        <w:jc w:val="center"/>
        <w:rPr>
          <w:rFonts w:ascii="Cambria Math" w:eastAsiaTheme="minorEastAsia" w:hAnsi="Cambria Math" w:cs="Times New Roman"/>
          <w:b/>
          <w:sz w:val="28"/>
          <w:szCs w:val="24"/>
          <w:u w:val="single"/>
        </w:rPr>
      </w:pPr>
      <w:r>
        <w:rPr>
          <w:rFonts w:ascii="Cambria Math" w:eastAsiaTheme="minorEastAsia" w:hAnsi="Cambria Math" w:cs="Times New Roman"/>
          <w:b/>
          <w:sz w:val="28"/>
          <w:szCs w:val="24"/>
          <w:u w:val="single"/>
        </w:rPr>
        <w:lastRenderedPageBreak/>
        <w:t>Engineering Physics Lab(18PHYL</w:t>
      </w:r>
      <w:r w:rsidR="00E616A1">
        <w:rPr>
          <w:rFonts w:ascii="Cambria Math" w:eastAsiaTheme="minorEastAsia" w:hAnsi="Cambria Math" w:cs="Times New Roman"/>
          <w:b/>
          <w:sz w:val="28"/>
          <w:szCs w:val="24"/>
          <w:u w:val="single"/>
        </w:rPr>
        <w:t>16/26)</w:t>
      </w:r>
    </w:p>
    <w:tbl>
      <w:tblPr>
        <w:tblpPr w:leftFromText="180" w:rightFromText="180" w:vertAnchor="page" w:horzAnchor="margin" w:tblpXSpec="center" w:tblpY="2152"/>
        <w:tblW w:w="9152" w:type="dxa"/>
        <w:tblCellMar>
          <w:left w:w="0" w:type="dxa"/>
          <w:right w:w="0" w:type="dxa"/>
        </w:tblCellMar>
        <w:tblLook w:val="0600"/>
      </w:tblPr>
      <w:tblGrid>
        <w:gridCol w:w="999"/>
        <w:gridCol w:w="6234"/>
        <w:gridCol w:w="1919"/>
      </w:tblGrid>
      <w:tr w:rsidR="00E616A1" w:rsidRPr="00E616A1" w:rsidTr="00E616A1">
        <w:trPr>
          <w:trHeight w:val="566"/>
        </w:trPr>
        <w:tc>
          <w:tcPr>
            <w:tcW w:w="999" w:type="dxa"/>
            <w:tcBorders>
              <w:top w:val="single" w:sz="8" w:space="0" w:color="000000"/>
              <w:left w:val="single" w:sz="8" w:space="0" w:color="000000"/>
              <w:bottom w:val="single" w:sz="8" w:space="0" w:color="000000"/>
              <w:right w:val="single" w:sz="8" w:space="0" w:color="000000"/>
            </w:tcBorders>
            <w:shd w:val="clear" w:color="auto" w:fill="D9D9D9"/>
            <w:tcMar>
              <w:top w:w="15" w:type="dxa"/>
              <w:left w:w="74" w:type="dxa"/>
              <w:bottom w:w="0" w:type="dxa"/>
              <w:right w:w="74" w:type="dxa"/>
            </w:tcMar>
            <w:vAlign w:val="center"/>
            <w:hideMark/>
          </w:tcPr>
          <w:p w:rsidR="00E616A1" w:rsidRPr="00E616A1" w:rsidRDefault="00E616A1" w:rsidP="00E616A1">
            <w:pPr>
              <w:tabs>
                <w:tab w:val="left" w:pos="6120"/>
              </w:tabs>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0"/>
                <w:szCs w:val="20"/>
                <w:lang w:val="en-IN"/>
              </w:rPr>
              <w:t>Sl. No.</w:t>
            </w:r>
          </w:p>
        </w:tc>
        <w:tc>
          <w:tcPr>
            <w:tcW w:w="6234" w:type="dxa"/>
            <w:tcBorders>
              <w:top w:val="single" w:sz="8" w:space="0" w:color="000000"/>
              <w:left w:val="single" w:sz="8" w:space="0" w:color="000000"/>
              <w:bottom w:val="single" w:sz="8" w:space="0" w:color="000000"/>
              <w:right w:val="single" w:sz="8" w:space="0" w:color="000000"/>
            </w:tcBorders>
            <w:shd w:val="clear" w:color="auto" w:fill="D9D9D9"/>
            <w:tcMar>
              <w:top w:w="15" w:type="dxa"/>
              <w:left w:w="74" w:type="dxa"/>
              <w:bottom w:w="0" w:type="dxa"/>
              <w:right w:w="74" w:type="dxa"/>
            </w:tcMar>
            <w:vAlign w:val="center"/>
            <w:hideMark/>
          </w:tcPr>
          <w:p w:rsidR="00E616A1" w:rsidRPr="00E616A1" w:rsidRDefault="00E616A1" w:rsidP="00E616A1">
            <w:pPr>
              <w:tabs>
                <w:tab w:val="left" w:pos="6120"/>
              </w:tabs>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Calendar of Events</w:t>
            </w:r>
          </w:p>
        </w:tc>
        <w:tc>
          <w:tcPr>
            <w:tcW w:w="19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74" w:type="dxa"/>
              <w:bottom w:w="0" w:type="dxa"/>
              <w:right w:w="74" w:type="dxa"/>
            </w:tcMar>
            <w:vAlign w:val="center"/>
            <w:hideMark/>
          </w:tcPr>
          <w:p w:rsidR="00E616A1" w:rsidRPr="00E616A1" w:rsidRDefault="00E616A1" w:rsidP="00E616A1">
            <w:pPr>
              <w:tabs>
                <w:tab w:val="left" w:pos="6120"/>
              </w:tabs>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0"/>
                <w:szCs w:val="20"/>
                <w:lang w:val="en-IN"/>
              </w:rPr>
              <w:t>No. of Labs</w:t>
            </w:r>
          </w:p>
        </w:tc>
      </w:tr>
      <w:tr w:rsidR="00E616A1" w:rsidRPr="00E616A1" w:rsidTr="00E616A1">
        <w:trPr>
          <w:trHeight w:val="309"/>
        </w:trPr>
        <w:tc>
          <w:tcPr>
            <w:tcW w:w="915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i/>
                <w:iCs/>
                <w:color w:val="000000"/>
                <w:kern w:val="24"/>
                <w:sz w:val="28"/>
                <w:szCs w:val="28"/>
                <w:lang w:val="en-IN"/>
              </w:rPr>
              <w:t>Cycle 1</w:t>
            </w:r>
          </w:p>
        </w:tc>
      </w:tr>
      <w:tr w:rsidR="00E616A1" w:rsidRPr="00E616A1" w:rsidTr="00E616A1">
        <w:trPr>
          <w:trHeight w:val="467"/>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Series and Parallel LCR Circuits</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2</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Dielectric Constant</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3</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Torsional Pendulum</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467"/>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4</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Young's Modulus by Single Cantilever</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280"/>
        </w:trPr>
        <w:tc>
          <w:tcPr>
            <w:tcW w:w="9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5</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numPr>
                <w:ilvl w:val="0"/>
                <w:numId w:val="169"/>
              </w:numPr>
              <w:spacing w:before="0"/>
              <w:ind w:left="1267"/>
              <w:contextualSpacing/>
              <w:rPr>
                <w:rFonts w:ascii="Arial" w:eastAsia="Times New Roman" w:hAnsi="Arial" w:cs="Arial"/>
                <w:sz w:val="24"/>
                <w:szCs w:val="36"/>
              </w:rPr>
            </w:pPr>
            <w:r w:rsidRPr="00E616A1">
              <w:rPr>
                <w:rFonts w:ascii="Arial" w:eastAsia="Times New Roman" w:hAnsi="Arial" w:cs="Times New Roman"/>
                <w:b/>
                <w:bCs/>
                <w:i/>
                <w:iCs/>
                <w:color w:val="000000"/>
                <w:kern w:val="24"/>
                <w:sz w:val="24"/>
                <w:szCs w:val="24"/>
                <w:lang w:val="en-IN"/>
              </w:rPr>
              <w:t>Spring Constants</w:t>
            </w:r>
          </w:p>
        </w:tc>
        <w:tc>
          <w:tcPr>
            <w:tcW w:w="19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616A1" w:rsidRPr="00E616A1" w:rsidRDefault="00E616A1" w:rsidP="00E616A1">
            <w:pPr>
              <w:spacing w:before="0" w:line="240" w:lineRule="auto"/>
              <w:rPr>
                <w:rFonts w:ascii="Arial" w:eastAsia="Times New Roman" w:hAnsi="Arial" w:cs="Arial"/>
                <w:sz w:val="36"/>
                <w:szCs w:val="36"/>
              </w:rPr>
            </w:pP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numPr>
                <w:ilvl w:val="0"/>
                <w:numId w:val="170"/>
              </w:numPr>
              <w:spacing w:before="0"/>
              <w:ind w:left="1267"/>
              <w:contextualSpacing/>
              <w:rPr>
                <w:rFonts w:ascii="Arial" w:eastAsia="Times New Roman" w:hAnsi="Arial" w:cs="Arial"/>
                <w:sz w:val="24"/>
                <w:szCs w:val="36"/>
              </w:rPr>
            </w:pPr>
            <w:r w:rsidRPr="00E616A1">
              <w:rPr>
                <w:rFonts w:ascii="Arial" w:eastAsia="Times New Roman" w:hAnsi="Arial" w:cs="Times New Roman"/>
                <w:b/>
                <w:bCs/>
                <w:i/>
                <w:iCs/>
                <w:color w:val="000000"/>
                <w:kern w:val="24"/>
                <w:sz w:val="24"/>
                <w:szCs w:val="24"/>
                <w:lang w:val="en-IN"/>
              </w:rPr>
              <w:t>Laser Diffraction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616A1" w:rsidRPr="00E616A1" w:rsidRDefault="00E616A1" w:rsidP="00E616A1">
            <w:pPr>
              <w:spacing w:before="0" w:line="240" w:lineRule="auto"/>
              <w:rPr>
                <w:rFonts w:ascii="Arial" w:eastAsia="Times New Roman" w:hAnsi="Arial" w:cs="Arial"/>
                <w:sz w:val="36"/>
                <w:szCs w:val="36"/>
              </w:rPr>
            </w:pP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6</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0"/>
                <w:szCs w:val="20"/>
                <w:lang w:val="en-IN"/>
              </w:rPr>
              <w:t>Internal Lab Test - 1</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Calibri" w:eastAsia="Times New Roman" w:hAnsi="Calibri" w:cs="Times New Roman"/>
                <w:b/>
                <w:bCs/>
                <w:color w:val="000000"/>
                <w:kern w:val="24"/>
                <w:sz w:val="28"/>
                <w:szCs w:val="28"/>
                <w:lang w:val="en-IN"/>
              </w:rPr>
              <w:t>01</w:t>
            </w:r>
          </w:p>
        </w:tc>
      </w:tr>
      <w:tr w:rsidR="00E616A1" w:rsidRPr="00E616A1" w:rsidTr="00E616A1">
        <w:trPr>
          <w:trHeight w:val="309"/>
        </w:trPr>
        <w:tc>
          <w:tcPr>
            <w:tcW w:w="915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i/>
                <w:iCs/>
                <w:color w:val="000000"/>
                <w:kern w:val="24"/>
                <w:sz w:val="28"/>
                <w:szCs w:val="28"/>
                <w:lang w:val="en-IN"/>
              </w:rPr>
              <w:t>Cycle 2</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7</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Transistor Characteristics</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8</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Photo Diode Characteristics</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9</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Fermi Energy</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10</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Arial" w:eastAsia="Times New Roman" w:hAnsi="Arial" w:cs="Times New Roman"/>
                <w:b/>
                <w:bCs/>
                <w:i/>
                <w:iCs/>
                <w:color w:val="000000"/>
                <w:kern w:val="24"/>
                <w:sz w:val="24"/>
                <w:szCs w:val="24"/>
                <w:lang w:val="en-IN"/>
              </w:rPr>
              <w:t>Newton’s Rings</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266"/>
        </w:trPr>
        <w:tc>
          <w:tcPr>
            <w:tcW w:w="9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11</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numPr>
                <w:ilvl w:val="0"/>
                <w:numId w:val="171"/>
              </w:numPr>
              <w:spacing w:before="0"/>
              <w:ind w:left="1267"/>
              <w:contextualSpacing/>
              <w:rPr>
                <w:rFonts w:ascii="Arial" w:eastAsia="Times New Roman" w:hAnsi="Arial" w:cs="Arial"/>
                <w:sz w:val="24"/>
                <w:szCs w:val="36"/>
              </w:rPr>
            </w:pPr>
            <w:r w:rsidRPr="00E616A1">
              <w:rPr>
                <w:rFonts w:ascii="Arial" w:eastAsia="Times New Roman" w:hAnsi="Arial" w:cs="Times New Roman"/>
                <w:b/>
                <w:bCs/>
                <w:i/>
                <w:iCs/>
                <w:color w:val="000000"/>
                <w:kern w:val="24"/>
                <w:sz w:val="24"/>
                <w:szCs w:val="24"/>
                <w:lang w:val="en-IN"/>
              </w:rPr>
              <w:t>Magnetic Field Intensity</w:t>
            </w:r>
          </w:p>
        </w:tc>
        <w:tc>
          <w:tcPr>
            <w:tcW w:w="19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5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616A1" w:rsidRPr="00E616A1" w:rsidRDefault="00E616A1" w:rsidP="00E616A1">
            <w:pPr>
              <w:spacing w:before="0" w:line="240" w:lineRule="auto"/>
              <w:rPr>
                <w:rFonts w:ascii="Arial" w:eastAsia="Times New Roman" w:hAnsi="Arial" w:cs="Arial"/>
                <w:sz w:val="36"/>
                <w:szCs w:val="36"/>
              </w:rPr>
            </w:pP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numPr>
                <w:ilvl w:val="0"/>
                <w:numId w:val="172"/>
              </w:numPr>
              <w:spacing w:before="0"/>
              <w:ind w:left="1267"/>
              <w:contextualSpacing/>
              <w:rPr>
                <w:rFonts w:ascii="Arial" w:eastAsia="Times New Roman" w:hAnsi="Arial" w:cs="Arial"/>
                <w:sz w:val="24"/>
                <w:szCs w:val="36"/>
              </w:rPr>
            </w:pPr>
            <w:r w:rsidRPr="00E616A1">
              <w:rPr>
                <w:rFonts w:ascii="Arial" w:eastAsia="Times New Roman" w:hAnsi="Arial" w:cs="Times New Roman"/>
                <w:b/>
                <w:bCs/>
                <w:i/>
                <w:iCs/>
                <w:color w:val="000000"/>
                <w:kern w:val="24"/>
                <w:sz w:val="24"/>
                <w:szCs w:val="24"/>
                <w:lang w:val="en-IN"/>
              </w:rPr>
              <w:t>Acceptance Angle &amp; Numerical Aperture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616A1" w:rsidRPr="00E616A1" w:rsidRDefault="00E616A1" w:rsidP="00E616A1">
            <w:pPr>
              <w:spacing w:before="0" w:line="240" w:lineRule="auto"/>
              <w:rPr>
                <w:rFonts w:ascii="Arial" w:eastAsia="Times New Roman" w:hAnsi="Arial" w:cs="Arial"/>
                <w:sz w:val="36"/>
                <w:szCs w:val="36"/>
              </w:rPr>
            </w:pP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12</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0"/>
                <w:szCs w:val="20"/>
                <w:lang w:val="en-IN"/>
              </w:rPr>
              <w:t>Internal Lab Test - 2</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15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line="240" w:lineRule="auto"/>
              <w:rPr>
                <w:rFonts w:ascii="Arial" w:eastAsia="Times New Roman" w:hAnsi="Arial" w:cs="Arial"/>
                <w:sz w:val="36"/>
                <w:szCs w:val="36"/>
              </w:rPr>
            </w:pP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13</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Times New Roman" w:eastAsia="Times New Roman" w:hAnsi="Times New Roman" w:cs="Times New Roman"/>
                <w:b/>
                <w:bCs/>
                <w:color w:val="000000"/>
                <w:kern w:val="24"/>
                <w:sz w:val="24"/>
                <w:szCs w:val="24"/>
                <w:lang w:val="en-IN"/>
              </w:rPr>
              <w:t xml:space="preserve">Open Ended Expt.  </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14</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Times New Roman" w:eastAsia="Times New Roman" w:hAnsi="Times New Roman" w:cs="Times New Roman"/>
                <w:b/>
                <w:bCs/>
                <w:color w:val="000000"/>
                <w:kern w:val="24"/>
                <w:sz w:val="24"/>
                <w:szCs w:val="24"/>
                <w:lang w:val="en-IN"/>
              </w:rPr>
              <w:t>Reddy Shock Tube (Demo)</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r w:rsidR="00E616A1" w:rsidRPr="00E616A1" w:rsidTr="00E616A1">
        <w:trPr>
          <w:trHeight w:val="309"/>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15</w:t>
            </w:r>
          </w:p>
        </w:tc>
        <w:tc>
          <w:tcPr>
            <w:tcW w:w="6234"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rPr>
                <w:rFonts w:ascii="Arial" w:eastAsia="Times New Roman" w:hAnsi="Arial" w:cs="Arial"/>
                <w:sz w:val="36"/>
                <w:szCs w:val="36"/>
              </w:rPr>
            </w:pPr>
            <w:r w:rsidRPr="00E616A1">
              <w:rPr>
                <w:rFonts w:ascii="Times New Roman" w:eastAsia="Times New Roman" w:hAnsi="Times New Roman" w:cs="Times New Roman"/>
                <w:b/>
                <w:bCs/>
                <w:color w:val="000000"/>
                <w:kern w:val="24"/>
                <w:sz w:val="24"/>
                <w:szCs w:val="24"/>
                <w:lang w:val="en-IN"/>
              </w:rPr>
              <w:t>Repetition</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vAlign w:val="center"/>
            <w:hideMark/>
          </w:tcPr>
          <w:p w:rsidR="00E616A1" w:rsidRPr="00E616A1" w:rsidRDefault="00E616A1" w:rsidP="00E616A1">
            <w:pPr>
              <w:spacing w:before="0"/>
              <w:jc w:val="center"/>
              <w:rPr>
                <w:rFonts w:ascii="Arial" w:eastAsia="Times New Roman" w:hAnsi="Arial" w:cs="Arial"/>
                <w:sz w:val="36"/>
                <w:szCs w:val="36"/>
              </w:rPr>
            </w:pPr>
            <w:r w:rsidRPr="00E616A1">
              <w:rPr>
                <w:rFonts w:ascii="Times New Roman" w:eastAsia="Times New Roman" w:hAnsi="Times New Roman" w:cs="Times New Roman"/>
                <w:b/>
                <w:bCs/>
                <w:color w:val="000000"/>
                <w:kern w:val="24"/>
                <w:sz w:val="28"/>
                <w:szCs w:val="28"/>
                <w:lang w:val="en-IN"/>
              </w:rPr>
              <w:t>01</w:t>
            </w:r>
          </w:p>
        </w:tc>
      </w:tr>
    </w:tbl>
    <w:p w:rsidR="00E616A1" w:rsidRDefault="00E616A1" w:rsidP="00D77288">
      <w:pPr>
        <w:spacing w:before="0" w:after="240" w:line="360" w:lineRule="auto"/>
        <w:ind w:right="144"/>
        <w:mirrorIndents/>
        <w:jc w:val="center"/>
        <w:rPr>
          <w:rFonts w:ascii="Cambria Math" w:eastAsiaTheme="minorEastAsia" w:hAnsi="Cambria Math" w:cs="Times New Roman"/>
          <w:b/>
          <w:sz w:val="28"/>
          <w:szCs w:val="24"/>
          <w:u w:val="single"/>
        </w:rPr>
      </w:pPr>
    </w:p>
    <w:p w:rsidR="00E616A1" w:rsidRDefault="00E616A1">
      <w:pPr>
        <w:rPr>
          <w:rFonts w:ascii="Cambria Math" w:eastAsiaTheme="minorEastAsia" w:hAnsi="Cambria Math" w:cs="Times New Roman"/>
          <w:b/>
          <w:sz w:val="28"/>
          <w:szCs w:val="24"/>
          <w:u w:val="single"/>
        </w:rPr>
      </w:pPr>
      <w:r>
        <w:rPr>
          <w:rFonts w:ascii="Cambria Math" w:eastAsiaTheme="minorEastAsia" w:hAnsi="Cambria Math" w:cs="Times New Roman"/>
          <w:b/>
          <w:sz w:val="28"/>
          <w:szCs w:val="24"/>
          <w:u w:val="single"/>
        </w:rPr>
        <w:br w:type="page"/>
      </w:r>
    </w:p>
    <w:p w:rsidR="00D77288" w:rsidRPr="005F5DDF" w:rsidRDefault="00D77288" w:rsidP="00D77288">
      <w:pPr>
        <w:spacing w:before="0" w:after="240" w:line="360" w:lineRule="auto"/>
        <w:ind w:right="144"/>
        <w:mirrorIndents/>
        <w:jc w:val="center"/>
        <w:rPr>
          <w:rFonts w:ascii="Cambria Math" w:eastAsiaTheme="minorEastAsia" w:hAnsi="Cambria Math" w:cs="Times New Roman"/>
          <w:b/>
          <w:sz w:val="28"/>
          <w:szCs w:val="24"/>
          <w:u w:val="single"/>
        </w:rPr>
      </w:pPr>
      <w:r w:rsidRPr="005F5DDF">
        <w:rPr>
          <w:rFonts w:ascii="Cambria Math" w:eastAsiaTheme="minorEastAsia" w:hAnsi="Cambria Math" w:cs="Times New Roman"/>
          <w:b/>
          <w:sz w:val="28"/>
          <w:szCs w:val="24"/>
          <w:u w:val="single"/>
        </w:rPr>
        <w:lastRenderedPageBreak/>
        <w:t>Viva voce questions</w:t>
      </w:r>
    </w:p>
    <w:p w:rsidR="00D77288" w:rsidRPr="0077517C" w:rsidRDefault="00D77288" w:rsidP="003610B5">
      <w:pPr>
        <w:pStyle w:val="ListParagraph"/>
        <w:numPr>
          <w:ilvl w:val="0"/>
          <w:numId w:val="122"/>
        </w:numPr>
        <w:spacing w:before="0" w:line="360" w:lineRule="auto"/>
        <w:jc w:val="center"/>
        <w:rPr>
          <w:rFonts w:ascii="Cambria Math" w:hAnsi="Cambria Math" w:cs="Times New Roman"/>
          <w:b/>
          <w:sz w:val="24"/>
          <w:szCs w:val="24"/>
          <w:u w:val="single"/>
        </w:rPr>
      </w:pPr>
      <w:r w:rsidRPr="0077517C">
        <w:rPr>
          <w:rFonts w:ascii="Cambria Math" w:hAnsi="Cambria Math" w:cs="Times New Roman"/>
          <w:b/>
          <w:sz w:val="24"/>
          <w:szCs w:val="24"/>
          <w:u w:val="single"/>
        </w:rPr>
        <w:t>LCR Resonance</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resonance.</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When the natural frequency of the system matches with the applied frequency, the system is said to be under resonance.</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meant by sharpness of resonance?</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Sharpness of resonance gives a measure of the rate of fail of current amplitude from its maximum frequency value either side of it.  Sharpness of a resonance is function of a parameter called quality factor which is defined as: Q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ub>
            </m:sSub>
          </m:den>
        </m:f>
      </m:oMath>
      <w:r w:rsidRPr="0077517C">
        <w:rPr>
          <w:rFonts w:ascii="Cambria Math" w:eastAsiaTheme="minorEastAsia" w:hAnsi="Cambria Math" w:cs="Times New Roman"/>
          <w:sz w:val="24"/>
          <w:szCs w:val="24"/>
        </w:rPr>
        <w:t xml:space="preserve"> </w:t>
      </w:r>
      <w:r w:rsidRPr="0077517C">
        <w:rPr>
          <w:rFonts w:ascii="Cambria Math" w:hAnsi="Cambria Math" w:cs="Times New Roman"/>
          <w:sz w:val="24"/>
          <w:szCs w:val="24"/>
        </w:rPr>
        <w:t xml:space="preserve">and </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sharpness of resonance </w:t>
      </w:r>
      <m:oMath>
        <m:r>
          <w:rPr>
            <w:rFonts w:ascii="Cambria Math" w:hAnsi="Cambria Math" w:cs="Times New Roman"/>
            <w:sz w:val="24"/>
            <w:szCs w:val="24"/>
          </w:rPr>
          <m:t>α</m:t>
        </m:r>
      </m:oMath>
      <w:r w:rsidRPr="0077517C">
        <w:rPr>
          <w:rFonts w:ascii="Cambria Math" w:hAnsi="Cambria Math" w:cs="Times New Roman"/>
          <w:sz w:val="24"/>
          <w:szCs w:val="24"/>
        </w:rPr>
        <w:t xml:space="preserve"> Q</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Where f</w:t>
      </w:r>
      <w:r w:rsidRPr="0077517C">
        <w:rPr>
          <w:rFonts w:ascii="Cambria Math" w:hAnsi="Cambria Math" w:cs="Times New Roman"/>
          <w:sz w:val="24"/>
          <w:szCs w:val="24"/>
          <w:vertAlign w:val="subscript"/>
        </w:rPr>
        <w:t>0</w:t>
      </w:r>
      <w:r w:rsidRPr="0077517C">
        <w:rPr>
          <w:rFonts w:ascii="Cambria Math" w:hAnsi="Cambria Math" w:cs="Times New Roman"/>
          <w:sz w:val="24"/>
          <w:szCs w:val="24"/>
        </w:rPr>
        <w:t xml:space="preserve"> = resonance frequency, f</w:t>
      </w:r>
      <w:r w:rsidRPr="0077517C">
        <w:rPr>
          <w:rFonts w:ascii="Cambria Math" w:hAnsi="Cambria Math" w:cs="Times New Roman"/>
          <w:sz w:val="24"/>
          <w:szCs w:val="24"/>
          <w:vertAlign w:val="subscript"/>
        </w:rPr>
        <w:t>2</w:t>
      </w:r>
      <w:r w:rsidRPr="0077517C">
        <w:rPr>
          <w:rFonts w:ascii="Cambria Math" w:hAnsi="Cambria Math" w:cs="Times New Roman"/>
          <w:sz w:val="24"/>
          <w:szCs w:val="24"/>
        </w:rPr>
        <w:t>-f</w:t>
      </w:r>
      <w:r w:rsidRPr="0077517C">
        <w:rPr>
          <w:rFonts w:ascii="Cambria Math" w:hAnsi="Cambria Math" w:cs="Times New Roman"/>
          <w:sz w:val="24"/>
          <w:szCs w:val="24"/>
          <w:vertAlign w:val="subscript"/>
        </w:rPr>
        <w:t>1</w:t>
      </w:r>
      <w:r w:rsidRPr="0077517C">
        <w:rPr>
          <w:rFonts w:ascii="Cambria Math" w:hAnsi="Cambria Math" w:cs="Times New Roman"/>
          <w:sz w:val="24"/>
          <w:szCs w:val="24"/>
        </w:rPr>
        <w:t xml:space="preserve"> = bandwidth.  </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Greater the value of Q sharper is the resonance.</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the resonance happens in LC circuit?</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The capacitive reactance X</w:t>
      </w:r>
      <w:r w:rsidRPr="0077517C">
        <w:rPr>
          <w:rFonts w:ascii="Cambria Math" w:hAnsi="Cambria Math" w:cs="Times New Roman"/>
          <w:sz w:val="24"/>
          <w:szCs w:val="24"/>
          <w:vertAlign w:val="subscript"/>
        </w:rPr>
        <w:t>c</w:t>
      </w:r>
      <w:r w:rsidRPr="0077517C">
        <w:rPr>
          <w:rFonts w:ascii="Cambria Math" w:hAnsi="Cambria Math" w:cs="Times New Roman"/>
          <w:sz w:val="24"/>
          <w:szCs w:val="24"/>
        </w:rPr>
        <w:t xml:space="preserve"> = 1/2π</w:t>
      </w:r>
      <w:r w:rsidRPr="0077517C">
        <w:rPr>
          <w:rFonts w:ascii="Cambria Math" w:hAnsi="Cambria Math" w:cs="Times New Roman"/>
          <w:i/>
          <w:sz w:val="24"/>
          <w:szCs w:val="24"/>
        </w:rPr>
        <w:t>f</w:t>
      </w:r>
      <w:r w:rsidRPr="0077517C">
        <w:rPr>
          <w:rFonts w:ascii="Cambria Math" w:hAnsi="Cambria Math" w:cs="Times New Roman"/>
          <w:sz w:val="24"/>
          <w:szCs w:val="24"/>
        </w:rPr>
        <w:t>C and The inductive reactance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 2π</w:t>
      </w:r>
      <w:r w:rsidRPr="0077517C">
        <w:rPr>
          <w:rFonts w:ascii="Cambria Math" w:hAnsi="Cambria Math" w:cs="Times New Roman"/>
          <w:i/>
          <w:sz w:val="24"/>
          <w:szCs w:val="24"/>
        </w:rPr>
        <w:t>f</w:t>
      </w:r>
      <w:r w:rsidRPr="0077517C">
        <w:rPr>
          <w:rFonts w:ascii="Cambria Math" w:hAnsi="Cambria Math" w:cs="Times New Roman"/>
          <w:sz w:val="24"/>
          <w:szCs w:val="24"/>
        </w:rPr>
        <w:t>L</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At resonance, the capacitive reactance is equal to inductive reactance and the circuit is said to be resonating.</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do we identify the resonance in LC circuit?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When LC is in series with power supply, the current attains maximum value at resonance frequency. Whereas LC is in parallel with power supply, the current will be minimum value at resonance frequency.</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Why the series resonance circuit is called an acceptor circuit and the parallel resonance circuit is called rejecter circuit?</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 xml:space="preserve"> In LCR series, the circuit accepts only one frequency component out of the range of input signals and attains maximum current at that frequency known as resonance frequency and hence the LCR series is called an acceptor circuit. Similarly, in parallel resonance, the circuit rejects the signal of the same frequency as its own resonance frequency and thus LCR parallel circuit is called rejecter circuit.</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potential difference across L and C at resonance?</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Since both L and C are at the same potential at resonance p.d = 0</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self-inductance of an inductor?</w:t>
      </w:r>
    </w:p>
    <w:p w:rsidR="00D77288" w:rsidRPr="0077517C" w:rsidRDefault="00D77288" w:rsidP="00D77288">
      <w:pPr>
        <w:pStyle w:val="ListParagraph"/>
        <w:spacing w:before="0" w:line="360" w:lineRule="auto"/>
        <w:ind w:left="360"/>
        <w:jc w:val="both"/>
        <w:rPr>
          <w:rFonts w:ascii="Cambria Math" w:eastAsiaTheme="minorEastAsia" w:hAnsi="Cambria Math" w:cs="Times New Roman"/>
          <w:sz w:val="24"/>
          <w:szCs w:val="24"/>
        </w:rPr>
      </w:pPr>
      <w:r w:rsidRPr="0077517C">
        <w:rPr>
          <w:rFonts w:ascii="Cambria Math" w:hAnsi="Cambria Math" w:cs="Times New Roman"/>
          <w:sz w:val="24"/>
          <w:szCs w:val="24"/>
        </w:rPr>
        <w:t>The emf induced in an inductor = L dI/dt</w:t>
      </w:r>
      <w:r w:rsidRPr="0077517C">
        <w:rPr>
          <w:rFonts w:ascii="Cambria Math" w:eastAsiaTheme="minorEastAsia" w:hAnsi="Cambria Math" w:cs="Times New Roman"/>
          <w:sz w:val="24"/>
          <w:szCs w:val="24"/>
        </w:rPr>
        <w:t xml:space="preserve">  </w:t>
      </w:r>
    </w:p>
    <w:p w:rsidR="00D77288" w:rsidRPr="0077517C" w:rsidRDefault="00D77288" w:rsidP="00D77288">
      <w:pPr>
        <w:pStyle w:val="ListParagraph"/>
        <w:spacing w:before="0" w:line="360" w:lineRule="auto"/>
        <w:ind w:left="360"/>
        <w:jc w:val="both"/>
        <w:rPr>
          <w:rFonts w:ascii="Cambria Math" w:eastAsiaTheme="minorEastAsia" w:hAnsi="Cambria Math" w:cs="Times New Roman"/>
          <w:sz w:val="24"/>
          <w:szCs w:val="24"/>
        </w:rPr>
      </w:pPr>
      <w:r w:rsidRPr="0077517C">
        <w:rPr>
          <w:rFonts w:ascii="Cambria Math" w:eastAsiaTheme="minorEastAsia" w:hAnsi="Cambria Math" w:cs="Times New Roman"/>
          <w:sz w:val="24"/>
          <w:szCs w:val="24"/>
        </w:rPr>
        <w:t>L = coefficient of self-inductance and is often referred as self-inductance. dl/dt = 1 amp/sec.</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henry.</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lastRenderedPageBreak/>
        <w:t>Henry is the SI unit of inductance, equal to an emf of one volt in a closed circuit with a uniform rate of change of current of one ampere per second.</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capacitance of capacitor?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Capacitance of a capacitor is defined as quantity of charge required to raise its potential by 1 volt. The unit of capacitance is Farad.</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a Farad?</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Farad is the SI unit of capacitance.  The capacitance of a capacitor is said to be 1 farad if the addition of 1 coulomb of charge raises its potential by 1 volt in the given environment.</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Along with the frequency of ac signals from the frequency oscillator, the current of the LCR circuit will also vary. Why?</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impedance offered by the circuits is given by</w:t>
      </w:r>
    </w:p>
    <w:p w:rsidR="00D77288" w:rsidRPr="0077517C" w:rsidRDefault="00D77288" w:rsidP="00D77288">
      <w:pPr>
        <w:pStyle w:val="ListParagraph"/>
        <w:spacing w:before="0" w:line="360" w:lineRule="auto"/>
        <w:ind w:left="360"/>
        <w:jc w:val="both"/>
        <w:rPr>
          <w:rFonts w:ascii="Cambria Math" w:hAnsi="Cambria Math" w:cs="Times New Roman"/>
          <w:sz w:val="24"/>
          <w:szCs w:val="24"/>
          <w:vertAlign w:val="superscript"/>
        </w:rPr>
      </w:pPr>
      <w:r w:rsidRPr="0077517C">
        <w:rPr>
          <w:rFonts w:ascii="Cambria Math" w:hAnsi="Cambria Math" w:cs="Times New Roman"/>
          <w:sz w:val="24"/>
          <w:szCs w:val="24"/>
        </w:rPr>
        <w:t>Z</w:t>
      </w:r>
      <w:r w:rsidRPr="0077517C">
        <w:rPr>
          <w:rFonts w:ascii="Cambria Math" w:hAnsi="Cambria Math" w:cs="Times New Roman"/>
          <w:sz w:val="24"/>
          <w:szCs w:val="24"/>
          <w:vertAlign w:val="superscript"/>
        </w:rPr>
        <w:t xml:space="preserve">2 </w:t>
      </w:r>
      <w:r w:rsidRPr="0077517C">
        <w:rPr>
          <w:rFonts w:ascii="Cambria Math" w:hAnsi="Cambria Math" w:cs="Times New Roman"/>
          <w:sz w:val="24"/>
          <w:szCs w:val="24"/>
        </w:rPr>
        <w:t>= R</w:t>
      </w:r>
      <w:r w:rsidRPr="0077517C">
        <w:rPr>
          <w:rFonts w:ascii="Cambria Math" w:hAnsi="Cambria Math" w:cs="Times New Roman"/>
          <w:sz w:val="24"/>
          <w:szCs w:val="24"/>
          <w:vertAlign w:val="superscript"/>
        </w:rPr>
        <w:t>2</w:t>
      </w:r>
      <w:r w:rsidRPr="0077517C">
        <w:rPr>
          <w:rFonts w:ascii="Cambria Math" w:hAnsi="Cambria Math" w:cs="Times New Roman"/>
          <w:sz w:val="24"/>
          <w:szCs w:val="24"/>
        </w:rPr>
        <w:t>+(X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 X</w:t>
      </w:r>
      <w:r w:rsidRPr="0077517C">
        <w:rPr>
          <w:rFonts w:ascii="Cambria Math" w:hAnsi="Cambria Math" w:cs="Times New Roman"/>
          <w:sz w:val="24"/>
          <w:szCs w:val="24"/>
          <w:vertAlign w:val="subscript"/>
        </w:rPr>
        <w:t>C</w:t>
      </w:r>
      <w:r w:rsidRPr="0077517C">
        <w:rPr>
          <w:rFonts w:ascii="Cambria Math" w:hAnsi="Cambria Math" w:cs="Times New Roman"/>
          <w:sz w:val="24"/>
          <w:szCs w:val="24"/>
        </w:rPr>
        <w:t>)</w:t>
      </w:r>
      <w:r w:rsidRPr="0077517C">
        <w:rPr>
          <w:rFonts w:ascii="Cambria Math" w:hAnsi="Cambria Math" w:cs="Times New Roman"/>
          <w:sz w:val="24"/>
          <w:szCs w:val="24"/>
          <w:vertAlign w:val="superscript"/>
        </w:rPr>
        <w:t>2</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Where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 2π</w:t>
      </w:r>
      <w:r w:rsidRPr="0077517C">
        <w:rPr>
          <w:rFonts w:ascii="Cambria Math" w:hAnsi="Cambria Math" w:cs="Times New Roman"/>
          <w:i/>
          <w:sz w:val="24"/>
          <w:szCs w:val="24"/>
        </w:rPr>
        <w:t>f</w:t>
      </w:r>
      <w:r w:rsidRPr="0077517C">
        <w:rPr>
          <w:rFonts w:ascii="Cambria Math" w:hAnsi="Cambria Math" w:cs="Times New Roman"/>
          <w:sz w:val="24"/>
          <w:szCs w:val="24"/>
        </w:rPr>
        <w:t>L, X</w:t>
      </w:r>
      <w:r w:rsidRPr="0077517C">
        <w:rPr>
          <w:rFonts w:ascii="Cambria Math" w:hAnsi="Cambria Math" w:cs="Times New Roman"/>
          <w:sz w:val="24"/>
          <w:szCs w:val="24"/>
          <w:vertAlign w:val="subscript"/>
        </w:rPr>
        <w:t xml:space="preserve">C </w:t>
      </w:r>
      <w:r w:rsidRPr="0077517C">
        <w:rPr>
          <w:rFonts w:ascii="Cambria Math" w:hAnsi="Cambria Math" w:cs="Times New Roman"/>
          <w:sz w:val="24"/>
          <w:szCs w:val="24"/>
        </w:rPr>
        <w:t>= 1/2π</w:t>
      </w:r>
      <w:r w:rsidRPr="0077517C">
        <w:rPr>
          <w:rFonts w:ascii="Cambria Math" w:hAnsi="Cambria Math" w:cs="Times New Roman"/>
          <w:i/>
          <w:sz w:val="24"/>
          <w:szCs w:val="24"/>
        </w:rPr>
        <w:t>f</w:t>
      </w:r>
      <w:r w:rsidRPr="0077517C">
        <w:rPr>
          <w:rFonts w:ascii="Cambria Math" w:hAnsi="Cambria Math" w:cs="Times New Roman"/>
          <w:sz w:val="24"/>
          <w:szCs w:val="24"/>
        </w:rPr>
        <w:t>C</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Since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and X</w:t>
      </w:r>
      <w:r w:rsidRPr="0077517C">
        <w:rPr>
          <w:rFonts w:ascii="Cambria Math" w:hAnsi="Cambria Math" w:cs="Times New Roman"/>
          <w:sz w:val="24"/>
          <w:szCs w:val="24"/>
          <w:vertAlign w:val="subscript"/>
        </w:rPr>
        <w:t>C</w:t>
      </w:r>
      <w:r w:rsidRPr="0077517C">
        <w:rPr>
          <w:rFonts w:ascii="Cambria Math" w:hAnsi="Cambria Math" w:cs="Times New Roman"/>
          <w:sz w:val="24"/>
          <w:szCs w:val="24"/>
        </w:rPr>
        <w:t xml:space="preserve"> vary with </w:t>
      </w:r>
      <w:r w:rsidRPr="0077517C">
        <w:rPr>
          <w:rFonts w:ascii="Cambria Math" w:hAnsi="Cambria Math" w:cs="Times New Roman"/>
          <w:i/>
          <w:sz w:val="24"/>
          <w:szCs w:val="24"/>
        </w:rPr>
        <w:t>f</w:t>
      </w:r>
      <w:r w:rsidRPr="0077517C">
        <w:rPr>
          <w:rFonts w:ascii="Cambria Math" w:hAnsi="Cambria Math" w:cs="Times New Roman"/>
          <w:sz w:val="24"/>
          <w:szCs w:val="24"/>
        </w:rPr>
        <w:t xml:space="preserve">, Z also varies with </w:t>
      </w:r>
      <w:r w:rsidRPr="0077517C">
        <w:rPr>
          <w:rFonts w:ascii="Cambria Math" w:hAnsi="Cambria Math" w:cs="Times New Roman"/>
          <w:i/>
          <w:sz w:val="24"/>
          <w:szCs w:val="24"/>
        </w:rPr>
        <w:t>f</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happens when the resistance R in the circuit is varied?</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If the resistance increases/decreases, the value of maximum/minimum current at resonance in LCR series/parallel will decrease/increase.  However, the value of resonance frequency remains unaltered.  The resistance R plays role of damping factor. Lesser the resistance, greater will be the maximum current.</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to change the resonance frequency in LCR circuit?</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Changing the value of R cannot change the resonance frequency but either changing L or C one can changes it because they are related by a factor</w:t>
      </w:r>
    </w:p>
    <w:p w:rsidR="00D77288" w:rsidRPr="0077517C" w:rsidRDefault="00D77288" w:rsidP="00D77288">
      <w:pPr>
        <w:spacing w:before="0" w:line="360" w:lineRule="auto"/>
        <w:ind w:left="360"/>
        <w:jc w:val="center"/>
        <w:rPr>
          <w:rFonts w:ascii="Cambria Math" w:eastAsiaTheme="minorEastAsia" w:hAnsi="Cambria Math" w:cs="Times New Roman"/>
          <w:sz w:val="24"/>
          <w:szCs w:val="24"/>
        </w:rPr>
      </w:pPr>
      <w:r w:rsidRPr="0077517C">
        <w:rPr>
          <w:rFonts w:ascii="Cambria Math" w:hAnsi="Cambria Math" w:cs="Times New Roman"/>
          <w:i/>
          <w:sz w:val="24"/>
          <w:szCs w:val="24"/>
        </w:rPr>
        <w:t>f</w:t>
      </w:r>
      <w:r w:rsidRPr="0077517C">
        <w:rPr>
          <w:rFonts w:ascii="Cambria Math" w:hAnsi="Cambria Math" w:cs="Times New Roman"/>
          <w:sz w:val="24"/>
          <w:szCs w:val="24"/>
          <w:vertAlign w:val="subscript"/>
        </w:rPr>
        <w:t xml:space="preserve">0 </w:t>
      </w:r>
      <w:r w:rsidRPr="0077517C">
        <w:rPr>
          <w:rFonts w:ascii="Cambria Math" w:hAnsi="Cambria Math"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on"/>
                <m:ctrlPr>
                  <w:rPr>
                    <w:rFonts w:ascii="Cambria Math" w:hAnsi="Cambria Math" w:cs="Times New Roman"/>
                    <w:i/>
                    <w:sz w:val="24"/>
                    <w:szCs w:val="24"/>
                  </w:rPr>
                </m:ctrlPr>
              </m:radPr>
              <m:deg/>
              <m:e>
                <m:r>
                  <w:rPr>
                    <w:rFonts w:ascii="Cambria Math" w:hAnsi="Cambria Math" w:cs="Times New Roman"/>
                    <w:sz w:val="24"/>
                    <w:szCs w:val="24"/>
                  </w:rPr>
                  <m:t>LC</m:t>
                </m:r>
              </m:e>
            </m:rad>
          </m:den>
        </m:f>
      </m:oMath>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inductive reactance X</w:t>
      </w:r>
      <w:r w:rsidRPr="0077517C">
        <w:rPr>
          <w:rFonts w:ascii="Cambria Math" w:hAnsi="Cambria Math" w:cs="Times New Roman"/>
          <w:b/>
          <w:sz w:val="24"/>
          <w:szCs w:val="24"/>
          <w:vertAlign w:val="subscript"/>
        </w:rPr>
        <w:t>L</w:t>
      </w:r>
    </w:p>
    <w:p w:rsidR="00D77288" w:rsidRPr="0077517C" w:rsidRDefault="00D77288" w:rsidP="00D77288">
      <w:pPr>
        <w:pStyle w:val="ListParagraph"/>
        <w:spacing w:before="0" w:line="360" w:lineRule="auto"/>
        <w:ind w:left="360"/>
        <w:jc w:val="both"/>
        <w:rPr>
          <w:rFonts w:ascii="Cambria Math" w:hAnsi="Cambria Math" w:cs="Times New Roman"/>
          <w:i/>
          <w:sz w:val="24"/>
          <w:szCs w:val="24"/>
        </w:rPr>
      </w:pPr>
      <w:r w:rsidRPr="0077517C">
        <w:rPr>
          <w:rFonts w:ascii="Cambria Math" w:hAnsi="Cambria Math" w:cs="Times New Roman"/>
          <w:sz w:val="24"/>
          <w:szCs w:val="24"/>
        </w:rPr>
        <w:t>Inductive reactance of a coil is its effective opposition offered by the inductor to the flow of ac current and is defined as the ratio of rms value of voltage across the coil to rms value of current through the coil.  It is given by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 1/ώL = 2π</w:t>
      </w:r>
      <w:r w:rsidRPr="0077517C">
        <w:rPr>
          <w:rFonts w:ascii="Cambria Math" w:hAnsi="Cambria Math" w:cs="Times New Roman"/>
          <w:i/>
          <w:sz w:val="24"/>
          <w:szCs w:val="24"/>
        </w:rPr>
        <w:t>fL</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capacitive reactance X</w:t>
      </w:r>
      <w:r w:rsidRPr="0077517C">
        <w:rPr>
          <w:rFonts w:ascii="Cambria Math" w:hAnsi="Cambria Math" w:cs="Times New Roman"/>
          <w:b/>
          <w:sz w:val="24"/>
          <w:szCs w:val="24"/>
          <w:vertAlign w:val="subscript"/>
        </w:rPr>
        <w:t>C</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Capacitive reactance is the effective opposition offered by the capacitor to the flow of current and is defined as the ratio of rms value of voltage across the capacitor to the rms value of the current though the capacitor XL = 1/ώC= 1/2π</w:t>
      </w:r>
      <w:r w:rsidRPr="0077517C">
        <w:rPr>
          <w:rFonts w:ascii="Cambria Math" w:hAnsi="Cambria Math" w:cs="Times New Roman"/>
          <w:i/>
          <w:sz w:val="24"/>
          <w:szCs w:val="24"/>
        </w:rPr>
        <w:t>f</w:t>
      </w:r>
      <w:r w:rsidRPr="0077517C">
        <w:rPr>
          <w:rFonts w:ascii="Cambria Math" w:hAnsi="Cambria Math" w:cs="Times New Roman"/>
          <w:sz w:val="24"/>
          <w:szCs w:val="24"/>
        </w:rPr>
        <w:t>C .</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power factor.</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Power factor is defined as the ratio of the resistance to the impedance.</w:t>
      </w:r>
    </w:p>
    <w:p w:rsidR="00D77288" w:rsidRPr="0077517C" w:rsidRDefault="00D77288" w:rsidP="00D77288">
      <w:pPr>
        <w:pStyle w:val="ListParagraph"/>
        <w:spacing w:before="0" w:line="360" w:lineRule="auto"/>
        <w:ind w:left="360" w:firstLine="360"/>
        <w:jc w:val="both"/>
        <w:rPr>
          <w:rFonts w:ascii="Cambria Math" w:hAnsi="Cambria Math" w:cs="Times New Roman"/>
          <w:b/>
          <w:sz w:val="24"/>
          <w:szCs w:val="24"/>
        </w:rPr>
      </w:pPr>
      <w:r w:rsidRPr="0077517C">
        <w:rPr>
          <w:rFonts w:ascii="Cambria Math" w:hAnsi="Cambria Math" w:cs="Times New Roman"/>
          <w:sz w:val="24"/>
          <w:szCs w:val="24"/>
        </w:rPr>
        <w:t>Power factor = resistance/impedance = R/Z = cosθ</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are their behaviors with frequency?</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lastRenderedPageBreak/>
        <w:t>Inductive reactance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increases with f linearly where X</w:t>
      </w:r>
      <w:r w:rsidRPr="0077517C">
        <w:rPr>
          <w:rFonts w:ascii="Cambria Math" w:hAnsi="Cambria Math" w:cs="Times New Roman"/>
          <w:sz w:val="24"/>
          <w:szCs w:val="24"/>
          <w:vertAlign w:val="subscript"/>
        </w:rPr>
        <w:t xml:space="preserve">C </w:t>
      </w:r>
      <w:r w:rsidRPr="0077517C">
        <w:rPr>
          <w:rFonts w:ascii="Cambria Math" w:hAnsi="Cambria Math" w:cs="Times New Roman"/>
          <w:sz w:val="24"/>
          <w:szCs w:val="24"/>
        </w:rPr>
        <w:t xml:space="preserve">decreases with increase of </w:t>
      </w:r>
      <w:r w:rsidRPr="0077517C">
        <w:rPr>
          <w:rFonts w:ascii="Cambria Math" w:hAnsi="Cambria Math" w:cs="Times New Roman"/>
          <w:i/>
          <w:sz w:val="24"/>
          <w:szCs w:val="24"/>
        </w:rPr>
        <w:t>f</w:t>
      </w:r>
      <w:r w:rsidRPr="0077517C">
        <w:rPr>
          <w:rFonts w:ascii="Cambria Math" w:hAnsi="Cambria Math" w:cs="Times New Roman"/>
          <w:sz w:val="24"/>
          <w:szCs w:val="24"/>
        </w:rPr>
        <w:t xml:space="preserve"> as shown in this figure.  At particular value of f</w:t>
      </w:r>
      <w:r w:rsidRPr="0077517C">
        <w:rPr>
          <w:rFonts w:ascii="Cambria Math" w:hAnsi="Cambria Math" w:cs="Times New Roman"/>
          <w:sz w:val="24"/>
          <w:szCs w:val="24"/>
          <w:vertAlign w:val="subscript"/>
        </w:rPr>
        <w:t>0</w:t>
      </w:r>
      <w:r w:rsidRPr="0077517C">
        <w:rPr>
          <w:rFonts w:ascii="Cambria Math" w:hAnsi="Cambria Math" w:cs="Times New Roman"/>
          <w:sz w:val="24"/>
          <w:szCs w:val="24"/>
        </w:rPr>
        <w:t xml:space="preserve"> = resonance frequency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 xml:space="preserve"> = X</w:t>
      </w:r>
      <w:r w:rsidRPr="0077517C">
        <w:rPr>
          <w:rFonts w:ascii="Cambria Math" w:hAnsi="Cambria Math" w:cs="Times New Roman"/>
          <w:sz w:val="24"/>
          <w:szCs w:val="24"/>
          <w:vertAlign w:val="subscript"/>
        </w:rPr>
        <w:t>C</w:t>
      </w:r>
    </w:p>
    <w:p w:rsidR="00D77288" w:rsidRPr="0077517C" w:rsidRDefault="00D77288" w:rsidP="003610B5">
      <w:pPr>
        <w:pStyle w:val="ListParagraph"/>
        <w:numPr>
          <w:ilvl w:val="0"/>
          <w:numId w:val="122"/>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meant by impedance in LCR circuit?</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Impedance Z plays the same role as resistance R of dc circuit.  It is the effective opposition offered by the circuit to the flow of ac current and is defined as the ratio of rms value of voltage across the circuit to rms value of current through the circuit.  For LCR circuit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Z</w:t>
      </w:r>
      <w:r w:rsidRPr="0077517C">
        <w:rPr>
          <w:rFonts w:ascii="Cambria Math" w:hAnsi="Cambria Math" w:cs="Times New Roman"/>
          <w:sz w:val="24"/>
          <w:szCs w:val="24"/>
          <w:vertAlign w:val="superscript"/>
        </w:rPr>
        <w:t>2</w:t>
      </w:r>
      <w:r w:rsidRPr="0077517C">
        <w:rPr>
          <w:rFonts w:ascii="Cambria Math" w:hAnsi="Cambria Math" w:cs="Times New Roman"/>
          <w:sz w:val="24"/>
          <w:szCs w:val="24"/>
        </w:rPr>
        <w:t xml:space="preserve"> = {R</w:t>
      </w:r>
      <w:r w:rsidRPr="0077517C">
        <w:rPr>
          <w:rFonts w:ascii="Cambria Math" w:hAnsi="Cambria Math" w:cs="Times New Roman"/>
          <w:sz w:val="24"/>
          <w:szCs w:val="24"/>
          <w:vertAlign w:val="superscript"/>
        </w:rPr>
        <w:t>2</w:t>
      </w:r>
      <w:r w:rsidRPr="0077517C">
        <w:rPr>
          <w:rFonts w:ascii="Cambria Math" w:hAnsi="Cambria Math" w:cs="Times New Roman"/>
          <w:sz w:val="24"/>
          <w:szCs w:val="24"/>
        </w:rPr>
        <w:t xml:space="preserve"> + (X</w:t>
      </w:r>
      <w:r w:rsidRPr="0077517C">
        <w:rPr>
          <w:rFonts w:ascii="Cambria Math" w:hAnsi="Cambria Math" w:cs="Times New Roman"/>
          <w:sz w:val="24"/>
          <w:szCs w:val="24"/>
          <w:vertAlign w:val="subscript"/>
        </w:rPr>
        <w:t>L</w:t>
      </w:r>
      <w:r w:rsidRPr="0077517C">
        <w:rPr>
          <w:rFonts w:ascii="Cambria Math" w:hAnsi="Cambria Math" w:cs="Times New Roman"/>
          <w:sz w:val="24"/>
          <w:szCs w:val="24"/>
        </w:rPr>
        <w:t>-X</w:t>
      </w:r>
      <w:r w:rsidRPr="0077517C">
        <w:rPr>
          <w:rFonts w:ascii="Cambria Math" w:hAnsi="Cambria Math" w:cs="Times New Roman"/>
          <w:sz w:val="24"/>
          <w:szCs w:val="24"/>
          <w:vertAlign w:val="subscript"/>
        </w:rPr>
        <w:t>C</w:t>
      </w:r>
      <w:r w:rsidRPr="0077517C">
        <w:rPr>
          <w:rFonts w:ascii="Cambria Math" w:hAnsi="Cambria Math" w:cs="Times New Roman"/>
          <w:sz w:val="24"/>
          <w:szCs w:val="24"/>
        </w:rPr>
        <w:t>)</w:t>
      </w:r>
      <w:r w:rsidRPr="0077517C">
        <w:rPr>
          <w:rFonts w:ascii="Cambria Math" w:hAnsi="Cambria Math" w:cs="Times New Roman"/>
          <w:sz w:val="24"/>
          <w:szCs w:val="24"/>
          <w:vertAlign w:val="superscript"/>
        </w:rPr>
        <w:t>2</w:t>
      </w:r>
      <w:r w:rsidRPr="0077517C">
        <w:rPr>
          <w:rFonts w:ascii="Cambria Math" w:hAnsi="Cambria Math" w:cs="Times New Roman"/>
          <w:sz w:val="24"/>
          <w:szCs w:val="24"/>
        </w:rPr>
        <w:t>} at resonance Z =R</w:t>
      </w:r>
    </w:p>
    <w:p w:rsidR="00D77288" w:rsidRPr="0077517C" w:rsidRDefault="00D77288" w:rsidP="00D77288">
      <w:pPr>
        <w:spacing w:before="0" w:line="360" w:lineRule="auto"/>
        <w:ind w:left="360"/>
        <w:jc w:val="center"/>
        <w:rPr>
          <w:rFonts w:ascii="Cambria Math" w:hAnsi="Cambria Math" w:cs="Times New Roman"/>
          <w:b/>
          <w:sz w:val="24"/>
          <w:szCs w:val="24"/>
          <w:u w:val="single"/>
        </w:rPr>
      </w:pPr>
      <w:r w:rsidRPr="0077517C">
        <w:rPr>
          <w:rFonts w:ascii="Cambria Math" w:hAnsi="Cambria Math" w:cs="Times New Roman"/>
          <w:b/>
          <w:sz w:val="24"/>
          <w:szCs w:val="24"/>
          <w:u w:val="single"/>
        </w:rPr>
        <w:t>2. DIELECTRIC CONSTANT</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capacitor?</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A capacitor is a passive component used to store energy in the form of an Electrostatic field.</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passive element?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circuit elements which cannot deliver any electrical power and do not perform the operations like amplification, rectification etc are called passive elements.</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active elements?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circuit elements which can deliver electrical power to the system and can perform the operations like amplification, rectification etc ae called active elements.</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meant by capacitance of a capacitor?</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It is defined as the ratio of charge on either of the conductors to the potential difference between the conductors forming the capacitor.</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can the capacitance of a capacitor be increased?</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Capacitance of capacitor can be increased by introducing a dielectric material between the two parallel plates of the capacitor.</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charge on the capacitor when the voltage across it is V ?</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Q = CV coulomb, when C is expressed in farad and V in volt.</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Dielectric constant?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It is defined as the ratio of absolute permittivity of a given medium to the absolute permittivity of free space.</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Are the time constants for charging and discharging of a capacitor the same in your experiment?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No, the time constant for discharging the capacitor is larger than for its charging.</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factors on which dielectric constant depends?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Dielectric constant mainly depends on the nature of the material and does not depend on the size of shape of a capacitor or the dielectric material.</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polarization of dielectrics?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process of acquiring charges by a dielectric when placed in a dielectric medium is called polarization.</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lastRenderedPageBreak/>
        <w:t>Give examples of dielectric material?</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Paper, wax, mica, ceramics and some electrolytes etc.</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dielectric strength?</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limiting electric field above which the dielectric breakdown occurs is called dielectric strength.</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Give applications of dielectrics?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Dielectrics can be used as a dielectric medium in capacitors, as an insulator in power transmission, as a heating material in microwave oven.</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Mention the types of capacitors?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Ceramic, electrolytic and tantalum capacitors.</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dielectrics?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Dielectric is an insulator which is used to increase the capacitance of the capacitor.</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The dielectric constant depends on what factors?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It depends on frequency, material and temperature.</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one farad?</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It is the amount of charge required to raise the potential by 1 volt.</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charging and discharging?</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Charging is the process of storing the energy in the capacitor. Discharging is the process of releasing the energy from the capacitor.</w:t>
      </w:r>
    </w:p>
    <w:p w:rsidR="00D77288" w:rsidRPr="0077517C" w:rsidRDefault="00D77288" w:rsidP="003610B5">
      <w:pPr>
        <w:pStyle w:val="ListParagraph"/>
        <w:numPr>
          <w:ilvl w:val="0"/>
          <w:numId w:val="128"/>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T</w:t>
      </w:r>
      <w:r w:rsidRPr="0077517C">
        <w:rPr>
          <w:rFonts w:ascii="Cambria Math" w:hAnsi="Cambria Math" w:cs="Times New Roman"/>
          <w:b/>
          <w:sz w:val="24"/>
          <w:szCs w:val="24"/>
          <w:vertAlign w:val="subscript"/>
        </w:rPr>
        <w:t>1/2</w:t>
      </w:r>
      <w:r w:rsidRPr="0077517C">
        <w:rPr>
          <w:rFonts w:ascii="Cambria Math" w:hAnsi="Cambria Math" w:cs="Times New Roman"/>
          <w:b/>
          <w:sz w:val="24"/>
          <w:szCs w:val="24"/>
        </w:rPr>
        <w: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It is the time required for increasing the voltage of the capacitor to half of its maximum value during charging or It is the time required for decreasing the voltage of the capacitor to half of its maximum value during discharging</w:t>
      </w: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center"/>
        <w:rPr>
          <w:rFonts w:ascii="Cambria Math" w:hAnsi="Cambria Math" w:cs="Times New Roman"/>
          <w:b/>
          <w:sz w:val="24"/>
          <w:szCs w:val="24"/>
          <w:u w:val="single"/>
        </w:rPr>
      </w:pPr>
      <w:r w:rsidRPr="0077517C">
        <w:rPr>
          <w:rFonts w:ascii="Cambria Math" w:hAnsi="Cambria Math" w:cs="Times New Roman"/>
          <w:b/>
          <w:sz w:val="24"/>
          <w:szCs w:val="24"/>
          <w:u w:val="single"/>
        </w:rPr>
        <w:t>3. TRANSISTOR CHARACTERISTICS</w:t>
      </w:r>
    </w:p>
    <w:p w:rsidR="00D77288" w:rsidRPr="0077517C" w:rsidRDefault="00D77288" w:rsidP="00D77288">
      <w:pPr>
        <w:spacing w:before="0" w:line="360" w:lineRule="auto"/>
        <w:jc w:val="both"/>
        <w:rPr>
          <w:rFonts w:ascii="Cambria Math" w:hAnsi="Cambria Math" w:cs="Times New Roman"/>
          <w:b/>
          <w:sz w:val="24"/>
          <w:szCs w:val="24"/>
          <w:u w:val="single"/>
        </w:rPr>
      </w:pP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transistor? How many types of transistor are there?</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A transistor is a three-terminal semiconductor device.  There are two types of transistors p-n-p and n-p-n.</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three terminals of transistors called? How do you identify them?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three terminals of transistors are called emitter, base and collector.  A transistor will have a tab a small projecting flap at their bottom edge. The lead nearest to this tab is the emitter lead and the farthest one is the collector lead.  The lead in between these two is base lead.</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comparative difference in doping concentration between the emitter, base and collector?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lastRenderedPageBreak/>
        <w:t>In comparison to the doping level the collector, the emitter is always heavily doped in order to provide a large supply of charge carriers and the base is very lightly doped to minimize the recombination current.</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current amplification factor of a transistor.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 xml:space="preserve"> It is defined as the ratio of change in collector current to change in base current.  For CE configuration is denoted by β = </w:t>
      </w:r>
      <m:oMath>
        <m:f>
          <m:fPr>
            <m:ctrlPr>
              <w:rPr>
                <w:rFonts w:ascii="Cambria Math" w:hAnsi="Cambria Math" w:cs="Times New Roman"/>
                <w:i/>
                <w:sz w:val="24"/>
                <w:szCs w:val="24"/>
              </w:rPr>
            </m:ctrlPr>
          </m:fPr>
          <m:num>
            <m:r>
              <w:rPr>
                <w:rFonts w:ascii="Cambria Math" w:hAnsi="Cambria Math" w:cs="Times New Roman"/>
                <w:sz w:val="24"/>
                <w:szCs w:val="24"/>
              </w:rPr>
              <m:t>∆Ic</m:t>
            </m:r>
          </m:num>
          <m:den>
            <m:r>
              <w:rPr>
                <w:rFonts w:ascii="Cambria Math" w:hAnsi="Cambria Math" w:cs="Times New Roman"/>
                <w:sz w:val="24"/>
                <w:szCs w:val="24"/>
              </w:rPr>
              <m:t>∆IE</m:t>
            </m:r>
          </m:den>
        </m:f>
      </m:oMath>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does the arrow in the transistor symbol represent and what does the direction of the arrow indicate the transistor symbol?</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The arrow indicates emitter.  The direction of the arrow indicates the flow of current.</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three basic transistor connection modes?</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Common emitter, Common base and Common collector.</w:t>
      </w:r>
    </w:p>
    <w:p w:rsidR="00D77288" w:rsidRPr="0077517C" w:rsidRDefault="00D77288" w:rsidP="003610B5">
      <w:pPr>
        <w:pStyle w:val="ListParagraph"/>
        <w:numPr>
          <w:ilvl w:val="0"/>
          <w:numId w:val="123"/>
        </w:numPr>
        <w:spacing w:before="0" w:line="360" w:lineRule="auto"/>
        <w:jc w:val="both"/>
        <w:rPr>
          <w:rFonts w:ascii="Cambria Math" w:hAnsi="Cambria Math" w:cs="Times New Roman"/>
          <w:sz w:val="24"/>
          <w:szCs w:val="24"/>
        </w:rPr>
      </w:pPr>
      <w:r w:rsidRPr="0077517C">
        <w:rPr>
          <w:rFonts w:ascii="Cambria Math" w:hAnsi="Cambria Math" w:cs="Times New Roman"/>
          <w:b/>
          <w:sz w:val="24"/>
          <w:szCs w:val="24"/>
        </w:rPr>
        <w:t>Explain the biasing of transistor</w:t>
      </w:r>
      <w:r w:rsidRPr="0077517C">
        <w:rPr>
          <w:rFonts w:ascii="Cambria Math" w:hAnsi="Cambria Math" w:cs="Times New Roman"/>
          <w:sz w:val="24"/>
          <w:szCs w:val="24"/>
        </w:rPr>
        <w:t>.</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emitter base junction should be forwarded biased and the base-collector junction should be reverse biased.</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Why should the base be very thin and lightly doped?</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When the base is made very thin, the electrons leaving the emitter almost all of them, pass right through the base section and flow into the collector where they constitute the collector current.  If the base is very lightly doped, the recombination current becomes negligible.</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meaning of saying a=0.99 for a transistor?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 xml:space="preserve"> It implies that 99% of the electron emitted by the emitter can reach the collector.</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happens if both the junctions of a transistor are reverse biased?</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If the emitter base junction is reverse biased no electron reach the base form the emitter.  Thus a reverse biased emitter with a reverse biased collector results in a transistor circuit with no current passing in it.</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Knee voltage?</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Knee voltage is that value of the emitter base voltage at which the transistor starts to conduct.</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Briefly explain the working of a transistor.</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A forward biased transistor consists of two batteries in series.  Ignoring the base, one can see that the collector is at a positive potential with respect to the emitter and since the reverse biasing voltage is normally many more times higher than the forward biasing.  The collector is at a far greater potential than the base with respect to the emitter.  </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Under these conditions a base section acts no better than a thin screen through which almost all electrons pass through under powerful influence of the collector potential.</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A few electrons do undergo recombination with the holes in the base and return to the batter as base current but the fraction will be very less (2%), this is because of the fact that the base ills </w:t>
      </w:r>
      <w:r w:rsidRPr="0077517C">
        <w:rPr>
          <w:rFonts w:ascii="Cambria Math" w:hAnsi="Cambria Math" w:cs="Times New Roman"/>
          <w:sz w:val="24"/>
          <w:szCs w:val="24"/>
        </w:rPr>
        <w:lastRenderedPageBreak/>
        <w:t>very thin and also lightly doped. Thus, above 98% of the electrons surge ahead to reach the collector.</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If the emitter and collector are forward biased, what kind of action does the transistor exhibit?</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Then the transistor can be considered to be made of two forward biased diodes, joined back to back and the currents in the two circulate practically independent of each other.</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emitter electrons cannot get into the collector region, because there is no positive potential on the collector to attract the electrons. Thus, the transistor cannot exhibit the amplification property.</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State at least two fundamental differences between a diode and a transistor.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(a) A diode is a two electrode device, whereas a transistor is three electrode devices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(b) A diode can act as only a rectifier whereas; a transistor can act as both rectifier and     </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amplifier.</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Why CE more is preferred compared to CB and CC?</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Because the CE mode gives the highest voltage gain</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Explain why the input resistance of a transistor is low while the output resistance is high.</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The emitter of the transistor is always forward biased and the collector is always reverse biased.  Therefore, a smaller emitter voltage produces a large emitter current.  This also means that a small signal voltage variation at a input of the transistor produces a large emitter current variation.  In other words, the input resistance to a small signal voltage impressed on the emitter is very low.</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reverse biased collector collects all the charge carriers that diffuse into it through the base.  Therefore, a very large change in collector voltage produces only a small change in the collector current.  This means that the output resistance of the transistor is very high.</w:t>
      </w:r>
    </w:p>
    <w:p w:rsidR="00D77288" w:rsidRPr="0077517C" w:rsidRDefault="00D77288" w:rsidP="003610B5">
      <w:pPr>
        <w:pStyle w:val="ListParagraph"/>
        <w:numPr>
          <w:ilvl w:val="0"/>
          <w:numId w:val="123"/>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A transistor is a current operated device while a triode valve is a voltage operated device, explain this.</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Superficially the working of triode valve and transistor are similar.  In a triode, the cathode electrons which pass through the grid and reach the collecting plate.  In a transistor, the emitter is the source of electrons for (or holes) which pass mostly through the base and reach the collector. The physical properties or process involved in the working of the two devices are however different in the triode the current is controlled by the electric field between the grid and the cathode.  The current therefore depends on the grid voltage (relative to cathode) and changes in current are approximately proportional to the change in the grid voltage over a sufficient range.  The triode is thus a voltage operated device.</w:t>
      </w:r>
    </w:p>
    <w:p w:rsidR="00D77288" w:rsidRPr="003D2E80"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In a transistor, on the other hand, the collector is controlled by the base current which is extracted from the emitter current and the changes in the collector are proportional to the </w:t>
      </w:r>
      <w:r w:rsidRPr="0077517C">
        <w:rPr>
          <w:rFonts w:ascii="Cambria Math" w:hAnsi="Cambria Math" w:cs="Times New Roman"/>
          <w:sz w:val="24"/>
          <w:szCs w:val="24"/>
        </w:rPr>
        <w:lastRenderedPageBreak/>
        <w:t>changes in base current (not to the changes in base voltage).  Hence, the transistor is a current operated device.</w:t>
      </w:r>
    </w:p>
    <w:p w:rsidR="00D77288" w:rsidRPr="0077517C" w:rsidRDefault="00D77288" w:rsidP="00D77288">
      <w:pPr>
        <w:spacing w:before="0" w:line="360" w:lineRule="auto"/>
        <w:jc w:val="center"/>
        <w:rPr>
          <w:rFonts w:ascii="Cambria Math" w:hAnsi="Cambria Math" w:cs="Times New Roman"/>
          <w:b/>
          <w:sz w:val="24"/>
          <w:szCs w:val="24"/>
          <w:u w:val="single"/>
        </w:rPr>
      </w:pPr>
      <w:r w:rsidRPr="0077517C">
        <w:rPr>
          <w:rFonts w:ascii="Cambria Math" w:hAnsi="Cambria Math" w:cs="Times New Roman"/>
          <w:b/>
          <w:sz w:val="24"/>
          <w:szCs w:val="24"/>
          <w:u w:val="single"/>
        </w:rPr>
        <w:t>4. FERMI ENERGY</w:t>
      </w:r>
    </w:p>
    <w:p w:rsidR="00D77288" w:rsidRPr="0077517C" w:rsidRDefault="00D77288" w:rsidP="003610B5">
      <w:pPr>
        <w:pStyle w:val="ListParagraph"/>
        <w:numPr>
          <w:ilvl w:val="0"/>
          <w:numId w:val="125"/>
        </w:numPr>
        <w:spacing w:before="0" w:line="360" w:lineRule="auto"/>
        <w:jc w:val="both"/>
        <w:rPr>
          <w:rFonts w:ascii="Cambria Math" w:hAnsi="Cambria Math" w:cs="Times New Roman"/>
          <w:sz w:val="24"/>
          <w:szCs w:val="24"/>
        </w:rPr>
      </w:pPr>
      <w:r w:rsidRPr="0077517C">
        <w:rPr>
          <w:rFonts w:ascii="Cambria Math" w:hAnsi="Cambria Math" w:cs="Times New Roman"/>
          <w:b/>
          <w:sz w:val="24"/>
          <w:szCs w:val="24"/>
        </w:rPr>
        <w:t>Mention the materials belonging to conductors of metals.</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Metals are good conductors include iron, copper, aluminum, nickel, gold, silver etc….</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meant by Fermi energy of a metal?</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At ‘0’k there is an energy level above which all levels are empty and below which all levels are completely occupied and is called Fermi energy of metal.</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unit of Fermi energy?</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Its unit is eV.  1eV = 1.6x10</w:t>
      </w:r>
      <w:r w:rsidRPr="0077517C">
        <w:rPr>
          <w:rFonts w:ascii="Cambria Math" w:hAnsi="Cambria Math" w:cs="Times New Roman"/>
          <w:sz w:val="24"/>
          <w:szCs w:val="24"/>
          <w:vertAlign w:val="superscript"/>
        </w:rPr>
        <w:t>-19</w:t>
      </w:r>
      <w:r w:rsidRPr="0077517C">
        <w:rPr>
          <w:rFonts w:ascii="Cambria Math" w:hAnsi="Cambria Math" w:cs="Times New Roman"/>
          <w:sz w:val="24"/>
          <w:szCs w:val="24"/>
        </w:rPr>
        <w:t xml:space="preserve"> C.</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effect of temperature on E</w:t>
      </w:r>
      <w:r w:rsidRPr="0077517C">
        <w:rPr>
          <w:rFonts w:ascii="Cambria Math" w:hAnsi="Cambria Math" w:cs="Times New Roman"/>
          <w:b/>
          <w:sz w:val="24"/>
          <w:szCs w:val="24"/>
          <w:vertAlign w:val="subscript"/>
        </w:rPr>
        <w:t>F</w:t>
      </w:r>
      <w:r w:rsidRPr="0077517C">
        <w:rPr>
          <w:rFonts w:ascii="Cambria Math" w:hAnsi="Cambria Math" w:cs="Times New Roman"/>
          <w:b/>
          <w:sz w:val="24"/>
          <w:szCs w:val="24"/>
        </w:rPr>
        <w:t>?</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At T = 0K Fermi level will be at the center of the energy gap, but as the temperature increases EF moves towards the conduction band.</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factors on which E</w:t>
      </w:r>
      <w:r w:rsidRPr="0077517C">
        <w:rPr>
          <w:rFonts w:ascii="Cambria Math" w:hAnsi="Cambria Math" w:cs="Times New Roman"/>
          <w:b/>
          <w:sz w:val="24"/>
          <w:szCs w:val="24"/>
          <w:vertAlign w:val="subscript"/>
        </w:rPr>
        <w:t>F</w:t>
      </w:r>
      <w:r w:rsidRPr="0077517C">
        <w:rPr>
          <w:rFonts w:ascii="Cambria Math" w:hAnsi="Cambria Math" w:cs="Times New Roman"/>
          <w:b/>
          <w:sz w:val="24"/>
          <w:szCs w:val="24"/>
        </w:rPr>
        <w:t xml:space="preserve"> depends?</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E</w:t>
      </w:r>
      <w:r w:rsidRPr="0077517C">
        <w:rPr>
          <w:rFonts w:ascii="Cambria Math" w:hAnsi="Cambria Math" w:cs="Times New Roman"/>
          <w:sz w:val="24"/>
          <w:szCs w:val="24"/>
          <w:vertAlign w:val="subscript"/>
        </w:rPr>
        <w:t>F</w:t>
      </w:r>
      <w:r w:rsidRPr="0077517C">
        <w:rPr>
          <w:rFonts w:ascii="Cambria Math" w:hAnsi="Cambria Math" w:cs="Times New Roman"/>
          <w:sz w:val="24"/>
          <w:szCs w:val="24"/>
        </w:rPr>
        <w:t xml:space="preserve"> depends on the material and the temperature.</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Are the energy levels lying above E</w:t>
      </w:r>
      <w:r w:rsidRPr="0077517C">
        <w:rPr>
          <w:rFonts w:ascii="Cambria Math" w:hAnsi="Cambria Math" w:cs="Times New Roman"/>
          <w:b/>
          <w:sz w:val="24"/>
          <w:szCs w:val="24"/>
          <w:vertAlign w:val="subscript"/>
        </w:rPr>
        <w:t>F</w:t>
      </w:r>
      <w:r w:rsidRPr="0077517C">
        <w:rPr>
          <w:rFonts w:ascii="Cambria Math" w:hAnsi="Cambria Math" w:cs="Times New Roman"/>
          <w:b/>
          <w:sz w:val="24"/>
          <w:szCs w:val="24"/>
        </w:rPr>
        <w:t xml:space="preserve"> are empty at 0K?</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Yes, they are empty but below E</w:t>
      </w:r>
      <w:r w:rsidRPr="0077517C">
        <w:rPr>
          <w:rFonts w:ascii="Cambria Math" w:hAnsi="Cambria Math" w:cs="Times New Roman"/>
          <w:sz w:val="24"/>
          <w:szCs w:val="24"/>
          <w:vertAlign w:val="subscript"/>
        </w:rPr>
        <w:t>F</w:t>
      </w:r>
      <w:r w:rsidRPr="0077517C">
        <w:rPr>
          <w:rFonts w:ascii="Cambria Math" w:hAnsi="Cambria Math" w:cs="Times New Roman"/>
          <w:sz w:val="24"/>
          <w:szCs w:val="24"/>
        </w:rPr>
        <w:t xml:space="preserve"> are filled.</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many electrons are there in each energy level?</w:t>
      </w:r>
    </w:p>
    <w:p w:rsidR="00D77288" w:rsidRPr="0077517C" w:rsidRDefault="00D77288" w:rsidP="00D77288">
      <w:pPr>
        <w:pStyle w:val="ListParagraph"/>
        <w:tabs>
          <w:tab w:val="left" w:pos="3960"/>
        </w:tabs>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According to Pauli’s exclusion principle, there are 2 electrons are there in each energy level.</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State Pauli’s exclusion principle?</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It states that no two electrons having same quantum number can occupy the same energy level at the same time.</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If the dimension of the wire is changed will it affect the value of E</w:t>
      </w:r>
      <w:r w:rsidRPr="0077517C">
        <w:rPr>
          <w:rFonts w:ascii="Cambria Math" w:hAnsi="Cambria Math" w:cs="Times New Roman"/>
          <w:b/>
          <w:sz w:val="24"/>
          <w:szCs w:val="24"/>
          <w:vertAlign w:val="subscript"/>
        </w:rPr>
        <w:t>F</w:t>
      </w:r>
      <w:r w:rsidRPr="0077517C">
        <w:rPr>
          <w:rFonts w:ascii="Cambria Math" w:hAnsi="Cambria Math" w:cs="Times New Roman"/>
          <w:b/>
          <w:sz w:val="24"/>
          <w:szCs w:val="24"/>
        </w:rPr>
        <w:t>?</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No, E</w:t>
      </w:r>
      <w:r w:rsidRPr="0077517C">
        <w:rPr>
          <w:rFonts w:ascii="Cambria Math" w:hAnsi="Cambria Math" w:cs="Times New Roman"/>
          <w:sz w:val="24"/>
          <w:szCs w:val="24"/>
          <w:vertAlign w:val="subscript"/>
        </w:rPr>
        <w:t xml:space="preserve">F </w:t>
      </w:r>
      <w:r w:rsidRPr="0077517C">
        <w:rPr>
          <w:rFonts w:ascii="Cambria Math" w:hAnsi="Cambria Math" w:cs="Times New Roman"/>
          <w:sz w:val="24"/>
          <w:szCs w:val="24"/>
        </w:rPr>
        <w:t>depends on the material and the temperature but not on the dimension.</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Fermi level?</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It is used to describe the top of the collection of energy levels at the absolute zero temperature.</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From where does the Fermi level concept comes from?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It comes from Fermi Dirac statistics.</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fermions?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Photons, electrons, pions etc which have ½ spin are called fermions.  They obey Pauli’s principle exclusion.</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fermions differ from Bosons?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Fermions which have a spin of ½ are different from bosons that have a spin of 0,1,2…..</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bosons?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the particles which obey Bose-Einstein statistics are called bosons.</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lastRenderedPageBreak/>
        <w:t>How does Fermi energy varies in semiconductors?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Fermi energy is at lower level in case of impurity semiconductor and is at highest level at intrinsic semiconductor.</w:t>
      </w:r>
    </w:p>
    <w:p w:rsidR="00D77288" w:rsidRPr="0077517C" w:rsidRDefault="00D77288" w:rsidP="003610B5">
      <w:pPr>
        <w:pStyle w:val="ListParagraph"/>
        <w:numPr>
          <w:ilvl w:val="0"/>
          <w:numId w:val="125"/>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importance of Fermi energy?</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It helps to understand electrical and thermal properties of solids.  It explains why electrons do not contribute significantly to the specific heat of solids at room temperature T.  It gives information about the velocity of electrons which participate in ordinary electrical conduction.</w:t>
      </w:r>
    </w:p>
    <w:p w:rsidR="00D77288" w:rsidRPr="0077517C" w:rsidRDefault="00D77288" w:rsidP="00D77288">
      <w:pPr>
        <w:spacing w:before="0" w:line="360" w:lineRule="auto"/>
        <w:ind w:left="360"/>
        <w:jc w:val="both"/>
        <w:rPr>
          <w:rFonts w:ascii="Cambria Math" w:hAnsi="Cambria Math" w:cs="Times New Roman"/>
          <w:b/>
          <w:sz w:val="24"/>
          <w:szCs w:val="24"/>
          <w:u w:val="single"/>
        </w:rPr>
      </w:pPr>
    </w:p>
    <w:p w:rsidR="00D77288" w:rsidRPr="0077517C" w:rsidRDefault="00D77288" w:rsidP="00D77288">
      <w:pPr>
        <w:spacing w:before="0" w:line="360" w:lineRule="auto"/>
        <w:jc w:val="center"/>
        <w:rPr>
          <w:rFonts w:ascii="Cambria Math" w:hAnsi="Cambria Math" w:cs="Times New Roman"/>
          <w:b/>
          <w:sz w:val="24"/>
          <w:szCs w:val="24"/>
          <w:u w:val="single"/>
        </w:rPr>
      </w:pPr>
      <w:r w:rsidRPr="0077517C">
        <w:rPr>
          <w:rFonts w:ascii="Cambria Math" w:hAnsi="Cambria Math" w:cs="Times New Roman"/>
          <w:b/>
          <w:sz w:val="24"/>
          <w:szCs w:val="24"/>
          <w:u w:val="single"/>
        </w:rPr>
        <w:t>5. NEWTONS RINGS</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basic principle of Newton’s rings experiment?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The basic principle of Newton’s rings experiment is Interference phenomenon.</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coherent sources?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Sources which emit waves of same wave length, amplitude and zero.</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Interference?</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Modification in the redistribution of light energy when waves from two sources super impose on each other.</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Newton’s Rings?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Alternate dark and bright rings with central dark spot are called Newton’s rings.</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Why it is necessary for the light to fall normally on Plano convex lens?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For interference.</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constructive interference and destructive interference?</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When two light waves interfere at each other such that the resultant intensity at a point increase due to the interference of two waves is called Constructive interference.  If the resultant intensity is minimum, then that is called Destructive Interference.</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purpose of glass plate incline at 45</w:t>
      </w:r>
      <w:r w:rsidRPr="0077517C">
        <w:rPr>
          <w:rFonts w:ascii="Cambria Math" w:hAnsi="Cambria Math" w:cs="Times New Roman"/>
          <w:b/>
          <w:sz w:val="24"/>
          <w:szCs w:val="24"/>
          <w:vertAlign w:val="superscript"/>
        </w:rPr>
        <w:t>0</w:t>
      </w:r>
      <w:r w:rsidRPr="0077517C">
        <w:rPr>
          <w:rFonts w:ascii="Cambria Math" w:hAnsi="Cambria Math" w:cs="Times New Roman"/>
          <w:b/>
          <w:sz w:val="24"/>
          <w:szCs w:val="24"/>
        </w:rPr>
        <w:t xml:space="preserve"> in this experiment?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For normal incidence of light wave.</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Why the center of the rings is dark?</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Because the Plano convex lens and the plane lens both are in contact and at that particular place the centre dark ring will appear.</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Which light do you use in this experiment?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Monochromatic light.  Ex. Sodium Light.</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will happen if we use White light in this experiment?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Colored fringes will form.</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If you replace yellow light with green light, Is there any difference in the formation of rings?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No, because both are Monochromatic lights only.</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lastRenderedPageBreak/>
        <w:t>What are Newton’s rings?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The alternately bright and dark concentric rings formed due to interference at an air film enclosed between a convex surface (lens) and plane surface (optical flat) are called Newton’s rings.</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do you mean by radius of curvature?</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Radius of curvature is the radius of the sphere of which the lens forms a part.</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will happen if a liquid is introduced between the lens and plate?</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The rings will contract because its diameter will decrease.</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Why is the central spot dark in the ring system?</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At the point of contact the path difference between the two interfering beam is equal to ½ .  Since this is the condition of minimum intensity the central spot will appear dark.</w:t>
      </w:r>
    </w:p>
    <w:p w:rsidR="00D77288" w:rsidRPr="0077517C" w:rsidRDefault="00D77288" w:rsidP="003610B5">
      <w:pPr>
        <w:pStyle w:val="ListParagraph"/>
        <w:numPr>
          <w:ilvl w:val="0"/>
          <w:numId w:val="126"/>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Mention some applications of the Newton’s rings?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a. Wavelength of monochromatic light</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b. Radius of curvature of a spherical surface.</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c. Refractive index of a liquid.</w:t>
      </w: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jc w:val="center"/>
        <w:rPr>
          <w:rFonts w:ascii="Cambria Math" w:hAnsi="Cambria Math" w:cs="Times New Roman"/>
          <w:b/>
          <w:sz w:val="24"/>
          <w:szCs w:val="24"/>
          <w:u w:val="single"/>
        </w:rPr>
      </w:pPr>
      <w:r w:rsidRPr="0077517C">
        <w:rPr>
          <w:rFonts w:ascii="Cambria Math" w:hAnsi="Cambria Math" w:cs="Times New Roman"/>
          <w:b/>
          <w:sz w:val="24"/>
          <w:szCs w:val="24"/>
          <w:u w:val="single"/>
        </w:rPr>
        <w:t>6. PHOTO DIODE CHARACTERISTICS</w:t>
      </w:r>
    </w:p>
    <w:p w:rsidR="00D77288" w:rsidRPr="0077517C" w:rsidRDefault="00D77288" w:rsidP="00D77288">
      <w:p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1. What is photo diode?</w:t>
      </w:r>
    </w:p>
    <w:p w:rsidR="00D77288" w:rsidRPr="0077517C" w:rsidRDefault="00D77288" w:rsidP="00D77288">
      <w:pPr>
        <w:pStyle w:val="ListParagraph"/>
        <w:spacing w:before="0" w:line="360" w:lineRule="auto"/>
        <w:ind w:left="0"/>
        <w:jc w:val="both"/>
        <w:rPr>
          <w:rFonts w:ascii="Cambria Math" w:hAnsi="Cambria Math" w:cs="Times New Roman"/>
          <w:sz w:val="24"/>
          <w:szCs w:val="24"/>
        </w:rPr>
      </w:pPr>
      <w:r w:rsidRPr="0077517C">
        <w:rPr>
          <w:rFonts w:ascii="Cambria Math" w:hAnsi="Cambria Math" w:cs="Times New Roman"/>
          <w:sz w:val="24"/>
          <w:szCs w:val="24"/>
        </w:rPr>
        <w:t xml:space="preserve">    A photo diode is a light sensitive electronic device capable of converting light into a voltage or current signal. It works on the principle of photoelectric effect.</w:t>
      </w:r>
    </w:p>
    <w:p w:rsidR="00D77288" w:rsidRPr="0077517C" w:rsidRDefault="00D77288" w:rsidP="00D77288">
      <w:pPr>
        <w:pStyle w:val="ListParagraph"/>
        <w:spacing w:before="0" w:line="360" w:lineRule="auto"/>
        <w:jc w:val="both"/>
        <w:rPr>
          <w:rFonts w:ascii="Cambria Math" w:hAnsi="Cambria Math" w:cs="Times New Roman"/>
          <w:sz w:val="24"/>
          <w:szCs w:val="24"/>
        </w:rPr>
      </w:pPr>
      <w:r w:rsidRPr="0077517C">
        <w:rPr>
          <w:rFonts w:ascii="Cambria Math" w:hAnsi="Cambria Math"/>
          <w:noProof/>
          <w:sz w:val="24"/>
          <w:szCs w:val="24"/>
        </w:rPr>
        <w:drawing>
          <wp:anchor distT="0" distB="0" distL="114300" distR="114300" simplePos="0" relativeHeight="251720192" behindDoc="0" locked="0" layoutInCell="1" allowOverlap="1">
            <wp:simplePos x="0" y="0"/>
            <wp:positionH relativeFrom="column">
              <wp:posOffset>2437130</wp:posOffset>
            </wp:positionH>
            <wp:positionV relativeFrom="paragraph">
              <wp:posOffset>107315</wp:posOffset>
            </wp:positionV>
            <wp:extent cx="1497965" cy="359410"/>
            <wp:effectExtent l="0" t="0" r="0" b="0"/>
            <wp:wrapThrough wrapText="bothSides">
              <wp:wrapPolygon edited="0">
                <wp:start x="10164" y="0"/>
                <wp:lineTo x="1923" y="4580"/>
                <wp:lineTo x="1923" y="11449"/>
                <wp:lineTo x="8515" y="17173"/>
                <wp:lineTo x="12911" y="17173"/>
                <wp:lineTo x="20877" y="10304"/>
                <wp:lineTo x="20877" y="5724"/>
                <wp:lineTo x="11812" y="0"/>
                <wp:lineTo x="10164" y="0"/>
              </wp:wrapPolygon>
            </wp:wrapThrough>
            <wp:docPr id="70" name="Picture 70" descr="Photo diode symbol">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iode symbol">
                      <a:hlinkClick r:id="rId107"/>
                    </pic:cNvPr>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965" cy="359410"/>
                    </a:xfrm>
                    <a:prstGeom prst="rect">
                      <a:avLst/>
                    </a:prstGeom>
                    <a:noFill/>
                  </pic:spPr>
                </pic:pic>
              </a:graphicData>
            </a:graphic>
          </wp:anchor>
        </w:drawing>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Photo diode has two terminals anode and cathode with the arrows indicating that the light rays falling on photo diode reflecting its significance as a photo detector.</w:t>
      </w:r>
    </w:p>
    <w:p w:rsidR="00D77288" w:rsidRPr="0077517C" w:rsidRDefault="00D77288" w:rsidP="00D77288">
      <w:pPr>
        <w:pStyle w:val="ListParagraph"/>
        <w:shd w:val="clear" w:color="auto" w:fill="FFFFFF"/>
        <w:spacing w:before="0" w:line="360" w:lineRule="auto"/>
        <w:ind w:left="90"/>
        <w:jc w:val="both"/>
        <w:textAlignment w:val="baseline"/>
        <w:rPr>
          <w:rFonts w:ascii="Cambria Math" w:hAnsi="Cambria Math" w:cs="Times New Roman"/>
          <w:b/>
          <w:sz w:val="24"/>
          <w:szCs w:val="24"/>
        </w:rPr>
      </w:pPr>
      <w:r w:rsidRPr="0077517C">
        <w:rPr>
          <w:rFonts w:ascii="Cambria Math" w:hAnsi="Cambria Math" w:cs="Times New Roman"/>
          <w:b/>
          <w:sz w:val="24"/>
          <w:szCs w:val="24"/>
        </w:rPr>
        <w:t>2. What are the types of photo diodes?</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There are mainly three types of photo diodes</w:t>
      </w:r>
    </w:p>
    <w:p w:rsidR="00D77288" w:rsidRPr="0077517C" w:rsidRDefault="00D77288" w:rsidP="003610B5">
      <w:pPr>
        <w:numPr>
          <w:ilvl w:val="0"/>
          <w:numId w:val="130"/>
        </w:numPr>
        <w:shd w:val="clear" w:color="auto" w:fill="FFFFFF"/>
        <w:spacing w:before="0" w:line="360" w:lineRule="auto"/>
        <w:ind w:left="600"/>
        <w:jc w:val="both"/>
        <w:textAlignment w:val="baseline"/>
        <w:rPr>
          <w:rFonts w:ascii="Cambria Math" w:hAnsi="Cambria Math" w:cs="Times New Roman"/>
          <w:sz w:val="24"/>
          <w:szCs w:val="24"/>
        </w:rPr>
      </w:pPr>
      <w:r w:rsidRPr="0077517C">
        <w:rPr>
          <w:rFonts w:ascii="Cambria Math" w:hAnsi="Cambria Math" w:cs="Times New Roman"/>
          <w:sz w:val="24"/>
          <w:szCs w:val="24"/>
        </w:rPr>
        <w:t>PN junction photo diode</w:t>
      </w:r>
    </w:p>
    <w:p w:rsidR="00D77288" w:rsidRPr="0077517C" w:rsidRDefault="00D77288" w:rsidP="003610B5">
      <w:pPr>
        <w:numPr>
          <w:ilvl w:val="0"/>
          <w:numId w:val="130"/>
        </w:numPr>
        <w:shd w:val="clear" w:color="auto" w:fill="FFFFFF"/>
        <w:spacing w:before="0" w:line="360" w:lineRule="auto"/>
        <w:ind w:left="600"/>
        <w:jc w:val="both"/>
        <w:textAlignment w:val="baseline"/>
        <w:rPr>
          <w:rFonts w:ascii="Cambria Math" w:hAnsi="Cambria Math" w:cs="Times New Roman"/>
          <w:sz w:val="24"/>
          <w:szCs w:val="24"/>
        </w:rPr>
      </w:pPr>
      <w:r w:rsidRPr="0077517C">
        <w:rPr>
          <w:rFonts w:ascii="Cambria Math" w:hAnsi="Cambria Math" w:cs="Times New Roman"/>
          <w:sz w:val="24"/>
          <w:szCs w:val="24"/>
        </w:rPr>
        <w:t>Avalanche photo diode</w:t>
      </w:r>
    </w:p>
    <w:p w:rsidR="00D77288" w:rsidRPr="0077517C" w:rsidRDefault="00D77288" w:rsidP="003610B5">
      <w:pPr>
        <w:numPr>
          <w:ilvl w:val="0"/>
          <w:numId w:val="130"/>
        </w:numPr>
        <w:shd w:val="clear" w:color="auto" w:fill="FFFFFF"/>
        <w:spacing w:before="0" w:line="360" w:lineRule="auto"/>
        <w:ind w:left="600"/>
        <w:jc w:val="both"/>
        <w:textAlignment w:val="baseline"/>
        <w:rPr>
          <w:rFonts w:ascii="Cambria Math" w:hAnsi="Cambria Math" w:cs="Times New Roman"/>
          <w:sz w:val="24"/>
          <w:szCs w:val="24"/>
        </w:rPr>
      </w:pPr>
      <w:r w:rsidRPr="0077517C">
        <w:rPr>
          <w:rFonts w:ascii="Cambria Math" w:hAnsi="Cambria Math" w:cs="Times New Roman"/>
          <w:sz w:val="24"/>
          <w:szCs w:val="24"/>
        </w:rPr>
        <w:t>PIN photo diode</w:t>
      </w:r>
    </w:p>
    <w:p w:rsidR="00D77288"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Normal PN junction photo diode is used in low frequency and low sensitive applications. When high frequency of operation and high sensitivity is needed avalanche photo diode or PIN photo diodes are used.</w:t>
      </w:r>
    </w:p>
    <w:p w:rsidR="00D77288" w:rsidRDefault="00D77288" w:rsidP="00D77288">
      <w:pPr>
        <w:shd w:val="clear" w:color="auto" w:fill="FFFFFF"/>
        <w:spacing w:before="0" w:line="360" w:lineRule="auto"/>
        <w:jc w:val="both"/>
        <w:textAlignment w:val="baseline"/>
        <w:rPr>
          <w:rFonts w:ascii="Cambria Math" w:hAnsi="Cambria Math" w:cs="Times New Roman"/>
          <w:sz w:val="24"/>
          <w:szCs w:val="24"/>
        </w:rPr>
      </w:pPr>
    </w:p>
    <w:p w:rsidR="00D77288" w:rsidRDefault="00D77288" w:rsidP="00D77288">
      <w:pPr>
        <w:shd w:val="clear" w:color="auto" w:fill="FFFFFF"/>
        <w:spacing w:before="0" w:line="360" w:lineRule="auto"/>
        <w:jc w:val="both"/>
        <w:textAlignment w:val="baseline"/>
        <w:rPr>
          <w:rFonts w:ascii="Cambria Math" w:hAnsi="Cambria Math" w:cs="Times New Roman"/>
          <w:sz w:val="24"/>
          <w:szCs w:val="24"/>
        </w:rPr>
      </w:pPr>
    </w:p>
    <w:p w:rsidR="00D77288" w:rsidRDefault="00D77288" w:rsidP="00D77288">
      <w:pPr>
        <w:shd w:val="clear" w:color="auto" w:fill="FFFFFF"/>
        <w:spacing w:before="0" w:line="360" w:lineRule="auto"/>
        <w:jc w:val="both"/>
        <w:textAlignment w:val="baseline"/>
        <w:rPr>
          <w:rFonts w:ascii="Cambria Math" w:hAnsi="Cambria Math" w:cs="Times New Roman"/>
          <w:sz w:val="24"/>
          <w:szCs w:val="24"/>
        </w:rPr>
      </w:pP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p>
    <w:p w:rsidR="00D77288" w:rsidRPr="0077517C" w:rsidRDefault="00D77288" w:rsidP="00D77288">
      <w:pPr>
        <w:shd w:val="clear" w:color="auto" w:fill="FFFFFF"/>
        <w:tabs>
          <w:tab w:val="left" w:pos="0"/>
        </w:tabs>
        <w:spacing w:before="0" w:line="360" w:lineRule="auto"/>
        <w:jc w:val="both"/>
        <w:textAlignment w:val="baseline"/>
        <w:rPr>
          <w:rFonts w:ascii="Cambria Math" w:hAnsi="Cambria Math" w:cs="Times New Roman"/>
          <w:b/>
          <w:sz w:val="24"/>
          <w:szCs w:val="24"/>
        </w:rPr>
      </w:pPr>
      <w:r w:rsidRPr="0077517C">
        <w:rPr>
          <w:rFonts w:ascii="Cambria Math" w:hAnsi="Cambria Math" w:cs="Times New Roman"/>
          <w:b/>
          <w:sz w:val="24"/>
          <w:szCs w:val="24"/>
        </w:rPr>
        <w:t>3. Mention the physical structure of photo diode</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A normal PN junction photo diode is made by sandwiching a P type semiconductor into N type semiconductor. All the sides of PN junction diode is enclosed in metallic case or painted black except for one side on which radiation is allowed to fall.</w:t>
      </w:r>
    </w:p>
    <w:p w:rsidR="00D77288" w:rsidRPr="0077517C" w:rsidRDefault="00D77288" w:rsidP="00D77288">
      <w:pPr>
        <w:shd w:val="clear" w:color="auto" w:fill="FFFFFF"/>
        <w:spacing w:before="0" w:line="360" w:lineRule="auto"/>
        <w:jc w:val="both"/>
        <w:textAlignment w:val="baseline"/>
        <w:rPr>
          <w:rFonts w:ascii="Cambria Math" w:hAnsi="Cambria Math" w:cs="Times New Roman"/>
          <w:b/>
          <w:sz w:val="24"/>
          <w:szCs w:val="24"/>
        </w:rPr>
      </w:pPr>
      <w:r w:rsidRPr="0077517C">
        <w:rPr>
          <w:rFonts w:ascii="Cambria Math" w:hAnsi="Cambria Math" w:cs="Times New Roman"/>
          <w:b/>
          <w:sz w:val="24"/>
          <w:szCs w:val="24"/>
        </w:rPr>
        <w:t>4. Modes of operation of Photo diode</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A photo sensitive diode can be operated mainly in two modes</w:t>
      </w:r>
    </w:p>
    <w:p w:rsidR="00D77288" w:rsidRPr="0077517C" w:rsidRDefault="00D77288" w:rsidP="00D77288">
      <w:pPr>
        <w:pStyle w:val="ListParagraph"/>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Photo conductive mode</w:t>
      </w:r>
    </w:p>
    <w:p w:rsidR="00D77288" w:rsidRPr="0077517C" w:rsidRDefault="00D77288" w:rsidP="00D77288">
      <w:pPr>
        <w:pStyle w:val="ListParagraph"/>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Photo voltaic mode</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The photo diodes used as photo detectors are optimized (in the physical construction of the device itself) to have fast response times whereas the photo diodes used in electrical energy generation are optimized to have high efficiency of energy conversion. The photo detectors are operated in photo conductive mode. Solar cells are operated in Photo voltaic mode.</w:t>
      </w:r>
    </w:p>
    <w:p w:rsidR="00D77288" w:rsidRPr="0077517C" w:rsidRDefault="00D77288" w:rsidP="00D77288">
      <w:pPr>
        <w:shd w:val="clear" w:color="auto" w:fill="FFFFFF"/>
        <w:spacing w:before="0" w:line="360" w:lineRule="auto"/>
        <w:jc w:val="both"/>
        <w:textAlignment w:val="baseline"/>
        <w:rPr>
          <w:rFonts w:ascii="Cambria Math" w:hAnsi="Cambria Math" w:cs="Times New Roman"/>
          <w:b/>
          <w:sz w:val="24"/>
          <w:szCs w:val="24"/>
        </w:rPr>
      </w:pPr>
      <w:r w:rsidRPr="0077517C">
        <w:rPr>
          <w:rFonts w:ascii="Cambria Math" w:hAnsi="Cambria Math" w:cs="Times New Roman"/>
          <w:b/>
          <w:sz w:val="24"/>
          <w:szCs w:val="24"/>
        </w:rPr>
        <w:t>5. What is luminance?</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The intensity of light emitted from a surface per unit area in a given direction.</w:t>
      </w:r>
    </w:p>
    <w:p w:rsidR="00D77288" w:rsidRPr="0077517C" w:rsidRDefault="00D77288" w:rsidP="00D77288">
      <w:pPr>
        <w:shd w:val="clear" w:color="auto" w:fill="FFFFFF"/>
        <w:spacing w:before="0" w:line="360" w:lineRule="auto"/>
        <w:jc w:val="both"/>
        <w:textAlignment w:val="baseline"/>
        <w:rPr>
          <w:rFonts w:ascii="Cambria Math" w:hAnsi="Cambria Math" w:cs="Times New Roman"/>
          <w:b/>
          <w:sz w:val="24"/>
          <w:szCs w:val="24"/>
        </w:rPr>
      </w:pPr>
      <w:r w:rsidRPr="0077517C">
        <w:rPr>
          <w:rFonts w:ascii="Cambria Math" w:hAnsi="Cambria Math" w:cs="Times New Roman"/>
          <w:b/>
          <w:sz w:val="24"/>
          <w:szCs w:val="24"/>
        </w:rPr>
        <w:t>6. V-I characteristics of photo diode</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A photo diode is always operated in reverse bias mode. From the photo diode characteristics, it is seen clearly that the photo current is almost independent of applied reverse bias voltage. For zero luminance, the photo current is almost zero except for small dark current. It is of the order of nano amperes. </w:t>
      </w:r>
    </w:p>
    <w:p w:rsidR="00D77288" w:rsidRPr="0077517C" w:rsidRDefault="00D77288" w:rsidP="00D77288">
      <w:pPr>
        <w:shd w:val="clear" w:color="auto" w:fill="FFFFFF"/>
        <w:spacing w:before="0" w:line="360" w:lineRule="auto"/>
        <w:jc w:val="both"/>
        <w:textAlignment w:val="baseline"/>
        <w:rPr>
          <w:rFonts w:ascii="Cambria Math" w:hAnsi="Cambria Math" w:cs="Times New Roman"/>
          <w:sz w:val="24"/>
          <w:szCs w:val="24"/>
        </w:rPr>
      </w:pPr>
      <w:r w:rsidRPr="0077517C">
        <w:rPr>
          <w:rFonts w:ascii="Cambria Math" w:hAnsi="Cambria Math" w:cs="Times New Roman"/>
          <w:sz w:val="24"/>
          <w:szCs w:val="24"/>
        </w:rPr>
        <w:t xml:space="preserve">    As optical power increases the photo current also increases linearly. The maximum photo current is limited by the power dissipation of the photo diode.</w:t>
      </w:r>
    </w:p>
    <w:p w:rsidR="00D77288" w:rsidRPr="0077517C" w:rsidRDefault="00D77288" w:rsidP="00D77288">
      <w:pPr>
        <w:shd w:val="clear" w:color="auto" w:fill="FFFFFF"/>
        <w:spacing w:before="0" w:line="360" w:lineRule="auto"/>
        <w:jc w:val="both"/>
        <w:textAlignment w:val="baseline"/>
        <w:rPr>
          <w:rFonts w:ascii="Cambria Math" w:hAnsi="Cambria Math" w:cs="Times New Roman"/>
          <w:b/>
          <w:sz w:val="24"/>
          <w:szCs w:val="24"/>
        </w:rPr>
      </w:pPr>
      <w:r w:rsidRPr="0077517C">
        <w:rPr>
          <w:rFonts w:ascii="Cambria Math" w:hAnsi="Cambria Math" w:cs="Times New Roman"/>
          <w:b/>
          <w:sz w:val="24"/>
          <w:szCs w:val="24"/>
        </w:rPr>
        <w:t>7. Applications of photo diodes</w:t>
      </w:r>
    </w:p>
    <w:p w:rsidR="00D77288" w:rsidRPr="0077517C" w:rsidRDefault="00D77288" w:rsidP="003610B5">
      <w:pPr>
        <w:pStyle w:val="ListParagraph"/>
        <w:numPr>
          <w:ilvl w:val="1"/>
          <w:numId w:val="130"/>
        </w:numPr>
        <w:shd w:val="clear" w:color="auto" w:fill="FFFFFF"/>
        <w:spacing w:before="0" w:line="360" w:lineRule="auto"/>
        <w:ind w:left="360"/>
        <w:textAlignment w:val="baseline"/>
        <w:rPr>
          <w:rFonts w:ascii="Cambria Math" w:hAnsi="Cambria Math" w:cs="Times New Roman"/>
          <w:sz w:val="24"/>
          <w:szCs w:val="24"/>
        </w:rPr>
      </w:pPr>
      <w:r w:rsidRPr="0077517C">
        <w:rPr>
          <w:rFonts w:ascii="Cambria Math" w:hAnsi="Cambria Math" w:cs="Times New Roman"/>
          <w:sz w:val="24"/>
          <w:szCs w:val="24"/>
        </w:rPr>
        <w:t>Photo diodes are used as photo detectors</w:t>
      </w:r>
    </w:p>
    <w:p w:rsidR="00D77288" w:rsidRPr="0077517C" w:rsidRDefault="00D77288" w:rsidP="003610B5">
      <w:pPr>
        <w:pStyle w:val="ListParagraph"/>
        <w:numPr>
          <w:ilvl w:val="1"/>
          <w:numId w:val="130"/>
        </w:numPr>
        <w:shd w:val="clear" w:color="auto" w:fill="FFFFFF"/>
        <w:spacing w:before="0" w:line="360" w:lineRule="auto"/>
        <w:ind w:left="360"/>
        <w:textAlignment w:val="baseline"/>
        <w:rPr>
          <w:rFonts w:ascii="Cambria Math" w:hAnsi="Cambria Math" w:cs="Times New Roman"/>
          <w:sz w:val="24"/>
          <w:szCs w:val="24"/>
        </w:rPr>
      </w:pPr>
      <w:r w:rsidRPr="0077517C">
        <w:rPr>
          <w:rFonts w:ascii="Cambria Math" w:hAnsi="Cambria Math" w:cs="Times New Roman"/>
          <w:sz w:val="24"/>
          <w:szCs w:val="24"/>
        </w:rPr>
        <w:t>Photo diodes are used in providing electric isolation using a special circuitry called as Optocouplers. Optocoupler is an electronic component which is used in coupling optically the two isolated circuits by using light. The two circuits are optically coupled but electrically isolated. It is a combination of light emitting diode and photo diode (or) avalanche diode (or) photo transistor. Optocouplers are faster than the conventional devices.</w:t>
      </w:r>
    </w:p>
    <w:p w:rsidR="00D77288" w:rsidRPr="0077517C" w:rsidRDefault="00D77288" w:rsidP="003610B5">
      <w:pPr>
        <w:pStyle w:val="ListParagraph"/>
        <w:numPr>
          <w:ilvl w:val="1"/>
          <w:numId w:val="130"/>
        </w:numPr>
        <w:shd w:val="clear" w:color="auto" w:fill="FFFFFF"/>
        <w:spacing w:before="0" w:line="360" w:lineRule="auto"/>
        <w:ind w:left="360"/>
        <w:textAlignment w:val="baseline"/>
        <w:rPr>
          <w:rFonts w:ascii="Cambria Math" w:hAnsi="Cambria Math" w:cs="Times New Roman"/>
          <w:sz w:val="24"/>
          <w:szCs w:val="24"/>
        </w:rPr>
      </w:pPr>
      <w:r w:rsidRPr="0077517C">
        <w:rPr>
          <w:rFonts w:ascii="Cambria Math" w:hAnsi="Cambria Math" w:cs="Times New Roman"/>
          <w:sz w:val="24"/>
          <w:szCs w:val="24"/>
        </w:rPr>
        <w:t>They are used in consumer electronics</w:t>
      </w:r>
    </w:p>
    <w:p w:rsidR="00D77288" w:rsidRPr="0077517C" w:rsidRDefault="00D77288" w:rsidP="003610B5">
      <w:pPr>
        <w:pStyle w:val="ListParagraph"/>
        <w:numPr>
          <w:ilvl w:val="1"/>
          <w:numId w:val="130"/>
        </w:numPr>
        <w:shd w:val="clear" w:color="auto" w:fill="FFFFFF"/>
        <w:tabs>
          <w:tab w:val="left" w:pos="180"/>
        </w:tabs>
        <w:spacing w:before="0" w:line="360" w:lineRule="auto"/>
        <w:ind w:left="360"/>
        <w:textAlignment w:val="baseline"/>
        <w:rPr>
          <w:rFonts w:ascii="Cambria Math" w:hAnsi="Cambria Math" w:cs="Times New Roman"/>
          <w:sz w:val="24"/>
          <w:szCs w:val="24"/>
        </w:rPr>
      </w:pPr>
      <w:r w:rsidRPr="0077517C">
        <w:rPr>
          <w:rFonts w:ascii="Cambria Math" w:hAnsi="Cambria Math" w:cs="Times New Roman"/>
          <w:sz w:val="24"/>
          <w:szCs w:val="24"/>
        </w:rPr>
        <w:t>They are used in cameras as photo sensors, Slotted optical switch, in scintillators etc. </w:t>
      </w:r>
    </w:p>
    <w:p w:rsidR="00D77288" w:rsidRPr="0077517C" w:rsidRDefault="00D77288" w:rsidP="00D77288">
      <w:pPr>
        <w:pStyle w:val="ListParagraph"/>
        <w:shd w:val="clear" w:color="auto" w:fill="FFFFFF"/>
        <w:tabs>
          <w:tab w:val="left" w:pos="180"/>
        </w:tabs>
        <w:spacing w:before="0" w:line="360" w:lineRule="auto"/>
        <w:ind w:left="360"/>
        <w:textAlignment w:val="baseline"/>
        <w:rPr>
          <w:rFonts w:ascii="Cambria Math" w:hAnsi="Cambria Math" w:cs="Times New Roman"/>
          <w:sz w:val="24"/>
          <w:szCs w:val="24"/>
        </w:rPr>
      </w:pPr>
    </w:p>
    <w:p w:rsidR="00D77288" w:rsidRPr="0077517C" w:rsidRDefault="00D77288" w:rsidP="00D77288">
      <w:pPr>
        <w:shd w:val="clear" w:color="auto" w:fill="FFFFFF"/>
        <w:tabs>
          <w:tab w:val="left" w:pos="180"/>
        </w:tabs>
        <w:spacing w:before="0" w:line="360" w:lineRule="auto"/>
        <w:textAlignment w:val="baseline"/>
        <w:rPr>
          <w:rFonts w:ascii="Cambria Math" w:hAnsi="Cambria Math" w:cs="Times New Roman"/>
          <w:b/>
          <w:sz w:val="24"/>
          <w:szCs w:val="24"/>
        </w:rPr>
      </w:pPr>
      <w:r w:rsidRPr="0077517C">
        <w:rPr>
          <w:rFonts w:ascii="Cambria Math" w:hAnsi="Cambria Math" w:cs="Times New Roman"/>
          <w:b/>
          <w:sz w:val="24"/>
          <w:szCs w:val="24"/>
        </w:rPr>
        <w:t>8. Why photo-diode works in the reverse bias?</w:t>
      </w:r>
    </w:p>
    <w:p w:rsidR="00D77288" w:rsidRPr="0095004B" w:rsidRDefault="00D77288" w:rsidP="00D77288">
      <w:pPr>
        <w:shd w:val="clear" w:color="auto" w:fill="FFFFFF"/>
        <w:tabs>
          <w:tab w:val="left" w:pos="180"/>
        </w:tabs>
        <w:spacing w:before="0" w:line="360" w:lineRule="auto"/>
        <w:textAlignment w:val="baseline"/>
        <w:rPr>
          <w:rFonts w:ascii="Cambria Math" w:hAnsi="Cambria Math" w:cs="Times New Roman"/>
          <w:sz w:val="24"/>
          <w:szCs w:val="24"/>
        </w:rPr>
      </w:pPr>
      <w:r w:rsidRPr="0077517C">
        <w:rPr>
          <w:rFonts w:ascii="Cambria Math" w:hAnsi="Cambria Math" w:cs="Times New Roman"/>
          <w:sz w:val="24"/>
          <w:szCs w:val="24"/>
        </w:rPr>
        <w:lastRenderedPageBreak/>
        <w:t>The current in the forward bias is primarily due to major carriers but in reverse bias it is due to the minor carriers. As the fractional change in the reverse current due to the photo effects is more easily measurable than in the forward bias current. So photodiodes are operated in the reverse bias.</w:t>
      </w:r>
    </w:p>
    <w:p w:rsidR="00D77288" w:rsidRPr="0077517C" w:rsidRDefault="00D77288" w:rsidP="00D77288">
      <w:pPr>
        <w:spacing w:before="0" w:line="360" w:lineRule="auto"/>
        <w:jc w:val="center"/>
        <w:rPr>
          <w:rFonts w:ascii="Cambria Math" w:hAnsi="Cambria Math" w:cs="Times New Roman"/>
          <w:b/>
          <w:sz w:val="24"/>
          <w:szCs w:val="24"/>
          <w:u w:val="single"/>
        </w:rPr>
      </w:pPr>
      <w:r w:rsidRPr="0077517C">
        <w:rPr>
          <w:rFonts w:ascii="Cambria Math" w:hAnsi="Cambria Math" w:cs="Times New Roman"/>
          <w:b/>
          <w:sz w:val="24"/>
          <w:szCs w:val="24"/>
          <w:u w:val="single"/>
        </w:rPr>
        <w:t>7. LASERS</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LASER?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LASER is the Acronym for Light Amplification by Stimulated Emission of Radiation.</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important Characteristics of LASER?</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High intensity, high monochromaticity, high coherence, unidirectional, high focussability.</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basic principle involved in LASER action?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An emission that is caused by an external stimulus known as “stimulated emission” is the basic principle in LASER action.</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stimulated emission?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Stimulated emission is the emission of a photon by a system, under the influence of a passing photon of suitable energy, due to which the system transits from a higher energy state to a lower energy state.  The photons thus emitted is called stimulated photon and will have same phase, energy and direction of movement as that of the passing photon is called stimulating photon.</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requirements of LASER system?</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a. The excitation source for pumping action.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b. An active medium which supports population inversion.</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c. A laser cavity.</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conditions required for the LASER action?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Population inversion and metastable state</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population inversion?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It is a stage at which number of atoms in the excited state exceeds the number of atoms in the ground state (N2&gt;N1)</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diffraction?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The phenomenon of bending of light around the edges of obstacles or narrow slits and hence its encroachment into the region of geometrical shadow is known as diffraction.</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condition for diffraction?</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The dimension of the object or the size of the slit must be comparable to the wavelength of the light used.</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diffraction grating?</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t>It is a system consisting of large number of equidistant slits separated by opaque spaces.</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gratings are prepared?</w:t>
      </w: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r w:rsidRPr="0077517C">
        <w:rPr>
          <w:rFonts w:ascii="Cambria Math" w:hAnsi="Cambria Math" w:cs="Times New Roman"/>
          <w:sz w:val="24"/>
          <w:szCs w:val="24"/>
        </w:rPr>
        <w:lastRenderedPageBreak/>
        <w:t>Gratings are prepared by ruling parallel and equidistant lines on a well-polished glass plate using sharp diamond edge.</w:t>
      </w:r>
    </w:p>
    <w:p w:rsidR="00D77288" w:rsidRPr="0077517C" w:rsidRDefault="00D77288" w:rsidP="003610B5">
      <w:pPr>
        <w:pStyle w:val="ListParagraph"/>
        <w:numPr>
          <w:ilvl w:val="0"/>
          <w:numId w:val="124"/>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grating constant?</w:t>
      </w:r>
    </w:p>
    <w:p w:rsidR="00D77288" w:rsidRPr="0077517C" w:rsidRDefault="00D77288" w:rsidP="00D77288">
      <w:pPr>
        <w:pStyle w:val="ListParagraph"/>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The distance between two consecutive opaque rulings.</w:t>
      </w:r>
    </w:p>
    <w:p w:rsidR="00D77288" w:rsidRPr="0077517C" w:rsidRDefault="00D77288" w:rsidP="00D77288">
      <w:pPr>
        <w:pStyle w:val="ListParagraph"/>
        <w:spacing w:before="0" w:line="360" w:lineRule="auto"/>
        <w:jc w:val="center"/>
        <w:rPr>
          <w:rFonts w:ascii="Cambria Math" w:hAnsi="Cambria Math" w:cs="Times New Roman"/>
          <w:b/>
          <w:sz w:val="24"/>
          <w:szCs w:val="24"/>
          <w:u w:val="single"/>
        </w:rPr>
      </w:pPr>
      <w:r w:rsidRPr="0077517C">
        <w:rPr>
          <w:rFonts w:ascii="Cambria Math" w:hAnsi="Cambria Math" w:cs="Times New Roman"/>
          <w:b/>
          <w:sz w:val="24"/>
          <w:szCs w:val="24"/>
          <w:u w:val="single"/>
        </w:rPr>
        <w:t>8. TORSIONAL PENDULUM</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torsional pendulum?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A body suspended from a rigid by means of a long and thin elastic wire is called torsional pendulum.</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type of oscillation executing in torsional pendulum?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This is of simple harmonic oscillation type.</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On what factors does the time of oscillation depend?</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It depends upon </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xml:space="preserve">1) Moment of inertia of the body </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2) Rigidity of wire i.e. length, radius and material of the wire.</w:t>
      </w:r>
    </w:p>
    <w:p w:rsidR="00D77288" w:rsidRPr="0077517C" w:rsidRDefault="00D77288" w:rsidP="003610B5">
      <w:pPr>
        <w:pStyle w:val="ListParagraph"/>
        <w:numPr>
          <w:ilvl w:val="0"/>
          <w:numId w:val="129"/>
        </w:numPr>
        <w:spacing w:before="0" w:line="240" w:lineRule="auto"/>
        <w:jc w:val="both"/>
        <w:rPr>
          <w:rFonts w:ascii="Cambria Math" w:hAnsi="Cambria Math" w:cs="Times New Roman"/>
          <w:b/>
          <w:sz w:val="24"/>
          <w:szCs w:val="24"/>
        </w:rPr>
      </w:pPr>
      <w:r w:rsidRPr="0077517C">
        <w:rPr>
          <w:rFonts w:ascii="Cambria Math" w:hAnsi="Cambria Math" w:cs="Times New Roman"/>
          <w:b/>
          <w:sz w:val="24"/>
          <w:szCs w:val="24"/>
        </w:rPr>
        <w:t>What is a rigid body?</w:t>
      </w:r>
    </w:p>
    <w:p w:rsidR="00D77288" w:rsidRPr="0077517C" w:rsidRDefault="00D77288" w:rsidP="00D77288">
      <w:pPr>
        <w:pStyle w:val="ListParagraph"/>
        <w:spacing w:before="0" w:line="24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A rigid body is defined as a body on which the distance between two points never changes whatever be the force applied on it nor you may say the body which does not deform under the influence of forces is known as rigid body.</w:t>
      </w:r>
    </w:p>
    <w:p w:rsidR="00D77288" w:rsidRPr="0077517C" w:rsidRDefault="00D77288" w:rsidP="00D77288">
      <w:pPr>
        <w:pStyle w:val="ListParagraph"/>
        <w:spacing w:before="0" w:line="240" w:lineRule="auto"/>
        <w:ind w:left="360"/>
        <w:jc w:val="both"/>
        <w:rPr>
          <w:rFonts w:ascii="Cambria Math" w:hAnsi="Cambria Math" w:cs="Times New Roman"/>
          <w:b/>
          <w:sz w:val="24"/>
          <w:szCs w:val="24"/>
        </w:rPr>
      </w:pP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Moment of Inertia?</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A quantity expressing a body’s tendency to resist angular accelerations, which is the sum of the products of the mass of each particle in the body with the square of its distance from the axis of rotation.  Its unit is Kgm </w:t>
      </w:r>
      <w:r w:rsidRPr="0077517C">
        <w:rPr>
          <w:rFonts w:ascii="Cambria Math" w:hAnsi="Cambria Math" w:cs="Times New Roman"/>
          <w:sz w:val="24"/>
          <w:szCs w:val="24"/>
          <w:vertAlign w:val="superscript"/>
        </w:rPr>
        <w:t>2</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oscillation?</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it is a repetitive motion over time.</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damping?</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Reduction of oscillation due to the influence within the system.</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the Q-factor in torsional pendulum?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It is a quality factor which is a dimensionless parameter.  It basically describes the bandwidth of the damped oscillator.</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Distinguish between inertia and moment of inertia?</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Inertia is a slow-motion acceleration in a linear path.  Moment of inertia is a slow-motion acceleration in a rotational path.</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torsion?</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A twisting deformation produced by a torque.</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torque?</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Torque is a cross product of displacement and momentum.</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lastRenderedPageBreak/>
        <w:t>State one fundamental differences between a simple pendulum and torsional pendulum?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Simple pendulum executes simple harmonic oscillations about a vertical plane.  The torsional pendulum on other hand executes simple harmonic oscillations about a horizontal plane.</w:t>
      </w:r>
    </w:p>
    <w:p w:rsidR="00D77288" w:rsidRPr="0077517C" w:rsidRDefault="00D77288" w:rsidP="003610B5">
      <w:pPr>
        <w:pStyle w:val="ListParagraph"/>
        <w:numPr>
          <w:ilvl w:val="0"/>
          <w:numId w:val="129"/>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About what axis will the moment of inertia of a body is maximum?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 xml:space="preserve"> The moment of inertia of a body will be maximum about an axis normal to the plane of a body.</w:t>
      </w:r>
    </w:p>
    <w:p w:rsidR="00D77288" w:rsidRPr="0077517C" w:rsidRDefault="00D77288" w:rsidP="00D77288">
      <w:p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 xml:space="preserve">14. Moment of inertia of a disc </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noProof/>
          <w:sz w:val="24"/>
          <w:szCs w:val="24"/>
        </w:rPr>
        <w:drawing>
          <wp:anchor distT="0" distB="0" distL="114300" distR="114300" simplePos="0" relativeHeight="251723264" behindDoc="0" locked="0" layoutInCell="1" allowOverlap="1">
            <wp:simplePos x="0" y="0"/>
            <wp:positionH relativeFrom="column">
              <wp:posOffset>938530</wp:posOffset>
            </wp:positionH>
            <wp:positionV relativeFrom="paragraph">
              <wp:posOffset>12700</wp:posOffset>
            </wp:positionV>
            <wp:extent cx="4612640" cy="4625975"/>
            <wp:effectExtent l="0" t="0" r="0" b="3175"/>
            <wp:wrapThrough wrapText="bothSides">
              <wp:wrapPolygon edited="0">
                <wp:start x="0" y="0"/>
                <wp:lineTo x="0" y="21526"/>
                <wp:lineTo x="21499" y="21526"/>
                <wp:lineTo x="21499" y="0"/>
                <wp:lineTo x="0" y="0"/>
              </wp:wrapPolygon>
            </wp:wrapThrough>
            <wp:docPr id="71" name="Picture 71"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pture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2640" cy="4625975"/>
                    </a:xfrm>
                    <a:prstGeom prst="rect">
                      <a:avLst/>
                    </a:prstGeom>
                    <a:noFill/>
                  </pic:spPr>
                </pic:pic>
              </a:graphicData>
            </a:graphic>
          </wp:anchor>
        </w:drawing>
      </w: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pStyle w:val="ListParagraph"/>
        <w:spacing w:before="0" w:line="360" w:lineRule="auto"/>
        <w:ind w:left="360"/>
        <w:jc w:val="both"/>
        <w:rPr>
          <w:rFonts w:ascii="Cambria Math" w:hAnsi="Cambria Math" w:cs="Times New Roman"/>
          <w:b/>
          <w:sz w:val="24"/>
          <w:szCs w:val="24"/>
        </w:rPr>
      </w:pPr>
    </w:p>
    <w:p w:rsidR="00D77288" w:rsidRPr="0077517C" w:rsidRDefault="00D77288" w:rsidP="00D77288">
      <w:pPr>
        <w:spacing w:before="0" w:line="360" w:lineRule="auto"/>
        <w:ind w:left="360"/>
        <w:jc w:val="both"/>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r w:rsidRPr="0077517C">
        <w:rPr>
          <w:rFonts w:ascii="Cambria Math" w:hAnsi="Cambria Math"/>
          <w:noProof/>
          <w:sz w:val="24"/>
          <w:szCs w:val="24"/>
        </w:rPr>
        <w:drawing>
          <wp:anchor distT="0" distB="0" distL="114300" distR="114300" simplePos="0" relativeHeight="251717120" behindDoc="0" locked="0" layoutInCell="1" allowOverlap="1">
            <wp:simplePos x="0" y="0"/>
            <wp:positionH relativeFrom="column">
              <wp:posOffset>883845</wp:posOffset>
            </wp:positionH>
            <wp:positionV relativeFrom="paragraph">
              <wp:posOffset>19685</wp:posOffset>
            </wp:positionV>
            <wp:extent cx="4700905" cy="2291715"/>
            <wp:effectExtent l="0" t="0" r="0" b="0"/>
            <wp:wrapThrough wrapText="bothSides">
              <wp:wrapPolygon edited="0">
                <wp:start x="11817" y="718"/>
                <wp:lineTo x="5339" y="2873"/>
                <wp:lineTo x="2713" y="3771"/>
                <wp:lineTo x="2188" y="6823"/>
                <wp:lineTo x="525" y="9696"/>
                <wp:lineTo x="2101" y="12569"/>
                <wp:lineTo x="2626" y="15441"/>
                <wp:lineTo x="1576" y="17237"/>
                <wp:lineTo x="1225" y="18135"/>
                <wp:lineTo x="1225" y="19571"/>
                <wp:lineTo x="3414" y="20828"/>
                <wp:lineTo x="5515" y="21187"/>
                <wp:lineTo x="5952" y="21187"/>
                <wp:lineTo x="17944" y="19571"/>
                <wp:lineTo x="18294" y="18673"/>
                <wp:lineTo x="18032" y="18314"/>
                <wp:lineTo x="21095" y="15800"/>
                <wp:lineTo x="21358" y="14364"/>
                <wp:lineTo x="19607" y="14005"/>
                <wp:lineTo x="4026" y="12569"/>
                <wp:lineTo x="14180" y="12569"/>
                <wp:lineTo x="19345" y="11671"/>
                <wp:lineTo x="19257" y="9696"/>
                <wp:lineTo x="18469" y="6823"/>
                <wp:lineTo x="20658" y="6823"/>
                <wp:lineTo x="20658" y="4668"/>
                <wp:lineTo x="18469" y="3950"/>
                <wp:lineTo x="18557" y="3771"/>
                <wp:lineTo x="16368" y="718"/>
                <wp:lineTo x="11817" y="718"/>
              </wp:wrapPolygon>
            </wp:wrapThrough>
            <wp:docPr id="72" name="Picture 72" descr="t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disc"/>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0905" cy="2291715"/>
                    </a:xfrm>
                    <a:prstGeom prst="rect">
                      <a:avLst/>
                    </a:prstGeom>
                    <a:noFill/>
                  </pic:spPr>
                </pic:pic>
              </a:graphicData>
            </a:graphic>
          </wp:anchor>
        </w:drawing>
      </w: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spacing w:before="0" w:line="360" w:lineRule="auto"/>
        <w:jc w:val="both"/>
        <w:rPr>
          <w:rFonts w:ascii="Cambria Math" w:hAnsi="Cambria Math" w:cs="Times New Roman"/>
          <w:b/>
          <w:sz w:val="24"/>
          <w:szCs w:val="24"/>
          <w:u w:val="single"/>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rPr>
          <w:rFonts w:ascii="Cambria Math" w:hAnsi="Cambria Math" w:cs="Times New Roman"/>
          <w:b/>
          <w:sz w:val="24"/>
          <w:szCs w:val="24"/>
          <w:u w:val="single"/>
        </w:rPr>
      </w:pPr>
      <w:r>
        <w:rPr>
          <w:rFonts w:ascii="Cambria Math" w:hAnsi="Cambria Math" w:cs="Times New Roman"/>
          <w:b/>
          <w:sz w:val="24"/>
          <w:szCs w:val="24"/>
          <w:u w:val="single"/>
        </w:rPr>
        <w:br w:type="page"/>
      </w:r>
    </w:p>
    <w:p w:rsidR="00D77288" w:rsidRPr="0077517C" w:rsidRDefault="00D77288" w:rsidP="00D77288">
      <w:pPr>
        <w:spacing w:before="0" w:line="360" w:lineRule="auto"/>
        <w:ind w:left="360" w:firstLine="360"/>
        <w:jc w:val="center"/>
        <w:rPr>
          <w:rFonts w:ascii="Cambria Math" w:hAnsi="Cambria Math" w:cs="Times New Roman"/>
          <w:b/>
          <w:sz w:val="26"/>
          <w:szCs w:val="24"/>
        </w:rPr>
      </w:pPr>
      <w:r w:rsidRPr="0077517C">
        <w:rPr>
          <w:rFonts w:ascii="Cambria Math" w:hAnsi="Cambria Math" w:cs="Times New Roman"/>
          <w:b/>
          <w:sz w:val="26"/>
          <w:szCs w:val="24"/>
        </w:rPr>
        <w:lastRenderedPageBreak/>
        <w:t>9. Acceptance angle and Numerical Aperture</w:t>
      </w:r>
    </w:p>
    <w:p w:rsidR="00D77288" w:rsidRPr="0077517C" w:rsidRDefault="00D77288" w:rsidP="003610B5">
      <w:pPr>
        <w:pStyle w:val="ListParagraph"/>
        <w:numPr>
          <w:ilvl w:val="0"/>
          <w:numId w:val="131"/>
        </w:numPr>
        <w:spacing w:before="0" w:line="360" w:lineRule="auto"/>
        <w:jc w:val="both"/>
        <w:rPr>
          <w:rFonts w:ascii="Cambria Math" w:hAnsi="Cambria Math" w:cs="Andalus"/>
          <w:b/>
          <w:sz w:val="24"/>
          <w:szCs w:val="24"/>
        </w:rPr>
      </w:pPr>
      <w:r w:rsidRPr="0077517C">
        <w:rPr>
          <w:rFonts w:ascii="Cambria Math" w:hAnsi="Cambria Math" w:cs="Andalus"/>
          <w:b/>
          <w:sz w:val="24"/>
          <w:szCs w:val="24"/>
        </w:rPr>
        <w:t>What is Angle of Acceptance</w:t>
      </w:r>
      <w:r>
        <w:rPr>
          <w:rFonts w:ascii="Cambria Math" w:hAnsi="Cambria Math" w:cs="Andalus"/>
          <w:b/>
          <w:sz w:val="24"/>
          <w:szCs w:val="24"/>
        </w:rPr>
        <w:t>?</w:t>
      </w:r>
    </w:p>
    <w:p w:rsidR="00D77288" w:rsidRPr="0077517C" w:rsidRDefault="00D77288" w:rsidP="00D77288">
      <w:pPr>
        <w:spacing w:line="360" w:lineRule="auto"/>
        <w:ind w:firstLine="360"/>
        <w:jc w:val="both"/>
        <w:rPr>
          <w:rFonts w:ascii="Cambria Math" w:hAnsi="Cambria Math" w:cs="Andalus"/>
          <w:sz w:val="24"/>
          <w:szCs w:val="24"/>
        </w:rPr>
      </w:pPr>
      <w:r w:rsidRPr="0077517C">
        <w:rPr>
          <w:rFonts w:ascii="Cambria Math" w:hAnsi="Cambria Math" w:cs="Andalus"/>
          <w:sz w:val="24"/>
          <w:szCs w:val="24"/>
        </w:rPr>
        <w:t>It is the maximum angle which can be sent into the optical fiber such that it suffers Total Internal reflection and reaches other end of the fiber.</w:t>
      </w:r>
    </w:p>
    <w:p w:rsidR="00D77288" w:rsidRPr="0077517C" w:rsidRDefault="00D77288" w:rsidP="003610B5">
      <w:pPr>
        <w:pStyle w:val="ListParagraph"/>
        <w:numPr>
          <w:ilvl w:val="0"/>
          <w:numId w:val="131"/>
        </w:numPr>
        <w:spacing w:before="0" w:line="360" w:lineRule="auto"/>
        <w:jc w:val="both"/>
        <w:rPr>
          <w:rFonts w:ascii="Cambria Math" w:hAnsi="Cambria Math" w:cs="Andalus"/>
          <w:b/>
          <w:sz w:val="24"/>
          <w:szCs w:val="24"/>
        </w:rPr>
      </w:pPr>
      <w:r w:rsidRPr="0077517C">
        <w:rPr>
          <w:rFonts w:ascii="Cambria Math" w:hAnsi="Cambria Math" w:cs="Andalus"/>
          <w:b/>
          <w:sz w:val="24"/>
          <w:szCs w:val="24"/>
        </w:rPr>
        <w:t>What is Numerical Aperture?</w:t>
      </w:r>
    </w:p>
    <w:p w:rsidR="00D77288" w:rsidRPr="0077517C" w:rsidRDefault="00D77288" w:rsidP="00D77288">
      <w:pPr>
        <w:spacing w:line="360" w:lineRule="auto"/>
        <w:ind w:firstLine="360"/>
        <w:jc w:val="both"/>
        <w:rPr>
          <w:rFonts w:ascii="Cambria Math" w:hAnsi="Cambria Math" w:cs="Andalus"/>
          <w:sz w:val="24"/>
          <w:szCs w:val="24"/>
        </w:rPr>
      </w:pPr>
      <w:r w:rsidRPr="0077517C">
        <w:rPr>
          <w:rFonts w:ascii="Cambria Math" w:hAnsi="Cambria Math" w:cs="Andalus"/>
          <w:sz w:val="24"/>
          <w:szCs w:val="24"/>
        </w:rPr>
        <w:t>It is light gathering capacity of an optical fiber and it is given by</w:t>
      </w:r>
    </w:p>
    <w:p w:rsidR="00D77288" w:rsidRPr="0077517C" w:rsidRDefault="00D77288" w:rsidP="00D77288">
      <w:pPr>
        <w:spacing w:line="360" w:lineRule="auto"/>
        <w:ind w:firstLine="360"/>
        <w:jc w:val="both"/>
        <w:rPr>
          <w:rFonts w:ascii="Cambria Math" w:eastAsiaTheme="minorEastAsia" w:hAnsi="Cambria Math" w:cs="Andalus"/>
          <w:b/>
          <w:sz w:val="24"/>
          <w:szCs w:val="24"/>
        </w:rPr>
      </w:pPr>
      <w:r w:rsidRPr="0077517C">
        <w:rPr>
          <w:rFonts w:ascii="Cambria Math" w:hAnsi="Cambria Math" w:cs="Andalus"/>
          <w:b/>
          <w:sz w:val="24"/>
          <w:szCs w:val="24"/>
        </w:rPr>
        <w:t xml:space="preserve">                                              </w:t>
      </w:r>
      <m:oMath>
        <m:r>
          <m:rPr>
            <m:sty m:val="bi"/>
          </m:rPr>
          <w:rPr>
            <w:rFonts w:ascii="Cambria Math" w:hAnsi="Cambria Math" w:cs="Andalus"/>
            <w:sz w:val="24"/>
            <w:szCs w:val="24"/>
          </w:rPr>
          <m:t>N.A=</m:t>
        </m:r>
        <m:func>
          <m:funcPr>
            <m:ctrlPr>
              <w:rPr>
                <w:rFonts w:ascii="Cambria Math" w:hAnsi="Cambria Math" w:cs="Andalus"/>
                <w:b/>
                <w:i/>
                <w:sz w:val="24"/>
                <w:szCs w:val="24"/>
              </w:rPr>
            </m:ctrlPr>
          </m:funcPr>
          <m:fName>
            <m:r>
              <m:rPr>
                <m:sty m:val="bi"/>
              </m:rPr>
              <w:rPr>
                <w:rFonts w:ascii="Cambria Math" w:hAnsi="Cambria Math" w:cs="Andalus"/>
                <w:sz w:val="24"/>
                <w:szCs w:val="24"/>
              </w:rPr>
              <m:t>sin</m:t>
            </m:r>
          </m:fName>
          <m:e>
            <m:sSub>
              <m:sSubPr>
                <m:ctrlPr>
                  <w:rPr>
                    <w:rFonts w:ascii="Cambria Math" w:hAnsi="Cambria Math" w:cs="Andalus"/>
                    <w:b/>
                    <w:i/>
                    <w:sz w:val="24"/>
                    <w:szCs w:val="24"/>
                  </w:rPr>
                </m:ctrlPr>
              </m:sSubPr>
              <m:e>
                <m:r>
                  <m:rPr>
                    <m:sty m:val="bi"/>
                  </m:rPr>
                  <w:rPr>
                    <w:rFonts w:ascii="Cambria Math" w:hAnsi="Cambria Math" w:cs="Andalus"/>
                    <w:sz w:val="24"/>
                    <w:szCs w:val="24"/>
                  </w:rPr>
                  <m:t>θ</m:t>
                </m:r>
              </m:e>
              <m:sub>
                <m:r>
                  <m:rPr>
                    <m:sty m:val="bi"/>
                  </m:rPr>
                  <w:rPr>
                    <w:rFonts w:ascii="Cambria Math" w:hAnsi="Cambria Math" w:cs="Andalus"/>
                    <w:sz w:val="24"/>
                    <w:szCs w:val="24"/>
                  </w:rPr>
                  <m:t>0</m:t>
                </m:r>
              </m:sub>
            </m:sSub>
          </m:e>
        </m:func>
      </m:oMath>
    </w:p>
    <w:p w:rsidR="00D77288" w:rsidRPr="0077517C" w:rsidRDefault="00D77288" w:rsidP="003610B5">
      <w:pPr>
        <w:pStyle w:val="ListParagraph"/>
        <w:numPr>
          <w:ilvl w:val="0"/>
          <w:numId w:val="131"/>
        </w:numPr>
        <w:spacing w:line="360" w:lineRule="auto"/>
        <w:jc w:val="both"/>
        <w:rPr>
          <w:rFonts w:ascii="Cambria Math" w:hAnsi="Cambria Math" w:cs="Andalus"/>
          <w:b/>
          <w:sz w:val="24"/>
          <w:szCs w:val="24"/>
        </w:rPr>
      </w:pPr>
      <w:r w:rsidRPr="0077517C">
        <w:rPr>
          <w:rFonts w:ascii="Cambria Math" w:hAnsi="Cambria Math" w:cs="Andalus"/>
          <w:b/>
          <w:sz w:val="24"/>
          <w:szCs w:val="24"/>
        </w:rPr>
        <w:t>What is Optical fiber?</w:t>
      </w:r>
    </w:p>
    <w:p w:rsidR="00D77288" w:rsidRPr="0077517C" w:rsidRDefault="00D77288" w:rsidP="00D77288">
      <w:pPr>
        <w:spacing w:line="360" w:lineRule="auto"/>
        <w:ind w:firstLine="360"/>
        <w:jc w:val="both"/>
        <w:rPr>
          <w:rFonts w:ascii="Cambria Math" w:hAnsi="Cambria Math"/>
          <w:sz w:val="24"/>
          <w:szCs w:val="24"/>
        </w:rPr>
      </w:pPr>
      <w:r w:rsidRPr="0077517C">
        <w:rPr>
          <w:rFonts w:ascii="Cambria Math" w:hAnsi="Cambria Math"/>
          <w:sz w:val="24"/>
          <w:szCs w:val="24"/>
        </w:rPr>
        <w:t xml:space="preserve">Optical fibers are essentially </w:t>
      </w:r>
      <w:r w:rsidRPr="0077517C">
        <w:rPr>
          <w:rFonts w:ascii="Cambria Math" w:hAnsi="Cambria Math"/>
          <w:b/>
          <w:sz w:val="24"/>
          <w:szCs w:val="24"/>
        </w:rPr>
        <w:t>light guides</w:t>
      </w:r>
      <w:r w:rsidRPr="0077517C">
        <w:rPr>
          <w:rFonts w:ascii="Cambria Math" w:hAnsi="Cambria Math"/>
          <w:sz w:val="24"/>
          <w:szCs w:val="24"/>
        </w:rPr>
        <w:t xml:space="preserve"> used in optical communication as wave guides. They are transparent dielectrics and able to guide </w:t>
      </w:r>
      <w:r w:rsidRPr="0077517C">
        <w:rPr>
          <w:rFonts w:ascii="Cambria Math" w:hAnsi="Cambria Math"/>
          <w:b/>
          <w:sz w:val="24"/>
          <w:szCs w:val="24"/>
        </w:rPr>
        <w:t>visible</w:t>
      </w:r>
      <w:r w:rsidRPr="0077517C">
        <w:rPr>
          <w:rFonts w:ascii="Cambria Math" w:hAnsi="Cambria Math"/>
          <w:sz w:val="24"/>
          <w:szCs w:val="24"/>
        </w:rPr>
        <w:t xml:space="preserve"> and </w:t>
      </w:r>
      <w:r w:rsidRPr="0077517C">
        <w:rPr>
          <w:rFonts w:ascii="Cambria Math" w:hAnsi="Cambria Math"/>
          <w:b/>
          <w:sz w:val="24"/>
          <w:szCs w:val="24"/>
        </w:rPr>
        <w:t xml:space="preserve">IR </w:t>
      </w:r>
      <w:r w:rsidRPr="0077517C">
        <w:rPr>
          <w:rFonts w:ascii="Cambria Math" w:hAnsi="Cambria Math"/>
          <w:sz w:val="24"/>
          <w:szCs w:val="24"/>
        </w:rPr>
        <w:t>rays over long distances.</w:t>
      </w:r>
    </w:p>
    <w:p w:rsidR="00D77288" w:rsidRPr="0077517C" w:rsidRDefault="00D77288" w:rsidP="00D77288">
      <w:pPr>
        <w:spacing w:line="360" w:lineRule="auto"/>
        <w:ind w:firstLine="360"/>
        <w:jc w:val="both"/>
        <w:rPr>
          <w:rFonts w:ascii="Cambria Math" w:hAnsi="Cambria Math"/>
          <w:b/>
          <w:sz w:val="24"/>
          <w:szCs w:val="24"/>
        </w:rPr>
      </w:pPr>
      <w:r w:rsidRPr="0077517C">
        <w:rPr>
          <w:rFonts w:ascii="Cambria Math" w:hAnsi="Cambria Math"/>
          <w:b/>
          <w:sz w:val="24"/>
          <w:szCs w:val="24"/>
        </w:rPr>
        <w:t>4.  What is attenuation and mention the types.</w:t>
      </w:r>
    </w:p>
    <w:p w:rsidR="00D77288" w:rsidRPr="0077517C" w:rsidRDefault="00D77288" w:rsidP="00D77288">
      <w:pPr>
        <w:spacing w:line="360" w:lineRule="auto"/>
        <w:ind w:firstLine="360"/>
        <w:jc w:val="both"/>
        <w:rPr>
          <w:rFonts w:ascii="Cambria Math" w:hAnsi="Cambria Math"/>
          <w:b/>
          <w:sz w:val="24"/>
          <w:szCs w:val="24"/>
        </w:rPr>
      </w:pPr>
      <w:r w:rsidRPr="0077517C">
        <w:rPr>
          <w:rFonts w:ascii="Cambria Math" w:hAnsi="Cambria Math" w:cs="Andalus"/>
          <w:sz w:val="24"/>
          <w:szCs w:val="24"/>
        </w:rPr>
        <w:t xml:space="preserve"> “Attenuation is the loss of power suffered by the optical signal as it propagates through the fiber”. It is also called fiber loss.</w:t>
      </w:r>
    </w:p>
    <w:p w:rsidR="00D77288" w:rsidRPr="0077517C" w:rsidRDefault="00D77288" w:rsidP="00D77288">
      <w:pPr>
        <w:spacing w:line="360" w:lineRule="auto"/>
        <w:jc w:val="both"/>
        <w:rPr>
          <w:rFonts w:ascii="Cambria Math" w:hAnsi="Cambria Math" w:cs="Andalus"/>
          <w:sz w:val="24"/>
          <w:szCs w:val="24"/>
        </w:rPr>
      </w:pPr>
      <w:r w:rsidRPr="0077517C">
        <w:rPr>
          <w:rFonts w:ascii="Cambria Math" w:hAnsi="Cambria Math" w:cs="Andalus"/>
          <w:sz w:val="24"/>
          <w:szCs w:val="24"/>
        </w:rPr>
        <w:tab/>
        <w:t xml:space="preserve">There are three types of attenuation </w:t>
      </w:r>
    </w:p>
    <w:p w:rsidR="00D77288" w:rsidRPr="0077517C" w:rsidRDefault="00D77288" w:rsidP="003610B5">
      <w:pPr>
        <w:pStyle w:val="ListParagraph"/>
        <w:numPr>
          <w:ilvl w:val="0"/>
          <w:numId w:val="132"/>
        </w:numPr>
        <w:spacing w:before="0" w:line="360" w:lineRule="auto"/>
        <w:jc w:val="both"/>
        <w:rPr>
          <w:rFonts w:ascii="Cambria Math" w:hAnsi="Cambria Math" w:cs="Andalus"/>
          <w:sz w:val="24"/>
          <w:szCs w:val="24"/>
        </w:rPr>
      </w:pPr>
      <w:r w:rsidRPr="0077517C">
        <w:rPr>
          <w:rFonts w:ascii="Cambria Math" w:hAnsi="Cambria Math" w:cs="Andalus"/>
          <w:sz w:val="24"/>
          <w:szCs w:val="24"/>
        </w:rPr>
        <w:t>Absorption loss</w:t>
      </w:r>
    </w:p>
    <w:p w:rsidR="00D77288" w:rsidRPr="0077517C" w:rsidRDefault="00D77288" w:rsidP="003610B5">
      <w:pPr>
        <w:pStyle w:val="ListParagraph"/>
        <w:numPr>
          <w:ilvl w:val="0"/>
          <w:numId w:val="132"/>
        </w:numPr>
        <w:spacing w:before="0" w:line="360" w:lineRule="auto"/>
        <w:jc w:val="both"/>
        <w:rPr>
          <w:rFonts w:ascii="Cambria Math" w:hAnsi="Cambria Math" w:cs="Andalus"/>
          <w:sz w:val="24"/>
          <w:szCs w:val="24"/>
        </w:rPr>
      </w:pPr>
      <w:r w:rsidRPr="0077517C">
        <w:rPr>
          <w:rFonts w:ascii="Cambria Math" w:hAnsi="Cambria Math" w:cs="Andalus"/>
          <w:sz w:val="24"/>
          <w:szCs w:val="24"/>
        </w:rPr>
        <w:t>Scattering loss</w:t>
      </w:r>
    </w:p>
    <w:p w:rsidR="00D77288" w:rsidRPr="0077517C" w:rsidRDefault="00D77288" w:rsidP="003610B5">
      <w:pPr>
        <w:pStyle w:val="ListParagraph"/>
        <w:numPr>
          <w:ilvl w:val="0"/>
          <w:numId w:val="132"/>
        </w:numPr>
        <w:spacing w:before="0" w:line="360" w:lineRule="auto"/>
        <w:jc w:val="both"/>
        <w:rPr>
          <w:rFonts w:ascii="Cambria Math" w:hAnsi="Cambria Math" w:cs="Andalus"/>
          <w:sz w:val="24"/>
          <w:szCs w:val="24"/>
        </w:rPr>
      </w:pPr>
      <w:r w:rsidRPr="0077517C">
        <w:rPr>
          <w:rFonts w:ascii="Cambria Math" w:hAnsi="Cambria Math" w:cs="Andalus"/>
          <w:sz w:val="24"/>
          <w:szCs w:val="24"/>
        </w:rPr>
        <w:t xml:space="preserve">Radiation loss </w:t>
      </w:r>
    </w:p>
    <w:p w:rsidR="00D77288" w:rsidRPr="0077517C" w:rsidRDefault="00D77288" w:rsidP="00D77288">
      <w:pPr>
        <w:spacing w:line="360" w:lineRule="auto"/>
        <w:ind w:firstLine="360"/>
        <w:jc w:val="both"/>
        <w:rPr>
          <w:rFonts w:ascii="Cambria Math" w:hAnsi="Cambria Math"/>
          <w:b/>
          <w:sz w:val="24"/>
          <w:szCs w:val="24"/>
        </w:rPr>
      </w:pPr>
      <w:r w:rsidRPr="0077517C">
        <w:rPr>
          <w:rFonts w:ascii="Cambria Math" w:hAnsi="Cambria Math"/>
          <w:b/>
          <w:sz w:val="24"/>
          <w:szCs w:val="24"/>
        </w:rPr>
        <w:t>5. What are the advantages if Optical fiber.</w:t>
      </w:r>
    </w:p>
    <w:p w:rsidR="00D77288" w:rsidRPr="0077517C" w:rsidRDefault="00D77288" w:rsidP="003610B5">
      <w:pPr>
        <w:pStyle w:val="ListParagraph"/>
        <w:numPr>
          <w:ilvl w:val="0"/>
          <w:numId w:val="133"/>
        </w:numPr>
        <w:spacing w:before="0" w:line="360" w:lineRule="auto"/>
        <w:jc w:val="both"/>
        <w:rPr>
          <w:rFonts w:ascii="Cambria Math" w:hAnsi="Cambria Math" w:cs="Andalus"/>
          <w:sz w:val="24"/>
          <w:szCs w:val="24"/>
        </w:rPr>
      </w:pPr>
      <w:r w:rsidRPr="0077517C">
        <w:rPr>
          <w:rFonts w:ascii="Cambria Math" w:hAnsi="Cambria Math" w:cs="Andalus"/>
          <w:sz w:val="24"/>
          <w:szCs w:val="24"/>
        </w:rPr>
        <w:t>It carries very large amount of information in either digital or analog form due to its large bandwidth.</w:t>
      </w:r>
    </w:p>
    <w:p w:rsidR="00D77288" w:rsidRPr="0077517C" w:rsidRDefault="00D77288" w:rsidP="003610B5">
      <w:pPr>
        <w:pStyle w:val="ListParagraph"/>
        <w:numPr>
          <w:ilvl w:val="0"/>
          <w:numId w:val="133"/>
        </w:numPr>
        <w:spacing w:before="0" w:line="360" w:lineRule="auto"/>
        <w:jc w:val="both"/>
        <w:rPr>
          <w:rFonts w:ascii="Cambria Math" w:hAnsi="Cambria Math" w:cs="Andalus"/>
          <w:sz w:val="24"/>
          <w:szCs w:val="24"/>
        </w:rPr>
      </w:pPr>
      <w:r w:rsidRPr="0077517C">
        <w:rPr>
          <w:rFonts w:ascii="Cambria Math" w:hAnsi="Cambria Math" w:cs="Andalus"/>
          <w:sz w:val="24"/>
          <w:szCs w:val="24"/>
        </w:rPr>
        <w:t>Since it is made by using dielectrics, it doesn’t produce or receive any electromagnetic interference.</w:t>
      </w:r>
    </w:p>
    <w:p w:rsidR="00D77288" w:rsidRPr="0077517C" w:rsidRDefault="00D77288" w:rsidP="003610B5">
      <w:pPr>
        <w:pStyle w:val="ListParagraph"/>
        <w:numPr>
          <w:ilvl w:val="0"/>
          <w:numId w:val="133"/>
        </w:numPr>
        <w:spacing w:before="0" w:line="360" w:lineRule="auto"/>
        <w:jc w:val="both"/>
        <w:rPr>
          <w:rFonts w:ascii="Cambria Math" w:hAnsi="Cambria Math" w:cs="Andalus"/>
          <w:sz w:val="24"/>
          <w:szCs w:val="24"/>
        </w:rPr>
      </w:pPr>
      <w:r w:rsidRPr="0077517C">
        <w:rPr>
          <w:rFonts w:ascii="Cambria Math" w:hAnsi="Cambria Math" w:cs="Andalus"/>
          <w:sz w:val="24"/>
          <w:szCs w:val="24"/>
        </w:rPr>
        <w:t>It is easily compatible with electronic system</w:t>
      </w:r>
    </w:p>
    <w:p w:rsidR="00D77288" w:rsidRPr="0077517C" w:rsidRDefault="00D77288" w:rsidP="003610B5">
      <w:pPr>
        <w:pStyle w:val="ListParagraph"/>
        <w:numPr>
          <w:ilvl w:val="0"/>
          <w:numId w:val="133"/>
        </w:numPr>
        <w:spacing w:before="0" w:line="360" w:lineRule="auto"/>
        <w:jc w:val="both"/>
        <w:rPr>
          <w:rFonts w:ascii="Cambria Math" w:hAnsi="Cambria Math" w:cs="Andalus"/>
          <w:sz w:val="24"/>
          <w:szCs w:val="24"/>
        </w:rPr>
      </w:pPr>
      <w:r w:rsidRPr="0077517C">
        <w:rPr>
          <w:rFonts w:ascii="Cambria Math" w:hAnsi="Cambria Math" w:cs="Andalus"/>
          <w:sz w:val="24"/>
          <w:szCs w:val="24"/>
        </w:rPr>
        <w:t>Can operate in high temperature range</w:t>
      </w:r>
    </w:p>
    <w:p w:rsidR="00D77288" w:rsidRPr="0077517C" w:rsidRDefault="00D77288" w:rsidP="003610B5">
      <w:pPr>
        <w:pStyle w:val="ListParagraph"/>
        <w:numPr>
          <w:ilvl w:val="0"/>
          <w:numId w:val="133"/>
        </w:numPr>
        <w:spacing w:before="0" w:line="360" w:lineRule="auto"/>
        <w:jc w:val="both"/>
        <w:rPr>
          <w:rFonts w:ascii="Cambria Math" w:hAnsi="Cambria Math" w:cs="Andalus"/>
          <w:sz w:val="24"/>
          <w:szCs w:val="24"/>
        </w:rPr>
      </w:pPr>
      <w:r w:rsidRPr="0077517C">
        <w:rPr>
          <w:rFonts w:ascii="Cambria Math" w:hAnsi="Cambria Math" w:cs="Andalus"/>
          <w:sz w:val="24"/>
          <w:szCs w:val="24"/>
        </w:rPr>
        <w:t>Not affected by corrosion and moisture</w:t>
      </w: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pStyle w:val="ListParagraph"/>
        <w:spacing w:before="0" w:line="360" w:lineRule="auto"/>
        <w:rPr>
          <w:rFonts w:ascii="Cambria Math" w:hAnsi="Cambria Math" w:cs="Times New Roman"/>
          <w:b/>
          <w:sz w:val="24"/>
          <w:szCs w:val="24"/>
          <w:u w:val="single"/>
        </w:rPr>
      </w:pPr>
    </w:p>
    <w:p w:rsidR="00D77288" w:rsidRPr="0077517C" w:rsidRDefault="00D77288" w:rsidP="00D77288">
      <w:pPr>
        <w:spacing w:before="0" w:line="360" w:lineRule="auto"/>
        <w:ind w:left="360"/>
        <w:jc w:val="center"/>
        <w:rPr>
          <w:rFonts w:ascii="Cambria Math" w:hAnsi="Cambria Math" w:cs="Times New Roman"/>
          <w:b/>
          <w:sz w:val="26"/>
          <w:szCs w:val="24"/>
        </w:rPr>
      </w:pPr>
      <w:r w:rsidRPr="0077517C">
        <w:rPr>
          <w:rFonts w:ascii="Cambria Math" w:hAnsi="Cambria Math" w:cs="Times New Roman"/>
          <w:b/>
          <w:sz w:val="26"/>
          <w:szCs w:val="24"/>
        </w:rPr>
        <w:lastRenderedPageBreak/>
        <w:t>10. Spring constant</w:t>
      </w:r>
    </w:p>
    <w:p w:rsidR="00D77288" w:rsidRPr="0077517C" w:rsidRDefault="00D77288" w:rsidP="00D77288">
      <w:pPr>
        <w:spacing w:before="0" w:line="360" w:lineRule="auto"/>
        <w:ind w:left="360"/>
        <w:jc w:val="both"/>
        <w:rPr>
          <w:rFonts w:ascii="Cambria Math" w:hAnsi="Cambria Math" w:cs="Times New Roman"/>
          <w:b/>
          <w:sz w:val="24"/>
          <w:szCs w:val="24"/>
        </w:rPr>
      </w:pPr>
      <w:r w:rsidRPr="0077517C">
        <w:rPr>
          <w:rFonts w:ascii="Cambria Math" w:hAnsi="Cambria Math" w:cs="Times New Roman"/>
          <w:b/>
          <w:sz w:val="24"/>
          <w:szCs w:val="24"/>
        </w:rPr>
        <w:t>1. Explain the formula of spring constant.</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According to Hooke’s law, the force required to compress or extend a spring is directly proportional to the distance it is stretched. It can be represented in an equation as F = kx, where F is the force applied, k is the spring constant and x is the extension of the object usually in meters.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noProof/>
          <w:sz w:val="24"/>
          <w:szCs w:val="24"/>
        </w:rPr>
        <w:drawing>
          <wp:anchor distT="0" distB="0" distL="114300" distR="114300" simplePos="0" relativeHeight="251715072" behindDoc="0" locked="0" layoutInCell="1" allowOverlap="1">
            <wp:simplePos x="0" y="0"/>
            <wp:positionH relativeFrom="column">
              <wp:posOffset>1642219</wp:posOffset>
            </wp:positionH>
            <wp:positionV relativeFrom="paragraph">
              <wp:posOffset>13970</wp:posOffset>
            </wp:positionV>
            <wp:extent cx="3181350" cy="2175510"/>
            <wp:effectExtent l="0" t="0" r="0" b="0"/>
            <wp:wrapThrough wrapText="bothSides">
              <wp:wrapPolygon edited="0">
                <wp:start x="0" y="0"/>
                <wp:lineTo x="0" y="21373"/>
                <wp:lineTo x="21471" y="21373"/>
                <wp:lineTo x="21471" y="0"/>
                <wp:lineTo x="0" y="0"/>
              </wp:wrapPolygon>
            </wp:wrapThrough>
            <wp:docPr id="73" name="Picture 73" descr="Spring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Constant"/>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2175510"/>
                    </a:xfrm>
                    <a:prstGeom prst="rect">
                      <a:avLst/>
                    </a:prstGeom>
                    <a:noFill/>
                    <a:ln>
                      <a:noFill/>
                    </a:ln>
                  </pic:spPr>
                </pic:pic>
              </a:graphicData>
            </a:graphic>
          </wp:anchor>
        </w:drawing>
      </w: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both"/>
        <w:rPr>
          <w:rFonts w:ascii="Cambria Math" w:hAnsi="Cambria Math" w:cs="Times New Roman"/>
          <w:sz w:val="24"/>
          <w:szCs w:val="24"/>
        </w:rPr>
      </w:pPr>
    </w:p>
    <w:p w:rsidR="00D77288" w:rsidRPr="0077517C" w:rsidRDefault="00D77288" w:rsidP="00D77288">
      <w:pPr>
        <w:spacing w:before="0" w:line="360" w:lineRule="auto"/>
        <w:ind w:left="360"/>
        <w:jc w:val="center"/>
        <w:rPr>
          <w:rFonts w:ascii="Cambria Math" w:hAnsi="Cambria Math" w:cs="Times New Roman"/>
          <w:sz w:val="24"/>
          <w:szCs w:val="24"/>
        </w:rPr>
      </w:pPr>
      <w:r w:rsidRPr="0077517C">
        <w:rPr>
          <w:rFonts w:ascii="Cambria Math" w:hAnsi="Cambria Math" w:cs="Times New Roman"/>
          <w:sz w:val="24"/>
          <w:szCs w:val="24"/>
        </w:rPr>
        <w:t>The </w:t>
      </w:r>
      <w:r w:rsidRPr="0077517C">
        <w:rPr>
          <w:rFonts w:ascii="Cambria Math" w:hAnsi="Cambria Math" w:cs="Times New Roman"/>
          <w:b/>
          <w:bCs/>
          <w:sz w:val="24"/>
          <w:szCs w:val="24"/>
        </w:rPr>
        <w:t>Spring Constant Formula</w:t>
      </w:r>
      <w:r w:rsidRPr="0077517C">
        <w:rPr>
          <w:rFonts w:ascii="Cambria Math" w:hAnsi="Cambria Math" w:cs="Times New Roman"/>
          <w:sz w:val="24"/>
          <w:szCs w:val="24"/>
        </w:rPr>
        <w:t> is given as,</w:t>
      </w:r>
    </w:p>
    <w:p w:rsidR="00D77288" w:rsidRPr="0077517C" w:rsidRDefault="00D77288" w:rsidP="00D77288">
      <w:pPr>
        <w:spacing w:before="0" w:line="360" w:lineRule="auto"/>
        <w:ind w:left="360"/>
        <w:jc w:val="center"/>
        <w:rPr>
          <w:rFonts w:ascii="Cambria Math" w:hAnsi="Cambria Math" w:cs="Times New Roman"/>
          <w:sz w:val="24"/>
          <w:szCs w:val="24"/>
        </w:rPr>
      </w:pPr>
      <w:r w:rsidRPr="0077517C">
        <w:rPr>
          <w:rFonts w:ascii="Cambria Math" w:hAnsi="Cambria Math" w:cs="Times New Roman"/>
          <w:noProof/>
          <w:sz w:val="24"/>
          <w:szCs w:val="24"/>
        </w:rPr>
        <w:drawing>
          <wp:inline distT="0" distB="0" distL="0" distR="0">
            <wp:extent cx="756920" cy="346710"/>
            <wp:effectExtent l="0" t="0" r="5080" b="0"/>
            <wp:docPr id="74" name="Picture 74" descr="https://latex.codecogs.com/gif.latex?K\,&amp;space;=\,&amp;space;-\frac%7bF%7d%7bX%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tex.codecogs.com/gif.latex?K\,&amp;space;=\,&amp;space;-\frac%7bF%7d%7bX%7d"/>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920" cy="346710"/>
                    </a:xfrm>
                    <a:prstGeom prst="rect">
                      <a:avLst/>
                    </a:prstGeom>
                    <a:noFill/>
                    <a:ln>
                      <a:noFill/>
                    </a:ln>
                  </pic:spPr>
                </pic:pic>
              </a:graphicData>
            </a:graphic>
          </wp:inline>
        </w:drawing>
      </w:r>
    </w:p>
    <w:p w:rsidR="00D77288" w:rsidRPr="0077517C" w:rsidRDefault="00D77288" w:rsidP="00D77288">
      <w:pPr>
        <w:spacing w:before="0" w:line="360" w:lineRule="auto"/>
        <w:ind w:left="1800" w:firstLine="360"/>
        <w:rPr>
          <w:rFonts w:ascii="Cambria Math" w:hAnsi="Cambria Math" w:cs="Times New Roman"/>
          <w:sz w:val="24"/>
          <w:szCs w:val="24"/>
        </w:rPr>
      </w:pPr>
      <w:r w:rsidRPr="0077517C">
        <w:rPr>
          <w:rFonts w:ascii="Cambria Math" w:hAnsi="Cambria Math" w:cs="Times New Roman"/>
          <w:sz w:val="24"/>
          <w:szCs w:val="24"/>
        </w:rPr>
        <w:t>Where,</w:t>
      </w:r>
    </w:p>
    <w:p w:rsidR="00D77288" w:rsidRPr="0077517C" w:rsidRDefault="00D77288" w:rsidP="00D77288">
      <w:pPr>
        <w:spacing w:before="0" w:line="360" w:lineRule="auto"/>
        <w:ind w:left="360"/>
        <w:jc w:val="center"/>
        <w:rPr>
          <w:rFonts w:ascii="Cambria Math" w:hAnsi="Cambria Math" w:cs="Times New Roman"/>
          <w:sz w:val="24"/>
          <w:szCs w:val="24"/>
        </w:rPr>
      </w:pPr>
      <w:r w:rsidRPr="0077517C">
        <w:rPr>
          <w:rFonts w:ascii="Cambria Math" w:hAnsi="Cambria Math" w:cs="Times New Roman"/>
          <w:b/>
          <w:bCs/>
          <w:sz w:val="24"/>
          <w:szCs w:val="24"/>
        </w:rPr>
        <w:t>F </w:t>
      </w:r>
      <w:r w:rsidRPr="0077517C">
        <w:rPr>
          <w:rFonts w:ascii="Cambria Math" w:hAnsi="Cambria Math" w:cs="Times New Roman"/>
          <w:sz w:val="24"/>
          <w:szCs w:val="24"/>
        </w:rPr>
        <w:t>= Force applied,</w:t>
      </w:r>
    </w:p>
    <w:p w:rsidR="00D77288" w:rsidRPr="0077517C" w:rsidRDefault="00D77288" w:rsidP="00D77288">
      <w:pPr>
        <w:spacing w:before="0" w:line="360" w:lineRule="auto"/>
        <w:ind w:left="360"/>
        <w:jc w:val="center"/>
        <w:rPr>
          <w:rFonts w:ascii="Cambria Math" w:hAnsi="Cambria Math" w:cs="Times New Roman"/>
          <w:sz w:val="24"/>
          <w:szCs w:val="24"/>
        </w:rPr>
      </w:pPr>
      <w:r w:rsidRPr="0077517C">
        <w:rPr>
          <w:rFonts w:ascii="Cambria Math" w:hAnsi="Cambria Math" w:cs="Times New Roman"/>
          <w:b/>
          <w:bCs/>
          <w:sz w:val="24"/>
          <w:szCs w:val="24"/>
        </w:rPr>
        <w:t>x </w:t>
      </w:r>
      <w:r w:rsidRPr="0077517C">
        <w:rPr>
          <w:rFonts w:ascii="Cambria Math" w:hAnsi="Cambria Math" w:cs="Times New Roman"/>
          <w:sz w:val="24"/>
          <w:szCs w:val="24"/>
        </w:rPr>
        <w:t>= displacement by the spring</w:t>
      </w:r>
    </w:p>
    <w:p w:rsidR="00D77288" w:rsidRPr="0077517C" w:rsidRDefault="00D77288" w:rsidP="00D77288">
      <w:pPr>
        <w:spacing w:before="0" w:line="360" w:lineRule="auto"/>
        <w:ind w:left="360"/>
        <w:jc w:val="center"/>
        <w:rPr>
          <w:rFonts w:ascii="Cambria Math" w:hAnsi="Cambria Math" w:cs="Times New Roman"/>
          <w:sz w:val="24"/>
          <w:szCs w:val="24"/>
        </w:rPr>
      </w:pPr>
      <w:r w:rsidRPr="0077517C">
        <w:rPr>
          <w:rFonts w:ascii="Cambria Math" w:hAnsi="Cambria Math" w:cs="Times New Roman"/>
          <w:sz w:val="24"/>
          <w:szCs w:val="24"/>
        </w:rPr>
        <w:t>It is expressed in </w:t>
      </w:r>
      <w:r w:rsidRPr="0077517C">
        <w:rPr>
          <w:rFonts w:ascii="Cambria Math" w:hAnsi="Cambria Math" w:cs="Times New Roman"/>
          <w:b/>
          <w:bCs/>
          <w:sz w:val="24"/>
          <w:szCs w:val="24"/>
        </w:rPr>
        <w:t>Newton per meter (N/m)</w:t>
      </w:r>
      <w:r w:rsidRPr="0077517C">
        <w:rPr>
          <w:rFonts w:ascii="Cambria Math" w:hAnsi="Cambria Math" w:cs="Times New Roman"/>
          <w:sz w:val="24"/>
          <w:szCs w:val="24"/>
        </w:rPr>
        <w:t>.</w:t>
      </w:r>
    </w:p>
    <w:p w:rsidR="00D77288" w:rsidRPr="0077517C" w:rsidRDefault="00D77288" w:rsidP="00D77288">
      <w:pPr>
        <w:rPr>
          <w:rFonts w:ascii="Cambria Math" w:hAnsi="Cambria Math" w:cs="Times New Roman"/>
          <w:b/>
          <w:sz w:val="24"/>
          <w:szCs w:val="24"/>
          <w:u w:val="single"/>
        </w:rPr>
      </w:pPr>
      <w:r w:rsidRPr="0077517C">
        <w:rPr>
          <w:rFonts w:ascii="Cambria Math" w:hAnsi="Cambria Math" w:cs="Times New Roman"/>
          <w:b/>
          <w:sz w:val="24"/>
          <w:szCs w:val="24"/>
          <w:u w:val="single"/>
        </w:rPr>
        <w:t>2. Write a note on Hookes law.</w:t>
      </w:r>
    </w:p>
    <w:p w:rsidR="00D77288" w:rsidRPr="000D2C34" w:rsidRDefault="00D77288" w:rsidP="00D77288">
      <w:pPr>
        <w:rPr>
          <w:rFonts w:ascii="Cambria Math" w:hAnsi="Cambria Math" w:cs="Times New Roman"/>
          <w:b/>
          <w:sz w:val="24"/>
          <w:szCs w:val="24"/>
          <w:u w:val="single"/>
        </w:rPr>
      </w:pPr>
      <w:r w:rsidRPr="000D2C34">
        <w:rPr>
          <w:rFonts w:ascii="Cambria Math" w:eastAsia="Times New Roman" w:hAnsi="Cambria Math" w:cs="Arial"/>
          <w:b/>
          <w:bCs/>
          <w:color w:val="000000"/>
          <w:sz w:val="24"/>
          <w:szCs w:val="24"/>
        </w:rPr>
        <w:t>Hooke’s Law</w:t>
      </w:r>
    </w:p>
    <w:p w:rsidR="00D77288" w:rsidRPr="000D2C34" w:rsidRDefault="00D77288" w:rsidP="00D77288">
      <w:pPr>
        <w:shd w:val="clear" w:color="auto" w:fill="FFFFFF"/>
        <w:spacing w:before="0" w:line="390" w:lineRule="atLeast"/>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According to Hooke’s law for a small deformation, the stress in a body is proportional to the corresponding strain.” i.e.,</w:t>
      </w:r>
    </w:p>
    <w:p w:rsidR="00D77288" w:rsidRPr="00B35646" w:rsidRDefault="00D77288" w:rsidP="00D77288">
      <w:pPr>
        <w:shd w:val="clear" w:color="auto" w:fill="FFFFFF"/>
        <w:spacing w:before="0" w:line="390" w:lineRule="atLeast"/>
        <w:jc w:val="center"/>
        <w:rPr>
          <w:rFonts w:ascii="Cambria Math" w:eastAsia="Times New Roman" w:hAnsi="Cambria Math" w:cs="Arial"/>
          <w:b/>
          <w:color w:val="414141"/>
          <w:sz w:val="24"/>
          <w:szCs w:val="24"/>
        </w:rPr>
      </w:pPr>
      <m:oMathPara>
        <m:oMath>
          <m:r>
            <m:rPr>
              <m:sty m:val="bi"/>
            </m:rPr>
            <w:rPr>
              <w:rFonts w:ascii="Cambria Math" w:eastAsia="Times New Roman" w:hAnsi="Cambria Math" w:cs="Arial"/>
              <w:sz w:val="24"/>
              <w:szCs w:val="24"/>
            </w:rPr>
            <m:t>Stress α Strain</m:t>
          </m:r>
        </m:oMath>
      </m:oMathPara>
    </w:p>
    <w:p w:rsidR="00D77288" w:rsidRPr="0077517C" w:rsidRDefault="00D77288" w:rsidP="00D77288">
      <w:pPr>
        <w:shd w:val="clear" w:color="auto" w:fill="FFFFFF"/>
        <w:spacing w:before="0" w:line="390" w:lineRule="atLeast"/>
        <w:jc w:val="center"/>
        <w:rPr>
          <w:rFonts w:ascii="Cambria Math" w:eastAsia="Times New Roman" w:hAnsi="Cambria Math" w:cs="Arial"/>
          <w:b/>
          <w:bCs/>
          <w:sz w:val="24"/>
          <w:szCs w:val="24"/>
        </w:rPr>
      </w:pPr>
      <m:oMathPara>
        <m:oMath>
          <m:r>
            <m:rPr>
              <m:sty m:val="bi"/>
            </m:rPr>
            <w:rPr>
              <w:rFonts w:ascii="Cambria Math" w:eastAsia="Times New Roman" w:hAnsi="Cambria Math" w:cs="Arial"/>
              <w:sz w:val="24"/>
              <w:szCs w:val="24"/>
            </w:rPr>
            <m:t>Stress=E Strain</m:t>
          </m:r>
        </m:oMath>
      </m:oMathPara>
    </w:p>
    <w:p w:rsidR="00D77288" w:rsidRPr="000D2C34" w:rsidRDefault="00D77288" w:rsidP="00D77288">
      <w:pPr>
        <w:shd w:val="clear" w:color="auto" w:fill="FFFFFF"/>
        <w:spacing w:before="0" w:line="390" w:lineRule="atLeast"/>
        <w:ind w:firstLine="720"/>
        <w:rPr>
          <w:rFonts w:ascii="Cambria Math" w:eastAsia="Times New Roman" w:hAnsi="Cambria Math" w:cs="Arial"/>
          <w:bCs/>
          <w:sz w:val="24"/>
          <w:szCs w:val="24"/>
        </w:rPr>
      </w:pPr>
      <w:r w:rsidRPr="0077517C">
        <w:rPr>
          <w:rFonts w:ascii="Cambria Math" w:eastAsia="Times New Roman" w:hAnsi="Cambria Math" w:cs="Arial"/>
          <w:bCs/>
          <w:sz w:val="24"/>
          <w:szCs w:val="24"/>
        </w:rPr>
        <w:t>There are three types of modulus,</w:t>
      </w:r>
    </w:p>
    <w:p w:rsidR="00D77288" w:rsidRPr="000D2C34" w:rsidRDefault="00D77288" w:rsidP="00D77288">
      <w:pPr>
        <w:shd w:val="clear" w:color="auto" w:fill="FFFFFF"/>
        <w:spacing w:before="0" w:line="390" w:lineRule="atLeast"/>
        <w:outlineLvl w:val="2"/>
        <w:rPr>
          <w:rFonts w:ascii="Cambria Math" w:eastAsia="Times New Roman" w:hAnsi="Cambria Math" w:cs="Arial"/>
          <w:b/>
          <w:bCs/>
          <w:color w:val="000000"/>
          <w:sz w:val="24"/>
          <w:szCs w:val="24"/>
        </w:rPr>
      </w:pPr>
      <w:bookmarkStart w:id="0" w:name="youngs_modulus_of_elasticity"/>
      <w:bookmarkEnd w:id="0"/>
      <w:r w:rsidRPr="000D2C34">
        <w:rPr>
          <w:rFonts w:ascii="Cambria Math" w:eastAsia="Times New Roman" w:hAnsi="Cambria Math" w:cs="Arial"/>
          <w:b/>
          <w:bCs/>
          <w:color w:val="000000"/>
          <w:sz w:val="24"/>
          <w:szCs w:val="24"/>
        </w:rPr>
        <w:t>1. Young’s Modulus of Elasticity (Y)</w:t>
      </w:r>
    </w:p>
    <w:p w:rsidR="00D77288" w:rsidRPr="000D2C34" w:rsidRDefault="00D77288" w:rsidP="00D77288">
      <w:pPr>
        <w:shd w:val="clear" w:color="auto" w:fill="FFFFFF"/>
        <w:spacing w:before="0" w:line="390" w:lineRule="atLeast"/>
        <w:jc w:val="both"/>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When a wire is acted upon by two equal and opposite forces in the direction of its length, the length of the body is changed. The change in length per unit length (Δl/l)  is called the longitudinal strain and the restoring force (which is equal to the applied force in equilibrium) per unit area of cross-section of wire is called the longitudinal stress.</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0000FF"/>
          <w:sz w:val="24"/>
          <w:szCs w:val="24"/>
          <w:bdr w:val="none" w:sz="0" w:space="0" w:color="auto" w:frame="1"/>
        </w:rPr>
        <w:lastRenderedPageBreak/>
        <w:drawing>
          <wp:inline distT="0" distB="0" distL="0" distR="0">
            <wp:extent cx="2790497" cy="1157891"/>
            <wp:effectExtent l="0" t="0" r="0" b="4445"/>
            <wp:docPr id="75" name="Picture 75" descr="Youngs modulus of elasticity of wir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ungs modulus of elasticity of wire">
                      <a:hlinkClick r:id="rId113"/>
                    </pic:cNvPr>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4185" cy="1159421"/>
                    </a:xfrm>
                    <a:prstGeom prst="rect">
                      <a:avLst/>
                    </a:prstGeom>
                    <a:noFill/>
                    <a:ln>
                      <a:noFill/>
                    </a:ln>
                  </pic:spPr>
                </pic:pic>
              </a:graphicData>
            </a:graphic>
          </wp:inline>
        </w:drawing>
      </w:r>
    </w:p>
    <w:p w:rsidR="00D77288" w:rsidRPr="000D2C34" w:rsidRDefault="00D77288" w:rsidP="00D77288">
      <w:pPr>
        <w:shd w:val="clear" w:color="auto" w:fill="FFFFFF"/>
        <w:spacing w:before="0" w:line="390" w:lineRule="atLeast"/>
        <w:jc w:val="both"/>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For small change in the length of the wire, the ratio of the longitudinal stress to the corresponding strain is called the </w:t>
      </w:r>
      <w:r w:rsidRPr="000D2C34">
        <w:rPr>
          <w:rFonts w:ascii="Cambria Math" w:eastAsia="Times New Roman" w:hAnsi="Cambria Math" w:cs="Arial"/>
          <w:b/>
          <w:bCs/>
          <w:color w:val="414141"/>
          <w:sz w:val="24"/>
          <w:szCs w:val="24"/>
        </w:rPr>
        <w:t>Young’s modulus of elasticity (Y)</w:t>
      </w:r>
      <w:r w:rsidRPr="000D2C34">
        <w:rPr>
          <w:rFonts w:ascii="Cambria Math" w:eastAsia="Times New Roman" w:hAnsi="Cambria Math" w:cs="Arial"/>
          <w:color w:val="414141"/>
          <w:sz w:val="24"/>
          <w:szCs w:val="24"/>
        </w:rPr>
        <w:t> of the wire. Thus,</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414141"/>
          <w:sz w:val="24"/>
          <w:szCs w:val="24"/>
        </w:rPr>
        <w:drawing>
          <wp:inline distT="0" distB="0" distL="0" distR="0">
            <wp:extent cx="1135030" cy="362296"/>
            <wp:effectExtent l="0" t="0" r="0" b="0"/>
            <wp:docPr id="76" name="Picture 76" descr="Young's modulus of elasticity of the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ung's modulus of elasticity of the wire"/>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7448" cy="366260"/>
                    </a:xfrm>
                    <a:prstGeom prst="rect">
                      <a:avLst/>
                    </a:prstGeom>
                    <a:noFill/>
                    <a:ln>
                      <a:noFill/>
                    </a:ln>
                  </pic:spPr>
                </pic:pic>
              </a:graphicData>
            </a:graphic>
          </wp:inline>
        </w:drawing>
      </w:r>
    </w:p>
    <w:p w:rsidR="00D77288" w:rsidRPr="000D2C34" w:rsidRDefault="00D77288" w:rsidP="00D77288">
      <w:pPr>
        <w:shd w:val="clear" w:color="auto" w:fill="FFFFFF"/>
        <w:spacing w:before="0" w:line="390" w:lineRule="atLeast"/>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Let there be a wire of length ‘l’ and radius ‘r’. Its one end is clamped to a rigid support and a mass M is attached at the other end. Then</w:t>
      </w:r>
    </w:p>
    <w:p w:rsidR="00D77288" w:rsidRPr="000D2C34" w:rsidRDefault="00D77288" w:rsidP="00D77288">
      <w:pPr>
        <w:shd w:val="clear" w:color="auto" w:fill="FFFFFF"/>
        <w:spacing w:before="0" w:line="390" w:lineRule="atLeast"/>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F = Mg and A = πr</w:t>
      </w:r>
      <w:r w:rsidRPr="000D2C34">
        <w:rPr>
          <w:rFonts w:ascii="Cambria Math" w:eastAsia="Times New Roman" w:hAnsi="Cambria Math" w:cs="Arial"/>
          <w:color w:val="414141"/>
          <w:sz w:val="24"/>
          <w:szCs w:val="24"/>
          <w:vertAlign w:val="superscript"/>
        </w:rPr>
        <w:t>2</w:t>
      </w:r>
    </w:p>
    <w:p w:rsidR="00D77288" w:rsidRPr="000D2C34" w:rsidRDefault="00D77288" w:rsidP="00D77288">
      <w:pPr>
        <w:shd w:val="clear" w:color="auto" w:fill="FFFFFF"/>
        <w:spacing w:before="0" w:line="390" w:lineRule="atLeast"/>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Substituting in above equation, we have</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414141"/>
          <w:sz w:val="24"/>
          <w:szCs w:val="24"/>
        </w:rPr>
        <w:drawing>
          <wp:inline distT="0" distB="0" distL="0" distR="0">
            <wp:extent cx="977462" cy="401771"/>
            <wp:effectExtent l="0" t="0" r="0" b="0"/>
            <wp:docPr id="77" name="Picture 77" descr="Young's modulus of elasticity of the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oung's modulus of elasticity of the wire"/>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8157" cy="406167"/>
                    </a:xfrm>
                    <a:prstGeom prst="rect">
                      <a:avLst/>
                    </a:prstGeom>
                    <a:noFill/>
                    <a:ln>
                      <a:noFill/>
                    </a:ln>
                  </pic:spPr>
                </pic:pic>
              </a:graphicData>
            </a:graphic>
          </wp:inline>
        </w:drawing>
      </w:r>
    </w:p>
    <w:p w:rsidR="00D77288" w:rsidRPr="000D2C34" w:rsidRDefault="00D77288" w:rsidP="00D77288">
      <w:pPr>
        <w:shd w:val="clear" w:color="auto" w:fill="FFFFFF"/>
        <w:spacing w:before="0" w:line="390" w:lineRule="atLeast"/>
        <w:outlineLvl w:val="2"/>
        <w:rPr>
          <w:rFonts w:ascii="Cambria Math" w:eastAsia="Times New Roman" w:hAnsi="Cambria Math" w:cs="Arial"/>
          <w:b/>
          <w:bCs/>
          <w:color w:val="000000"/>
          <w:sz w:val="24"/>
          <w:szCs w:val="24"/>
        </w:rPr>
      </w:pPr>
      <w:bookmarkStart w:id="1" w:name="bulk_modulus_of_elasticity"/>
      <w:bookmarkEnd w:id="1"/>
      <w:r w:rsidRPr="000D2C34">
        <w:rPr>
          <w:rFonts w:ascii="Cambria Math" w:eastAsia="Times New Roman" w:hAnsi="Cambria Math" w:cs="Arial"/>
          <w:b/>
          <w:bCs/>
          <w:color w:val="000000"/>
          <w:sz w:val="24"/>
          <w:szCs w:val="24"/>
        </w:rPr>
        <w:t>2. Bulk Modulus of Elasticity (B)</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414141"/>
          <w:sz w:val="24"/>
          <w:szCs w:val="24"/>
        </w:rPr>
        <w:drawing>
          <wp:inline distT="0" distB="0" distL="0" distR="0">
            <wp:extent cx="1150883" cy="1150883"/>
            <wp:effectExtent l="0" t="0" r="0" b="0"/>
            <wp:docPr id="78" name="Picture 78" descr="Bulk modulus of th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lk modulus of the material"/>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903" cy="1152903"/>
                    </a:xfrm>
                    <a:prstGeom prst="rect">
                      <a:avLst/>
                    </a:prstGeom>
                    <a:noFill/>
                    <a:ln>
                      <a:noFill/>
                    </a:ln>
                  </pic:spPr>
                </pic:pic>
              </a:graphicData>
            </a:graphic>
          </wp:inline>
        </w:drawing>
      </w:r>
    </w:p>
    <w:p w:rsidR="00D77288" w:rsidRPr="000D2C34" w:rsidRDefault="00D77288" w:rsidP="00D77288">
      <w:pPr>
        <w:shd w:val="clear" w:color="auto" w:fill="FFFFFF"/>
        <w:spacing w:before="0" w:line="390" w:lineRule="atLeast"/>
        <w:jc w:val="both"/>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When a uniform pressure (normal force) is applied all over the surface of a body, the volume of the body changes. The change in volume per unit volume of the body is called the ‘volume strain’ and the normal force acting per unit area of the surface (pressure) is called the normal stress or volume stress. For small strains, the ratio of the volume stress to the volume strain is called the ‘</w:t>
      </w:r>
      <w:r w:rsidRPr="000D2C34">
        <w:rPr>
          <w:rFonts w:ascii="Cambria Math" w:eastAsia="Times New Roman" w:hAnsi="Cambria Math" w:cs="Arial"/>
          <w:b/>
          <w:bCs/>
          <w:color w:val="414141"/>
          <w:sz w:val="24"/>
          <w:szCs w:val="24"/>
        </w:rPr>
        <w:t>Bulk modulus’ of the material of the body</w:t>
      </w:r>
      <w:r w:rsidRPr="000D2C34">
        <w:rPr>
          <w:rFonts w:ascii="Cambria Math" w:eastAsia="Times New Roman" w:hAnsi="Cambria Math" w:cs="Arial"/>
          <w:color w:val="414141"/>
          <w:sz w:val="24"/>
          <w:szCs w:val="24"/>
        </w:rPr>
        <w:t>. It is denoted by B. Then</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414141"/>
          <w:sz w:val="24"/>
          <w:szCs w:val="24"/>
        </w:rPr>
        <w:drawing>
          <wp:inline distT="0" distB="0" distL="0" distR="0">
            <wp:extent cx="993228" cy="408251"/>
            <wp:effectExtent l="0" t="0" r="0" b="0"/>
            <wp:docPr id="79" name="Picture 79" descr="Bulk Modulus of elast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lk Modulus of elasticity"/>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8873" cy="410571"/>
                    </a:xfrm>
                    <a:prstGeom prst="rect">
                      <a:avLst/>
                    </a:prstGeom>
                    <a:noFill/>
                    <a:ln>
                      <a:noFill/>
                    </a:ln>
                  </pic:spPr>
                </pic:pic>
              </a:graphicData>
            </a:graphic>
          </wp:inline>
        </w:drawing>
      </w:r>
    </w:p>
    <w:p w:rsidR="00D77288" w:rsidRPr="000D2C34" w:rsidRDefault="00D77288" w:rsidP="00D77288">
      <w:pPr>
        <w:shd w:val="clear" w:color="auto" w:fill="FFFFFF"/>
        <w:spacing w:before="0" w:line="390" w:lineRule="atLeast"/>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Here, the negative sign in formula implies that when the pressure increases volume decreases and vice-versa.</w:t>
      </w:r>
    </w:p>
    <w:p w:rsidR="00D77288" w:rsidRPr="000D2C34" w:rsidRDefault="00D77288" w:rsidP="00D77288">
      <w:pPr>
        <w:shd w:val="clear" w:color="auto" w:fill="FFFFFF"/>
        <w:spacing w:before="0" w:line="390" w:lineRule="atLeast"/>
        <w:outlineLvl w:val="2"/>
        <w:rPr>
          <w:rFonts w:ascii="Cambria Math" w:eastAsia="Times New Roman" w:hAnsi="Cambria Math" w:cs="Arial"/>
          <w:b/>
          <w:bCs/>
          <w:color w:val="000000"/>
          <w:sz w:val="24"/>
          <w:szCs w:val="24"/>
        </w:rPr>
      </w:pPr>
      <w:bookmarkStart w:id="2" w:name="modulus_of_rigidity"/>
      <w:bookmarkEnd w:id="2"/>
      <w:r w:rsidRPr="000D2C34">
        <w:rPr>
          <w:rFonts w:ascii="Cambria Math" w:eastAsia="Times New Roman" w:hAnsi="Cambria Math" w:cs="Arial"/>
          <w:b/>
          <w:bCs/>
          <w:color w:val="000000"/>
          <w:sz w:val="24"/>
          <w:szCs w:val="24"/>
        </w:rPr>
        <w:t>3. Modulus of Rigidity (η)</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414141"/>
          <w:sz w:val="24"/>
          <w:szCs w:val="24"/>
        </w:rPr>
        <w:drawing>
          <wp:inline distT="0" distB="0" distL="0" distR="0">
            <wp:extent cx="1450428" cy="2003851"/>
            <wp:effectExtent l="0" t="0" r="0" b="0"/>
            <wp:docPr id="80" name="Picture 80" descr="modulus of rig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dulus of rigidity"/>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1967" cy="2019792"/>
                    </a:xfrm>
                    <a:prstGeom prst="rect">
                      <a:avLst/>
                    </a:prstGeom>
                    <a:noFill/>
                    <a:ln>
                      <a:noFill/>
                    </a:ln>
                  </pic:spPr>
                </pic:pic>
              </a:graphicData>
            </a:graphic>
          </wp:inline>
        </w:drawing>
      </w:r>
    </w:p>
    <w:p w:rsidR="00D77288" w:rsidRPr="000D2C34" w:rsidRDefault="00D77288" w:rsidP="00D77288">
      <w:pPr>
        <w:shd w:val="clear" w:color="auto" w:fill="FFFFFF"/>
        <w:spacing w:before="0" w:line="390" w:lineRule="atLeast"/>
        <w:jc w:val="both"/>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lastRenderedPageBreak/>
        <w:t>When a body is acted upon by an external force tangential to a surface of the body, the opposite surfaces being kept fixed, it suffers a change in shape of the body, its volume remains unchanged. Then the body is said to be sheared.</w:t>
      </w:r>
    </w:p>
    <w:p w:rsidR="00D77288" w:rsidRPr="000D2C34" w:rsidRDefault="00D77288" w:rsidP="00D77288">
      <w:pPr>
        <w:shd w:val="clear" w:color="auto" w:fill="FFFFFF"/>
        <w:spacing w:before="0" w:line="390" w:lineRule="atLeast"/>
        <w:jc w:val="both"/>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The ratio of the displacement of a layer in the direction of the tangential force and the distance of the layer from the fixed surface is called the shearing strain and the tangential force acting per unit area of the surface is called the ‘shearing stress’.</w:t>
      </w:r>
    </w:p>
    <w:p w:rsidR="00D77288" w:rsidRPr="000D2C34" w:rsidRDefault="00D77288" w:rsidP="00D77288">
      <w:pPr>
        <w:shd w:val="clear" w:color="auto" w:fill="FFFFFF"/>
        <w:spacing w:before="0" w:line="390" w:lineRule="atLeast"/>
        <w:jc w:val="both"/>
        <w:rPr>
          <w:rFonts w:ascii="Cambria Math" w:eastAsia="Times New Roman" w:hAnsi="Cambria Math" w:cs="Arial"/>
          <w:color w:val="414141"/>
          <w:sz w:val="24"/>
          <w:szCs w:val="24"/>
        </w:rPr>
      </w:pPr>
      <w:r w:rsidRPr="000D2C34">
        <w:rPr>
          <w:rFonts w:ascii="Cambria Math" w:eastAsia="Times New Roman" w:hAnsi="Cambria Math" w:cs="Arial"/>
          <w:color w:val="414141"/>
          <w:sz w:val="24"/>
          <w:szCs w:val="24"/>
        </w:rPr>
        <w:t>For small strain in the ratio of the shearing stress to the shearing strain is called the </w:t>
      </w:r>
      <w:r w:rsidRPr="000D2C34">
        <w:rPr>
          <w:rFonts w:ascii="Cambria Math" w:eastAsia="Times New Roman" w:hAnsi="Cambria Math" w:cs="Arial"/>
          <w:b/>
          <w:bCs/>
          <w:color w:val="414141"/>
          <w:sz w:val="24"/>
          <w:szCs w:val="24"/>
        </w:rPr>
        <w:t>‘modulus of rigidity</w:t>
      </w:r>
      <w:r w:rsidRPr="000D2C34">
        <w:rPr>
          <w:rFonts w:ascii="Cambria Math" w:eastAsia="Times New Roman" w:hAnsi="Cambria Math" w:cs="Arial"/>
          <w:color w:val="414141"/>
          <w:sz w:val="24"/>
          <w:szCs w:val="24"/>
        </w:rPr>
        <w:t>‘ of the material of the body. It is denoted by ‘η’.</w:t>
      </w:r>
    </w:p>
    <w:p w:rsidR="00D77288" w:rsidRPr="000D2C34" w:rsidRDefault="00D77288" w:rsidP="00D77288">
      <w:pPr>
        <w:shd w:val="clear" w:color="auto" w:fill="FFFFFF"/>
        <w:spacing w:before="0" w:line="390" w:lineRule="atLeast"/>
        <w:jc w:val="center"/>
        <w:rPr>
          <w:rFonts w:ascii="Cambria Math" w:eastAsia="Times New Roman" w:hAnsi="Cambria Math" w:cs="Arial"/>
          <w:color w:val="414141"/>
          <w:sz w:val="24"/>
          <w:szCs w:val="24"/>
        </w:rPr>
      </w:pPr>
      <w:r w:rsidRPr="000D2C34">
        <w:rPr>
          <w:rFonts w:ascii="Cambria Math" w:eastAsia="Times New Roman" w:hAnsi="Cambria Math" w:cs="Arial"/>
          <w:noProof/>
          <w:color w:val="414141"/>
          <w:sz w:val="24"/>
          <w:szCs w:val="24"/>
        </w:rPr>
        <w:drawing>
          <wp:inline distT="0" distB="0" distL="0" distR="0">
            <wp:extent cx="1166648" cy="372388"/>
            <wp:effectExtent l="0" t="0" r="0" b="8890"/>
            <wp:docPr id="82" name="Picture 82" descr="shear modulu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ear modulus formula"/>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5367" cy="375171"/>
                    </a:xfrm>
                    <a:prstGeom prst="rect">
                      <a:avLst/>
                    </a:prstGeom>
                    <a:noFill/>
                    <a:ln>
                      <a:noFill/>
                    </a:ln>
                  </pic:spPr>
                </pic:pic>
              </a:graphicData>
            </a:graphic>
          </wp:inline>
        </w:drawing>
      </w:r>
    </w:p>
    <w:p w:rsidR="00D77288" w:rsidRPr="0077517C" w:rsidRDefault="00D77288" w:rsidP="00D77288">
      <w:pPr>
        <w:rPr>
          <w:rFonts w:ascii="Cambria Math" w:hAnsi="Cambria Math" w:cs="Times New Roman"/>
          <w:b/>
          <w:sz w:val="24"/>
          <w:szCs w:val="24"/>
          <w:u w:val="single"/>
        </w:rPr>
      </w:pPr>
    </w:p>
    <w:p w:rsidR="00D77288" w:rsidRPr="0077517C" w:rsidRDefault="00D77288" w:rsidP="00D77288">
      <w:pPr>
        <w:pStyle w:val="ListParagraph"/>
        <w:spacing w:before="0" w:line="360" w:lineRule="auto"/>
        <w:jc w:val="center"/>
        <w:rPr>
          <w:rFonts w:ascii="Cambria Math" w:hAnsi="Cambria Math" w:cs="Times New Roman"/>
          <w:b/>
          <w:sz w:val="24"/>
          <w:szCs w:val="24"/>
          <w:u w:val="single"/>
        </w:rPr>
      </w:pPr>
      <w:r>
        <w:rPr>
          <w:rFonts w:ascii="Cambria Math" w:hAnsi="Cambria Math" w:cs="Times New Roman"/>
          <w:b/>
          <w:sz w:val="24"/>
          <w:szCs w:val="24"/>
          <w:u w:val="single"/>
        </w:rPr>
        <w:t>11.</w:t>
      </w:r>
      <w:r w:rsidRPr="0077517C">
        <w:rPr>
          <w:rFonts w:ascii="Cambria Math" w:hAnsi="Cambria Math" w:cs="Times New Roman"/>
          <w:b/>
          <w:sz w:val="24"/>
          <w:szCs w:val="24"/>
          <w:u w:val="single"/>
        </w:rPr>
        <w:t xml:space="preserve"> YOUNG’S MODULUS BY SINGLE CANTILEVER</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stress? Give its unit.</w:t>
      </w:r>
    </w:p>
    <w:p w:rsidR="00D77288" w:rsidRPr="0077517C" w:rsidRDefault="00D77288" w:rsidP="00D77288">
      <w:pPr>
        <w:spacing w:before="0" w:line="360" w:lineRule="auto"/>
        <w:ind w:left="360" w:firstLine="360"/>
        <w:jc w:val="both"/>
        <w:rPr>
          <w:rFonts w:ascii="Cambria Math" w:hAnsi="Cambria Math" w:cs="Times New Roman"/>
          <w:sz w:val="24"/>
          <w:szCs w:val="24"/>
          <w:vertAlign w:val="superscript"/>
        </w:rPr>
      </w:pPr>
      <w:r w:rsidRPr="0077517C">
        <w:rPr>
          <w:rFonts w:ascii="Cambria Math" w:hAnsi="Cambria Math" w:cs="Times New Roman"/>
          <w:sz w:val="24"/>
          <w:szCs w:val="24"/>
        </w:rPr>
        <w:t xml:space="preserve"> The force applied on a body per unit area is known as stress.  its unit is N/m</w:t>
      </w:r>
      <w:r w:rsidRPr="0077517C">
        <w:rPr>
          <w:rFonts w:ascii="Cambria Math" w:hAnsi="Cambria Math" w:cs="Times New Roman"/>
          <w:sz w:val="24"/>
          <w:szCs w:val="24"/>
          <w:vertAlign w:val="superscript"/>
        </w:rPr>
        <w:t>2</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strain? Give its unit.</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xml:space="preserve"> The ratio of change in dimension to original dimension is called strain.  It is a ratio of same quantities; hence it has no unit.</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elasticity?</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xml:space="preserve"> The property of the body to regain its original shape and size, after the removal of the applied stress.</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factors affecting the elasticity of a material?</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xml:space="preserve"> Effect of stress Effect of change in temperature Effect of Impurities Effect of hammering, rolling and annealing Effect of crystalline nature.</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are the elastic bodies?</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xml:space="preserve"> The bodies which regain its original shape or size after removal of the deforming force are called elastic bodies.</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Define the term Young’s modulus.</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Young’s modulus is defined as the ratio of longitudinal stress to the longitudinal strain.</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State Hooke’s law?</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It states that within the elastic limit, the stress generated within the body is proportional to the strains.  Stress/strain = constant.</w:t>
      </w:r>
    </w:p>
    <w:p w:rsidR="00D77288" w:rsidRPr="0077517C" w:rsidRDefault="00D77288" w:rsidP="003610B5">
      <w:pPr>
        <w:pStyle w:val="ListParagraph"/>
        <w:numPr>
          <w:ilvl w:val="0"/>
          <w:numId w:val="127"/>
        </w:numPr>
        <w:spacing w:before="0" w:line="360" w:lineRule="auto"/>
        <w:jc w:val="both"/>
        <w:rPr>
          <w:rFonts w:ascii="Cambria Math" w:hAnsi="Cambria Math" w:cs="Times New Roman"/>
          <w:sz w:val="24"/>
          <w:szCs w:val="24"/>
        </w:rPr>
      </w:pPr>
      <w:r w:rsidRPr="0077517C">
        <w:rPr>
          <w:rFonts w:ascii="Cambria Math" w:hAnsi="Cambria Math" w:cs="Times New Roman"/>
          <w:b/>
          <w:sz w:val="24"/>
          <w:szCs w:val="24"/>
        </w:rPr>
        <w:t>What is modulus of elasticity?</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The ratio of stress to strain is a constant and is known as modulus of elasticity.</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Young’s modulus?</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t>Young’s modulus is defined as the ratio of the longitudinal stress to the longitudinal stress.</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What is a beam?</w:t>
      </w:r>
    </w:p>
    <w:p w:rsidR="00D77288" w:rsidRPr="0077517C" w:rsidRDefault="00D77288" w:rsidP="00D77288">
      <w:pPr>
        <w:spacing w:before="0" w:line="360" w:lineRule="auto"/>
        <w:ind w:left="360"/>
        <w:jc w:val="both"/>
        <w:rPr>
          <w:rFonts w:ascii="Cambria Math" w:hAnsi="Cambria Math" w:cs="Times New Roman"/>
          <w:sz w:val="24"/>
          <w:szCs w:val="24"/>
        </w:rPr>
      </w:pPr>
      <w:r w:rsidRPr="0077517C">
        <w:rPr>
          <w:rFonts w:ascii="Cambria Math" w:hAnsi="Cambria Math" w:cs="Times New Roman"/>
          <w:sz w:val="24"/>
          <w:szCs w:val="24"/>
        </w:rPr>
        <w:lastRenderedPageBreak/>
        <w:t xml:space="preserve"> When the length of the rod of uniform cross-section is very large compared to its breadth such that the shearing stress over any section of the rod can be neglected, the rod is called a beam.</w:t>
      </w:r>
    </w:p>
    <w:p w:rsidR="00D77288" w:rsidRPr="0077517C" w:rsidRDefault="00D77288" w:rsidP="003610B5">
      <w:pPr>
        <w:pStyle w:val="ListParagraph"/>
        <w:numPr>
          <w:ilvl w:val="0"/>
          <w:numId w:val="127"/>
        </w:numPr>
        <w:spacing w:before="0" w:line="360" w:lineRule="auto"/>
        <w:jc w:val="both"/>
        <w:rPr>
          <w:rFonts w:ascii="Cambria Math" w:hAnsi="Cambria Math" w:cs="Times New Roman"/>
          <w:b/>
          <w:sz w:val="24"/>
          <w:szCs w:val="24"/>
        </w:rPr>
      </w:pPr>
      <w:r w:rsidRPr="0077517C">
        <w:rPr>
          <w:rFonts w:ascii="Cambria Math" w:hAnsi="Cambria Math" w:cs="Times New Roman"/>
          <w:b/>
          <w:sz w:val="24"/>
          <w:szCs w:val="24"/>
        </w:rPr>
        <w:t>How the longitudinal strain and stress is produces?</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xml:space="preserve"> Due to depression, the upper or concave side of the beam becomes smaller than the lower or convex side of the beam, As a result longitudinal strain is produced.  The change in length will be more to the force acting along the length of the beams.  These forces will give rises to longitudinal stress.</w:t>
      </w:r>
    </w:p>
    <w:p w:rsidR="00D77288" w:rsidRPr="0077517C" w:rsidRDefault="00D77288" w:rsidP="003610B5">
      <w:pPr>
        <w:pStyle w:val="ListParagraph"/>
        <w:numPr>
          <w:ilvl w:val="0"/>
          <w:numId w:val="127"/>
        </w:numPr>
        <w:spacing w:before="0" w:line="360" w:lineRule="auto"/>
        <w:rPr>
          <w:rFonts w:ascii="Cambria Math" w:hAnsi="Cambria Math" w:cs="Times New Roman"/>
          <w:b/>
          <w:sz w:val="24"/>
          <w:szCs w:val="24"/>
        </w:rPr>
      </w:pPr>
      <w:r w:rsidRPr="0077517C">
        <w:rPr>
          <w:rFonts w:ascii="Cambria Math" w:hAnsi="Cambria Math" w:cs="Times New Roman"/>
          <w:b/>
          <w:sz w:val="24"/>
          <w:szCs w:val="24"/>
        </w:rPr>
        <w:t>How do you ensure that in your experimental your elastic limit is not exceeded?</w:t>
      </w:r>
    </w:p>
    <w:p w:rsidR="00D77288" w:rsidRPr="0077517C" w:rsidRDefault="00D77288" w:rsidP="00D77288">
      <w:pPr>
        <w:spacing w:before="0" w:line="360" w:lineRule="auto"/>
        <w:ind w:left="360" w:firstLine="360"/>
        <w:rPr>
          <w:rFonts w:ascii="Cambria Math" w:hAnsi="Cambria Math" w:cs="Times New Roman"/>
          <w:sz w:val="24"/>
          <w:szCs w:val="24"/>
        </w:rPr>
      </w:pPr>
      <w:r w:rsidRPr="0077517C">
        <w:rPr>
          <w:rFonts w:ascii="Cambria Math" w:hAnsi="Cambria Math" w:cs="Times New Roman"/>
          <w:sz w:val="24"/>
          <w:szCs w:val="24"/>
        </w:rPr>
        <w:t xml:space="preserve"> The consistency in the readings of depression both for increasing and decreasing the loads indicates that in the elastic limit is not exceeded.</w:t>
      </w:r>
    </w:p>
    <w:p w:rsidR="00D77288" w:rsidRPr="0077517C" w:rsidRDefault="00D77288" w:rsidP="00D77288">
      <w:pPr>
        <w:spacing w:before="0" w:line="360" w:lineRule="auto"/>
        <w:ind w:left="360" w:firstLine="360"/>
        <w:rPr>
          <w:rFonts w:ascii="Cambria Math" w:hAnsi="Cambria Math" w:cs="Times New Roman"/>
          <w:b/>
          <w:sz w:val="24"/>
          <w:szCs w:val="24"/>
        </w:rPr>
      </w:pPr>
      <w:r w:rsidRPr="0077517C">
        <w:rPr>
          <w:rFonts w:ascii="Cambria Math" w:hAnsi="Cambria Math" w:cs="Times New Roman"/>
          <w:b/>
          <w:sz w:val="24"/>
          <w:szCs w:val="24"/>
        </w:rPr>
        <w:t>13. What is Single cantilever?</w:t>
      </w:r>
    </w:p>
    <w:p w:rsidR="00D77288" w:rsidRPr="0077517C" w:rsidRDefault="00D77288" w:rsidP="00D77288">
      <w:pPr>
        <w:spacing w:before="0" w:line="360" w:lineRule="auto"/>
        <w:ind w:left="360" w:firstLine="360"/>
        <w:rPr>
          <w:rFonts w:ascii="Cambria Math" w:hAnsi="Cambria Math" w:cs="Arial"/>
          <w:color w:val="222222"/>
          <w:shd w:val="clear" w:color="auto" w:fill="FFFFFF"/>
        </w:rPr>
      </w:pPr>
      <w:r w:rsidRPr="0077517C">
        <w:rPr>
          <w:rFonts w:ascii="Cambria Math" w:hAnsi="Cambria Math" w:cs="Arial"/>
          <w:color w:val="222222"/>
          <w:shd w:val="clear" w:color="auto" w:fill="FFFFFF"/>
        </w:rPr>
        <w:t>A </w:t>
      </w:r>
      <w:r w:rsidRPr="0077517C">
        <w:rPr>
          <w:rFonts w:ascii="Cambria Math" w:hAnsi="Cambria Math" w:cs="Arial"/>
          <w:b/>
          <w:bCs/>
          <w:color w:val="222222"/>
          <w:shd w:val="clear" w:color="auto" w:fill="FFFFFF"/>
        </w:rPr>
        <w:t>cantilever</w:t>
      </w:r>
      <w:r w:rsidRPr="0077517C">
        <w:rPr>
          <w:rFonts w:ascii="Cambria Math" w:hAnsi="Cambria Math" w:cs="Arial"/>
          <w:color w:val="222222"/>
          <w:shd w:val="clear" w:color="auto" w:fill="FFFFFF"/>
        </w:rPr>
        <w:t> is a rigid structural element, such as a beam or a plate, anchored at one end to a (usually vertical) support from which it protrudes; this connection could also be perpendicular to a flat, vertical surface such as a wall. </w:t>
      </w:r>
      <w:r w:rsidRPr="0077517C">
        <w:rPr>
          <w:rFonts w:ascii="Cambria Math" w:hAnsi="Cambria Math" w:cs="Arial"/>
          <w:b/>
          <w:bCs/>
          <w:color w:val="222222"/>
          <w:shd w:val="clear" w:color="auto" w:fill="FFFFFF"/>
        </w:rPr>
        <w:t>Cantilevers</w:t>
      </w:r>
      <w:r w:rsidRPr="0077517C">
        <w:rPr>
          <w:rFonts w:ascii="Cambria Math" w:hAnsi="Cambria Math" w:cs="Arial"/>
          <w:color w:val="222222"/>
          <w:shd w:val="clear" w:color="auto" w:fill="FFFFFF"/>
        </w:rPr>
        <w:t> can also be constructed with trusses or slabs.</w:t>
      </w:r>
    </w:p>
    <w:p w:rsidR="00D77288" w:rsidRPr="0077517C" w:rsidRDefault="00D77288" w:rsidP="00D77288">
      <w:pPr>
        <w:spacing w:before="0" w:line="360" w:lineRule="auto"/>
        <w:ind w:left="360" w:firstLine="360"/>
        <w:rPr>
          <w:rFonts w:ascii="Cambria Math" w:hAnsi="Cambria Math" w:cs="Arial"/>
          <w:color w:val="222222"/>
          <w:shd w:val="clear" w:color="auto" w:fill="FFFFFF"/>
        </w:rPr>
      </w:pPr>
    </w:p>
    <w:p w:rsidR="00D77288" w:rsidRPr="0077517C" w:rsidRDefault="00D77288" w:rsidP="00D77288">
      <w:pPr>
        <w:spacing w:before="0" w:line="360" w:lineRule="auto"/>
        <w:ind w:left="360" w:firstLine="360"/>
        <w:jc w:val="center"/>
        <w:rPr>
          <w:rFonts w:ascii="Cambria Math" w:eastAsiaTheme="minorEastAsia" w:hAnsi="Cambria Math" w:cs="Times New Roman"/>
          <w:b/>
          <w:bCs/>
          <w:sz w:val="26"/>
          <w:szCs w:val="24"/>
          <w:lang w:val="en-IN"/>
        </w:rPr>
      </w:pPr>
      <w:r>
        <w:rPr>
          <w:rFonts w:ascii="Cambria Math" w:eastAsiaTheme="minorEastAsia" w:hAnsi="Cambria Math" w:cs="Times New Roman"/>
          <w:b/>
          <w:bCs/>
          <w:sz w:val="26"/>
          <w:szCs w:val="24"/>
          <w:lang w:val="en-IN"/>
        </w:rPr>
        <w:t>12</w:t>
      </w:r>
      <w:r w:rsidRPr="0077517C">
        <w:rPr>
          <w:rFonts w:ascii="Cambria Math" w:eastAsiaTheme="minorEastAsia" w:hAnsi="Cambria Math" w:cs="Times New Roman"/>
          <w:b/>
          <w:bCs/>
          <w:sz w:val="26"/>
          <w:szCs w:val="24"/>
          <w:lang w:val="en-IN"/>
        </w:rPr>
        <w:t>. Magnetic Field Intensity</w:t>
      </w:r>
    </w:p>
    <w:p w:rsidR="00D77288" w:rsidRPr="0077517C" w:rsidRDefault="00D77288" w:rsidP="00D77288">
      <w:pPr>
        <w:spacing w:before="0" w:line="360" w:lineRule="auto"/>
        <w:ind w:left="360" w:firstLine="360"/>
        <w:rPr>
          <w:rFonts w:ascii="Cambria Math" w:eastAsiaTheme="minorEastAsia" w:hAnsi="Cambria Math" w:cs="Times New Roman"/>
          <w:b/>
          <w:bCs/>
          <w:sz w:val="26"/>
          <w:szCs w:val="24"/>
          <w:lang w:val="en-IN"/>
        </w:rPr>
      </w:pPr>
      <w:r w:rsidRPr="0077517C">
        <w:rPr>
          <w:rFonts w:ascii="Cambria Math" w:hAnsi="Cambria Math" w:cs="Times New Roman"/>
          <w:b/>
          <w:bCs/>
          <w:noProof/>
          <w:sz w:val="26"/>
          <w:szCs w:val="24"/>
        </w:rPr>
        <w:drawing>
          <wp:anchor distT="0" distB="0" distL="114300" distR="114300" simplePos="0" relativeHeight="251712000" behindDoc="0" locked="0" layoutInCell="1" allowOverlap="1">
            <wp:simplePos x="0" y="0"/>
            <wp:positionH relativeFrom="column">
              <wp:posOffset>1873233</wp:posOffset>
            </wp:positionH>
            <wp:positionV relativeFrom="paragraph">
              <wp:posOffset>275779</wp:posOffset>
            </wp:positionV>
            <wp:extent cx="2707005" cy="2275840"/>
            <wp:effectExtent l="0" t="0" r="0" b="0"/>
            <wp:wrapThrough wrapText="bothSides">
              <wp:wrapPolygon edited="0">
                <wp:start x="0" y="0"/>
                <wp:lineTo x="0" y="21335"/>
                <wp:lineTo x="21433" y="21335"/>
                <wp:lineTo x="21433"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7005" cy="2275840"/>
                    </a:xfrm>
                    <a:prstGeom prst="rect">
                      <a:avLst/>
                    </a:prstGeom>
                    <a:noFill/>
                    <a:ln>
                      <a:noFill/>
                    </a:ln>
                  </pic:spPr>
                </pic:pic>
              </a:graphicData>
            </a:graphic>
          </wp:anchor>
        </w:drawing>
      </w:r>
      <w:r w:rsidRPr="0077517C">
        <w:rPr>
          <w:rFonts w:ascii="Cambria Math" w:eastAsiaTheme="minorEastAsia" w:hAnsi="Cambria Math" w:cs="Times New Roman"/>
          <w:b/>
          <w:bCs/>
          <w:sz w:val="26"/>
          <w:szCs w:val="24"/>
          <w:lang w:val="en-IN"/>
        </w:rPr>
        <w:t>1. State Biot-Savart’s law</w:t>
      </w: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b/>
          <w:bCs/>
          <w:sz w:val="26"/>
          <w:szCs w:val="24"/>
        </w:rPr>
      </w:pPr>
    </w:p>
    <w:p w:rsidR="00D77288" w:rsidRPr="0077517C" w:rsidRDefault="00D77288" w:rsidP="00D77288">
      <w:pPr>
        <w:spacing w:before="0" w:line="360" w:lineRule="auto"/>
        <w:ind w:left="360" w:firstLine="360"/>
        <w:rPr>
          <w:rFonts w:ascii="Cambria Math" w:hAnsi="Cambria Math" w:cs="Times New Roman"/>
          <w:sz w:val="26"/>
          <w:szCs w:val="24"/>
        </w:rPr>
      </w:pPr>
      <w:r w:rsidRPr="0077517C">
        <w:rPr>
          <w:rFonts w:ascii="Cambria Math" w:hAnsi="Cambria Math" w:cs="Times New Roman"/>
          <w:b/>
          <w:bCs/>
          <w:sz w:val="26"/>
          <w:szCs w:val="24"/>
        </w:rPr>
        <w:t>Biot Savart </w:t>
      </w:r>
      <w:r w:rsidRPr="0077517C">
        <w:rPr>
          <w:rFonts w:ascii="Cambria Math" w:hAnsi="Cambria Math" w:cs="Times New Roman"/>
          <w:sz w:val="26"/>
          <w:szCs w:val="24"/>
        </w:rPr>
        <w:t>Law states that The magnetic intensity dH at a point A due to current I flowing through a small element dl is</w:t>
      </w:r>
    </w:p>
    <w:p w:rsidR="00D77288" w:rsidRPr="0077517C" w:rsidRDefault="00D77288" w:rsidP="003610B5">
      <w:pPr>
        <w:numPr>
          <w:ilvl w:val="0"/>
          <w:numId w:val="134"/>
        </w:numPr>
        <w:spacing w:before="0" w:line="360" w:lineRule="auto"/>
        <w:rPr>
          <w:rFonts w:ascii="Cambria Math" w:hAnsi="Cambria Math" w:cs="Times New Roman"/>
          <w:sz w:val="26"/>
          <w:szCs w:val="24"/>
        </w:rPr>
      </w:pPr>
      <w:r w:rsidRPr="0077517C">
        <w:rPr>
          <w:rFonts w:ascii="Cambria Math" w:hAnsi="Cambria Math" w:cs="Times New Roman"/>
          <w:sz w:val="26"/>
          <w:szCs w:val="24"/>
        </w:rPr>
        <w:t>Directly proportional to current (I)</w:t>
      </w:r>
    </w:p>
    <w:p w:rsidR="00D77288" w:rsidRPr="0077517C" w:rsidRDefault="00D77288" w:rsidP="003610B5">
      <w:pPr>
        <w:numPr>
          <w:ilvl w:val="0"/>
          <w:numId w:val="134"/>
        </w:numPr>
        <w:spacing w:before="0" w:line="360" w:lineRule="auto"/>
        <w:rPr>
          <w:rFonts w:ascii="Cambria Math" w:hAnsi="Cambria Math" w:cs="Times New Roman"/>
          <w:sz w:val="26"/>
          <w:szCs w:val="24"/>
        </w:rPr>
      </w:pPr>
      <w:r w:rsidRPr="0077517C">
        <w:rPr>
          <w:rFonts w:ascii="Cambria Math" w:hAnsi="Cambria Math" w:cs="Times New Roman"/>
          <w:sz w:val="26"/>
          <w:szCs w:val="24"/>
        </w:rPr>
        <w:t>Directly proportional to the length of the element (dl)</w:t>
      </w:r>
    </w:p>
    <w:p w:rsidR="00D77288" w:rsidRPr="0077517C" w:rsidRDefault="00D77288" w:rsidP="003610B5">
      <w:pPr>
        <w:numPr>
          <w:ilvl w:val="0"/>
          <w:numId w:val="134"/>
        </w:numPr>
        <w:spacing w:before="0" w:line="360" w:lineRule="auto"/>
        <w:rPr>
          <w:rFonts w:ascii="Cambria Math" w:hAnsi="Cambria Math" w:cs="Times New Roman"/>
          <w:sz w:val="26"/>
          <w:szCs w:val="24"/>
        </w:rPr>
      </w:pPr>
      <w:r w:rsidRPr="0077517C">
        <w:rPr>
          <w:rFonts w:ascii="Cambria Math" w:hAnsi="Cambria Math" w:cs="Times New Roman"/>
          <w:sz w:val="26"/>
          <w:szCs w:val="24"/>
        </w:rPr>
        <w:t>Directly proportional to the sine of angle θ between the direction of current and the line joining the element dl from point A.</w:t>
      </w:r>
    </w:p>
    <w:p w:rsidR="00D77288" w:rsidRPr="0077517C" w:rsidRDefault="00D77288" w:rsidP="003610B5">
      <w:pPr>
        <w:numPr>
          <w:ilvl w:val="0"/>
          <w:numId w:val="134"/>
        </w:numPr>
        <w:spacing w:before="0" w:line="360" w:lineRule="auto"/>
        <w:rPr>
          <w:rFonts w:ascii="Cambria Math" w:hAnsi="Cambria Math" w:cs="Times New Roman"/>
          <w:sz w:val="26"/>
          <w:szCs w:val="24"/>
        </w:rPr>
      </w:pPr>
      <w:r w:rsidRPr="0077517C">
        <w:rPr>
          <w:rFonts w:ascii="Cambria Math" w:hAnsi="Cambria Math" w:cs="Times New Roman"/>
          <w:sz w:val="26"/>
          <w:szCs w:val="24"/>
        </w:rPr>
        <w:t>Inversely proportional to the square of the distance (x) of point A from the element dl.</w:t>
      </w:r>
    </w:p>
    <w:p w:rsidR="00D77288" w:rsidRPr="0077517C" w:rsidRDefault="00D77288" w:rsidP="00D77288">
      <w:pPr>
        <w:spacing w:before="0" w:line="360" w:lineRule="auto"/>
        <w:ind w:left="360" w:firstLine="360"/>
        <w:jc w:val="center"/>
        <w:rPr>
          <w:rFonts w:ascii="Cambria Math" w:hAnsi="Cambria Math" w:cs="Times New Roman"/>
          <w:sz w:val="26"/>
          <w:szCs w:val="24"/>
        </w:rPr>
      </w:pPr>
      <w:r w:rsidRPr="0077517C">
        <w:rPr>
          <w:rFonts w:ascii="Cambria Math" w:hAnsi="Cambria Math" w:cs="Times New Roman"/>
          <w:noProof/>
          <w:sz w:val="26"/>
          <w:szCs w:val="24"/>
        </w:rPr>
        <w:lastRenderedPageBreak/>
        <w:drawing>
          <wp:inline distT="0" distB="0" distL="0" distR="0">
            <wp:extent cx="2030730" cy="1353820"/>
            <wp:effectExtent l="0" t="0" r="7620" b="0"/>
            <wp:docPr id="84" name="Picture 84" descr="biotsavart law-eq-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otsavart law-eq-1">
                      <a:hlinkClick r:id="rId122"/>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0730" cy="1353820"/>
                    </a:xfrm>
                    <a:prstGeom prst="rect">
                      <a:avLst/>
                    </a:prstGeom>
                    <a:noFill/>
                    <a:ln>
                      <a:noFill/>
                    </a:ln>
                  </pic:spPr>
                </pic:pic>
              </a:graphicData>
            </a:graphic>
          </wp:inline>
        </w:drawing>
      </w:r>
    </w:p>
    <w:p w:rsidR="00D77288" w:rsidRPr="0077517C" w:rsidRDefault="00D77288" w:rsidP="00D77288">
      <w:pPr>
        <w:spacing w:before="0" w:line="360" w:lineRule="auto"/>
        <w:ind w:left="360" w:firstLine="360"/>
        <w:rPr>
          <w:rFonts w:ascii="Cambria Math" w:hAnsi="Cambria Math" w:cs="Times New Roman"/>
          <w:sz w:val="26"/>
          <w:szCs w:val="24"/>
        </w:rPr>
      </w:pPr>
      <w:r w:rsidRPr="0077517C">
        <w:rPr>
          <w:rFonts w:ascii="Cambria Math" w:hAnsi="Cambria Math" w:cs="Times New Roman"/>
          <w:sz w:val="26"/>
          <w:szCs w:val="24"/>
        </w:rPr>
        <w:t>where k is constant and depends on the magnetic properties of the medium.</w:t>
      </w:r>
      <w:r w:rsidRPr="0077517C">
        <w:rPr>
          <w:rFonts w:ascii="Cambria Math" w:hAnsi="Cambria Math" w:cs="Times New Roman"/>
          <w:sz w:val="26"/>
          <w:szCs w:val="24"/>
        </w:rPr>
        <w:br/>
      </w:r>
      <w:r w:rsidRPr="0077517C">
        <w:rPr>
          <w:rFonts w:ascii="Cambria Math" w:hAnsi="Cambria Math" w:cs="Times New Roman"/>
          <w:noProof/>
          <w:sz w:val="26"/>
          <w:szCs w:val="24"/>
        </w:rPr>
        <w:drawing>
          <wp:inline distT="0" distB="0" distL="0" distR="0">
            <wp:extent cx="1650365" cy="629285"/>
            <wp:effectExtent l="0" t="0" r="6985" b="0"/>
            <wp:docPr id="85" name="Picture 85" descr="biostavart law-eq-2">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ostavart law-eq-2">
                      <a:hlinkClick r:id="rId124"/>
                    </pic:cNvPr>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0365" cy="629285"/>
                    </a:xfrm>
                    <a:prstGeom prst="rect">
                      <a:avLst/>
                    </a:prstGeom>
                    <a:noFill/>
                    <a:ln>
                      <a:noFill/>
                    </a:ln>
                  </pic:spPr>
                </pic:pic>
              </a:graphicData>
            </a:graphic>
          </wp:inline>
        </w:drawing>
      </w:r>
      <w:r w:rsidRPr="0077517C">
        <w:rPr>
          <w:rFonts w:ascii="Cambria Math" w:hAnsi="Cambria Math" w:cs="Times New Roman"/>
          <w:sz w:val="26"/>
          <w:szCs w:val="24"/>
        </w:rPr>
        <w:br/>
        <w:t>µ</w:t>
      </w:r>
      <w:r w:rsidRPr="0077517C">
        <w:rPr>
          <w:rFonts w:ascii="Cambria Math" w:hAnsi="Cambria Math" w:cs="Times New Roman"/>
          <w:sz w:val="26"/>
          <w:szCs w:val="24"/>
          <w:vertAlign w:val="subscript"/>
        </w:rPr>
        <w:t>0</w:t>
      </w:r>
      <w:r w:rsidRPr="0077517C">
        <w:rPr>
          <w:rFonts w:ascii="Cambria Math" w:hAnsi="Cambria Math" w:cs="Times New Roman"/>
          <w:sz w:val="26"/>
          <w:szCs w:val="24"/>
        </w:rPr>
        <w:t> = absolute permeability of air or vacuum and its value is 4 x 10</w:t>
      </w:r>
      <w:r w:rsidRPr="0077517C">
        <w:rPr>
          <w:rFonts w:ascii="Cambria Math" w:hAnsi="Cambria Math" w:cs="Times New Roman"/>
          <w:sz w:val="26"/>
          <w:szCs w:val="24"/>
          <w:vertAlign w:val="superscript"/>
        </w:rPr>
        <w:t>-7</w:t>
      </w:r>
      <w:r w:rsidRPr="0077517C">
        <w:rPr>
          <w:rFonts w:ascii="Cambria Math" w:hAnsi="Cambria Math" w:cs="Times New Roman"/>
          <w:sz w:val="26"/>
          <w:szCs w:val="24"/>
        </w:rPr>
        <w:t> Wb/A-m</w:t>
      </w:r>
      <w:r w:rsidRPr="0077517C">
        <w:rPr>
          <w:rFonts w:ascii="Cambria Math" w:hAnsi="Cambria Math" w:cs="Times New Roman"/>
          <w:sz w:val="26"/>
          <w:szCs w:val="24"/>
        </w:rPr>
        <w:br/>
        <w:t>µ</w:t>
      </w:r>
      <w:r w:rsidRPr="0077517C">
        <w:rPr>
          <w:rFonts w:ascii="Cambria Math" w:hAnsi="Cambria Math" w:cs="Times New Roman"/>
          <w:sz w:val="26"/>
          <w:szCs w:val="24"/>
          <w:vertAlign w:val="subscript"/>
        </w:rPr>
        <w:t>r</w:t>
      </w:r>
      <w:r w:rsidRPr="0077517C">
        <w:rPr>
          <w:rFonts w:ascii="Cambria Math" w:hAnsi="Cambria Math" w:cs="Times New Roman"/>
          <w:sz w:val="26"/>
          <w:szCs w:val="24"/>
        </w:rPr>
        <w:t>= relative permeability of the medium.</w:t>
      </w:r>
    </w:p>
    <w:p w:rsidR="00D77288" w:rsidRPr="0077517C" w:rsidRDefault="00D77288" w:rsidP="00D77288">
      <w:pPr>
        <w:spacing w:before="0" w:line="360" w:lineRule="auto"/>
        <w:ind w:left="360" w:firstLine="360"/>
        <w:rPr>
          <w:rFonts w:ascii="Cambria Math" w:hAnsi="Cambria Math" w:cs="Times New Roman"/>
          <w:b/>
          <w:sz w:val="26"/>
          <w:szCs w:val="24"/>
        </w:rPr>
      </w:pPr>
      <w:r w:rsidRPr="0077517C">
        <w:rPr>
          <w:rFonts w:ascii="Cambria Math" w:hAnsi="Cambria Math" w:cs="Times New Roman"/>
          <w:b/>
          <w:sz w:val="26"/>
          <w:szCs w:val="24"/>
        </w:rPr>
        <w:t>2. What is magnetization?</w:t>
      </w:r>
    </w:p>
    <w:p w:rsidR="00D77288" w:rsidRPr="0077517C" w:rsidRDefault="00D77288" w:rsidP="00D77288">
      <w:pPr>
        <w:spacing w:before="0" w:line="360" w:lineRule="auto"/>
        <w:ind w:left="360"/>
        <w:rPr>
          <w:rFonts w:ascii="Cambria Math" w:hAnsi="Cambria Math" w:cs="Times New Roman"/>
          <w:sz w:val="24"/>
          <w:szCs w:val="24"/>
        </w:rPr>
      </w:pPr>
      <w:r w:rsidRPr="0077517C">
        <w:rPr>
          <w:rFonts w:ascii="Cambria Math" w:hAnsi="Cambria Math" w:cs="Times New Roman"/>
          <w:sz w:val="24"/>
          <w:szCs w:val="24"/>
        </w:rPr>
        <w:t>Magnetization is the polarization is the </w:t>
      </w:r>
      <w:hyperlink r:id="rId126" w:tooltip="Vector field" w:history="1">
        <w:r w:rsidRPr="0077517C">
          <w:rPr>
            <w:rFonts w:ascii="Cambria Math" w:hAnsi="Cambria Math" w:cs="Times New Roman"/>
            <w:sz w:val="24"/>
            <w:szCs w:val="24"/>
          </w:rPr>
          <w:t>vector field</w:t>
        </w:r>
      </w:hyperlink>
      <w:r w:rsidRPr="0077517C">
        <w:rPr>
          <w:rFonts w:ascii="Cambria Math" w:hAnsi="Cambria Math" w:cs="Times New Roman"/>
          <w:sz w:val="24"/>
          <w:szCs w:val="24"/>
        </w:rPr>
        <w:t> that expresses the </w:t>
      </w:r>
      <w:hyperlink r:id="rId127" w:tooltip="Density" w:history="1">
        <w:r w:rsidRPr="0077517C">
          <w:rPr>
            <w:rFonts w:ascii="Cambria Math" w:hAnsi="Cambria Math" w:cs="Times New Roman"/>
            <w:sz w:val="24"/>
            <w:szCs w:val="24"/>
          </w:rPr>
          <w:t>density</w:t>
        </w:r>
      </w:hyperlink>
      <w:r w:rsidRPr="0077517C">
        <w:rPr>
          <w:rFonts w:ascii="Cambria Math" w:hAnsi="Cambria Math" w:cs="Times New Roman"/>
          <w:sz w:val="24"/>
          <w:szCs w:val="24"/>
        </w:rPr>
        <w:t> of permanent or induced </w:t>
      </w:r>
      <w:hyperlink r:id="rId128" w:tooltip="Magnetic dipole moment" w:history="1">
        <w:r w:rsidRPr="0077517C">
          <w:rPr>
            <w:rFonts w:ascii="Cambria Math" w:hAnsi="Cambria Math" w:cs="Times New Roman"/>
            <w:sz w:val="24"/>
            <w:szCs w:val="24"/>
          </w:rPr>
          <w:t>magnetic dipole moments</w:t>
        </w:r>
      </w:hyperlink>
      <w:r w:rsidRPr="0077517C">
        <w:rPr>
          <w:rFonts w:ascii="Cambria Math" w:hAnsi="Cambria Math" w:cs="Times New Roman"/>
          <w:sz w:val="24"/>
          <w:szCs w:val="24"/>
        </w:rPr>
        <w:t> in a magnetic material.</w:t>
      </w:r>
    </w:p>
    <w:p w:rsidR="00D77288" w:rsidRPr="0077517C" w:rsidRDefault="00D77288" w:rsidP="00D77288">
      <w:pPr>
        <w:spacing w:before="0" w:line="360" w:lineRule="auto"/>
        <w:ind w:left="360" w:firstLine="360"/>
        <w:rPr>
          <w:rFonts w:ascii="Cambria Math" w:hAnsi="Cambria Math" w:cs="Times New Roman"/>
          <w:sz w:val="24"/>
          <w:szCs w:val="24"/>
        </w:rPr>
      </w:pPr>
      <w:r w:rsidRPr="0077517C">
        <w:rPr>
          <w:rFonts w:ascii="Cambria Math" w:hAnsi="Cambria Math" w:cs="Times New Roman"/>
          <w:sz w:val="24"/>
          <w:szCs w:val="24"/>
        </w:rPr>
        <w:t>The magnetization field or M-field can be defined according to the following equation</w:t>
      </w:r>
    </w:p>
    <w:p w:rsidR="00D77288" w:rsidRPr="0077517C" w:rsidRDefault="00D77288" w:rsidP="00D77288">
      <w:pPr>
        <w:spacing w:before="0" w:line="360" w:lineRule="auto"/>
        <w:ind w:left="360" w:firstLine="360"/>
        <w:rPr>
          <w:rFonts w:ascii="Cambria Math" w:eastAsiaTheme="minorEastAsia" w:hAnsi="Cambria Math" w:cs="Times New Roman"/>
          <w:sz w:val="24"/>
          <w:szCs w:val="24"/>
        </w:rPr>
      </w:pPr>
      <m:oMathPara>
        <m:oMath>
          <m:r>
            <w:rPr>
              <w:rFonts w:ascii="Cambria Math" w:hAnsi="Cambria Math" w:cs="Times New Roman"/>
              <w:sz w:val="24"/>
              <w:szCs w:val="24"/>
            </w:rPr>
            <m:t>M=</m:t>
          </m:r>
          <m:f>
            <m:fPr>
              <m:ctrlPr>
                <w:rPr>
                  <w:rFonts w:ascii="Cambria Math" w:hAnsi="Cambria Math" w:cs="Times New Roman"/>
                  <w:i/>
                  <w:sz w:val="24"/>
                  <w:szCs w:val="24"/>
                </w:rPr>
              </m:ctrlPr>
            </m:fPr>
            <m:num>
              <m:r>
                <w:rPr>
                  <w:rFonts w:ascii="Cambria Math" w:hAnsi="Cambria Math" w:cs="Times New Roman"/>
                  <w:sz w:val="24"/>
                  <w:szCs w:val="24"/>
                </w:rPr>
                <m:t>dM</m:t>
              </m:r>
            </m:num>
            <m:den>
              <m:r>
                <w:rPr>
                  <w:rFonts w:ascii="Cambria Math" w:hAnsi="Cambria Math" w:cs="Times New Roman"/>
                  <w:sz w:val="24"/>
                  <w:szCs w:val="24"/>
                </w:rPr>
                <m:t>dV</m:t>
              </m:r>
            </m:den>
          </m:f>
        </m:oMath>
      </m:oMathPara>
    </w:p>
    <w:p w:rsidR="00D77288" w:rsidRPr="0077517C" w:rsidRDefault="00D77288" w:rsidP="00D77288">
      <w:pPr>
        <w:spacing w:before="0" w:line="360" w:lineRule="auto"/>
        <w:ind w:left="360" w:firstLine="360"/>
        <w:rPr>
          <w:rFonts w:ascii="Cambria Math" w:eastAsiaTheme="minorEastAsia" w:hAnsi="Cambria Math" w:cs="Times New Roman"/>
          <w:sz w:val="24"/>
          <w:szCs w:val="24"/>
        </w:rPr>
      </w:pPr>
      <m:oMathPara>
        <m:oMathParaPr>
          <m:jc m:val="left"/>
        </m:oMathParaPr>
        <m:oMath>
          <m:r>
            <w:rPr>
              <w:rFonts w:ascii="Cambria Math" w:eastAsiaTheme="minorEastAsia" w:hAnsi="Cambria Math" w:cs="Times New Roman"/>
              <w:sz w:val="24"/>
              <w:szCs w:val="24"/>
            </w:rPr>
            <m:t>dM is the Elementray Magnetic moment and dV is the Volume element.</m:t>
          </m:r>
        </m:oMath>
      </m:oMathPara>
    </w:p>
    <w:p w:rsidR="00D77288" w:rsidRPr="0077517C" w:rsidRDefault="00D77288" w:rsidP="00D77288">
      <w:pPr>
        <w:spacing w:before="0" w:line="360" w:lineRule="auto"/>
        <w:rPr>
          <w:rFonts w:ascii="Cambria Math" w:eastAsiaTheme="minorEastAsia" w:hAnsi="Cambria Math" w:cs="Times New Roman"/>
          <w:b/>
          <w:sz w:val="24"/>
          <w:szCs w:val="24"/>
        </w:rPr>
      </w:pPr>
    </w:p>
    <w:p w:rsidR="00D77288" w:rsidRPr="0077517C" w:rsidRDefault="00D77288" w:rsidP="00D77288">
      <w:pPr>
        <w:spacing w:before="0" w:line="360" w:lineRule="auto"/>
        <w:rPr>
          <w:rFonts w:ascii="Cambria Math" w:eastAsiaTheme="minorEastAsia" w:hAnsi="Cambria Math" w:cs="Times New Roman"/>
          <w:b/>
          <w:sz w:val="24"/>
          <w:szCs w:val="24"/>
        </w:rPr>
      </w:pPr>
      <m:oMath>
        <m:r>
          <m:rPr>
            <m:sty m:val="bi"/>
          </m:rPr>
          <w:rPr>
            <w:rFonts w:ascii="Cambria Math" w:eastAsiaTheme="minorEastAsia" w:hAnsi="Cambria Math" w:cs="Times New Roman"/>
            <w:sz w:val="24"/>
            <w:szCs w:val="24"/>
          </w:rPr>
          <m:t>3</m:t>
        </m:r>
      </m:oMath>
      <w:r w:rsidRPr="0077517C">
        <w:rPr>
          <w:rFonts w:ascii="Cambria Math" w:eastAsiaTheme="minorEastAsia" w:hAnsi="Cambria Math" w:cs="Times New Roman"/>
          <w:b/>
          <w:sz w:val="24"/>
          <w:szCs w:val="24"/>
        </w:rPr>
        <w:t>. Mention the classes of Magnetic materials</w:t>
      </w:r>
    </w:p>
    <w:p w:rsidR="00D77288" w:rsidRPr="0077517C" w:rsidRDefault="00D77288" w:rsidP="00D77288">
      <w:pPr>
        <w:pStyle w:val="NormalWeb"/>
        <w:rPr>
          <w:rFonts w:ascii="Cambria Math" w:hAnsi="Cambria Math"/>
          <w:color w:val="000000"/>
          <w:sz w:val="27"/>
          <w:szCs w:val="27"/>
        </w:rPr>
      </w:pPr>
      <w:r w:rsidRPr="0077517C">
        <w:rPr>
          <w:rFonts w:ascii="Cambria Math" w:hAnsi="Cambria Math"/>
          <w:color w:val="000000"/>
          <w:sz w:val="27"/>
          <w:szCs w:val="27"/>
        </w:rPr>
        <w:t>The magnetic behavior of materials can be classified into the following five major groups:</w:t>
      </w:r>
    </w:p>
    <w:p w:rsidR="00D77288" w:rsidRPr="0077517C" w:rsidRDefault="00D77288" w:rsidP="00D77288">
      <w:pPr>
        <w:pStyle w:val="NormalWeb"/>
        <w:rPr>
          <w:rFonts w:ascii="Cambria Math" w:hAnsi="Cambria Math"/>
          <w:sz w:val="27"/>
          <w:szCs w:val="27"/>
        </w:rPr>
      </w:pPr>
      <w:r w:rsidRPr="0077517C">
        <w:rPr>
          <w:rFonts w:ascii="Cambria Math" w:hAnsi="Cambria Math"/>
          <w:sz w:val="27"/>
          <w:szCs w:val="27"/>
        </w:rPr>
        <w:t>  1. </w:t>
      </w:r>
      <w:hyperlink r:id="rId129" w:anchor="diamagnetism" w:tgtFrame="_self" w:history="1">
        <w:r w:rsidRPr="0077517C">
          <w:rPr>
            <w:rStyle w:val="Hyperlink"/>
            <w:rFonts w:ascii="Cambria Math" w:hAnsi="Cambria Math"/>
            <w:color w:val="auto"/>
            <w:sz w:val="27"/>
            <w:szCs w:val="27"/>
            <w:u w:val="none"/>
          </w:rPr>
          <w:t>Diamagnetism</w:t>
        </w:r>
      </w:hyperlink>
    </w:p>
    <w:p w:rsidR="00D77288" w:rsidRPr="0077517C" w:rsidRDefault="00D77288" w:rsidP="00D77288">
      <w:pPr>
        <w:pStyle w:val="NormalWeb"/>
        <w:rPr>
          <w:rFonts w:ascii="Cambria Math" w:hAnsi="Cambria Math"/>
          <w:sz w:val="27"/>
          <w:szCs w:val="27"/>
        </w:rPr>
      </w:pPr>
      <w:r w:rsidRPr="0077517C">
        <w:rPr>
          <w:rFonts w:ascii="Cambria Math" w:hAnsi="Cambria Math"/>
          <w:sz w:val="27"/>
          <w:szCs w:val="27"/>
        </w:rPr>
        <w:t>  2. </w:t>
      </w:r>
      <w:hyperlink r:id="rId130" w:anchor="paramagnetism" w:tgtFrame="_self" w:history="1">
        <w:r w:rsidRPr="0077517C">
          <w:rPr>
            <w:rStyle w:val="Hyperlink"/>
            <w:rFonts w:ascii="Cambria Math" w:hAnsi="Cambria Math"/>
            <w:color w:val="auto"/>
            <w:sz w:val="27"/>
            <w:szCs w:val="27"/>
            <w:u w:val="none"/>
          </w:rPr>
          <w:t>Paramagnetism</w:t>
        </w:r>
      </w:hyperlink>
    </w:p>
    <w:p w:rsidR="00D77288" w:rsidRPr="0077517C" w:rsidRDefault="00D77288" w:rsidP="00D77288">
      <w:pPr>
        <w:pStyle w:val="NormalWeb"/>
        <w:rPr>
          <w:rFonts w:ascii="Cambria Math" w:hAnsi="Cambria Math"/>
          <w:sz w:val="27"/>
          <w:szCs w:val="27"/>
        </w:rPr>
      </w:pPr>
      <w:r w:rsidRPr="0077517C">
        <w:rPr>
          <w:rFonts w:ascii="Cambria Math" w:hAnsi="Cambria Math"/>
          <w:sz w:val="27"/>
          <w:szCs w:val="27"/>
        </w:rPr>
        <w:t>  3. </w:t>
      </w:r>
      <w:hyperlink r:id="rId131" w:anchor="ferromagnetism" w:history="1">
        <w:r w:rsidRPr="0077517C">
          <w:rPr>
            <w:rStyle w:val="Hyperlink"/>
            <w:rFonts w:ascii="Cambria Math" w:hAnsi="Cambria Math"/>
            <w:color w:val="auto"/>
            <w:sz w:val="27"/>
            <w:szCs w:val="27"/>
            <w:u w:val="none"/>
          </w:rPr>
          <w:t>Ferromagnetism</w:t>
        </w:r>
      </w:hyperlink>
    </w:p>
    <w:p w:rsidR="00D77288" w:rsidRPr="0077517C" w:rsidRDefault="00D77288" w:rsidP="00D77288">
      <w:pPr>
        <w:pStyle w:val="NormalWeb"/>
        <w:rPr>
          <w:rFonts w:ascii="Cambria Math" w:hAnsi="Cambria Math"/>
          <w:sz w:val="27"/>
          <w:szCs w:val="27"/>
        </w:rPr>
      </w:pPr>
      <w:r w:rsidRPr="0077517C">
        <w:rPr>
          <w:rFonts w:ascii="Cambria Math" w:hAnsi="Cambria Math"/>
          <w:sz w:val="27"/>
          <w:szCs w:val="27"/>
        </w:rPr>
        <w:t>  4. </w:t>
      </w:r>
      <w:hyperlink r:id="rId132" w:anchor="ferrimagnetism" w:history="1">
        <w:r w:rsidRPr="0077517C">
          <w:rPr>
            <w:rStyle w:val="Hyperlink"/>
            <w:rFonts w:ascii="Cambria Math" w:hAnsi="Cambria Math"/>
            <w:color w:val="auto"/>
            <w:sz w:val="27"/>
            <w:szCs w:val="27"/>
            <w:u w:val="none"/>
          </w:rPr>
          <w:t>Ferrimagnetism</w:t>
        </w:r>
      </w:hyperlink>
    </w:p>
    <w:p w:rsidR="00D77288" w:rsidRPr="0077517C" w:rsidRDefault="00D77288" w:rsidP="00D77288">
      <w:pPr>
        <w:pStyle w:val="NormalWeb"/>
        <w:rPr>
          <w:rFonts w:ascii="Cambria Math" w:hAnsi="Cambria Math"/>
          <w:sz w:val="27"/>
          <w:szCs w:val="27"/>
        </w:rPr>
      </w:pPr>
      <w:r w:rsidRPr="0077517C">
        <w:rPr>
          <w:rFonts w:ascii="Cambria Math" w:hAnsi="Cambria Math"/>
          <w:sz w:val="27"/>
          <w:szCs w:val="27"/>
        </w:rPr>
        <w:t>  5. </w:t>
      </w:r>
      <w:hyperlink r:id="rId133" w:anchor="antiferromagnetism" w:history="1">
        <w:r w:rsidRPr="0077517C">
          <w:rPr>
            <w:rStyle w:val="Hyperlink"/>
            <w:rFonts w:ascii="Cambria Math" w:hAnsi="Cambria Math"/>
            <w:color w:val="auto"/>
            <w:sz w:val="27"/>
            <w:szCs w:val="27"/>
            <w:u w:val="none"/>
          </w:rPr>
          <w:t>Antiferromagnetism</w:t>
        </w:r>
      </w:hyperlink>
    </w:p>
    <w:p w:rsidR="00D77288" w:rsidRPr="0077517C" w:rsidRDefault="00D77288" w:rsidP="00D77288">
      <w:pPr>
        <w:pStyle w:val="NormalWeb"/>
        <w:rPr>
          <w:rFonts w:ascii="Cambria Math" w:hAnsi="Cambria Math"/>
          <w:b/>
          <w:sz w:val="27"/>
          <w:szCs w:val="27"/>
        </w:rPr>
      </w:pPr>
      <w:r w:rsidRPr="0077517C">
        <w:rPr>
          <w:rFonts w:ascii="Cambria Math" w:hAnsi="Cambria Math"/>
          <w:b/>
          <w:sz w:val="27"/>
          <w:szCs w:val="27"/>
        </w:rPr>
        <w:t>4. What is Diamagnetism?</w:t>
      </w:r>
    </w:p>
    <w:p w:rsidR="00D77288" w:rsidRDefault="00D77288" w:rsidP="00D77288">
      <w:pPr>
        <w:spacing w:before="0" w:line="360" w:lineRule="auto"/>
        <w:ind w:left="360" w:firstLine="360"/>
        <w:rPr>
          <w:rFonts w:ascii="Cambria Math" w:hAnsi="Cambria Math" w:cs="Times New Roman"/>
          <w:sz w:val="24"/>
          <w:szCs w:val="24"/>
        </w:rPr>
      </w:pPr>
      <w:r w:rsidRPr="0077517C">
        <w:rPr>
          <w:rFonts w:ascii="Cambria Math" w:hAnsi="Cambria Math" w:cs="Times New Roman"/>
          <w:sz w:val="24"/>
          <w:szCs w:val="24"/>
        </w:rPr>
        <w:t>Diamagnetic substances are composed of atoms which have no net magnetic moments (ie., all the orbital shells are filled and there are no unpaired electrons). However, when exposed to a field, a negative magnetization is produced and thus the susceptibility is negative</w:t>
      </w:r>
    </w:p>
    <w:p w:rsidR="00D77288" w:rsidRPr="0077517C" w:rsidRDefault="00D77288" w:rsidP="00D77288">
      <w:pPr>
        <w:spacing w:before="0" w:line="360" w:lineRule="auto"/>
        <w:ind w:left="360" w:firstLine="360"/>
        <w:rPr>
          <w:rFonts w:ascii="Cambria Math" w:hAnsi="Cambria Math" w:cs="Times New Roman"/>
          <w:sz w:val="24"/>
          <w:szCs w:val="24"/>
        </w:rPr>
      </w:pPr>
    </w:p>
    <w:p w:rsidR="00D77288" w:rsidRPr="0077517C" w:rsidRDefault="00D77288" w:rsidP="00D77288">
      <w:pPr>
        <w:pStyle w:val="NormalWeb"/>
        <w:rPr>
          <w:rFonts w:ascii="Cambria Math" w:hAnsi="Cambria Math"/>
          <w:b/>
          <w:sz w:val="27"/>
          <w:szCs w:val="27"/>
        </w:rPr>
      </w:pPr>
      <w:r w:rsidRPr="0077517C">
        <w:rPr>
          <w:rFonts w:ascii="Cambria Math" w:hAnsi="Cambria Math"/>
          <w:b/>
          <w:sz w:val="27"/>
          <w:szCs w:val="27"/>
        </w:rPr>
        <w:lastRenderedPageBreak/>
        <w:t>5. What is paramagnetism?</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This class of materials, some of the atoms or ions in the material have a net magnetic moment due to unpaired electrons in partially filled orbitals. One of the most important atoms with unpaired electrons is iron. However, the individual magnetic moments do not interact magnetically, and like diamagnetism, the magnetization is zero when the field is removed. In the presence of a field, there is now a partial alignment of the atomic magnetic moments in the direction of the field, resulting in a net positive magnetization and positive susceptibility.</w:t>
      </w:r>
    </w:p>
    <w:p w:rsidR="00D77288" w:rsidRPr="0077517C" w:rsidRDefault="00D77288" w:rsidP="00D77288">
      <w:pPr>
        <w:spacing w:before="0" w:line="360" w:lineRule="auto"/>
        <w:rPr>
          <w:rFonts w:ascii="Cambria Math" w:hAnsi="Cambria Math" w:cs="Times New Roman"/>
          <w:b/>
          <w:sz w:val="24"/>
          <w:szCs w:val="24"/>
        </w:rPr>
      </w:pPr>
      <w:r w:rsidRPr="0077517C">
        <w:rPr>
          <w:rFonts w:ascii="Cambria Math" w:hAnsi="Cambria Math" w:cs="Times New Roman"/>
          <w:b/>
          <w:sz w:val="24"/>
          <w:szCs w:val="24"/>
        </w:rPr>
        <w:t>6. What is Ferromagnetism?</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The atomic moments in these materials exhibit very strong interactions. These interactions are produced by electronic exchange forces and result in a parallel or antiparallel alignment of atomic moments. Exchange forces are very large, equivalent to a field on the order of 1000 Tesla, or approximately a 100 million times the strength of the earth's field. These materials shows Spontaneous magnetization.</w:t>
      </w:r>
    </w:p>
    <w:p w:rsidR="00D77288" w:rsidRPr="0077517C" w:rsidRDefault="00D77288" w:rsidP="00D77288">
      <w:pPr>
        <w:spacing w:before="0" w:line="360" w:lineRule="auto"/>
        <w:rPr>
          <w:rFonts w:ascii="Cambria Math" w:hAnsi="Cambria Math" w:cs="Times New Roman"/>
          <w:b/>
          <w:sz w:val="24"/>
          <w:szCs w:val="24"/>
        </w:rPr>
      </w:pPr>
      <w:r w:rsidRPr="0077517C">
        <w:rPr>
          <w:rFonts w:ascii="Cambria Math" w:hAnsi="Cambria Math" w:cs="Times New Roman"/>
          <w:b/>
          <w:sz w:val="24"/>
          <w:szCs w:val="24"/>
        </w:rPr>
        <w:t xml:space="preserve">7. What is </w:t>
      </w:r>
      <w:hyperlink r:id="rId134" w:anchor="ferrimagnetism" w:history="1">
        <w:r w:rsidRPr="0077517C">
          <w:rPr>
            <w:rFonts w:ascii="Cambria Math" w:hAnsi="Cambria Math" w:cs="Times New Roman"/>
            <w:b/>
            <w:sz w:val="24"/>
            <w:szCs w:val="24"/>
          </w:rPr>
          <w:t>Ferrimagnetism</w:t>
        </w:r>
      </w:hyperlink>
      <w:r w:rsidRPr="0077517C">
        <w:rPr>
          <w:rFonts w:ascii="Cambria Math" w:hAnsi="Cambria Math" w:cs="Times New Roman"/>
          <w:b/>
          <w:sz w:val="24"/>
          <w:szCs w:val="24"/>
        </w:rPr>
        <w:t>?</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 Ferrimagnetic material is one that has populations of atoms with opposing magnetic moments.</w:t>
      </w:r>
    </w:p>
    <w:p w:rsidR="00D77288" w:rsidRPr="0077517C" w:rsidRDefault="00D77288" w:rsidP="00D77288">
      <w:pPr>
        <w:spacing w:before="0" w:line="360" w:lineRule="auto"/>
        <w:jc w:val="both"/>
        <w:rPr>
          <w:rFonts w:ascii="Cambria Math" w:hAnsi="Cambria Math"/>
          <w:b/>
          <w:sz w:val="27"/>
          <w:szCs w:val="27"/>
        </w:rPr>
      </w:pPr>
      <w:r w:rsidRPr="0077517C">
        <w:rPr>
          <w:rFonts w:ascii="Cambria Math" w:hAnsi="Cambria Math" w:cs="Times New Roman"/>
          <w:b/>
          <w:sz w:val="24"/>
          <w:szCs w:val="24"/>
        </w:rPr>
        <w:t>8. What is</w:t>
      </w:r>
      <w:r w:rsidRPr="0077517C">
        <w:rPr>
          <w:rFonts w:ascii="Cambria Math" w:hAnsi="Cambria Math"/>
          <w:b/>
          <w:sz w:val="27"/>
          <w:szCs w:val="27"/>
        </w:rPr>
        <w:t> </w:t>
      </w:r>
      <w:hyperlink r:id="rId135" w:anchor="antiferromagnetism" w:history="1">
        <w:r w:rsidRPr="0077517C">
          <w:rPr>
            <w:rStyle w:val="Hyperlink"/>
            <w:rFonts w:ascii="Cambria Math" w:hAnsi="Cambria Math"/>
            <w:b/>
            <w:color w:val="auto"/>
            <w:sz w:val="27"/>
            <w:szCs w:val="27"/>
            <w:u w:val="none"/>
          </w:rPr>
          <w:t>Antiferromagnetism</w:t>
        </w:r>
      </w:hyperlink>
      <w:r w:rsidRPr="0077517C">
        <w:rPr>
          <w:rFonts w:ascii="Cambria Math" w:hAnsi="Cambria Math"/>
          <w:b/>
          <w:sz w:val="27"/>
          <w:szCs w:val="27"/>
        </w:rPr>
        <w:t>?</w:t>
      </w:r>
    </w:p>
    <w:p w:rsidR="00D77288" w:rsidRPr="0077517C" w:rsidRDefault="00D77288" w:rsidP="00D77288">
      <w:pPr>
        <w:spacing w:before="0" w:line="360" w:lineRule="auto"/>
        <w:ind w:left="360" w:firstLine="360"/>
        <w:jc w:val="both"/>
        <w:rPr>
          <w:rFonts w:ascii="Cambria Math" w:hAnsi="Cambria Math" w:cs="Times New Roman"/>
          <w:sz w:val="24"/>
          <w:szCs w:val="24"/>
        </w:rPr>
      </w:pPr>
      <w:r w:rsidRPr="0077517C">
        <w:rPr>
          <w:rFonts w:ascii="Cambria Math" w:hAnsi="Cambria Math" w:cs="Times New Roman"/>
          <w:sz w:val="24"/>
          <w:szCs w:val="24"/>
        </w:rPr>
        <w:t>The spins of electrons, align in a regular pattern with neighboring spins pointing in opposite directions.</w:t>
      </w:r>
    </w:p>
    <w:p w:rsidR="00D77288" w:rsidRPr="00AD10F4" w:rsidRDefault="00D77288" w:rsidP="00D77288">
      <w:pPr>
        <w:spacing w:before="0" w:line="360" w:lineRule="auto"/>
        <w:rPr>
          <w:rFonts w:ascii="Cambria Math" w:hAnsi="Cambria Math" w:cs="Times New Roman"/>
          <w:sz w:val="24"/>
          <w:szCs w:val="24"/>
        </w:rPr>
      </w:pPr>
    </w:p>
    <w:p w:rsidR="00D77288" w:rsidRPr="00A30F96" w:rsidRDefault="00D77288" w:rsidP="00A30F96"/>
    <w:p w:rsidR="00DE26A8" w:rsidRDefault="00DE26A8">
      <w:r>
        <w:br w:type="page"/>
      </w:r>
    </w:p>
    <w:p w:rsidR="00C741B6" w:rsidRDefault="00DE26A8">
      <w:r w:rsidRPr="00DE26A8">
        <w:rPr>
          <w:noProof/>
        </w:rPr>
        <w:lastRenderedPageBreak/>
        <w:drawing>
          <wp:anchor distT="0" distB="0" distL="114300" distR="114300" simplePos="0" relativeHeight="251831808" behindDoc="0" locked="0" layoutInCell="1" allowOverlap="1">
            <wp:simplePos x="0" y="0"/>
            <wp:positionH relativeFrom="margin">
              <wp:posOffset>259308</wp:posOffset>
            </wp:positionH>
            <wp:positionV relativeFrom="paragraph">
              <wp:posOffset>540</wp:posOffset>
            </wp:positionV>
            <wp:extent cx="6145530" cy="8408035"/>
            <wp:effectExtent l="0" t="0" r="7620" b="0"/>
            <wp:wrapThrough wrapText="bothSides">
              <wp:wrapPolygon edited="0">
                <wp:start x="0" y="0"/>
                <wp:lineTo x="0" y="21533"/>
                <wp:lineTo x="21560" y="21533"/>
                <wp:lineTo x="21560" y="0"/>
                <wp:lineTo x="0" y="0"/>
              </wp:wrapPolygon>
            </wp:wrapThrough>
            <wp:docPr id="138" name="Picture 138" descr="C:\Users\User\Downloads\New Doc 2019-02-19 07.44.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New Doc 2019-02-19 07.44.13_3.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5530" cy="8408035"/>
                    </a:xfrm>
                    <a:prstGeom prst="rect">
                      <a:avLst/>
                    </a:prstGeom>
                    <a:noFill/>
                    <a:ln>
                      <a:noFill/>
                    </a:ln>
                  </pic:spPr>
                </pic:pic>
              </a:graphicData>
            </a:graphic>
          </wp:anchor>
        </w:drawing>
      </w:r>
      <w:r w:rsidR="00C741B6">
        <w:br w:type="page"/>
      </w:r>
    </w:p>
    <w:p w:rsidR="002B7C0C" w:rsidRDefault="00C741B6" w:rsidP="004F5083">
      <w:pPr>
        <w:jc w:val="center"/>
      </w:pPr>
      <w:r w:rsidRPr="00C741B6">
        <w:rPr>
          <w:noProof/>
        </w:rPr>
        <w:lastRenderedPageBreak/>
        <w:drawing>
          <wp:anchor distT="0" distB="0" distL="114300" distR="114300" simplePos="0" relativeHeight="251832832" behindDoc="0" locked="0" layoutInCell="1" allowOverlap="1">
            <wp:simplePos x="0" y="0"/>
            <wp:positionH relativeFrom="margin">
              <wp:align>center</wp:align>
            </wp:positionH>
            <wp:positionV relativeFrom="paragraph">
              <wp:posOffset>597</wp:posOffset>
            </wp:positionV>
            <wp:extent cx="6090285" cy="8590915"/>
            <wp:effectExtent l="0" t="0" r="5715" b="635"/>
            <wp:wrapThrough wrapText="bothSides">
              <wp:wrapPolygon edited="0">
                <wp:start x="0" y="0"/>
                <wp:lineTo x="0" y="21554"/>
                <wp:lineTo x="21553" y="21554"/>
                <wp:lineTo x="21553" y="0"/>
                <wp:lineTo x="0" y="0"/>
              </wp:wrapPolygon>
            </wp:wrapThrough>
            <wp:docPr id="137" name="Picture 137" descr="C:\Users\User\Downloads\New Doc 2019-02-19 07.44.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New Doc 2019-02-19 07.44.13_4.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0285" cy="8590915"/>
                    </a:xfrm>
                    <a:prstGeom prst="rect">
                      <a:avLst/>
                    </a:prstGeom>
                    <a:noFill/>
                    <a:ln>
                      <a:noFill/>
                    </a:ln>
                  </pic:spPr>
                </pic:pic>
              </a:graphicData>
            </a:graphic>
          </wp:anchor>
        </w:drawing>
      </w:r>
      <w:r w:rsidR="004F5083">
        <w:t>***************</w:t>
      </w:r>
    </w:p>
    <w:p w:rsidR="002961B4" w:rsidRDefault="002961B4" w:rsidP="001B077C"/>
    <w:sectPr w:rsidR="002961B4" w:rsidSect="00635777">
      <w:headerReference w:type="default" r:id="rId138"/>
      <w:footerReference w:type="first" r:id="rId139"/>
      <w:pgSz w:w="11907" w:h="16839" w:code="9"/>
      <w:pgMar w:top="720" w:right="720" w:bottom="720" w:left="864" w:header="720" w:footer="202"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06F" w:rsidRDefault="00EC106F" w:rsidP="005D7A4D">
      <w:pPr>
        <w:spacing w:before="0" w:line="240" w:lineRule="auto"/>
      </w:pPr>
      <w:r>
        <w:separator/>
      </w:r>
    </w:p>
  </w:endnote>
  <w:endnote w:type="continuationSeparator" w:id="1">
    <w:p w:rsidR="00EC106F" w:rsidRDefault="00EC106F" w:rsidP="005D7A4D">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OldStyle">
    <w:panose1 w:val="00000000000000000000"/>
    <w:charset w:val="00"/>
    <w:family w:val="auto"/>
    <w:notTrueType/>
    <w:pitch w:val="default"/>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590913"/>
      <w:docPartObj>
        <w:docPartGallery w:val="Page Numbers (Bottom of Page)"/>
        <w:docPartUnique/>
      </w:docPartObj>
    </w:sdtPr>
    <w:sdtEndPr>
      <w:rPr>
        <w:noProof/>
      </w:rPr>
    </w:sdtEndPr>
    <w:sdtContent>
      <w:p w:rsidR="00883153" w:rsidRPr="00797478" w:rsidRDefault="00883153" w:rsidP="00C27612">
        <w:pPr>
          <w:pStyle w:val="Footer"/>
          <w:rPr>
            <w:i/>
          </w:rPr>
        </w:pPr>
      </w:p>
      <w:p w:rsidR="00883153" w:rsidRDefault="00071644">
        <w:pPr>
          <w:pStyle w:val="Footer"/>
          <w:jc w:val="right"/>
        </w:pPr>
        <w:fldSimple w:instr=" PAGE   \* MERGEFORMAT ">
          <w:r w:rsidR="00195F5C">
            <w:rPr>
              <w:noProof/>
            </w:rPr>
            <w:t>1</w:t>
          </w:r>
        </w:fldSimple>
      </w:p>
    </w:sdtContent>
  </w:sdt>
  <w:p w:rsidR="00883153" w:rsidRDefault="008831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06F" w:rsidRDefault="00EC106F" w:rsidP="005D7A4D">
      <w:pPr>
        <w:spacing w:before="0" w:line="240" w:lineRule="auto"/>
      </w:pPr>
      <w:r>
        <w:separator/>
      </w:r>
    </w:p>
  </w:footnote>
  <w:footnote w:type="continuationSeparator" w:id="1">
    <w:p w:rsidR="00EC106F" w:rsidRDefault="00EC106F" w:rsidP="005D7A4D">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678348"/>
      <w:docPartObj>
        <w:docPartGallery w:val="Page Numbers (Top of Page)"/>
        <w:docPartUnique/>
      </w:docPartObj>
    </w:sdtPr>
    <w:sdtEndPr>
      <w:rPr>
        <w:noProof/>
        <w:sz w:val="18"/>
      </w:rPr>
    </w:sdtEndPr>
    <w:sdtContent>
      <w:p w:rsidR="00883153" w:rsidRPr="00137DA5" w:rsidRDefault="00071644">
        <w:pPr>
          <w:pStyle w:val="Header"/>
          <w:jc w:val="right"/>
          <w:rPr>
            <w:sz w:val="18"/>
          </w:rPr>
        </w:pPr>
        <w:r w:rsidRPr="00137DA5">
          <w:rPr>
            <w:sz w:val="18"/>
          </w:rPr>
          <w:fldChar w:fldCharType="begin"/>
        </w:r>
        <w:r w:rsidR="00883153" w:rsidRPr="00137DA5">
          <w:rPr>
            <w:sz w:val="18"/>
          </w:rPr>
          <w:instrText xml:space="preserve"> PAGE   \* MERGEFORMAT </w:instrText>
        </w:r>
        <w:r w:rsidRPr="00137DA5">
          <w:rPr>
            <w:sz w:val="18"/>
          </w:rPr>
          <w:fldChar w:fldCharType="separate"/>
        </w:r>
        <w:r w:rsidR="00195F5C">
          <w:rPr>
            <w:noProof/>
            <w:sz w:val="18"/>
          </w:rPr>
          <w:t>61</w:t>
        </w:r>
        <w:r w:rsidRPr="00137DA5">
          <w:rPr>
            <w:noProof/>
            <w:sz w:val="18"/>
          </w:rPr>
          <w:fldChar w:fldCharType="end"/>
        </w:r>
      </w:p>
    </w:sdtContent>
  </w:sdt>
  <w:p w:rsidR="00883153" w:rsidRPr="005D7A4D" w:rsidRDefault="00883153">
    <w:pPr>
      <w:pStyle w:val="Heade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5146"/>
    <w:multiLevelType w:val="hybridMultilevel"/>
    <w:tmpl w:val="471E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54EF"/>
    <w:multiLevelType w:val="hybridMultilevel"/>
    <w:tmpl w:val="77E05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1023D"/>
    <w:multiLevelType w:val="hybridMultilevel"/>
    <w:tmpl w:val="0C1AB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A2592E"/>
    <w:multiLevelType w:val="hybridMultilevel"/>
    <w:tmpl w:val="28DE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B634C"/>
    <w:multiLevelType w:val="hybridMultilevel"/>
    <w:tmpl w:val="AD727582"/>
    <w:lvl w:ilvl="0" w:tplc="6D18996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7481009"/>
    <w:multiLevelType w:val="hybridMultilevel"/>
    <w:tmpl w:val="58F4E8C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B2521E"/>
    <w:multiLevelType w:val="hybridMultilevel"/>
    <w:tmpl w:val="2FA2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2B66C2"/>
    <w:multiLevelType w:val="hybridMultilevel"/>
    <w:tmpl w:val="C738297A"/>
    <w:lvl w:ilvl="0" w:tplc="7818AE34">
      <w:start w:val="1"/>
      <w:numFmt w:val="lowerLetter"/>
      <w:lvlText w:val="(%1)"/>
      <w:lvlJc w:val="left"/>
      <w:pPr>
        <w:tabs>
          <w:tab w:val="num" w:pos="720"/>
        </w:tabs>
        <w:ind w:left="720" w:hanging="360"/>
      </w:pPr>
    </w:lvl>
    <w:lvl w:ilvl="1" w:tplc="A244A308" w:tentative="1">
      <w:start w:val="1"/>
      <w:numFmt w:val="lowerLetter"/>
      <w:lvlText w:val="(%2)"/>
      <w:lvlJc w:val="left"/>
      <w:pPr>
        <w:tabs>
          <w:tab w:val="num" w:pos="1440"/>
        </w:tabs>
        <w:ind w:left="1440" w:hanging="360"/>
      </w:pPr>
    </w:lvl>
    <w:lvl w:ilvl="2" w:tplc="E402C1C4" w:tentative="1">
      <w:start w:val="1"/>
      <w:numFmt w:val="lowerLetter"/>
      <w:lvlText w:val="(%3)"/>
      <w:lvlJc w:val="left"/>
      <w:pPr>
        <w:tabs>
          <w:tab w:val="num" w:pos="2160"/>
        </w:tabs>
        <w:ind w:left="2160" w:hanging="360"/>
      </w:pPr>
    </w:lvl>
    <w:lvl w:ilvl="3" w:tplc="007A9F76" w:tentative="1">
      <w:start w:val="1"/>
      <w:numFmt w:val="lowerLetter"/>
      <w:lvlText w:val="(%4)"/>
      <w:lvlJc w:val="left"/>
      <w:pPr>
        <w:tabs>
          <w:tab w:val="num" w:pos="2880"/>
        </w:tabs>
        <w:ind w:left="2880" w:hanging="360"/>
      </w:pPr>
    </w:lvl>
    <w:lvl w:ilvl="4" w:tplc="F9502890" w:tentative="1">
      <w:start w:val="1"/>
      <w:numFmt w:val="lowerLetter"/>
      <w:lvlText w:val="(%5)"/>
      <w:lvlJc w:val="left"/>
      <w:pPr>
        <w:tabs>
          <w:tab w:val="num" w:pos="3600"/>
        </w:tabs>
        <w:ind w:left="3600" w:hanging="360"/>
      </w:pPr>
    </w:lvl>
    <w:lvl w:ilvl="5" w:tplc="9CA02F7E" w:tentative="1">
      <w:start w:val="1"/>
      <w:numFmt w:val="lowerLetter"/>
      <w:lvlText w:val="(%6)"/>
      <w:lvlJc w:val="left"/>
      <w:pPr>
        <w:tabs>
          <w:tab w:val="num" w:pos="4320"/>
        </w:tabs>
        <w:ind w:left="4320" w:hanging="360"/>
      </w:pPr>
    </w:lvl>
    <w:lvl w:ilvl="6" w:tplc="5204CF32" w:tentative="1">
      <w:start w:val="1"/>
      <w:numFmt w:val="lowerLetter"/>
      <w:lvlText w:val="(%7)"/>
      <w:lvlJc w:val="left"/>
      <w:pPr>
        <w:tabs>
          <w:tab w:val="num" w:pos="5040"/>
        </w:tabs>
        <w:ind w:left="5040" w:hanging="360"/>
      </w:pPr>
    </w:lvl>
    <w:lvl w:ilvl="7" w:tplc="2DD0F1AA" w:tentative="1">
      <w:start w:val="1"/>
      <w:numFmt w:val="lowerLetter"/>
      <w:lvlText w:val="(%8)"/>
      <w:lvlJc w:val="left"/>
      <w:pPr>
        <w:tabs>
          <w:tab w:val="num" w:pos="5760"/>
        </w:tabs>
        <w:ind w:left="5760" w:hanging="360"/>
      </w:pPr>
    </w:lvl>
    <w:lvl w:ilvl="8" w:tplc="9426E6C2" w:tentative="1">
      <w:start w:val="1"/>
      <w:numFmt w:val="lowerLetter"/>
      <w:lvlText w:val="(%9)"/>
      <w:lvlJc w:val="left"/>
      <w:pPr>
        <w:tabs>
          <w:tab w:val="num" w:pos="6480"/>
        </w:tabs>
        <w:ind w:left="6480" w:hanging="360"/>
      </w:pPr>
    </w:lvl>
  </w:abstractNum>
  <w:abstractNum w:abstractNumId="8">
    <w:nsid w:val="094E1651"/>
    <w:multiLevelType w:val="hybridMultilevel"/>
    <w:tmpl w:val="9FAAEA3A"/>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09AD7566"/>
    <w:multiLevelType w:val="hybridMultilevel"/>
    <w:tmpl w:val="4A5AC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44A08"/>
    <w:multiLevelType w:val="hybridMultilevel"/>
    <w:tmpl w:val="B88A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7F54DA"/>
    <w:multiLevelType w:val="hybridMultilevel"/>
    <w:tmpl w:val="3044E790"/>
    <w:lvl w:ilvl="0" w:tplc="0A18B9B6">
      <w:start w:val="1"/>
      <w:numFmt w:val="decimal"/>
      <w:lvlText w:val="%1."/>
      <w:lvlJc w:val="left"/>
      <w:pPr>
        <w:ind w:left="841" w:hanging="360"/>
      </w:pPr>
      <w:rPr>
        <w:rFonts w:hint="default"/>
      </w:rPr>
    </w:lvl>
    <w:lvl w:ilvl="1" w:tplc="04090019" w:tentative="1">
      <w:start w:val="1"/>
      <w:numFmt w:val="lowerLetter"/>
      <w:lvlText w:val="%2."/>
      <w:lvlJc w:val="left"/>
      <w:pPr>
        <w:ind w:left="1561" w:hanging="360"/>
      </w:pPr>
    </w:lvl>
    <w:lvl w:ilvl="2" w:tplc="0409001B" w:tentative="1">
      <w:start w:val="1"/>
      <w:numFmt w:val="lowerRoman"/>
      <w:lvlText w:val="%3."/>
      <w:lvlJc w:val="right"/>
      <w:pPr>
        <w:ind w:left="2281" w:hanging="180"/>
      </w:pPr>
    </w:lvl>
    <w:lvl w:ilvl="3" w:tplc="0409000F" w:tentative="1">
      <w:start w:val="1"/>
      <w:numFmt w:val="decimal"/>
      <w:lvlText w:val="%4."/>
      <w:lvlJc w:val="left"/>
      <w:pPr>
        <w:ind w:left="3001" w:hanging="360"/>
      </w:pPr>
    </w:lvl>
    <w:lvl w:ilvl="4" w:tplc="04090019" w:tentative="1">
      <w:start w:val="1"/>
      <w:numFmt w:val="lowerLetter"/>
      <w:lvlText w:val="%5."/>
      <w:lvlJc w:val="left"/>
      <w:pPr>
        <w:ind w:left="3721" w:hanging="360"/>
      </w:pPr>
    </w:lvl>
    <w:lvl w:ilvl="5" w:tplc="0409001B" w:tentative="1">
      <w:start w:val="1"/>
      <w:numFmt w:val="lowerRoman"/>
      <w:lvlText w:val="%6."/>
      <w:lvlJc w:val="right"/>
      <w:pPr>
        <w:ind w:left="4441" w:hanging="180"/>
      </w:pPr>
    </w:lvl>
    <w:lvl w:ilvl="6" w:tplc="0409000F" w:tentative="1">
      <w:start w:val="1"/>
      <w:numFmt w:val="decimal"/>
      <w:lvlText w:val="%7."/>
      <w:lvlJc w:val="left"/>
      <w:pPr>
        <w:ind w:left="5161" w:hanging="360"/>
      </w:pPr>
    </w:lvl>
    <w:lvl w:ilvl="7" w:tplc="04090019" w:tentative="1">
      <w:start w:val="1"/>
      <w:numFmt w:val="lowerLetter"/>
      <w:lvlText w:val="%8."/>
      <w:lvlJc w:val="left"/>
      <w:pPr>
        <w:ind w:left="5881" w:hanging="360"/>
      </w:pPr>
    </w:lvl>
    <w:lvl w:ilvl="8" w:tplc="0409001B" w:tentative="1">
      <w:start w:val="1"/>
      <w:numFmt w:val="lowerRoman"/>
      <w:lvlText w:val="%9."/>
      <w:lvlJc w:val="right"/>
      <w:pPr>
        <w:ind w:left="6601" w:hanging="180"/>
      </w:pPr>
    </w:lvl>
  </w:abstractNum>
  <w:abstractNum w:abstractNumId="12">
    <w:nsid w:val="0AB864C4"/>
    <w:multiLevelType w:val="hybridMultilevel"/>
    <w:tmpl w:val="E1F4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BA03A71"/>
    <w:multiLevelType w:val="hybridMultilevel"/>
    <w:tmpl w:val="938A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0E2406"/>
    <w:multiLevelType w:val="hybridMultilevel"/>
    <w:tmpl w:val="5A2EFE0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0C750E60"/>
    <w:multiLevelType w:val="hybridMultilevel"/>
    <w:tmpl w:val="642A0B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0CCE61DB"/>
    <w:multiLevelType w:val="hybridMultilevel"/>
    <w:tmpl w:val="C650A52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E4B7F54"/>
    <w:multiLevelType w:val="hybridMultilevel"/>
    <w:tmpl w:val="F986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3F18D1"/>
    <w:multiLevelType w:val="hybridMultilevel"/>
    <w:tmpl w:val="A2E23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5E2BA4"/>
    <w:multiLevelType w:val="hybridMultilevel"/>
    <w:tmpl w:val="C7964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06C2CDD"/>
    <w:multiLevelType w:val="hybridMultilevel"/>
    <w:tmpl w:val="45FC342A"/>
    <w:lvl w:ilvl="0" w:tplc="5196434C">
      <w:start w:val="1"/>
      <w:numFmt w:val="bullet"/>
      <w:lvlText w:val=""/>
      <w:lvlJc w:val="left"/>
      <w:pPr>
        <w:ind w:left="792" w:firstLine="72"/>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10751518"/>
    <w:multiLevelType w:val="hybridMultilevel"/>
    <w:tmpl w:val="E30AB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0D15D8A"/>
    <w:multiLevelType w:val="hybridMultilevel"/>
    <w:tmpl w:val="6910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D27609"/>
    <w:multiLevelType w:val="hybridMultilevel"/>
    <w:tmpl w:val="34AC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F5312C"/>
    <w:multiLevelType w:val="hybridMultilevel"/>
    <w:tmpl w:val="5FA6D1DA"/>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5">
    <w:nsid w:val="137770CC"/>
    <w:multiLevelType w:val="hybridMultilevel"/>
    <w:tmpl w:val="7EBC51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3B8207D"/>
    <w:multiLevelType w:val="hybridMultilevel"/>
    <w:tmpl w:val="8CC61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11176A"/>
    <w:multiLevelType w:val="hybridMultilevel"/>
    <w:tmpl w:val="DF3E093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14472180"/>
    <w:multiLevelType w:val="hybridMultilevel"/>
    <w:tmpl w:val="AB7A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4C4C73"/>
    <w:multiLevelType w:val="hybridMultilevel"/>
    <w:tmpl w:val="20DAB5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560CEB"/>
    <w:multiLevelType w:val="hybridMultilevel"/>
    <w:tmpl w:val="AAE82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6CC3C4D"/>
    <w:multiLevelType w:val="hybridMultilevel"/>
    <w:tmpl w:val="09A4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9266EC"/>
    <w:multiLevelType w:val="hybridMultilevel"/>
    <w:tmpl w:val="4BC4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E86271"/>
    <w:multiLevelType w:val="hybridMultilevel"/>
    <w:tmpl w:val="B36E30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183F6D8B"/>
    <w:multiLevelType w:val="hybridMultilevel"/>
    <w:tmpl w:val="7CE25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DD0625"/>
    <w:multiLevelType w:val="hybridMultilevel"/>
    <w:tmpl w:val="E12A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3544A4"/>
    <w:multiLevelType w:val="hybridMultilevel"/>
    <w:tmpl w:val="27F4F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A224A19"/>
    <w:multiLevelType w:val="hybridMultilevel"/>
    <w:tmpl w:val="3BACA488"/>
    <w:lvl w:ilvl="0" w:tplc="2868A15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AD92C6C"/>
    <w:multiLevelType w:val="hybridMultilevel"/>
    <w:tmpl w:val="CA7EF15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AF4493C"/>
    <w:multiLevelType w:val="hybridMultilevel"/>
    <w:tmpl w:val="68CC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04169C"/>
    <w:multiLevelType w:val="hybridMultilevel"/>
    <w:tmpl w:val="4CA0F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DB52B1"/>
    <w:multiLevelType w:val="hybridMultilevel"/>
    <w:tmpl w:val="BBCAD74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1C593C71"/>
    <w:multiLevelType w:val="hybridMultilevel"/>
    <w:tmpl w:val="0BAC10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C8F4AA1"/>
    <w:multiLevelType w:val="hybridMultilevel"/>
    <w:tmpl w:val="D71CC4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B505C2"/>
    <w:multiLevelType w:val="hybridMultilevel"/>
    <w:tmpl w:val="2BCC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6D5CD8"/>
    <w:multiLevelType w:val="hybridMultilevel"/>
    <w:tmpl w:val="328C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0B04531"/>
    <w:multiLevelType w:val="hybridMultilevel"/>
    <w:tmpl w:val="3DAC5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17A7D8B"/>
    <w:multiLevelType w:val="hybridMultilevel"/>
    <w:tmpl w:val="B0A0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C42627"/>
    <w:multiLevelType w:val="hybridMultilevel"/>
    <w:tmpl w:val="BE4CF37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nsid w:val="23801EE1"/>
    <w:multiLevelType w:val="hybridMultilevel"/>
    <w:tmpl w:val="86A02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23C33662"/>
    <w:multiLevelType w:val="hybridMultilevel"/>
    <w:tmpl w:val="F6666A7A"/>
    <w:lvl w:ilvl="0" w:tplc="1CBA787E">
      <w:start w:val="1"/>
      <w:numFmt w:val="lowerLetter"/>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51">
    <w:nsid w:val="23CF6A5F"/>
    <w:multiLevelType w:val="hybridMultilevel"/>
    <w:tmpl w:val="2A9AC1C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5364466"/>
    <w:multiLevelType w:val="hybridMultilevel"/>
    <w:tmpl w:val="03DE95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25C24845"/>
    <w:multiLevelType w:val="hybridMultilevel"/>
    <w:tmpl w:val="A9BAE2E8"/>
    <w:lvl w:ilvl="0" w:tplc="7090B2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6247684"/>
    <w:multiLevelType w:val="hybridMultilevel"/>
    <w:tmpl w:val="CDF6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64F6413"/>
    <w:multiLevelType w:val="hybridMultilevel"/>
    <w:tmpl w:val="F99A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6C50AF3"/>
    <w:multiLevelType w:val="hybridMultilevel"/>
    <w:tmpl w:val="58DA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9CA5FA2"/>
    <w:multiLevelType w:val="hybridMultilevel"/>
    <w:tmpl w:val="D534D5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8">
    <w:nsid w:val="2AA945EB"/>
    <w:multiLevelType w:val="hybridMultilevel"/>
    <w:tmpl w:val="BB72B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B85558A"/>
    <w:multiLevelType w:val="hybridMultilevel"/>
    <w:tmpl w:val="CD62C6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E3136F1"/>
    <w:multiLevelType w:val="hybridMultilevel"/>
    <w:tmpl w:val="D7C678EE"/>
    <w:lvl w:ilvl="0" w:tplc="A8AC6BD4">
      <w:start w:val="1"/>
      <w:numFmt w:val="lowerLetter"/>
      <w:lvlText w:val="(%1)"/>
      <w:lvlJc w:val="left"/>
      <w:pPr>
        <w:tabs>
          <w:tab w:val="num" w:pos="720"/>
        </w:tabs>
        <w:ind w:left="720" w:hanging="360"/>
      </w:pPr>
    </w:lvl>
    <w:lvl w:ilvl="1" w:tplc="2F5C4F4A" w:tentative="1">
      <w:start w:val="1"/>
      <w:numFmt w:val="lowerLetter"/>
      <w:lvlText w:val="(%2)"/>
      <w:lvlJc w:val="left"/>
      <w:pPr>
        <w:tabs>
          <w:tab w:val="num" w:pos="1440"/>
        </w:tabs>
        <w:ind w:left="1440" w:hanging="360"/>
      </w:pPr>
    </w:lvl>
    <w:lvl w:ilvl="2" w:tplc="590C8C9A" w:tentative="1">
      <w:start w:val="1"/>
      <w:numFmt w:val="lowerLetter"/>
      <w:lvlText w:val="(%3)"/>
      <w:lvlJc w:val="left"/>
      <w:pPr>
        <w:tabs>
          <w:tab w:val="num" w:pos="2160"/>
        </w:tabs>
        <w:ind w:left="2160" w:hanging="360"/>
      </w:pPr>
    </w:lvl>
    <w:lvl w:ilvl="3" w:tplc="78305948" w:tentative="1">
      <w:start w:val="1"/>
      <w:numFmt w:val="lowerLetter"/>
      <w:lvlText w:val="(%4)"/>
      <w:lvlJc w:val="left"/>
      <w:pPr>
        <w:tabs>
          <w:tab w:val="num" w:pos="2880"/>
        </w:tabs>
        <w:ind w:left="2880" w:hanging="360"/>
      </w:pPr>
    </w:lvl>
    <w:lvl w:ilvl="4" w:tplc="B38EECE4" w:tentative="1">
      <w:start w:val="1"/>
      <w:numFmt w:val="lowerLetter"/>
      <w:lvlText w:val="(%5)"/>
      <w:lvlJc w:val="left"/>
      <w:pPr>
        <w:tabs>
          <w:tab w:val="num" w:pos="3600"/>
        </w:tabs>
        <w:ind w:left="3600" w:hanging="360"/>
      </w:pPr>
    </w:lvl>
    <w:lvl w:ilvl="5" w:tplc="6A0CB86E" w:tentative="1">
      <w:start w:val="1"/>
      <w:numFmt w:val="lowerLetter"/>
      <w:lvlText w:val="(%6)"/>
      <w:lvlJc w:val="left"/>
      <w:pPr>
        <w:tabs>
          <w:tab w:val="num" w:pos="4320"/>
        </w:tabs>
        <w:ind w:left="4320" w:hanging="360"/>
      </w:pPr>
    </w:lvl>
    <w:lvl w:ilvl="6" w:tplc="F5044E0E" w:tentative="1">
      <w:start w:val="1"/>
      <w:numFmt w:val="lowerLetter"/>
      <w:lvlText w:val="(%7)"/>
      <w:lvlJc w:val="left"/>
      <w:pPr>
        <w:tabs>
          <w:tab w:val="num" w:pos="5040"/>
        </w:tabs>
        <w:ind w:left="5040" w:hanging="360"/>
      </w:pPr>
    </w:lvl>
    <w:lvl w:ilvl="7" w:tplc="080E5D90" w:tentative="1">
      <w:start w:val="1"/>
      <w:numFmt w:val="lowerLetter"/>
      <w:lvlText w:val="(%8)"/>
      <w:lvlJc w:val="left"/>
      <w:pPr>
        <w:tabs>
          <w:tab w:val="num" w:pos="5760"/>
        </w:tabs>
        <w:ind w:left="5760" w:hanging="360"/>
      </w:pPr>
    </w:lvl>
    <w:lvl w:ilvl="8" w:tplc="F5824752" w:tentative="1">
      <w:start w:val="1"/>
      <w:numFmt w:val="lowerLetter"/>
      <w:lvlText w:val="(%9)"/>
      <w:lvlJc w:val="left"/>
      <w:pPr>
        <w:tabs>
          <w:tab w:val="num" w:pos="6480"/>
        </w:tabs>
        <w:ind w:left="6480" w:hanging="360"/>
      </w:pPr>
    </w:lvl>
  </w:abstractNum>
  <w:abstractNum w:abstractNumId="61">
    <w:nsid w:val="2ED32065"/>
    <w:multiLevelType w:val="hybridMultilevel"/>
    <w:tmpl w:val="0BCC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EDB4EF9"/>
    <w:multiLevelType w:val="hybridMultilevel"/>
    <w:tmpl w:val="F5CC1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077797F"/>
    <w:multiLevelType w:val="hybridMultilevel"/>
    <w:tmpl w:val="DD0E0A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194C6D"/>
    <w:multiLevelType w:val="hybridMultilevel"/>
    <w:tmpl w:val="86084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2C74481"/>
    <w:multiLevelType w:val="hybridMultilevel"/>
    <w:tmpl w:val="6D0E3550"/>
    <w:lvl w:ilvl="0" w:tplc="489870D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nsid w:val="32DF4064"/>
    <w:multiLevelType w:val="hybridMultilevel"/>
    <w:tmpl w:val="47725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31B475E"/>
    <w:multiLevelType w:val="hybridMultilevel"/>
    <w:tmpl w:val="5C22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32C59E0"/>
    <w:multiLevelType w:val="hybridMultilevel"/>
    <w:tmpl w:val="63B0B138"/>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AC0A50"/>
    <w:multiLevelType w:val="hybridMultilevel"/>
    <w:tmpl w:val="88B62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33B3227A"/>
    <w:multiLevelType w:val="hybridMultilevel"/>
    <w:tmpl w:val="CB1EC3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
    <w:nsid w:val="33B67A64"/>
    <w:multiLevelType w:val="hybridMultilevel"/>
    <w:tmpl w:val="CA06E860"/>
    <w:lvl w:ilvl="0" w:tplc="8D9E6F0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392088"/>
    <w:multiLevelType w:val="hybridMultilevel"/>
    <w:tmpl w:val="6CC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44D3271"/>
    <w:multiLevelType w:val="hybridMultilevel"/>
    <w:tmpl w:val="117E963E"/>
    <w:lvl w:ilvl="0" w:tplc="612ADD6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nsid w:val="345847D9"/>
    <w:multiLevelType w:val="hybridMultilevel"/>
    <w:tmpl w:val="4CD8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5C20259"/>
    <w:multiLevelType w:val="hybridMultilevel"/>
    <w:tmpl w:val="E0360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115B0A"/>
    <w:multiLevelType w:val="hybridMultilevel"/>
    <w:tmpl w:val="2160DB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7">
    <w:nsid w:val="365C20AB"/>
    <w:multiLevelType w:val="hybridMultilevel"/>
    <w:tmpl w:val="1300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7F373A"/>
    <w:multiLevelType w:val="hybridMultilevel"/>
    <w:tmpl w:val="F152804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9">
    <w:nsid w:val="37B73605"/>
    <w:multiLevelType w:val="hybridMultilevel"/>
    <w:tmpl w:val="056C3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8136942"/>
    <w:multiLevelType w:val="multilevel"/>
    <w:tmpl w:val="09C65B7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3886221C"/>
    <w:multiLevelType w:val="hybridMultilevel"/>
    <w:tmpl w:val="A6DE3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8C34ADC"/>
    <w:multiLevelType w:val="hybridMultilevel"/>
    <w:tmpl w:val="4E766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8E2075B"/>
    <w:multiLevelType w:val="hybridMultilevel"/>
    <w:tmpl w:val="D886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8E44074"/>
    <w:multiLevelType w:val="hybridMultilevel"/>
    <w:tmpl w:val="A8BA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98560AD"/>
    <w:multiLevelType w:val="hybridMultilevel"/>
    <w:tmpl w:val="F0EAD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3A307719"/>
    <w:multiLevelType w:val="hybridMultilevel"/>
    <w:tmpl w:val="0FF47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3A3411F2"/>
    <w:multiLevelType w:val="hybridMultilevel"/>
    <w:tmpl w:val="58C8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ACF515E"/>
    <w:multiLevelType w:val="hybridMultilevel"/>
    <w:tmpl w:val="79DC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047245"/>
    <w:multiLevelType w:val="hybridMultilevel"/>
    <w:tmpl w:val="DDC2FA32"/>
    <w:lvl w:ilvl="0" w:tplc="E62E0134">
      <w:start w:val="1"/>
      <w:numFmt w:val="decimal"/>
      <w:lvlText w:val="%1."/>
      <w:lvlJc w:val="left"/>
      <w:pPr>
        <w:ind w:left="1224" w:hanging="360"/>
      </w:pPr>
      <w:rPr>
        <w:b w:val="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0">
    <w:nsid w:val="3DDC71EE"/>
    <w:multiLevelType w:val="hybridMultilevel"/>
    <w:tmpl w:val="615C6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E8949D1"/>
    <w:multiLevelType w:val="hybridMultilevel"/>
    <w:tmpl w:val="1FB2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FD62DA9"/>
    <w:multiLevelType w:val="hybridMultilevel"/>
    <w:tmpl w:val="08EA6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nsid w:val="41C033E4"/>
    <w:multiLevelType w:val="hybridMultilevel"/>
    <w:tmpl w:val="E6F27C9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4">
    <w:nsid w:val="446B0AC9"/>
    <w:multiLevelType w:val="hybridMultilevel"/>
    <w:tmpl w:val="EF34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4BE5D0F"/>
    <w:multiLevelType w:val="hybridMultilevel"/>
    <w:tmpl w:val="01A45F1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460E5B1D"/>
    <w:multiLevelType w:val="hybridMultilevel"/>
    <w:tmpl w:val="79FC3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8E54A1D"/>
    <w:multiLevelType w:val="multilevel"/>
    <w:tmpl w:val="EF1A4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906277E"/>
    <w:multiLevelType w:val="hybridMultilevel"/>
    <w:tmpl w:val="910849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9">
    <w:nsid w:val="49AA4237"/>
    <w:multiLevelType w:val="hybridMultilevel"/>
    <w:tmpl w:val="00DEA1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A0722E4"/>
    <w:multiLevelType w:val="hybridMultilevel"/>
    <w:tmpl w:val="0A62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7B2022"/>
    <w:multiLevelType w:val="hybridMultilevel"/>
    <w:tmpl w:val="E668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B1D5E6B"/>
    <w:multiLevelType w:val="hybridMultilevel"/>
    <w:tmpl w:val="4A16A462"/>
    <w:lvl w:ilvl="0" w:tplc="F27AC6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DD650D2"/>
    <w:multiLevelType w:val="hybridMultilevel"/>
    <w:tmpl w:val="67361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E48658B"/>
    <w:multiLevelType w:val="hybridMultilevel"/>
    <w:tmpl w:val="34AC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F815E6C"/>
    <w:multiLevelType w:val="hybridMultilevel"/>
    <w:tmpl w:val="0B2E4D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4FC3405F"/>
    <w:multiLevelType w:val="hybridMultilevel"/>
    <w:tmpl w:val="7CE25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FD973DF"/>
    <w:multiLevelType w:val="hybridMultilevel"/>
    <w:tmpl w:val="F7DE9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24E4F0A"/>
    <w:multiLevelType w:val="hybridMultilevel"/>
    <w:tmpl w:val="E5BC17BC"/>
    <w:lvl w:ilvl="0" w:tplc="D174D40C">
      <w:start w:val="1"/>
      <w:numFmt w:val="lowerLetter"/>
      <w:lvlText w:val="(%1)"/>
      <w:lvlJc w:val="left"/>
      <w:pPr>
        <w:tabs>
          <w:tab w:val="num" w:pos="720"/>
        </w:tabs>
        <w:ind w:left="720" w:hanging="360"/>
      </w:pPr>
    </w:lvl>
    <w:lvl w:ilvl="1" w:tplc="634A935E" w:tentative="1">
      <w:start w:val="1"/>
      <w:numFmt w:val="lowerLetter"/>
      <w:lvlText w:val="(%2)"/>
      <w:lvlJc w:val="left"/>
      <w:pPr>
        <w:tabs>
          <w:tab w:val="num" w:pos="1440"/>
        </w:tabs>
        <w:ind w:left="1440" w:hanging="360"/>
      </w:pPr>
    </w:lvl>
    <w:lvl w:ilvl="2" w:tplc="1708096C" w:tentative="1">
      <w:start w:val="1"/>
      <w:numFmt w:val="lowerLetter"/>
      <w:lvlText w:val="(%3)"/>
      <w:lvlJc w:val="left"/>
      <w:pPr>
        <w:tabs>
          <w:tab w:val="num" w:pos="2160"/>
        </w:tabs>
        <w:ind w:left="2160" w:hanging="360"/>
      </w:pPr>
    </w:lvl>
    <w:lvl w:ilvl="3" w:tplc="B50292CA" w:tentative="1">
      <w:start w:val="1"/>
      <w:numFmt w:val="lowerLetter"/>
      <w:lvlText w:val="(%4)"/>
      <w:lvlJc w:val="left"/>
      <w:pPr>
        <w:tabs>
          <w:tab w:val="num" w:pos="2880"/>
        </w:tabs>
        <w:ind w:left="2880" w:hanging="360"/>
      </w:pPr>
    </w:lvl>
    <w:lvl w:ilvl="4" w:tplc="EF1CAC94" w:tentative="1">
      <w:start w:val="1"/>
      <w:numFmt w:val="lowerLetter"/>
      <w:lvlText w:val="(%5)"/>
      <w:lvlJc w:val="left"/>
      <w:pPr>
        <w:tabs>
          <w:tab w:val="num" w:pos="3600"/>
        </w:tabs>
        <w:ind w:left="3600" w:hanging="360"/>
      </w:pPr>
    </w:lvl>
    <w:lvl w:ilvl="5" w:tplc="5B2AF848" w:tentative="1">
      <w:start w:val="1"/>
      <w:numFmt w:val="lowerLetter"/>
      <w:lvlText w:val="(%6)"/>
      <w:lvlJc w:val="left"/>
      <w:pPr>
        <w:tabs>
          <w:tab w:val="num" w:pos="4320"/>
        </w:tabs>
        <w:ind w:left="4320" w:hanging="360"/>
      </w:pPr>
    </w:lvl>
    <w:lvl w:ilvl="6" w:tplc="6DF2429E" w:tentative="1">
      <w:start w:val="1"/>
      <w:numFmt w:val="lowerLetter"/>
      <w:lvlText w:val="(%7)"/>
      <w:lvlJc w:val="left"/>
      <w:pPr>
        <w:tabs>
          <w:tab w:val="num" w:pos="5040"/>
        </w:tabs>
        <w:ind w:left="5040" w:hanging="360"/>
      </w:pPr>
    </w:lvl>
    <w:lvl w:ilvl="7" w:tplc="30048D94" w:tentative="1">
      <w:start w:val="1"/>
      <w:numFmt w:val="lowerLetter"/>
      <w:lvlText w:val="(%8)"/>
      <w:lvlJc w:val="left"/>
      <w:pPr>
        <w:tabs>
          <w:tab w:val="num" w:pos="5760"/>
        </w:tabs>
        <w:ind w:left="5760" w:hanging="360"/>
      </w:pPr>
    </w:lvl>
    <w:lvl w:ilvl="8" w:tplc="FE4C4B90" w:tentative="1">
      <w:start w:val="1"/>
      <w:numFmt w:val="lowerLetter"/>
      <w:lvlText w:val="(%9)"/>
      <w:lvlJc w:val="left"/>
      <w:pPr>
        <w:tabs>
          <w:tab w:val="num" w:pos="6480"/>
        </w:tabs>
        <w:ind w:left="6480" w:hanging="360"/>
      </w:pPr>
    </w:lvl>
  </w:abstractNum>
  <w:abstractNum w:abstractNumId="109">
    <w:nsid w:val="52681D2E"/>
    <w:multiLevelType w:val="hybridMultilevel"/>
    <w:tmpl w:val="602E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3F81EB9"/>
    <w:multiLevelType w:val="hybridMultilevel"/>
    <w:tmpl w:val="AD448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5FB55B8"/>
    <w:multiLevelType w:val="hybridMultilevel"/>
    <w:tmpl w:val="96C0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3B696C"/>
    <w:multiLevelType w:val="hybridMultilevel"/>
    <w:tmpl w:val="65A4C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64318A5"/>
    <w:multiLevelType w:val="hybridMultilevel"/>
    <w:tmpl w:val="E12A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8A57B9E"/>
    <w:multiLevelType w:val="hybridMultilevel"/>
    <w:tmpl w:val="E326EA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5A507374"/>
    <w:multiLevelType w:val="hybridMultilevel"/>
    <w:tmpl w:val="83A60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C131DAF"/>
    <w:multiLevelType w:val="hybridMultilevel"/>
    <w:tmpl w:val="A344D8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nsid w:val="5D264958"/>
    <w:multiLevelType w:val="hybridMultilevel"/>
    <w:tmpl w:val="471E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D857DD5"/>
    <w:multiLevelType w:val="hybridMultilevel"/>
    <w:tmpl w:val="4270569A"/>
    <w:lvl w:ilvl="0" w:tplc="B5702696">
      <w:start w:val="1"/>
      <w:numFmt w:val="lowerLetter"/>
      <w:lvlText w:val="(%1)"/>
      <w:lvlJc w:val="left"/>
      <w:pPr>
        <w:tabs>
          <w:tab w:val="num" w:pos="720"/>
        </w:tabs>
        <w:ind w:left="720" w:hanging="360"/>
      </w:pPr>
    </w:lvl>
    <w:lvl w:ilvl="1" w:tplc="9CB45190" w:tentative="1">
      <w:start w:val="1"/>
      <w:numFmt w:val="lowerLetter"/>
      <w:lvlText w:val="(%2)"/>
      <w:lvlJc w:val="left"/>
      <w:pPr>
        <w:tabs>
          <w:tab w:val="num" w:pos="1440"/>
        </w:tabs>
        <w:ind w:left="1440" w:hanging="360"/>
      </w:pPr>
    </w:lvl>
    <w:lvl w:ilvl="2" w:tplc="784C8CB2" w:tentative="1">
      <w:start w:val="1"/>
      <w:numFmt w:val="lowerLetter"/>
      <w:lvlText w:val="(%3)"/>
      <w:lvlJc w:val="left"/>
      <w:pPr>
        <w:tabs>
          <w:tab w:val="num" w:pos="2160"/>
        </w:tabs>
        <w:ind w:left="2160" w:hanging="360"/>
      </w:pPr>
    </w:lvl>
    <w:lvl w:ilvl="3" w:tplc="FC222A4E" w:tentative="1">
      <w:start w:val="1"/>
      <w:numFmt w:val="lowerLetter"/>
      <w:lvlText w:val="(%4)"/>
      <w:lvlJc w:val="left"/>
      <w:pPr>
        <w:tabs>
          <w:tab w:val="num" w:pos="2880"/>
        </w:tabs>
        <w:ind w:left="2880" w:hanging="360"/>
      </w:pPr>
    </w:lvl>
    <w:lvl w:ilvl="4" w:tplc="4EAA4774" w:tentative="1">
      <w:start w:val="1"/>
      <w:numFmt w:val="lowerLetter"/>
      <w:lvlText w:val="(%5)"/>
      <w:lvlJc w:val="left"/>
      <w:pPr>
        <w:tabs>
          <w:tab w:val="num" w:pos="3600"/>
        </w:tabs>
        <w:ind w:left="3600" w:hanging="360"/>
      </w:pPr>
    </w:lvl>
    <w:lvl w:ilvl="5" w:tplc="A3D83170" w:tentative="1">
      <w:start w:val="1"/>
      <w:numFmt w:val="lowerLetter"/>
      <w:lvlText w:val="(%6)"/>
      <w:lvlJc w:val="left"/>
      <w:pPr>
        <w:tabs>
          <w:tab w:val="num" w:pos="4320"/>
        </w:tabs>
        <w:ind w:left="4320" w:hanging="360"/>
      </w:pPr>
    </w:lvl>
    <w:lvl w:ilvl="6" w:tplc="0A64ED7C" w:tentative="1">
      <w:start w:val="1"/>
      <w:numFmt w:val="lowerLetter"/>
      <w:lvlText w:val="(%7)"/>
      <w:lvlJc w:val="left"/>
      <w:pPr>
        <w:tabs>
          <w:tab w:val="num" w:pos="5040"/>
        </w:tabs>
        <w:ind w:left="5040" w:hanging="360"/>
      </w:pPr>
    </w:lvl>
    <w:lvl w:ilvl="7" w:tplc="3C46A500" w:tentative="1">
      <w:start w:val="1"/>
      <w:numFmt w:val="lowerLetter"/>
      <w:lvlText w:val="(%8)"/>
      <w:lvlJc w:val="left"/>
      <w:pPr>
        <w:tabs>
          <w:tab w:val="num" w:pos="5760"/>
        </w:tabs>
        <w:ind w:left="5760" w:hanging="360"/>
      </w:pPr>
    </w:lvl>
    <w:lvl w:ilvl="8" w:tplc="63F07A44" w:tentative="1">
      <w:start w:val="1"/>
      <w:numFmt w:val="lowerLetter"/>
      <w:lvlText w:val="(%9)"/>
      <w:lvlJc w:val="left"/>
      <w:pPr>
        <w:tabs>
          <w:tab w:val="num" w:pos="6480"/>
        </w:tabs>
        <w:ind w:left="6480" w:hanging="360"/>
      </w:pPr>
    </w:lvl>
  </w:abstractNum>
  <w:abstractNum w:abstractNumId="119">
    <w:nsid w:val="5DCD481E"/>
    <w:multiLevelType w:val="hybridMultilevel"/>
    <w:tmpl w:val="EE6C2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5F5744BB"/>
    <w:multiLevelType w:val="hybridMultilevel"/>
    <w:tmpl w:val="C4FC7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60543719"/>
    <w:multiLevelType w:val="hybridMultilevel"/>
    <w:tmpl w:val="A718F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09A4259"/>
    <w:multiLevelType w:val="hybridMultilevel"/>
    <w:tmpl w:val="F170E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0F73D8A"/>
    <w:multiLevelType w:val="hybridMultilevel"/>
    <w:tmpl w:val="1BAA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2CD201B"/>
    <w:multiLevelType w:val="hybridMultilevel"/>
    <w:tmpl w:val="E018BC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62FF2830"/>
    <w:multiLevelType w:val="hybridMultilevel"/>
    <w:tmpl w:val="04EC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3701D65"/>
    <w:multiLevelType w:val="hybridMultilevel"/>
    <w:tmpl w:val="6824CCB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7">
    <w:nsid w:val="63A57408"/>
    <w:multiLevelType w:val="hybridMultilevel"/>
    <w:tmpl w:val="3C26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46258AB"/>
    <w:multiLevelType w:val="hybridMultilevel"/>
    <w:tmpl w:val="33661C6E"/>
    <w:lvl w:ilvl="0" w:tplc="E1DEA60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9">
    <w:nsid w:val="65146F6E"/>
    <w:multiLevelType w:val="hybridMultilevel"/>
    <w:tmpl w:val="4E42C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5A81C81"/>
    <w:multiLevelType w:val="hybridMultilevel"/>
    <w:tmpl w:val="5A8E7C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667739EC"/>
    <w:multiLevelType w:val="hybridMultilevel"/>
    <w:tmpl w:val="B076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7CA71EF"/>
    <w:multiLevelType w:val="hybridMultilevel"/>
    <w:tmpl w:val="4AB0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8A96477"/>
    <w:multiLevelType w:val="hybridMultilevel"/>
    <w:tmpl w:val="D12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979098F"/>
    <w:multiLevelType w:val="hybridMultilevel"/>
    <w:tmpl w:val="DE668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9B0609F"/>
    <w:multiLevelType w:val="hybridMultilevel"/>
    <w:tmpl w:val="E218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A977DE5"/>
    <w:multiLevelType w:val="hybridMultilevel"/>
    <w:tmpl w:val="35520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A715D2"/>
    <w:multiLevelType w:val="hybridMultilevel"/>
    <w:tmpl w:val="7AB26B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6D98228E"/>
    <w:multiLevelType w:val="hybridMultilevel"/>
    <w:tmpl w:val="74A0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E4228AE"/>
    <w:multiLevelType w:val="hybridMultilevel"/>
    <w:tmpl w:val="874A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6A1ECC"/>
    <w:multiLevelType w:val="hybridMultilevel"/>
    <w:tmpl w:val="83A60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E7268FA"/>
    <w:multiLevelType w:val="hybridMultilevel"/>
    <w:tmpl w:val="2D2C3E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6EE91DBC"/>
    <w:multiLevelType w:val="hybridMultilevel"/>
    <w:tmpl w:val="E66C3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6F030A20"/>
    <w:multiLevelType w:val="hybridMultilevel"/>
    <w:tmpl w:val="4CF23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6FCB006D"/>
    <w:multiLevelType w:val="hybridMultilevel"/>
    <w:tmpl w:val="89503C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nsid w:val="704F517C"/>
    <w:multiLevelType w:val="hybridMultilevel"/>
    <w:tmpl w:val="778CD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nsid w:val="706519E8"/>
    <w:multiLevelType w:val="hybridMultilevel"/>
    <w:tmpl w:val="F7A4E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1A200B"/>
    <w:multiLevelType w:val="hybridMultilevel"/>
    <w:tmpl w:val="FBA24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27536B1"/>
    <w:multiLevelType w:val="hybridMultilevel"/>
    <w:tmpl w:val="0F70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3EB51C9"/>
    <w:multiLevelType w:val="hybridMultilevel"/>
    <w:tmpl w:val="2552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45E0B0E"/>
    <w:multiLevelType w:val="hybridMultilevel"/>
    <w:tmpl w:val="B2D06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4C04B9E"/>
    <w:multiLevelType w:val="hybridMultilevel"/>
    <w:tmpl w:val="F358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4EA7D7D"/>
    <w:multiLevelType w:val="hybridMultilevel"/>
    <w:tmpl w:val="13424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5494FFB"/>
    <w:multiLevelType w:val="hybridMultilevel"/>
    <w:tmpl w:val="214EF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54E0E78"/>
    <w:multiLevelType w:val="hybridMultilevel"/>
    <w:tmpl w:val="884C4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766B38AC"/>
    <w:multiLevelType w:val="hybridMultilevel"/>
    <w:tmpl w:val="A3023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7FA0C8C"/>
    <w:multiLevelType w:val="hybridMultilevel"/>
    <w:tmpl w:val="27DE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8245AFB"/>
    <w:multiLevelType w:val="hybridMultilevel"/>
    <w:tmpl w:val="28C0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8385907"/>
    <w:multiLevelType w:val="multilevel"/>
    <w:tmpl w:val="B0BCAFF8"/>
    <w:lvl w:ilvl="0">
      <w:start w:val="1"/>
      <w:numFmt w:val="decimal"/>
      <w:lvlText w:val="%1."/>
      <w:lvlJc w:val="left"/>
      <w:pPr>
        <w:ind w:left="720" w:hanging="360"/>
      </w:pPr>
    </w:lvl>
    <w:lvl w:ilvl="1">
      <w:start w:val="848"/>
      <w:numFmt w:val="decimal"/>
      <w:isLgl/>
      <w:lvlText w:val="%1.%2"/>
      <w:lvlJc w:val="left"/>
      <w:pPr>
        <w:ind w:left="1545" w:hanging="825"/>
      </w:pPr>
      <w:rPr>
        <w:rFonts w:hint="default"/>
        <w:i/>
      </w:rPr>
    </w:lvl>
    <w:lvl w:ilvl="2">
      <w:start w:val="1"/>
      <w:numFmt w:val="decimal"/>
      <w:isLgl/>
      <w:lvlText w:val="%1.%2.%3"/>
      <w:lvlJc w:val="left"/>
      <w:pPr>
        <w:ind w:left="1905" w:hanging="825"/>
      </w:pPr>
      <w:rPr>
        <w:rFonts w:hint="default"/>
        <w:i/>
      </w:rPr>
    </w:lvl>
    <w:lvl w:ilvl="3">
      <w:start w:val="1"/>
      <w:numFmt w:val="decimal"/>
      <w:isLgl/>
      <w:lvlText w:val="%1.%2.%3.%4"/>
      <w:lvlJc w:val="left"/>
      <w:pPr>
        <w:ind w:left="2520" w:hanging="108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600" w:hanging="1440"/>
      </w:pPr>
      <w:rPr>
        <w:rFonts w:hint="default"/>
        <w:i/>
      </w:rPr>
    </w:lvl>
    <w:lvl w:ilvl="6">
      <w:start w:val="1"/>
      <w:numFmt w:val="decimal"/>
      <w:isLgl/>
      <w:lvlText w:val="%1.%2.%3.%4.%5.%6.%7"/>
      <w:lvlJc w:val="left"/>
      <w:pPr>
        <w:ind w:left="3960" w:hanging="1440"/>
      </w:pPr>
      <w:rPr>
        <w:rFonts w:hint="default"/>
        <w:i/>
      </w:rPr>
    </w:lvl>
    <w:lvl w:ilvl="7">
      <w:start w:val="1"/>
      <w:numFmt w:val="decimal"/>
      <w:isLgl/>
      <w:lvlText w:val="%1.%2.%3.%4.%5.%6.%7.%8"/>
      <w:lvlJc w:val="left"/>
      <w:pPr>
        <w:ind w:left="4680" w:hanging="1800"/>
      </w:pPr>
      <w:rPr>
        <w:rFonts w:hint="default"/>
        <w:i/>
      </w:rPr>
    </w:lvl>
    <w:lvl w:ilvl="8">
      <w:start w:val="1"/>
      <w:numFmt w:val="decimal"/>
      <w:isLgl/>
      <w:lvlText w:val="%1.%2.%3.%4.%5.%6.%7.%8.%9"/>
      <w:lvlJc w:val="left"/>
      <w:pPr>
        <w:ind w:left="5040" w:hanging="1800"/>
      </w:pPr>
      <w:rPr>
        <w:rFonts w:hint="default"/>
        <w:i/>
      </w:rPr>
    </w:lvl>
  </w:abstractNum>
  <w:abstractNum w:abstractNumId="159">
    <w:nsid w:val="78CF6487"/>
    <w:multiLevelType w:val="hybridMultilevel"/>
    <w:tmpl w:val="93E8A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AA31DEF"/>
    <w:multiLevelType w:val="hybridMultilevel"/>
    <w:tmpl w:val="639019D4"/>
    <w:lvl w:ilvl="0" w:tplc="DC5E7BA2">
      <w:start w:val="1"/>
      <w:numFmt w:val="decimal"/>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1">
    <w:nsid w:val="7B15244A"/>
    <w:multiLevelType w:val="hybridMultilevel"/>
    <w:tmpl w:val="DCDC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B164B15"/>
    <w:multiLevelType w:val="hybridMultilevel"/>
    <w:tmpl w:val="504AB1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3">
    <w:nsid w:val="7B2917C8"/>
    <w:multiLevelType w:val="hybridMultilevel"/>
    <w:tmpl w:val="12F2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BB94BFC"/>
    <w:multiLevelType w:val="hybridMultilevel"/>
    <w:tmpl w:val="FA5E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BD45451"/>
    <w:multiLevelType w:val="hybridMultilevel"/>
    <w:tmpl w:val="D302A5F6"/>
    <w:lvl w:ilvl="0" w:tplc="412233A0">
      <w:start w:val="1"/>
      <w:numFmt w:val="decimal"/>
      <w:lvlText w:val="%1."/>
      <w:lvlJc w:val="left"/>
      <w:pPr>
        <w:ind w:left="360" w:hanging="360"/>
      </w:pPr>
      <w:rPr>
        <w:rFonts w:ascii="Times New Roman" w:eastAsia="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7C871B35"/>
    <w:multiLevelType w:val="hybridMultilevel"/>
    <w:tmpl w:val="F028F528"/>
    <w:lvl w:ilvl="0" w:tplc="76C84D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7D3F34EE"/>
    <w:multiLevelType w:val="hybridMultilevel"/>
    <w:tmpl w:val="8E4C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DE926C1"/>
    <w:multiLevelType w:val="hybridMultilevel"/>
    <w:tmpl w:val="0CD244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9">
    <w:nsid w:val="7E9A39B1"/>
    <w:multiLevelType w:val="hybridMultilevel"/>
    <w:tmpl w:val="00425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F0078F5"/>
    <w:multiLevelType w:val="hybridMultilevel"/>
    <w:tmpl w:val="40B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58"/>
  </w:num>
  <w:num w:numId="3">
    <w:abstractNumId w:val="13"/>
  </w:num>
  <w:num w:numId="4">
    <w:abstractNumId w:val="67"/>
  </w:num>
  <w:num w:numId="5">
    <w:abstractNumId w:val="87"/>
  </w:num>
  <w:num w:numId="6">
    <w:abstractNumId w:val="167"/>
  </w:num>
  <w:num w:numId="7">
    <w:abstractNumId w:val="109"/>
  </w:num>
  <w:num w:numId="8">
    <w:abstractNumId w:val="54"/>
  </w:num>
  <w:num w:numId="9">
    <w:abstractNumId w:val="39"/>
  </w:num>
  <w:num w:numId="10">
    <w:abstractNumId w:val="55"/>
  </w:num>
  <w:num w:numId="11">
    <w:abstractNumId w:val="125"/>
  </w:num>
  <w:num w:numId="12">
    <w:abstractNumId w:val="83"/>
  </w:num>
  <w:num w:numId="13">
    <w:abstractNumId w:val="32"/>
  </w:num>
  <w:num w:numId="14">
    <w:abstractNumId w:val="88"/>
  </w:num>
  <w:num w:numId="15">
    <w:abstractNumId w:val="138"/>
  </w:num>
  <w:num w:numId="16">
    <w:abstractNumId w:val="90"/>
  </w:num>
  <w:num w:numId="17">
    <w:abstractNumId w:val="147"/>
  </w:num>
  <w:num w:numId="18">
    <w:abstractNumId w:val="164"/>
  </w:num>
  <w:num w:numId="19">
    <w:abstractNumId w:val="22"/>
  </w:num>
  <w:num w:numId="20">
    <w:abstractNumId w:val="111"/>
  </w:num>
  <w:num w:numId="21">
    <w:abstractNumId w:val="17"/>
  </w:num>
  <w:num w:numId="22">
    <w:abstractNumId w:val="12"/>
  </w:num>
  <w:num w:numId="23">
    <w:abstractNumId w:val="123"/>
  </w:num>
  <w:num w:numId="24">
    <w:abstractNumId w:val="146"/>
  </w:num>
  <w:num w:numId="25">
    <w:abstractNumId w:val="113"/>
  </w:num>
  <w:num w:numId="26">
    <w:abstractNumId w:val="35"/>
  </w:num>
  <w:num w:numId="27">
    <w:abstractNumId w:val="91"/>
  </w:num>
  <w:num w:numId="28">
    <w:abstractNumId w:val="74"/>
  </w:num>
  <w:num w:numId="29">
    <w:abstractNumId w:val="158"/>
  </w:num>
  <w:num w:numId="30">
    <w:abstractNumId w:val="77"/>
  </w:num>
  <w:num w:numId="31">
    <w:abstractNumId w:val="121"/>
  </w:num>
  <w:num w:numId="32">
    <w:abstractNumId w:val="64"/>
  </w:num>
  <w:num w:numId="33">
    <w:abstractNumId w:val="62"/>
  </w:num>
  <w:num w:numId="34">
    <w:abstractNumId w:val="23"/>
  </w:num>
  <w:num w:numId="35">
    <w:abstractNumId w:val="96"/>
  </w:num>
  <w:num w:numId="36">
    <w:abstractNumId w:val="50"/>
  </w:num>
  <w:num w:numId="37">
    <w:abstractNumId w:val="56"/>
  </w:num>
  <w:num w:numId="38">
    <w:abstractNumId w:val="82"/>
  </w:num>
  <w:num w:numId="39">
    <w:abstractNumId w:val="46"/>
  </w:num>
  <w:num w:numId="40">
    <w:abstractNumId w:val="165"/>
  </w:num>
  <w:num w:numId="41">
    <w:abstractNumId w:val="132"/>
  </w:num>
  <w:num w:numId="42">
    <w:abstractNumId w:val="142"/>
  </w:num>
  <w:num w:numId="43">
    <w:abstractNumId w:val="11"/>
  </w:num>
  <w:num w:numId="44">
    <w:abstractNumId w:val="149"/>
  </w:num>
  <w:num w:numId="45">
    <w:abstractNumId w:val="104"/>
  </w:num>
  <w:num w:numId="46">
    <w:abstractNumId w:val="134"/>
  </w:num>
  <w:num w:numId="47">
    <w:abstractNumId w:val="61"/>
  </w:num>
  <w:num w:numId="48">
    <w:abstractNumId w:val="161"/>
  </w:num>
  <w:num w:numId="49">
    <w:abstractNumId w:val="112"/>
  </w:num>
  <w:num w:numId="50">
    <w:abstractNumId w:val="170"/>
  </w:num>
  <w:num w:numId="51">
    <w:abstractNumId w:val="107"/>
  </w:num>
  <w:num w:numId="52">
    <w:abstractNumId w:val="102"/>
  </w:num>
  <w:num w:numId="53">
    <w:abstractNumId w:val="28"/>
  </w:num>
  <w:num w:numId="54">
    <w:abstractNumId w:val="148"/>
  </w:num>
  <w:num w:numId="55">
    <w:abstractNumId w:val="152"/>
  </w:num>
  <w:num w:numId="56">
    <w:abstractNumId w:val="6"/>
  </w:num>
  <w:num w:numId="57">
    <w:abstractNumId w:val="84"/>
  </w:num>
  <w:num w:numId="58">
    <w:abstractNumId w:val="53"/>
  </w:num>
  <w:num w:numId="59">
    <w:abstractNumId w:val="110"/>
  </w:num>
  <w:num w:numId="60">
    <w:abstractNumId w:val="101"/>
  </w:num>
  <w:num w:numId="61">
    <w:abstractNumId w:val="38"/>
  </w:num>
  <w:num w:numId="62">
    <w:abstractNumId w:val="153"/>
  </w:num>
  <w:num w:numId="63">
    <w:abstractNumId w:val="71"/>
  </w:num>
  <w:num w:numId="64">
    <w:abstractNumId w:val="5"/>
  </w:num>
  <w:num w:numId="65">
    <w:abstractNumId w:val="117"/>
  </w:num>
  <w:num w:numId="66">
    <w:abstractNumId w:val="156"/>
  </w:num>
  <w:num w:numId="67">
    <w:abstractNumId w:val="137"/>
  </w:num>
  <w:num w:numId="68">
    <w:abstractNumId w:val="75"/>
  </w:num>
  <w:num w:numId="69">
    <w:abstractNumId w:val="72"/>
  </w:num>
  <w:num w:numId="70">
    <w:abstractNumId w:val="151"/>
  </w:num>
  <w:num w:numId="71">
    <w:abstractNumId w:val="27"/>
  </w:num>
  <w:num w:numId="72">
    <w:abstractNumId w:val="163"/>
  </w:num>
  <w:num w:numId="73">
    <w:abstractNumId w:val="26"/>
  </w:num>
  <w:num w:numId="74">
    <w:abstractNumId w:val="140"/>
  </w:num>
  <w:num w:numId="75">
    <w:abstractNumId w:val="20"/>
  </w:num>
  <w:num w:numId="76">
    <w:abstractNumId w:val="126"/>
  </w:num>
  <w:num w:numId="77">
    <w:abstractNumId w:val="37"/>
  </w:num>
  <w:num w:numId="78">
    <w:abstractNumId w:val="1"/>
  </w:num>
  <w:num w:numId="79">
    <w:abstractNumId w:val="103"/>
  </w:num>
  <w:num w:numId="80">
    <w:abstractNumId w:val="122"/>
  </w:num>
  <w:num w:numId="81">
    <w:abstractNumId w:val="8"/>
  </w:num>
  <w:num w:numId="82">
    <w:abstractNumId w:val="57"/>
  </w:num>
  <w:num w:numId="83">
    <w:abstractNumId w:val="115"/>
  </w:num>
  <w:num w:numId="84">
    <w:abstractNumId w:val="124"/>
  </w:num>
  <w:num w:numId="85">
    <w:abstractNumId w:val="155"/>
  </w:num>
  <w:num w:numId="86">
    <w:abstractNumId w:val="135"/>
  </w:num>
  <w:num w:numId="87">
    <w:abstractNumId w:val="65"/>
  </w:num>
  <w:num w:numId="88">
    <w:abstractNumId w:val="128"/>
  </w:num>
  <w:num w:numId="89">
    <w:abstractNumId w:val="162"/>
  </w:num>
  <w:num w:numId="90">
    <w:abstractNumId w:val="47"/>
  </w:num>
  <w:num w:numId="91">
    <w:abstractNumId w:val="24"/>
  </w:num>
  <w:num w:numId="92">
    <w:abstractNumId w:val="131"/>
  </w:num>
  <w:num w:numId="93">
    <w:abstractNumId w:val="139"/>
  </w:num>
  <w:num w:numId="94">
    <w:abstractNumId w:val="127"/>
  </w:num>
  <w:num w:numId="95">
    <w:abstractNumId w:val="14"/>
  </w:num>
  <w:num w:numId="96">
    <w:abstractNumId w:val="48"/>
  </w:num>
  <w:num w:numId="97">
    <w:abstractNumId w:val="141"/>
  </w:num>
  <w:num w:numId="98">
    <w:abstractNumId w:val="129"/>
  </w:num>
  <w:num w:numId="99">
    <w:abstractNumId w:val="130"/>
  </w:num>
  <w:num w:numId="100">
    <w:abstractNumId w:val="78"/>
  </w:num>
  <w:num w:numId="101">
    <w:abstractNumId w:val="29"/>
  </w:num>
  <w:num w:numId="102">
    <w:abstractNumId w:val="42"/>
  </w:num>
  <w:num w:numId="103">
    <w:abstractNumId w:val="99"/>
  </w:num>
  <w:num w:numId="104">
    <w:abstractNumId w:val="59"/>
  </w:num>
  <w:num w:numId="105">
    <w:abstractNumId w:val="76"/>
  </w:num>
  <w:num w:numId="106">
    <w:abstractNumId w:val="89"/>
  </w:num>
  <w:num w:numId="107">
    <w:abstractNumId w:val="18"/>
  </w:num>
  <w:num w:numId="108">
    <w:abstractNumId w:val="169"/>
  </w:num>
  <w:num w:numId="109">
    <w:abstractNumId w:val="43"/>
  </w:num>
  <w:num w:numId="110">
    <w:abstractNumId w:val="159"/>
  </w:num>
  <w:num w:numId="111">
    <w:abstractNumId w:val="45"/>
  </w:num>
  <w:num w:numId="112">
    <w:abstractNumId w:val="66"/>
  </w:num>
  <w:num w:numId="113">
    <w:abstractNumId w:val="63"/>
  </w:num>
  <w:num w:numId="114">
    <w:abstractNumId w:val="150"/>
  </w:num>
  <w:num w:numId="115">
    <w:abstractNumId w:val="143"/>
  </w:num>
  <w:num w:numId="116">
    <w:abstractNumId w:val="30"/>
  </w:num>
  <w:num w:numId="117">
    <w:abstractNumId w:val="3"/>
  </w:num>
  <w:num w:numId="118">
    <w:abstractNumId w:val="157"/>
  </w:num>
  <w:num w:numId="119">
    <w:abstractNumId w:val="31"/>
  </w:num>
  <w:num w:numId="120">
    <w:abstractNumId w:val="133"/>
  </w:num>
  <w:num w:numId="121">
    <w:abstractNumId w:val="68"/>
  </w:num>
  <w:num w:numId="1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6"/>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0"/>
    <w:lvlOverride w:ilvl="0"/>
    <w:lvlOverride w:ilvl="1">
      <w:startOverride w:val="1"/>
    </w:lvlOverride>
    <w:lvlOverride w:ilvl="2"/>
    <w:lvlOverride w:ilvl="3"/>
    <w:lvlOverride w:ilvl="4"/>
    <w:lvlOverride w:ilvl="5"/>
    <w:lvlOverride w:ilvl="6"/>
    <w:lvlOverride w:ilvl="7"/>
    <w:lvlOverride w:ilvl="8"/>
  </w:num>
  <w:num w:numId="131">
    <w:abstractNumId w:val="2"/>
  </w:num>
  <w:num w:numId="1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7"/>
  </w:num>
  <w:num w:numId="135">
    <w:abstractNumId w:val="41"/>
  </w:num>
  <w:num w:numId="136">
    <w:abstractNumId w:val="160"/>
  </w:num>
  <w:num w:numId="137">
    <w:abstractNumId w:val="34"/>
  </w:num>
  <w:num w:numId="138">
    <w:abstractNumId w:val="25"/>
  </w:num>
  <w:num w:numId="139">
    <w:abstractNumId w:val="0"/>
  </w:num>
  <w:num w:numId="140">
    <w:abstractNumId w:val="49"/>
  </w:num>
  <w:num w:numId="141">
    <w:abstractNumId w:val="98"/>
  </w:num>
  <w:num w:numId="142">
    <w:abstractNumId w:val="106"/>
  </w:num>
  <w:num w:numId="143">
    <w:abstractNumId w:val="10"/>
  </w:num>
  <w:num w:numId="144">
    <w:abstractNumId w:val="44"/>
  </w:num>
  <w:num w:numId="145">
    <w:abstractNumId w:val="136"/>
  </w:num>
  <w:num w:numId="146">
    <w:abstractNumId w:val="9"/>
  </w:num>
  <w:num w:numId="147">
    <w:abstractNumId w:val="94"/>
  </w:num>
  <w:num w:numId="148">
    <w:abstractNumId w:val="40"/>
  </w:num>
  <w:num w:numId="149">
    <w:abstractNumId w:val="93"/>
  </w:num>
  <w:num w:numId="150">
    <w:abstractNumId w:val="120"/>
  </w:num>
  <w:num w:numId="1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4"/>
  </w:num>
  <w:num w:numId="153">
    <w:abstractNumId w:val="114"/>
  </w:num>
  <w:num w:numId="154">
    <w:abstractNumId w:val="69"/>
  </w:num>
  <w:num w:numId="155">
    <w:abstractNumId w:val="33"/>
  </w:num>
  <w:num w:numId="15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2"/>
  </w:num>
  <w:num w:numId="158">
    <w:abstractNumId w:val="119"/>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
  </w:num>
  <w:num w:numId="161">
    <w:abstractNumId w:val="70"/>
  </w:num>
  <w:num w:numId="162">
    <w:abstractNumId w:val="21"/>
  </w:num>
  <w:num w:numId="163">
    <w:abstractNumId w:val="145"/>
  </w:num>
  <w:num w:numId="1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8"/>
  </w:num>
  <w:num w:numId="166">
    <w:abstractNumId w:val="79"/>
  </w:num>
  <w:num w:numId="167">
    <w:abstractNumId w:val="166"/>
  </w:num>
  <w:num w:numId="168">
    <w:abstractNumId w:val="51"/>
  </w:num>
  <w:num w:numId="169">
    <w:abstractNumId w:val="108"/>
  </w:num>
  <w:num w:numId="170">
    <w:abstractNumId w:val="7"/>
  </w:num>
  <w:num w:numId="171">
    <w:abstractNumId w:val="60"/>
  </w:num>
  <w:num w:numId="172">
    <w:abstractNumId w:val="118"/>
  </w:num>
  <w:numIdMacAtCleanup w:val="1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3C01DA"/>
    <w:rsid w:val="0000005B"/>
    <w:rsid w:val="00000E93"/>
    <w:rsid w:val="00001182"/>
    <w:rsid w:val="00003C79"/>
    <w:rsid w:val="00004175"/>
    <w:rsid w:val="000048D8"/>
    <w:rsid w:val="00007B0A"/>
    <w:rsid w:val="00013A10"/>
    <w:rsid w:val="00014310"/>
    <w:rsid w:val="0001540F"/>
    <w:rsid w:val="00016E85"/>
    <w:rsid w:val="00021325"/>
    <w:rsid w:val="00022131"/>
    <w:rsid w:val="00022456"/>
    <w:rsid w:val="00023EE9"/>
    <w:rsid w:val="0002400C"/>
    <w:rsid w:val="0002613C"/>
    <w:rsid w:val="00026936"/>
    <w:rsid w:val="00027C0C"/>
    <w:rsid w:val="000308BA"/>
    <w:rsid w:val="00030A83"/>
    <w:rsid w:val="000314FF"/>
    <w:rsid w:val="00031936"/>
    <w:rsid w:val="00031A78"/>
    <w:rsid w:val="00033930"/>
    <w:rsid w:val="00036191"/>
    <w:rsid w:val="00036DCC"/>
    <w:rsid w:val="00041281"/>
    <w:rsid w:val="000422ED"/>
    <w:rsid w:val="00043CC0"/>
    <w:rsid w:val="00045A59"/>
    <w:rsid w:val="0004611B"/>
    <w:rsid w:val="00046C50"/>
    <w:rsid w:val="00050870"/>
    <w:rsid w:val="00061F0D"/>
    <w:rsid w:val="000636A9"/>
    <w:rsid w:val="000659D3"/>
    <w:rsid w:val="00070F27"/>
    <w:rsid w:val="00071644"/>
    <w:rsid w:val="00071C02"/>
    <w:rsid w:val="000729F0"/>
    <w:rsid w:val="00074252"/>
    <w:rsid w:val="00075075"/>
    <w:rsid w:val="00075FF9"/>
    <w:rsid w:val="00080AE4"/>
    <w:rsid w:val="00080BBF"/>
    <w:rsid w:val="00081C6F"/>
    <w:rsid w:val="000822F3"/>
    <w:rsid w:val="00082F5D"/>
    <w:rsid w:val="00084572"/>
    <w:rsid w:val="000855DF"/>
    <w:rsid w:val="00087249"/>
    <w:rsid w:val="00091465"/>
    <w:rsid w:val="000921BE"/>
    <w:rsid w:val="00092D0B"/>
    <w:rsid w:val="00092EF6"/>
    <w:rsid w:val="00093909"/>
    <w:rsid w:val="00094106"/>
    <w:rsid w:val="000A1F08"/>
    <w:rsid w:val="000A1FC1"/>
    <w:rsid w:val="000A492E"/>
    <w:rsid w:val="000A4E32"/>
    <w:rsid w:val="000A54F2"/>
    <w:rsid w:val="000A7A5A"/>
    <w:rsid w:val="000B0047"/>
    <w:rsid w:val="000B092C"/>
    <w:rsid w:val="000B121D"/>
    <w:rsid w:val="000B351D"/>
    <w:rsid w:val="000B3928"/>
    <w:rsid w:val="000B5E21"/>
    <w:rsid w:val="000C1B20"/>
    <w:rsid w:val="000C23C9"/>
    <w:rsid w:val="000C35B0"/>
    <w:rsid w:val="000C45D1"/>
    <w:rsid w:val="000C53A5"/>
    <w:rsid w:val="000C7E02"/>
    <w:rsid w:val="000D1B5E"/>
    <w:rsid w:val="000D1EB9"/>
    <w:rsid w:val="000D2C34"/>
    <w:rsid w:val="000D358C"/>
    <w:rsid w:val="000D3C9A"/>
    <w:rsid w:val="000D4BD9"/>
    <w:rsid w:val="000E2146"/>
    <w:rsid w:val="000E5465"/>
    <w:rsid w:val="000E5912"/>
    <w:rsid w:val="000E5B0D"/>
    <w:rsid w:val="000E5BEC"/>
    <w:rsid w:val="000E608A"/>
    <w:rsid w:val="000E7720"/>
    <w:rsid w:val="000E7F65"/>
    <w:rsid w:val="000F005C"/>
    <w:rsid w:val="000F34FC"/>
    <w:rsid w:val="000F67E6"/>
    <w:rsid w:val="000F6A4C"/>
    <w:rsid w:val="000F7CDC"/>
    <w:rsid w:val="000F7FB4"/>
    <w:rsid w:val="00101F63"/>
    <w:rsid w:val="00103971"/>
    <w:rsid w:val="00103A78"/>
    <w:rsid w:val="001048A8"/>
    <w:rsid w:val="00106038"/>
    <w:rsid w:val="00106F36"/>
    <w:rsid w:val="00110934"/>
    <w:rsid w:val="00113A86"/>
    <w:rsid w:val="0011408D"/>
    <w:rsid w:val="0011465B"/>
    <w:rsid w:val="00114D38"/>
    <w:rsid w:val="00116386"/>
    <w:rsid w:val="00117EBD"/>
    <w:rsid w:val="00120DFD"/>
    <w:rsid w:val="00121725"/>
    <w:rsid w:val="00122A36"/>
    <w:rsid w:val="00123839"/>
    <w:rsid w:val="00124A04"/>
    <w:rsid w:val="00125FE6"/>
    <w:rsid w:val="00126E52"/>
    <w:rsid w:val="00130250"/>
    <w:rsid w:val="00130AE5"/>
    <w:rsid w:val="00130BDD"/>
    <w:rsid w:val="001315F2"/>
    <w:rsid w:val="001317E2"/>
    <w:rsid w:val="00131DDF"/>
    <w:rsid w:val="00131E8E"/>
    <w:rsid w:val="00133D24"/>
    <w:rsid w:val="00134FBD"/>
    <w:rsid w:val="00135400"/>
    <w:rsid w:val="00135AB6"/>
    <w:rsid w:val="00136119"/>
    <w:rsid w:val="00137B73"/>
    <w:rsid w:val="00137DA5"/>
    <w:rsid w:val="0014160A"/>
    <w:rsid w:val="0014482C"/>
    <w:rsid w:val="00144A7D"/>
    <w:rsid w:val="00145566"/>
    <w:rsid w:val="00146C9C"/>
    <w:rsid w:val="00146F82"/>
    <w:rsid w:val="00151E84"/>
    <w:rsid w:val="0015235D"/>
    <w:rsid w:val="00154ABC"/>
    <w:rsid w:val="00154EDC"/>
    <w:rsid w:val="00162469"/>
    <w:rsid w:val="00163861"/>
    <w:rsid w:val="0016440F"/>
    <w:rsid w:val="00165F1D"/>
    <w:rsid w:val="00167876"/>
    <w:rsid w:val="00171579"/>
    <w:rsid w:val="00171B8D"/>
    <w:rsid w:val="00171D8F"/>
    <w:rsid w:val="00172BD9"/>
    <w:rsid w:val="00174A3F"/>
    <w:rsid w:val="00175BFE"/>
    <w:rsid w:val="0018113C"/>
    <w:rsid w:val="00182B37"/>
    <w:rsid w:val="00183254"/>
    <w:rsid w:val="001844BC"/>
    <w:rsid w:val="00184978"/>
    <w:rsid w:val="00185B9F"/>
    <w:rsid w:val="001865CF"/>
    <w:rsid w:val="001907C8"/>
    <w:rsid w:val="001949DC"/>
    <w:rsid w:val="00195F5C"/>
    <w:rsid w:val="001964DE"/>
    <w:rsid w:val="00196E6C"/>
    <w:rsid w:val="001A03D3"/>
    <w:rsid w:val="001A0B74"/>
    <w:rsid w:val="001A15C4"/>
    <w:rsid w:val="001A3740"/>
    <w:rsid w:val="001A3769"/>
    <w:rsid w:val="001A39DC"/>
    <w:rsid w:val="001A3C72"/>
    <w:rsid w:val="001A58A5"/>
    <w:rsid w:val="001B077C"/>
    <w:rsid w:val="001B1573"/>
    <w:rsid w:val="001B2660"/>
    <w:rsid w:val="001B2767"/>
    <w:rsid w:val="001B3593"/>
    <w:rsid w:val="001B7B4B"/>
    <w:rsid w:val="001C2B3D"/>
    <w:rsid w:val="001C4BD7"/>
    <w:rsid w:val="001C4E86"/>
    <w:rsid w:val="001C5053"/>
    <w:rsid w:val="001C7150"/>
    <w:rsid w:val="001D1030"/>
    <w:rsid w:val="001D434A"/>
    <w:rsid w:val="001D50C5"/>
    <w:rsid w:val="001D5701"/>
    <w:rsid w:val="001D60F2"/>
    <w:rsid w:val="001D7B58"/>
    <w:rsid w:val="001E0E4D"/>
    <w:rsid w:val="001E1DA5"/>
    <w:rsid w:val="001E547C"/>
    <w:rsid w:val="001E5E01"/>
    <w:rsid w:val="001E68F4"/>
    <w:rsid w:val="001E6AEC"/>
    <w:rsid w:val="001E74DD"/>
    <w:rsid w:val="001F0B8D"/>
    <w:rsid w:val="001F410C"/>
    <w:rsid w:val="001F68B6"/>
    <w:rsid w:val="001F7133"/>
    <w:rsid w:val="001F7986"/>
    <w:rsid w:val="002005EC"/>
    <w:rsid w:val="0020136D"/>
    <w:rsid w:val="00205BB6"/>
    <w:rsid w:val="002061AA"/>
    <w:rsid w:val="00206AE2"/>
    <w:rsid w:val="00206FDF"/>
    <w:rsid w:val="002103F8"/>
    <w:rsid w:val="002113FD"/>
    <w:rsid w:val="0021328F"/>
    <w:rsid w:val="00213C52"/>
    <w:rsid w:val="00213F95"/>
    <w:rsid w:val="0021444E"/>
    <w:rsid w:val="002151C2"/>
    <w:rsid w:val="00215A46"/>
    <w:rsid w:val="00215A8C"/>
    <w:rsid w:val="00215C18"/>
    <w:rsid w:val="002161A3"/>
    <w:rsid w:val="002165B4"/>
    <w:rsid w:val="00216912"/>
    <w:rsid w:val="00217149"/>
    <w:rsid w:val="002172A9"/>
    <w:rsid w:val="00220659"/>
    <w:rsid w:val="002215A3"/>
    <w:rsid w:val="0022253D"/>
    <w:rsid w:val="00222545"/>
    <w:rsid w:val="00222983"/>
    <w:rsid w:val="0022389D"/>
    <w:rsid w:val="002238C2"/>
    <w:rsid w:val="00224613"/>
    <w:rsid w:val="00225140"/>
    <w:rsid w:val="002260DB"/>
    <w:rsid w:val="002265A8"/>
    <w:rsid w:val="00226A13"/>
    <w:rsid w:val="0023122E"/>
    <w:rsid w:val="0023314B"/>
    <w:rsid w:val="002342E3"/>
    <w:rsid w:val="002349FF"/>
    <w:rsid w:val="00234ABD"/>
    <w:rsid w:val="0023579D"/>
    <w:rsid w:val="002400B3"/>
    <w:rsid w:val="00240DFB"/>
    <w:rsid w:val="0024107B"/>
    <w:rsid w:val="0024324A"/>
    <w:rsid w:val="002434D8"/>
    <w:rsid w:val="00244256"/>
    <w:rsid w:val="00246E5E"/>
    <w:rsid w:val="002478FF"/>
    <w:rsid w:val="002529CA"/>
    <w:rsid w:val="002550C7"/>
    <w:rsid w:val="002559FC"/>
    <w:rsid w:val="00257763"/>
    <w:rsid w:val="00260F63"/>
    <w:rsid w:val="00261AFD"/>
    <w:rsid w:val="00263967"/>
    <w:rsid w:val="00265490"/>
    <w:rsid w:val="00265C3C"/>
    <w:rsid w:val="002664DD"/>
    <w:rsid w:val="00266FB2"/>
    <w:rsid w:val="002700D6"/>
    <w:rsid w:val="0027238F"/>
    <w:rsid w:val="00273B04"/>
    <w:rsid w:val="0027531D"/>
    <w:rsid w:val="00275577"/>
    <w:rsid w:val="00276C61"/>
    <w:rsid w:val="002805EB"/>
    <w:rsid w:val="00281770"/>
    <w:rsid w:val="00281F7E"/>
    <w:rsid w:val="002821C3"/>
    <w:rsid w:val="002841D1"/>
    <w:rsid w:val="00284D8D"/>
    <w:rsid w:val="0028584E"/>
    <w:rsid w:val="0028663C"/>
    <w:rsid w:val="00286A59"/>
    <w:rsid w:val="00287C1A"/>
    <w:rsid w:val="00290C27"/>
    <w:rsid w:val="00290FAE"/>
    <w:rsid w:val="00292B11"/>
    <w:rsid w:val="00292E20"/>
    <w:rsid w:val="00292E22"/>
    <w:rsid w:val="00292EAD"/>
    <w:rsid w:val="0029484A"/>
    <w:rsid w:val="002958CE"/>
    <w:rsid w:val="002961B4"/>
    <w:rsid w:val="00296B07"/>
    <w:rsid w:val="002A0E83"/>
    <w:rsid w:val="002A138F"/>
    <w:rsid w:val="002A164D"/>
    <w:rsid w:val="002A1AB9"/>
    <w:rsid w:val="002A1F15"/>
    <w:rsid w:val="002A25AC"/>
    <w:rsid w:val="002A3E0E"/>
    <w:rsid w:val="002A50C9"/>
    <w:rsid w:val="002A5D17"/>
    <w:rsid w:val="002A613E"/>
    <w:rsid w:val="002A668B"/>
    <w:rsid w:val="002B1B34"/>
    <w:rsid w:val="002B2FD8"/>
    <w:rsid w:val="002B6A0D"/>
    <w:rsid w:val="002B6CA0"/>
    <w:rsid w:val="002B7BE0"/>
    <w:rsid w:val="002B7C0C"/>
    <w:rsid w:val="002C1E88"/>
    <w:rsid w:val="002C2003"/>
    <w:rsid w:val="002C4B02"/>
    <w:rsid w:val="002C50A5"/>
    <w:rsid w:val="002C7DB4"/>
    <w:rsid w:val="002D06FC"/>
    <w:rsid w:val="002D0CEA"/>
    <w:rsid w:val="002D12E6"/>
    <w:rsid w:val="002D279B"/>
    <w:rsid w:val="002D30E5"/>
    <w:rsid w:val="002D439A"/>
    <w:rsid w:val="002D6ECF"/>
    <w:rsid w:val="002E10F0"/>
    <w:rsid w:val="002E19BC"/>
    <w:rsid w:val="002E1F51"/>
    <w:rsid w:val="002F1EF8"/>
    <w:rsid w:val="002F2064"/>
    <w:rsid w:val="002F3B3F"/>
    <w:rsid w:val="002F7163"/>
    <w:rsid w:val="00300E67"/>
    <w:rsid w:val="0030104E"/>
    <w:rsid w:val="00301DA8"/>
    <w:rsid w:val="003022FA"/>
    <w:rsid w:val="00303787"/>
    <w:rsid w:val="00304EB9"/>
    <w:rsid w:val="003053FF"/>
    <w:rsid w:val="00306ABF"/>
    <w:rsid w:val="003079E1"/>
    <w:rsid w:val="00307E20"/>
    <w:rsid w:val="00314216"/>
    <w:rsid w:val="0031603F"/>
    <w:rsid w:val="00316429"/>
    <w:rsid w:val="00320667"/>
    <w:rsid w:val="0032124C"/>
    <w:rsid w:val="003215C0"/>
    <w:rsid w:val="003219DF"/>
    <w:rsid w:val="00325E36"/>
    <w:rsid w:val="00325F30"/>
    <w:rsid w:val="0032638D"/>
    <w:rsid w:val="003269AC"/>
    <w:rsid w:val="00326A43"/>
    <w:rsid w:val="00327C7A"/>
    <w:rsid w:val="00327F75"/>
    <w:rsid w:val="00330F18"/>
    <w:rsid w:val="003314EF"/>
    <w:rsid w:val="003322D8"/>
    <w:rsid w:val="00332718"/>
    <w:rsid w:val="003336E4"/>
    <w:rsid w:val="003343A0"/>
    <w:rsid w:val="0033469A"/>
    <w:rsid w:val="00336371"/>
    <w:rsid w:val="0034019E"/>
    <w:rsid w:val="00340B11"/>
    <w:rsid w:val="003447A0"/>
    <w:rsid w:val="00344E4A"/>
    <w:rsid w:val="00346AD1"/>
    <w:rsid w:val="00350231"/>
    <w:rsid w:val="003510FC"/>
    <w:rsid w:val="00351EEF"/>
    <w:rsid w:val="00352589"/>
    <w:rsid w:val="0035291A"/>
    <w:rsid w:val="003530C8"/>
    <w:rsid w:val="00353C2B"/>
    <w:rsid w:val="00357613"/>
    <w:rsid w:val="003577CB"/>
    <w:rsid w:val="00357D58"/>
    <w:rsid w:val="003610B5"/>
    <w:rsid w:val="00361B38"/>
    <w:rsid w:val="00364EE4"/>
    <w:rsid w:val="003671E6"/>
    <w:rsid w:val="00370F3E"/>
    <w:rsid w:val="0037275F"/>
    <w:rsid w:val="00373719"/>
    <w:rsid w:val="00375F5B"/>
    <w:rsid w:val="00376A6D"/>
    <w:rsid w:val="00377E50"/>
    <w:rsid w:val="00382805"/>
    <w:rsid w:val="00385CF0"/>
    <w:rsid w:val="00391879"/>
    <w:rsid w:val="0039362E"/>
    <w:rsid w:val="0039366F"/>
    <w:rsid w:val="00393D9F"/>
    <w:rsid w:val="00396519"/>
    <w:rsid w:val="0039742B"/>
    <w:rsid w:val="00397D08"/>
    <w:rsid w:val="003A2953"/>
    <w:rsid w:val="003A5BA5"/>
    <w:rsid w:val="003A6AA9"/>
    <w:rsid w:val="003B10A7"/>
    <w:rsid w:val="003B318C"/>
    <w:rsid w:val="003B51DA"/>
    <w:rsid w:val="003B652E"/>
    <w:rsid w:val="003C01DA"/>
    <w:rsid w:val="003C0588"/>
    <w:rsid w:val="003C251F"/>
    <w:rsid w:val="003C30E1"/>
    <w:rsid w:val="003C3614"/>
    <w:rsid w:val="003C6218"/>
    <w:rsid w:val="003C6C19"/>
    <w:rsid w:val="003C7D3E"/>
    <w:rsid w:val="003D05D3"/>
    <w:rsid w:val="003D0D62"/>
    <w:rsid w:val="003D2E80"/>
    <w:rsid w:val="003D4C3D"/>
    <w:rsid w:val="003D5003"/>
    <w:rsid w:val="003D5248"/>
    <w:rsid w:val="003D5651"/>
    <w:rsid w:val="003D5750"/>
    <w:rsid w:val="003D5867"/>
    <w:rsid w:val="003D5BA7"/>
    <w:rsid w:val="003D6156"/>
    <w:rsid w:val="003D6DE2"/>
    <w:rsid w:val="003D6E14"/>
    <w:rsid w:val="003E28C4"/>
    <w:rsid w:val="003E2A51"/>
    <w:rsid w:val="003E315A"/>
    <w:rsid w:val="003E3A0E"/>
    <w:rsid w:val="003E3B1C"/>
    <w:rsid w:val="003E445A"/>
    <w:rsid w:val="003E61D6"/>
    <w:rsid w:val="003E67F3"/>
    <w:rsid w:val="003E7847"/>
    <w:rsid w:val="003E78B0"/>
    <w:rsid w:val="003E7E4F"/>
    <w:rsid w:val="003F5EE5"/>
    <w:rsid w:val="003F6571"/>
    <w:rsid w:val="003F76FC"/>
    <w:rsid w:val="0040070E"/>
    <w:rsid w:val="00402D8D"/>
    <w:rsid w:val="0040698B"/>
    <w:rsid w:val="00410683"/>
    <w:rsid w:val="0041735B"/>
    <w:rsid w:val="004220F7"/>
    <w:rsid w:val="00422225"/>
    <w:rsid w:val="00423C62"/>
    <w:rsid w:val="00424B5D"/>
    <w:rsid w:val="00425702"/>
    <w:rsid w:val="00427463"/>
    <w:rsid w:val="0043177B"/>
    <w:rsid w:val="00435CAB"/>
    <w:rsid w:val="00436388"/>
    <w:rsid w:val="004375A3"/>
    <w:rsid w:val="004379CB"/>
    <w:rsid w:val="00437B4D"/>
    <w:rsid w:val="00440F13"/>
    <w:rsid w:val="00441565"/>
    <w:rsid w:val="00441CF1"/>
    <w:rsid w:val="004426D9"/>
    <w:rsid w:val="00442CEB"/>
    <w:rsid w:val="00446F98"/>
    <w:rsid w:val="00447E7A"/>
    <w:rsid w:val="004519E6"/>
    <w:rsid w:val="004520D5"/>
    <w:rsid w:val="0045215F"/>
    <w:rsid w:val="004523BA"/>
    <w:rsid w:val="004523ED"/>
    <w:rsid w:val="00453B24"/>
    <w:rsid w:val="004566A3"/>
    <w:rsid w:val="00456CFB"/>
    <w:rsid w:val="00460583"/>
    <w:rsid w:val="00460C46"/>
    <w:rsid w:val="00461793"/>
    <w:rsid w:val="00464904"/>
    <w:rsid w:val="00464FE6"/>
    <w:rsid w:val="00465553"/>
    <w:rsid w:val="00465BF8"/>
    <w:rsid w:val="0046643E"/>
    <w:rsid w:val="00467626"/>
    <w:rsid w:val="00467A4B"/>
    <w:rsid w:val="0047190A"/>
    <w:rsid w:val="0047390D"/>
    <w:rsid w:val="0047731A"/>
    <w:rsid w:val="00480728"/>
    <w:rsid w:val="00480965"/>
    <w:rsid w:val="0048215C"/>
    <w:rsid w:val="00483A70"/>
    <w:rsid w:val="004843C5"/>
    <w:rsid w:val="00485022"/>
    <w:rsid w:val="00485323"/>
    <w:rsid w:val="004863D9"/>
    <w:rsid w:val="0048742B"/>
    <w:rsid w:val="00490C7E"/>
    <w:rsid w:val="00490F5E"/>
    <w:rsid w:val="004913F9"/>
    <w:rsid w:val="00493D13"/>
    <w:rsid w:val="00494DFA"/>
    <w:rsid w:val="004950A1"/>
    <w:rsid w:val="00496AB4"/>
    <w:rsid w:val="00497789"/>
    <w:rsid w:val="004A1086"/>
    <w:rsid w:val="004A255A"/>
    <w:rsid w:val="004A2B19"/>
    <w:rsid w:val="004A351C"/>
    <w:rsid w:val="004A39DC"/>
    <w:rsid w:val="004A457E"/>
    <w:rsid w:val="004A4900"/>
    <w:rsid w:val="004A739A"/>
    <w:rsid w:val="004A7C8F"/>
    <w:rsid w:val="004A7F22"/>
    <w:rsid w:val="004B0260"/>
    <w:rsid w:val="004B1325"/>
    <w:rsid w:val="004B2C36"/>
    <w:rsid w:val="004B3FDB"/>
    <w:rsid w:val="004B58E5"/>
    <w:rsid w:val="004B70D4"/>
    <w:rsid w:val="004C0CEF"/>
    <w:rsid w:val="004C2113"/>
    <w:rsid w:val="004C2C53"/>
    <w:rsid w:val="004C7639"/>
    <w:rsid w:val="004D0178"/>
    <w:rsid w:val="004D05AE"/>
    <w:rsid w:val="004D4402"/>
    <w:rsid w:val="004D52C5"/>
    <w:rsid w:val="004D60D0"/>
    <w:rsid w:val="004D611B"/>
    <w:rsid w:val="004D624A"/>
    <w:rsid w:val="004D645A"/>
    <w:rsid w:val="004E0E08"/>
    <w:rsid w:val="004E17D0"/>
    <w:rsid w:val="004E363C"/>
    <w:rsid w:val="004E3AAA"/>
    <w:rsid w:val="004E3CA7"/>
    <w:rsid w:val="004E3E95"/>
    <w:rsid w:val="004E54CB"/>
    <w:rsid w:val="004E581E"/>
    <w:rsid w:val="004E5966"/>
    <w:rsid w:val="004E6FAF"/>
    <w:rsid w:val="004F300D"/>
    <w:rsid w:val="004F3BCF"/>
    <w:rsid w:val="004F4B6D"/>
    <w:rsid w:val="004F5083"/>
    <w:rsid w:val="004F5EBA"/>
    <w:rsid w:val="00502A33"/>
    <w:rsid w:val="00504007"/>
    <w:rsid w:val="005073B4"/>
    <w:rsid w:val="00512246"/>
    <w:rsid w:val="00512DF5"/>
    <w:rsid w:val="00513070"/>
    <w:rsid w:val="00513F1B"/>
    <w:rsid w:val="00515B54"/>
    <w:rsid w:val="0052048A"/>
    <w:rsid w:val="00520FB2"/>
    <w:rsid w:val="00521BD2"/>
    <w:rsid w:val="005246E4"/>
    <w:rsid w:val="005251B3"/>
    <w:rsid w:val="005255BD"/>
    <w:rsid w:val="00525BE4"/>
    <w:rsid w:val="00526CA2"/>
    <w:rsid w:val="0052774F"/>
    <w:rsid w:val="00531874"/>
    <w:rsid w:val="00532C1F"/>
    <w:rsid w:val="00532DEF"/>
    <w:rsid w:val="00535778"/>
    <w:rsid w:val="00536454"/>
    <w:rsid w:val="00537455"/>
    <w:rsid w:val="0054179D"/>
    <w:rsid w:val="00544786"/>
    <w:rsid w:val="00546AE7"/>
    <w:rsid w:val="005519A9"/>
    <w:rsid w:val="00552411"/>
    <w:rsid w:val="00556DE6"/>
    <w:rsid w:val="00560945"/>
    <w:rsid w:val="00562032"/>
    <w:rsid w:val="0056242D"/>
    <w:rsid w:val="00563FE7"/>
    <w:rsid w:val="00564BFA"/>
    <w:rsid w:val="0056723A"/>
    <w:rsid w:val="00570959"/>
    <w:rsid w:val="005713C1"/>
    <w:rsid w:val="00571F84"/>
    <w:rsid w:val="0057246D"/>
    <w:rsid w:val="00574264"/>
    <w:rsid w:val="0058201E"/>
    <w:rsid w:val="0058247E"/>
    <w:rsid w:val="005824AD"/>
    <w:rsid w:val="005838FC"/>
    <w:rsid w:val="00585AE6"/>
    <w:rsid w:val="005878FB"/>
    <w:rsid w:val="005878FD"/>
    <w:rsid w:val="00590621"/>
    <w:rsid w:val="00590B7B"/>
    <w:rsid w:val="0059181E"/>
    <w:rsid w:val="00593DA6"/>
    <w:rsid w:val="0059592B"/>
    <w:rsid w:val="005961CE"/>
    <w:rsid w:val="005969D2"/>
    <w:rsid w:val="005A01A6"/>
    <w:rsid w:val="005A0406"/>
    <w:rsid w:val="005A1BAA"/>
    <w:rsid w:val="005A2910"/>
    <w:rsid w:val="005A498A"/>
    <w:rsid w:val="005A5091"/>
    <w:rsid w:val="005A66C1"/>
    <w:rsid w:val="005B072A"/>
    <w:rsid w:val="005B1BA7"/>
    <w:rsid w:val="005B4132"/>
    <w:rsid w:val="005B41BC"/>
    <w:rsid w:val="005B4961"/>
    <w:rsid w:val="005B528B"/>
    <w:rsid w:val="005B5B22"/>
    <w:rsid w:val="005B77F8"/>
    <w:rsid w:val="005C14DB"/>
    <w:rsid w:val="005C2562"/>
    <w:rsid w:val="005C2A03"/>
    <w:rsid w:val="005C3CEF"/>
    <w:rsid w:val="005C4EEC"/>
    <w:rsid w:val="005C4F25"/>
    <w:rsid w:val="005C53DC"/>
    <w:rsid w:val="005C6C45"/>
    <w:rsid w:val="005C7EC4"/>
    <w:rsid w:val="005D079B"/>
    <w:rsid w:val="005D2B30"/>
    <w:rsid w:val="005D30EB"/>
    <w:rsid w:val="005D5767"/>
    <w:rsid w:val="005D6C2B"/>
    <w:rsid w:val="005D7A4D"/>
    <w:rsid w:val="005D7BD2"/>
    <w:rsid w:val="005E047C"/>
    <w:rsid w:val="005E1303"/>
    <w:rsid w:val="005E152F"/>
    <w:rsid w:val="005E360B"/>
    <w:rsid w:val="005E47AF"/>
    <w:rsid w:val="005E4810"/>
    <w:rsid w:val="005E6396"/>
    <w:rsid w:val="005F1F6D"/>
    <w:rsid w:val="005F3523"/>
    <w:rsid w:val="005F42B4"/>
    <w:rsid w:val="005F5614"/>
    <w:rsid w:val="005F5DDF"/>
    <w:rsid w:val="00600632"/>
    <w:rsid w:val="006035BF"/>
    <w:rsid w:val="006042DA"/>
    <w:rsid w:val="00605AB8"/>
    <w:rsid w:val="00606468"/>
    <w:rsid w:val="006113AA"/>
    <w:rsid w:val="006121D4"/>
    <w:rsid w:val="006123DE"/>
    <w:rsid w:val="00612B6C"/>
    <w:rsid w:val="0061412D"/>
    <w:rsid w:val="00615A25"/>
    <w:rsid w:val="00616532"/>
    <w:rsid w:val="00616FEF"/>
    <w:rsid w:val="00621E1A"/>
    <w:rsid w:val="006221AB"/>
    <w:rsid w:val="0062492F"/>
    <w:rsid w:val="00624C66"/>
    <w:rsid w:val="006302FD"/>
    <w:rsid w:val="006305D5"/>
    <w:rsid w:val="0063065B"/>
    <w:rsid w:val="00631212"/>
    <w:rsid w:val="0063225C"/>
    <w:rsid w:val="00632960"/>
    <w:rsid w:val="00633598"/>
    <w:rsid w:val="006352EB"/>
    <w:rsid w:val="00635777"/>
    <w:rsid w:val="006379C0"/>
    <w:rsid w:val="00637A47"/>
    <w:rsid w:val="00640175"/>
    <w:rsid w:val="00643DCE"/>
    <w:rsid w:val="006442C6"/>
    <w:rsid w:val="006476A1"/>
    <w:rsid w:val="006479CE"/>
    <w:rsid w:val="00647BF7"/>
    <w:rsid w:val="00650F0F"/>
    <w:rsid w:val="00651BB9"/>
    <w:rsid w:val="006526F4"/>
    <w:rsid w:val="00653AAD"/>
    <w:rsid w:val="006545B1"/>
    <w:rsid w:val="006548C5"/>
    <w:rsid w:val="00654E68"/>
    <w:rsid w:val="00656C1C"/>
    <w:rsid w:val="006600FA"/>
    <w:rsid w:val="006602B5"/>
    <w:rsid w:val="00660975"/>
    <w:rsid w:val="00661AC9"/>
    <w:rsid w:val="00661DD0"/>
    <w:rsid w:val="006624F8"/>
    <w:rsid w:val="00663480"/>
    <w:rsid w:val="0066362D"/>
    <w:rsid w:val="00663A8B"/>
    <w:rsid w:val="00664A42"/>
    <w:rsid w:val="00671448"/>
    <w:rsid w:val="00672A6E"/>
    <w:rsid w:val="00672F4B"/>
    <w:rsid w:val="006731B4"/>
    <w:rsid w:val="00673BA5"/>
    <w:rsid w:val="0067511E"/>
    <w:rsid w:val="006753F1"/>
    <w:rsid w:val="0067645C"/>
    <w:rsid w:val="0067647C"/>
    <w:rsid w:val="00681694"/>
    <w:rsid w:val="006825FB"/>
    <w:rsid w:val="00684681"/>
    <w:rsid w:val="006876A9"/>
    <w:rsid w:val="00690C13"/>
    <w:rsid w:val="0069352A"/>
    <w:rsid w:val="00694D4C"/>
    <w:rsid w:val="006953FC"/>
    <w:rsid w:val="006958F5"/>
    <w:rsid w:val="006A11FA"/>
    <w:rsid w:val="006A39F6"/>
    <w:rsid w:val="006A3A58"/>
    <w:rsid w:val="006A410D"/>
    <w:rsid w:val="006A6B97"/>
    <w:rsid w:val="006B259F"/>
    <w:rsid w:val="006B2936"/>
    <w:rsid w:val="006B2E8F"/>
    <w:rsid w:val="006B3C6D"/>
    <w:rsid w:val="006B4758"/>
    <w:rsid w:val="006B6FF2"/>
    <w:rsid w:val="006C2A01"/>
    <w:rsid w:val="006C2B91"/>
    <w:rsid w:val="006C4406"/>
    <w:rsid w:val="006C4567"/>
    <w:rsid w:val="006C5222"/>
    <w:rsid w:val="006D0163"/>
    <w:rsid w:val="006D0431"/>
    <w:rsid w:val="006D0DE2"/>
    <w:rsid w:val="006D194E"/>
    <w:rsid w:val="006D4B2F"/>
    <w:rsid w:val="006D4C8C"/>
    <w:rsid w:val="006D57FA"/>
    <w:rsid w:val="006D617E"/>
    <w:rsid w:val="006D6806"/>
    <w:rsid w:val="006D6C0F"/>
    <w:rsid w:val="006D6CF0"/>
    <w:rsid w:val="006E01AB"/>
    <w:rsid w:val="006E0A20"/>
    <w:rsid w:val="006E6D5A"/>
    <w:rsid w:val="006E72D5"/>
    <w:rsid w:val="006E7C27"/>
    <w:rsid w:val="006F225C"/>
    <w:rsid w:val="006F3968"/>
    <w:rsid w:val="006F4057"/>
    <w:rsid w:val="006F5A6C"/>
    <w:rsid w:val="006F604B"/>
    <w:rsid w:val="00701911"/>
    <w:rsid w:val="007023B7"/>
    <w:rsid w:val="007029FB"/>
    <w:rsid w:val="00702AEF"/>
    <w:rsid w:val="007039D0"/>
    <w:rsid w:val="00707302"/>
    <w:rsid w:val="007109C6"/>
    <w:rsid w:val="0071140C"/>
    <w:rsid w:val="00711CFC"/>
    <w:rsid w:val="00711F9B"/>
    <w:rsid w:val="00712C4D"/>
    <w:rsid w:val="00713315"/>
    <w:rsid w:val="00714689"/>
    <w:rsid w:val="00714FCD"/>
    <w:rsid w:val="00714FE5"/>
    <w:rsid w:val="00715476"/>
    <w:rsid w:val="00717C54"/>
    <w:rsid w:val="007209AC"/>
    <w:rsid w:val="0072136B"/>
    <w:rsid w:val="00722C07"/>
    <w:rsid w:val="00722F5F"/>
    <w:rsid w:val="0072376B"/>
    <w:rsid w:val="007262F6"/>
    <w:rsid w:val="00726675"/>
    <w:rsid w:val="00726BB6"/>
    <w:rsid w:val="00726F2E"/>
    <w:rsid w:val="00733A74"/>
    <w:rsid w:val="00733C60"/>
    <w:rsid w:val="007340DE"/>
    <w:rsid w:val="0073452C"/>
    <w:rsid w:val="00736121"/>
    <w:rsid w:val="0074003A"/>
    <w:rsid w:val="00740FCA"/>
    <w:rsid w:val="00741E7E"/>
    <w:rsid w:val="00742270"/>
    <w:rsid w:val="00743ED6"/>
    <w:rsid w:val="00744AB7"/>
    <w:rsid w:val="007476CE"/>
    <w:rsid w:val="00751534"/>
    <w:rsid w:val="00753B15"/>
    <w:rsid w:val="00753C01"/>
    <w:rsid w:val="007557C6"/>
    <w:rsid w:val="007561A0"/>
    <w:rsid w:val="00756E32"/>
    <w:rsid w:val="0076053A"/>
    <w:rsid w:val="00760B8B"/>
    <w:rsid w:val="00761AFD"/>
    <w:rsid w:val="00761FC9"/>
    <w:rsid w:val="00764195"/>
    <w:rsid w:val="00766812"/>
    <w:rsid w:val="00766A84"/>
    <w:rsid w:val="00772333"/>
    <w:rsid w:val="007724FB"/>
    <w:rsid w:val="00772C58"/>
    <w:rsid w:val="00773F30"/>
    <w:rsid w:val="0077517C"/>
    <w:rsid w:val="0077655A"/>
    <w:rsid w:val="00777E92"/>
    <w:rsid w:val="00780C18"/>
    <w:rsid w:val="00781582"/>
    <w:rsid w:val="0078292B"/>
    <w:rsid w:val="00783817"/>
    <w:rsid w:val="00784ECC"/>
    <w:rsid w:val="00786AFC"/>
    <w:rsid w:val="00791157"/>
    <w:rsid w:val="00791A1F"/>
    <w:rsid w:val="00791C7C"/>
    <w:rsid w:val="00792DD0"/>
    <w:rsid w:val="00793609"/>
    <w:rsid w:val="00797478"/>
    <w:rsid w:val="007A169C"/>
    <w:rsid w:val="007A5ED5"/>
    <w:rsid w:val="007A617B"/>
    <w:rsid w:val="007A6315"/>
    <w:rsid w:val="007A692C"/>
    <w:rsid w:val="007A7490"/>
    <w:rsid w:val="007A7895"/>
    <w:rsid w:val="007B0676"/>
    <w:rsid w:val="007B09A1"/>
    <w:rsid w:val="007B111B"/>
    <w:rsid w:val="007B13C9"/>
    <w:rsid w:val="007B16D7"/>
    <w:rsid w:val="007B305F"/>
    <w:rsid w:val="007B5552"/>
    <w:rsid w:val="007B7238"/>
    <w:rsid w:val="007B7311"/>
    <w:rsid w:val="007B7436"/>
    <w:rsid w:val="007B7F1A"/>
    <w:rsid w:val="007C1939"/>
    <w:rsid w:val="007C225A"/>
    <w:rsid w:val="007C2372"/>
    <w:rsid w:val="007C2F1F"/>
    <w:rsid w:val="007C3EA3"/>
    <w:rsid w:val="007C5224"/>
    <w:rsid w:val="007C56CA"/>
    <w:rsid w:val="007C5CC0"/>
    <w:rsid w:val="007C6B7C"/>
    <w:rsid w:val="007D0EB3"/>
    <w:rsid w:val="007D2C88"/>
    <w:rsid w:val="007D2DF5"/>
    <w:rsid w:val="007D3597"/>
    <w:rsid w:val="007D47FD"/>
    <w:rsid w:val="007D672B"/>
    <w:rsid w:val="007E03B3"/>
    <w:rsid w:val="007E043D"/>
    <w:rsid w:val="007E16C0"/>
    <w:rsid w:val="007E1992"/>
    <w:rsid w:val="007E282E"/>
    <w:rsid w:val="007E34EC"/>
    <w:rsid w:val="007E3891"/>
    <w:rsid w:val="007E39FB"/>
    <w:rsid w:val="007E754D"/>
    <w:rsid w:val="007F00E1"/>
    <w:rsid w:val="007F1F7F"/>
    <w:rsid w:val="007F32A7"/>
    <w:rsid w:val="00800DCD"/>
    <w:rsid w:val="00802990"/>
    <w:rsid w:val="008057F4"/>
    <w:rsid w:val="00805C86"/>
    <w:rsid w:val="00810CF8"/>
    <w:rsid w:val="00811397"/>
    <w:rsid w:val="00815BBB"/>
    <w:rsid w:val="0081724C"/>
    <w:rsid w:val="00820212"/>
    <w:rsid w:val="00820402"/>
    <w:rsid w:val="00822A23"/>
    <w:rsid w:val="0082441B"/>
    <w:rsid w:val="00826BAC"/>
    <w:rsid w:val="00827007"/>
    <w:rsid w:val="00831CF6"/>
    <w:rsid w:val="00835964"/>
    <w:rsid w:val="008401F9"/>
    <w:rsid w:val="00840738"/>
    <w:rsid w:val="00841771"/>
    <w:rsid w:val="00841ED5"/>
    <w:rsid w:val="00842D59"/>
    <w:rsid w:val="00843BBE"/>
    <w:rsid w:val="00845820"/>
    <w:rsid w:val="00846D58"/>
    <w:rsid w:val="00847D28"/>
    <w:rsid w:val="00847E69"/>
    <w:rsid w:val="00854B98"/>
    <w:rsid w:val="008569ED"/>
    <w:rsid w:val="00857FC0"/>
    <w:rsid w:val="0086080F"/>
    <w:rsid w:val="00861C1E"/>
    <w:rsid w:val="00861F05"/>
    <w:rsid w:val="00863303"/>
    <w:rsid w:val="00864066"/>
    <w:rsid w:val="00864B5D"/>
    <w:rsid w:val="00867400"/>
    <w:rsid w:val="00867821"/>
    <w:rsid w:val="008726C5"/>
    <w:rsid w:val="00873376"/>
    <w:rsid w:val="008750F9"/>
    <w:rsid w:val="00876D83"/>
    <w:rsid w:val="00880160"/>
    <w:rsid w:val="008807A0"/>
    <w:rsid w:val="00881D02"/>
    <w:rsid w:val="00883153"/>
    <w:rsid w:val="008835CB"/>
    <w:rsid w:val="008837CF"/>
    <w:rsid w:val="00884875"/>
    <w:rsid w:val="008866BE"/>
    <w:rsid w:val="00886C95"/>
    <w:rsid w:val="0088773F"/>
    <w:rsid w:val="00887D37"/>
    <w:rsid w:val="008905FF"/>
    <w:rsid w:val="00894E72"/>
    <w:rsid w:val="00895B4E"/>
    <w:rsid w:val="008978BC"/>
    <w:rsid w:val="008A36D7"/>
    <w:rsid w:val="008A5A47"/>
    <w:rsid w:val="008A6813"/>
    <w:rsid w:val="008A6AD2"/>
    <w:rsid w:val="008B0255"/>
    <w:rsid w:val="008B0D8A"/>
    <w:rsid w:val="008B1740"/>
    <w:rsid w:val="008B1F98"/>
    <w:rsid w:val="008B2290"/>
    <w:rsid w:val="008B2DEE"/>
    <w:rsid w:val="008B4B1F"/>
    <w:rsid w:val="008B60F1"/>
    <w:rsid w:val="008B69B2"/>
    <w:rsid w:val="008B6BC1"/>
    <w:rsid w:val="008B6FAE"/>
    <w:rsid w:val="008C2D4A"/>
    <w:rsid w:val="008C6073"/>
    <w:rsid w:val="008D124B"/>
    <w:rsid w:val="008D2CCD"/>
    <w:rsid w:val="008D3D19"/>
    <w:rsid w:val="008D3E38"/>
    <w:rsid w:val="008D79E2"/>
    <w:rsid w:val="008E1FEF"/>
    <w:rsid w:val="008E2050"/>
    <w:rsid w:val="008E2835"/>
    <w:rsid w:val="008E2EC2"/>
    <w:rsid w:val="008E7A9C"/>
    <w:rsid w:val="008E7CA0"/>
    <w:rsid w:val="008F0FA9"/>
    <w:rsid w:val="008F2E55"/>
    <w:rsid w:val="008F4414"/>
    <w:rsid w:val="008F446F"/>
    <w:rsid w:val="008F67F5"/>
    <w:rsid w:val="008F6F64"/>
    <w:rsid w:val="00900361"/>
    <w:rsid w:val="00902D52"/>
    <w:rsid w:val="00902F17"/>
    <w:rsid w:val="00905365"/>
    <w:rsid w:val="00905485"/>
    <w:rsid w:val="00906168"/>
    <w:rsid w:val="00911A98"/>
    <w:rsid w:val="00914115"/>
    <w:rsid w:val="009141FD"/>
    <w:rsid w:val="00914E50"/>
    <w:rsid w:val="00915160"/>
    <w:rsid w:val="0091608D"/>
    <w:rsid w:val="0091683A"/>
    <w:rsid w:val="00917E39"/>
    <w:rsid w:val="00922310"/>
    <w:rsid w:val="009233D5"/>
    <w:rsid w:val="00923884"/>
    <w:rsid w:val="00923F80"/>
    <w:rsid w:val="00924F38"/>
    <w:rsid w:val="0093282A"/>
    <w:rsid w:val="009332FE"/>
    <w:rsid w:val="009341DD"/>
    <w:rsid w:val="00934D58"/>
    <w:rsid w:val="00935BE8"/>
    <w:rsid w:val="00935EBE"/>
    <w:rsid w:val="00937ED3"/>
    <w:rsid w:val="00940D40"/>
    <w:rsid w:val="0094262E"/>
    <w:rsid w:val="00944990"/>
    <w:rsid w:val="00944C11"/>
    <w:rsid w:val="00945150"/>
    <w:rsid w:val="0095004B"/>
    <w:rsid w:val="00950520"/>
    <w:rsid w:val="009516D7"/>
    <w:rsid w:val="009529EA"/>
    <w:rsid w:val="009530D7"/>
    <w:rsid w:val="00954DDA"/>
    <w:rsid w:val="0095561F"/>
    <w:rsid w:val="009561E9"/>
    <w:rsid w:val="00956F41"/>
    <w:rsid w:val="0095730B"/>
    <w:rsid w:val="00957A91"/>
    <w:rsid w:val="0096031D"/>
    <w:rsid w:val="00961665"/>
    <w:rsid w:val="00961F21"/>
    <w:rsid w:val="00962A1D"/>
    <w:rsid w:val="0096365F"/>
    <w:rsid w:val="00964770"/>
    <w:rsid w:val="00970C8F"/>
    <w:rsid w:val="00970EA2"/>
    <w:rsid w:val="00971E73"/>
    <w:rsid w:val="00972405"/>
    <w:rsid w:val="00975D76"/>
    <w:rsid w:val="00977442"/>
    <w:rsid w:val="009779E1"/>
    <w:rsid w:val="009811CF"/>
    <w:rsid w:val="009818DA"/>
    <w:rsid w:val="0098302D"/>
    <w:rsid w:val="00984328"/>
    <w:rsid w:val="00984711"/>
    <w:rsid w:val="00985206"/>
    <w:rsid w:val="00985CAC"/>
    <w:rsid w:val="00986C5A"/>
    <w:rsid w:val="00987249"/>
    <w:rsid w:val="009879C3"/>
    <w:rsid w:val="00990458"/>
    <w:rsid w:val="00992C58"/>
    <w:rsid w:val="009950AF"/>
    <w:rsid w:val="00996822"/>
    <w:rsid w:val="00997284"/>
    <w:rsid w:val="009A0473"/>
    <w:rsid w:val="009A0F63"/>
    <w:rsid w:val="009A1122"/>
    <w:rsid w:val="009A12DF"/>
    <w:rsid w:val="009A13F9"/>
    <w:rsid w:val="009A261C"/>
    <w:rsid w:val="009A30C1"/>
    <w:rsid w:val="009A3304"/>
    <w:rsid w:val="009A4150"/>
    <w:rsid w:val="009A4295"/>
    <w:rsid w:val="009A6187"/>
    <w:rsid w:val="009A70A6"/>
    <w:rsid w:val="009B0277"/>
    <w:rsid w:val="009B1F38"/>
    <w:rsid w:val="009B2E78"/>
    <w:rsid w:val="009B30EC"/>
    <w:rsid w:val="009B48EC"/>
    <w:rsid w:val="009B4F38"/>
    <w:rsid w:val="009B50B2"/>
    <w:rsid w:val="009B68CA"/>
    <w:rsid w:val="009B6ACC"/>
    <w:rsid w:val="009C08E6"/>
    <w:rsid w:val="009C119B"/>
    <w:rsid w:val="009C35FE"/>
    <w:rsid w:val="009C4665"/>
    <w:rsid w:val="009D045C"/>
    <w:rsid w:val="009D150F"/>
    <w:rsid w:val="009D4F77"/>
    <w:rsid w:val="009D7D1D"/>
    <w:rsid w:val="009D7E7D"/>
    <w:rsid w:val="009E21EE"/>
    <w:rsid w:val="009E228F"/>
    <w:rsid w:val="009E34E6"/>
    <w:rsid w:val="009E3DE9"/>
    <w:rsid w:val="009E4A52"/>
    <w:rsid w:val="009E6834"/>
    <w:rsid w:val="009F2458"/>
    <w:rsid w:val="009F4CD7"/>
    <w:rsid w:val="009F544F"/>
    <w:rsid w:val="009F6778"/>
    <w:rsid w:val="00A00349"/>
    <w:rsid w:val="00A006FE"/>
    <w:rsid w:val="00A0074B"/>
    <w:rsid w:val="00A033B6"/>
    <w:rsid w:val="00A03EF5"/>
    <w:rsid w:val="00A04A8A"/>
    <w:rsid w:val="00A062B7"/>
    <w:rsid w:val="00A06AEF"/>
    <w:rsid w:val="00A13761"/>
    <w:rsid w:val="00A13A12"/>
    <w:rsid w:val="00A14D3B"/>
    <w:rsid w:val="00A156E9"/>
    <w:rsid w:val="00A15FC1"/>
    <w:rsid w:val="00A161C1"/>
    <w:rsid w:val="00A209C7"/>
    <w:rsid w:val="00A23E34"/>
    <w:rsid w:val="00A24A1B"/>
    <w:rsid w:val="00A261D8"/>
    <w:rsid w:val="00A30F96"/>
    <w:rsid w:val="00A31459"/>
    <w:rsid w:val="00A32408"/>
    <w:rsid w:val="00A32731"/>
    <w:rsid w:val="00A3325A"/>
    <w:rsid w:val="00A332B4"/>
    <w:rsid w:val="00A33D7C"/>
    <w:rsid w:val="00A34411"/>
    <w:rsid w:val="00A3568A"/>
    <w:rsid w:val="00A35A6A"/>
    <w:rsid w:val="00A3747C"/>
    <w:rsid w:val="00A37892"/>
    <w:rsid w:val="00A37DAA"/>
    <w:rsid w:val="00A40496"/>
    <w:rsid w:val="00A40E57"/>
    <w:rsid w:val="00A413BA"/>
    <w:rsid w:val="00A41D7E"/>
    <w:rsid w:val="00A42340"/>
    <w:rsid w:val="00A44737"/>
    <w:rsid w:val="00A44B0E"/>
    <w:rsid w:val="00A44EE7"/>
    <w:rsid w:val="00A455C4"/>
    <w:rsid w:val="00A471EF"/>
    <w:rsid w:val="00A475B7"/>
    <w:rsid w:val="00A514A5"/>
    <w:rsid w:val="00A54F49"/>
    <w:rsid w:val="00A563B2"/>
    <w:rsid w:val="00A57A5B"/>
    <w:rsid w:val="00A6117D"/>
    <w:rsid w:val="00A611A2"/>
    <w:rsid w:val="00A63D83"/>
    <w:rsid w:val="00A63EB7"/>
    <w:rsid w:val="00A64523"/>
    <w:rsid w:val="00A66A65"/>
    <w:rsid w:val="00A67E17"/>
    <w:rsid w:val="00A71225"/>
    <w:rsid w:val="00A7171B"/>
    <w:rsid w:val="00A75E1F"/>
    <w:rsid w:val="00A77C29"/>
    <w:rsid w:val="00A8008E"/>
    <w:rsid w:val="00A80794"/>
    <w:rsid w:val="00A80AB4"/>
    <w:rsid w:val="00A829AB"/>
    <w:rsid w:val="00A82A7A"/>
    <w:rsid w:val="00A833F2"/>
    <w:rsid w:val="00A83720"/>
    <w:rsid w:val="00A84160"/>
    <w:rsid w:val="00A8745B"/>
    <w:rsid w:val="00A907BC"/>
    <w:rsid w:val="00A92174"/>
    <w:rsid w:val="00A9329A"/>
    <w:rsid w:val="00A94D55"/>
    <w:rsid w:val="00A94E20"/>
    <w:rsid w:val="00A97179"/>
    <w:rsid w:val="00A97F01"/>
    <w:rsid w:val="00AA1918"/>
    <w:rsid w:val="00AA20BF"/>
    <w:rsid w:val="00AA2F34"/>
    <w:rsid w:val="00AA33A8"/>
    <w:rsid w:val="00AA3DB0"/>
    <w:rsid w:val="00AA4442"/>
    <w:rsid w:val="00AA4D93"/>
    <w:rsid w:val="00AB0AF7"/>
    <w:rsid w:val="00AB0CFF"/>
    <w:rsid w:val="00AB0D13"/>
    <w:rsid w:val="00AB2701"/>
    <w:rsid w:val="00AB2B11"/>
    <w:rsid w:val="00AB33A4"/>
    <w:rsid w:val="00AB760C"/>
    <w:rsid w:val="00AB7F81"/>
    <w:rsid w:val="00AC0892"/>
    <w:rsid w:val="00AC4794"/>
    <w:rsid w:val="00AC4825"/>
    <w:rsid w:val="00AC58B4"/>
    <w:rsid w:val="00AC6504"/>
    <w:rsid w:val="00AD10F4"/>
    <w:rsid w:val="00AD2C6E"/>
    <w:rsid w:val="00AD3AE3"/>
    <w:rsid w:val="00AD571B"/>
    <w:rsid w:val="00AD63AC"/>
    <w:rsid w:val="00AD7FDF"/>
    <w:rsid w:val="00AE1FAB"/>
    <w:rsid w:val="00AE3A04"/>
    <w:rsid w:val="00AF0D39"/>
    <w:rsid w:val="00AF155D"/>
    <w:rsid w:val="00AF3017"/>
    <w:rsid w:val="00AF6789"/>
    <w:rsid w:val="00B00329"/>
    <w:rsid w:val="00B017A2"/>
    <w:rsid w:val="00B0185C"/>
    <w:rsid w:val="00B01FA1"/>
    <w:rsid w:val="00B030F9"/>
    <w:rsid w:val="00B031F1"/>
    <w:rsid w:val="00B05479"/>
    <w:rsid w:val="00B064B5"/>
    <w:rsid w:val="00B07025"/>
    <w:rsid w:val="00B0722F"/>
    <w:rsid w:val="00B112E8"/>
    <w:rsid w:val="00B1136B"/>
    <w:rsid w:val="00B115ED"/>
    <w:rsid w:val="00B11B94"/>
    <w:rsid w:val="00B11C51"/>
    <w:rsid w:val="00B12EC0"/>
    <w:rsid w:val="00B14BF8"/>
    <w:rsid w:val="00B15C89"/>
    <w:rsid w:val="00B15CBB"/>
    <w:rsid w:val="00B21F2F"/>
    <w:rsid w:val="00B25646"/>
    <w:rsid w:val="00B26323"/>
    <w:rsid w:val="00B26A01"/>
    <w:rsid w:val="00B26D55"/>
    <w:rsid w:val="00B2755A"/>
    <w:rsid w:val="00B27B23"/>
    <w:rsid w:val="00B3132C"/>
    <w:rsid w:val="00B31C2A"/>
    <w:rsid w:val="00B355AC"/>
    <w:rsid w:val="00B35646"/>
    <w:rsid w:val="00B35F10"/>
    <w:rsid w:val="00B37107"/>
    <w:rsid w:val="00B3747D"/>
    <w:rsid w:val="00B40B77"/>
    <w:rsid w:val="00B43732"/>
    <w:rsid w:val="00B461FF"/>
    <w:rsid w:val="00B51291"/>
    <w:rsid w:val="00B5218B"/>
    <w:rsid w:val="00B53BFB"/>
    <w:rsid w:val="00B5400F"/>
    <w:rsid w:val="00B54767"/>
    <w:rsid w:val="00B56167"/>
    <w:rsid w:val="00B57284"/>
    <w:rsid w:val="00B62AEA"/>
    <w:rsid w:val="00B6651F"/>
    <w:rsid w:val="00B668D0"/>
    <w:rsid w:val="00B7164B"/>
    <w:rsid w:val="00B718D2"/>
    <w:rsid w:val="00B7277D"/>
    <w:rsid w:val="00B74EC7"/>
    <w:rsid w:val="00B76809"/>
    <w:rsid w:val="00B773B2"/>
    <w:rsid w:val="00B77B8B"/>
    <w:rsid w:val="00B77BCD"/>
    <w:rsid w:val="00B80B6B"/>
    <w:rsid w:val="00B81455"/>
    <w:rsid w:val="00B85A0A"/>
    <w:rsid w:val="00B90587"/>
    <w:rsid w:val="00B9059E"/>
    <w:rsid w:val="00B90D9E"/>
    <w:rsid w:val="00B91488"/>
    <w:rsid w:val="00B922FD"/>
    <w:rsid w:val="00B97736"/>
    <w:rsid w:val="00B9789C"/>
    <w:rsid w:val="00B978E9"/>
    <w:rsid w:val="00B97EB0"/>
    <w:rsid w:val="00BA1081"/>
    <w:rsid w:val="00BA492A"/>
    <w:rsid w:val="00BA539E"/>
    <w:rsid w:val="00BA6761"/>
    <w:rsid w:val="00BA6E2D"/>
    <w:rsid w:val="00BB04D6"/>
    <w:rsid w:val="00BB064D"/>
    <w:rsid w:val="00BB346E"/>
    <w:rsid w:val="00BB40CA"/>
    <w:rsid w:val="00BB56F8"/>
    <w:rsid w:val="00BB6A8D"/>
    <w:rsid w:val="00BB704F"/>
    <w:rsid w:val="00BB7C32"/>
    <w:rsid w:val="00BC0339"/>
    <w:rsid w:val="00BC1753"/>
    <w:rsid w:val="00BC20BB"/>
    <w:rsid w:val="00BC36E2"/>
    <w:rsid w:val="00BC403A"/>
    <w:rsid w:val="00BC4124"/>
    <w:rsid w:val="00BD07BA"/>
    <w:rsid w:val="00BD1DDC"/>
    <w:rsid w:val="00BD2F79"/>
    <w:rsid w:val="00BD5373"/>
    <w:rsid w:val="00BD61DF"/>
    <w:rsid w:val="00BD660C"/>
    <w:rsid w:val="00BE0100"/>
    <w:rsid w:val="00BE0A59"/>
    <w:rsid w:val="00BE33C0"/>
    <w:rsid w:val="00BE3675"/>
    <w:rsid w:val="00BE3BE4"/>
    <w:rsid w:val="00BF0C76"/>
    <w:rsid w:val="00BF5A05"/>
    <w:rsid w:val="00BF5CF4"/>
    <w:rsid w:val="00BF6FB3"/>
    <w:rsid w:val="00BF7CBD"/>
    <w:rsid w:val="00BF7E8B"/>
    <w:rsid w:val="00C00192"/>
    <w:rsid w:val="00C05000"/>
    <w:rsid w:val="00C05265"/>
    <w:rsid w:val="00C055F8"/>
    <w:rsid w:val="00C078EC"/>
    <w:rsid w:val="00C120E3"/>
    <w:rsid w:val="00C12B8C"/>
    <w:rsid w:val="00C14CBB"/>
    <w:rsid w:val="00C15E0F"/>
    <w:rsid w:val="00C1765B"/>
    <w:rsid w:val="00C17E89"/>
    <w:rsid w:val="00C2042E"/>
    <w:rsid w:val="00C20FE2"/>
    <w:rsid w:val="00C24438"/>
    <w:rsid w:val="00C25915"/>
    <w:rsid w:val="00C27612"/>
    <w:rsid w:val="00C31DBB"/>
    <w:rsid w:val="00C376B6"/>
    <w:rsid w:val="00C425FE"/>
    <w:rsid w:val="00C42934"/>
    <w:rsid w:val="00C45660"/>
    <w:rsid w:val="00C45F8E"/>
    <w:rsid w:val="00C46ED3"/>
    <w:rsid w:val="00C51D6E"/>
    <w:rsid w:val="00C53452"/>
    <w:rsid w:val="00C53F5D"/>
    <w:rsid w:val="00C54A03"/>
    <w:rsid w:val="00C5528C"/>
    <w:rsid w:val="00C55783"/>
    <w:rsid w:val="00C564C5"/>
    <w:rsid w:val="00C56762"/>
    <w:rsid w:val="00C56C4B"/>
    <w:rsid w:val="00C56FFA"/>
    <w:rsid w:val="00C60C57"/>
    <w:rsid w:val="00C61316"/>
    <w:rsid w:val="00C61E2B"/>
    <w:rsid w:val="00C624AB"/>
    <w:rsid w:val="00C667C9"/>
    <w:rsid w:val="00C72185"/>
    <w:rsid w:val="00C7323F"/>
    <w:rsid w:val="00C7414D"/>
    <w:rsid w:val="00C741B6"/>
    <w:rsid w:val="00C741F8"/>
    <w:rsid w:val="00C769EB"/>
    <w:rsid w:val="00C76B33"/>
    <w:rsid w:val="00C81FA8"/>
    <w:rsid w:val="00C824D4"/>
    <w:rsid w:val="00C83325"/>
    <w:rsid w:val="00C86991"/>
    <w:rsid w:val="00C90988"/>
    <w:rsid w:val="00C90D19"/>
    <w:rsid w:val="00C94A67"/>
    <w:rsid w:val="00C96093"/>
    <w:rsid w:val="00C96C53"/>
    <w:rsid w:val="00C97955"/>
    <w:rsid w:val="00C97971"/>
    <w:rsid w:val="00CA3717"/>
    <w:rsid w:val="00CA50D3"/>
    <w:rsid w:val="00CA5947"/>
    <w:rsid w:val="00CB0BD4"/>
    <w:rsid w:val="00CB1AB8"/>
    <w:rsid w:val="00CB1E00"/>
    <w:rsid w:val="00CB21DB"/>
    <w:rsid w:val="00CB23E5"/>
    <w:rsid w:val="00CB38CE"/>
    <w:rsid w:val="00CB3C08"/>
    <w:rsid w:val="00CB4482"/>
    <w:rsid w:val="00CB53DB"/>
    <w:rsid w:val="00CB709C"/>
    <w:rsid w:val="00CB78FC"/>
    <w:rsid w:val="00CC040B"/>
    <w:rsid w:val="00CC2430"/>
    <w:rsid w:val="00CC4F3D"/>
    <w:rsid w:val="00CC695B"/>
    <w:rsid w:val="00CD0856"/>
    <w:rsid w:val="00CD0F11"/>
    <w:rsid w:val="00CD4846"/>
    <w:rsid w:val="00CD48A7"/>
    <w:rsid w:val="00CD5647"/>
    <w:rsid w:val="00CD65C0"/>
    <w:rsid w:val="00CE380B"/>
    <w:rsid w:val="00CE4BAA"/>
    <w:rsid w:val="00CF0271"/>
    <w:rsid w:val="00CF1293"/>
    <w:rsid w:val="00CF2756"/>
    <w:rsid w:val="00CF4109"/>
    <w:rsid w:val="00CF4DC4"/>
    <w:rsid w:val="00CF4E58"/>
    <w:rsid w:val="00CF63AA"/>
    <w:rsid w:val="00CF69E9"/>
    <w:rsid w:val="00D0090A"/>
    <w:rsid w:val="00D037E7"/>
    <w:rsid w:val="00D03FC0"/>
    <w:rsid w:val="00D05222"/>
    <w:rsid w:val="00D0547C"/>
    <w:rsid w:val="00D06084"/>
    <w:rsid w:val="00D109F3"/>
    <w:rsid w:val="00D131E3"/>
    <w:rsid w:val="00D13441"/>
    <w:rsid w:val="00D137BE"/>
    <w:rsid w:val="00D14E80"/>
    <w:rsid w:val="00D156AB"/>
    <w:rsid w:val="00D15EAA"/>
    <w:rsid w:val="00D1762B"/>
    <w:rsid w:val="00D203A2"/>
    <w:rsid w:val="00D23075"/>
    <w:rsid w:val="00D2325C"/>
    <w:rsid w:val="00D271F2"/>
    <w:rsid w:val="00D30029"/>
    <w:rsid w:val="00D30190"/>
    <w:rsid w:val="00D304F4"/>
    <w:rsid w:val="00D318FA"/>
    <w:rsid w:val="00D31C91"/>
    <w:rsid w:val="00D32153"/>
    <w:rsid w:val="00D32225"/>
    <w:rsid w:val="00D34A65"/>
    <w:rsid w:val="00D34AEB"/>
    <w:rsid w:val="00D3656E"/>
    <w:rsid w:val="00D36BA4"/>
    <w:rsid w:val="00D40379"/>
    <w:rsid w:val="00D415D0"/>
    <w:rsid w:val="00D45F15"/>
    <w:rsid w:val="00D45F93"/>
    <w:rsid w:val="00D462FF"/>
    <w:rsid w:val="00D46B2A"/>
    <w:rsid w:val="00D52FEC"/>
    <w:rsid w:val="00D53CE9"/>
    <w:rsid w:val="00D53F6C"/>
    <w:rsid w:val="00D540EA"/>
    <w:rsid w:val="00D54F9D"/>
    <w:rsid w:val="00D550A5"/>
    <w:rsid w:val="00D56AD5"/>
    <w:rsid w:val="00D600D5"/>
    <w:rsid w:val="00D62E8F"/>
    <w:rsid w:val="00D631E6"/>
    <w:rsid w:val="00D641E9"/>
    <w:rsid w:val="00D65B91"/>
    <w:rsid w:val="00D65DA6"/>
    <w:rsid w:val="00D65EF9"/>
    <w:rsid w:val="00D66ED7"/>
    <w:rsid w:val="00D71758"/>
    <w:rsid w:val="00D74149"/>
    <w:rsid w:val="00D75577"/>
    <w:rsid w:val="00D77288"/>
    <w:rsid w:val="00D776AD"/>
    <w:rsid w:val="00D80363"/>
    <w:rsid w:val="00D80622"/>
    <w:rsid w:val="00D8193C"/>
    <w:rsid w:val="00D83E2A"/>
    <w:rsid w:val="00D849D1"/>
    <w:rsid w:val="00D84FD8"/>
    <w:rsid w:val="00D84FDC"/>
    <w:rsid w:val="00D850A2"/>
    <w:rsid w:val="00D85127"/>
    <w:rsid w:val="00D86D76"/>
    <w:rsid w:val="00D8763E"/>
    <w:rsid w:val="00D87DCE"/>
    <w:rsid w:val="00D9006C"/>
    <w:rsid w:val="00D91500"/>
    <w:rsid w:val="00D95E98"/>
    <w:rsid w:val="00D9716A"/>
    <w:rsid w:val="00DA13DB"/>
    <w:rsid w:val="00DA35B6"/>
    <w:rsid w:val="00DA3A43"/>
    <w:rsid w:val="00DB145C"/>
    <w:rsid w:val="00DB1ABE"/>
    <w:rsid w:val="00DB37DD"/>
    <w:rsid w:val="00DB3A60"/>
    <w:rsid w:val="00DB6449"/>
    <w:rsid w:val="00DB6459"/>
    <w:rsid w:val="00DB6804"/>
    <w:rsid w:val="00DC0261"/>
    <w:rsid w:val="00DC4E5B"/>
    <w:rsid w:val="00DC61E1"/>
    <w:rsid w:val="00DC6344"/>
    <w:rsid w:val="00DC7192"/>
    <w:rsid w:val="00DC7D61"/>
    <w:rsid w:val="00DD1081"/>
    <w:rsid w:val="00DD41D5"/>
    <w:rsid w:val="00DD49BE"/>
    <w:rsid w:val="00DD6E26"/>
    <w:rsid w:val="00DE1B74"/>
    <w:rsid w:val="00DE1DCA"/>
    <w:rsid w:val="00DE22E6"/>
    <w:rsid w:val="00DE248C"/>
    <w:rsid w:val="00DE262A"/>
    <w:rsid w:val="00DE26A8"/>
    <w:rsid w:val="00DE404A"/>
    <w:rsid w:val="00DE4C15"/>
    <w:rsid w:val="00DF0116"/>
    <w:rsid w:val="00DF0CD1"/>
    <w:rsid w:val="00DF2699"/>
    <w:rsid w:val="00DF3446"/>
    <w:rsid w:val="00DF4A6A"/>
    <w:rsid w:val="00DF4F72"/>
    <w:rsid w:val="00DF5690"/>
    <w:rsid w:val="00DF5CE4"/>
    <w:rsid w:val="00DF6381"/>
    <w:rsid w:val="00DF6982"/>
    <w:rsid w:val="00DF7457"/>
    <w:rsid w:val="00DF7840"/>
    <w:rsid w:val="00E003D6"/>
    <w:rsid w:val="00E01D5A"/>
    <w:rsid w:val="00E02459"/>
    <w:rsid w:val="00E0384E"/>
    <w:rsid w:val="00E03E29"/>
    <w:rsid w:val="00E05F7E"/>
    <w:rsid w:val="00E06AB8"/>
    <w:rsid w:val="00E06C11"/>
    <w:rsid w:val="00E07F3B"/>
    <w:rsid w:val="00E11DBE"/>
    <w:rsid w:val="00E12459"/>
    <w:rsid w:val="00E129A1"/>
    <w:rsid w:val="00E14710"/>
    <w:rsid w:val="00E14B82"/>
    <w:rsid w:val="00E15E49"/>
    <w:rsid w:val="00E15E51"/>
    <w:rsid w:val="00E16AF3"/>
    <w:rsid w:val="00E17086"/>
    <w:rsid w:val="00E21A74"/>
    <w:rsid w:val="00E22450"/>
    <w:rsid w:val="00E2309F"/>
    <w:rsid w:val="00E237D7"/>
    <w:rsid w:val="00E24436"/>
    <w:rsid w:val="00E244FF"/>
    <w:rsid w:val="00E25AB5"/>
    <w:rsid w:val="00E26DE1"/>
    <w:rsid w:val="00E26ED5"/>
    <w:rsid w:val="00E27966"/>
    <w:rsid w:val="00E32196"/>
    <w:rsid w:val="00E3236D"/>
    <w:rsid w:val="00E346B3"/>
    <w:rsid w:val="00E35492"/>
    <w:rsid w:val="00E35A33"/>
    <w:rsid w:val="00E36045"/>
    <w:rsid w:val="00E364CE"/>
    <w:rsid w:val="00E36A51"/>
    <w:rsid w:val="00E372D1"/>
    <w:rsid w:val="00E37763"/>
    <w:rsid w:val="00E4122F"/>
    <w:rsid w:val="00E417C5"/>
    <w:rsid w:val="00E42450"/>
    <w:rsid w:val="00E454D5"/>
    <w:rsid w:val="00E45642"/>
    <w:rsid w:val="00E4606B"/>
    <w:rsid w:val="00E46F89"/>
    <w:rsid w:val="00E506BF"/>
    <w:rsid w:val="00E5156A"/>
    <w:rsid w:val="00E519B0"/>
    <w:rsid w:val="00E51C86"/>
    <w:rsid w:val="00E526D9"/>
    <w:rsid w:val="00E53071"/>
    <w:rsid w:val="00E575FC"/>
    <w:rsid w:val="00E57E87"/>
    <w:rsid w:val="00E60837"/>
    <w:rsid w:val="00E616A1"/>
    <w:rsid w:val="00E631D1"/>
    <w:rsid w:val="00E6448E"/>
    <w:rsid w:val="00E64F4E"/>
    <w:rsid w:val="00E6576A"/>
    <w:rsid w:val="00E65BAF"/>
    <w:rsid w:val="00E65C5F"/>
    <w:rsid w:val="00E66CD3"/>
    <w:rsid w:val="00E67547"/>
    <w:rsid w:val="00E707FA"/>
    <w:rsid w:val="00E72486"/>
    <w:rsid w:val="00E727FC"/>
    <w:rsid w:val="00E7716F"/>
    <w:rsid w:val="00E77F76"/>
    <w:rsid w:val="00E81B42"/>
    <w:rsid w:val="00E82484"/>
    <w:rsid w:val="00E832E2"/>
    <w:rsid w:val="00E83423"/>
    <w:rsid w:val="00E8459D"/>
    <w:rsid w:val="00E85A23"/>
    <w:rsid w:val="00E87456"/>
    <w:rsid w:val="00E91D59"/>
    <w:rsid w:val="00E92D9E"/>
    <w:rsid w:val="00E94B40"/>
    <w:rsid w:val="00E94E74"/>
    <w:rsid w:val="00E952F9"/>
    <w:rsid w:val="00E96EAE"/>
    <w:rsid w:val="00E96F64"/>
    <w:rsid w:val="00EA099B"/>
    <w:rsid w:val="00EA3E1B"/>
    <w:rsid w:val="00EA4892"/>
    <w:rsid w:val="00EA4BBC"/>
    <w:rsid w:val="00EA76F4"/>
    <w:rsid w:val="00EB00DF"/>
    <w:rsid w:val="00EB1F8B"/>
    <w:rsid w:val="00EB21D7"/>
    <w:rsid w:val="00EB40B5"/>
    <w:rsid w:val="00EB7A08"/>
    <w:rsid w:val="00EC0961"/>
    <w:rsid w:val="00EC106F"/>
    <w:rsid w:val="00EC3A95"/>
    <w:rsid w:val="00EC3B85"/>
    <w:rsid w:val="00EC67C1"/>
    <w:rsid w:val="00ED1FAD"/>
    <w:rsid w:val="00ED5491"/>
    <w:rsid w:val="00ED7004"/>
    <w:rsid w:val="00ED7468"/>
    <w:rsid w:val="00ED750E"/>
    <w:rsid w:val="00EE11FC"/>
    <w:rsid w:val="00EE284B"/>
    <w:rsid w:val="00EE2F19"/>
    <w:rsid w:val="00EE52F2"/>
    <w:rsid w:val="00EE6874"/>
    <w:rsid w:val="00EF24A1"/>
    <w:rsid w:val="00EF26C6"/>
    <w:rsid w:val="00EF2AC1"/>
    <w:rsid w:val="00EF6113"/>
    <w:rsid w:val="00F00428"/>
    <w:rsid w:val="00F012A7"/>
    <w:rsid w:val="00F03575"/>
    <w:rsid w:val="00F0427E"/>
    <w:rsid w:val="00F05062"/>
    <w:rsid w:val="00F052A9"/>
    <w:rsid w:val="00F05C4E"/>
    <w:rsid w:val="00F071F6"/>
    <w:rsid w:val="00F104A7"/>
    <w:rsid w:val="00F179E0"/>
    <w:rsid w:val="00F201E2"/>
    <w:rsid w:val="00F2172C"/>
    <w:rsid w:val="00F2577E"/>
    <w:rsid w:val="00F26BC7"/>
    <w:rsid w:val="00F26FFD"/>
    <w:rsid w:val="00F27C59"/>
    <w:rsid w:val="00F3279D"/>
    <w:rsid w:val="00F36DA2"/>
    <w:rsid w:val="00F40B56"/>
    <w:rsid w:val="00F41900"/>
    <w:rsid w:val="00F42348"/>
    <w:rsid w:val="00F42950"/>
    <w:rsid w:val="00F44731"/>
    <w:rsid w:val="00F45175"/>
    <w:rsid w:val="00F4545E"/>
    <w:rsid w:val="00F455EF"/>
    <w:rsid w:val="00F455F6"/>
    <w:rsid w:val="00F46125"/>
    <w:rsid w:val="00F461A4"/>
    <w:rsid w:val="00F4682F"/>
    <w:rsid w:val="00F536FE"/>
    <w:rsid w:val="00F54DFE"/>
    <w:rsid w:val="00F57607"/>
    <w:rsid w:val="00F60D21"/>
    <w:rsid w:val="00F629C6"/>
    <w:rsid w:val="00F63117"/>
    <w:rsid w:val="00F63197"/>
    <w:rsid w:val="00F6360E"/>
    <w:rsid w:val="00F63BF2"/>
    <w:rsid w:val="00F666E8"/>
    <w:rsid w:val="00F70E9C"/>
    <w:rsid w:val="00F72B39"/>
    <w:rsid w:val="00F7411F"/>
    <w:rsid w:val="00F741E8"/>
    <w:rsid w:val="00F7625C"/>
    <w:rsid w:val="00F76CA4"/>
    <w:rsid w:val="00F81CD3"/>
    <w:rsid w:val="00F85BD0"/>
    <w:rsid w:val="00F8630F"/>
    <w:rsid w:val="00F871C7"/>
    <w:rsid w:val="00F871DB"/>
    <w:rsid w:val="00F90885"/>
    <w:rsid w:val="00F93A20"/>
    <w:rsid w:val="00F93AFB"/>
    <w:rsid w:val="00F94A1D"/>
    <w:rsid w:val="00F977BE"/>
    <w:rsid w:val="00F9798F"/>
    <w:rsid w:val="00FA125B"/>
    <w:rsid w:val="00FA1999"/>
    <w:rsid w:val="00FA2759"/>
    <w:rsid w:val="00FA3757"/>
    <w:rsid w:val="00FA76FE"/>
    <w:rsid w:val="00FA7BEA"/>
    <w:rsid w:val="00FB0E14"/>
    <w:rsid w:val="00FB5BF3"/>
    <w:rsid w:val="00FC4D21"/>
    <w:rsid w:val="00FC5175"/>
    <w:rsid w:val="00FC57BC"/>
    <w:rsid w:val="00FC58BD"/>
    <w:rsid w:val="00FC5CA7"/>
    <w:rsid w:val="00FC71C7"/>
    <w:rsid w:val="00FC76CC"/>
    <w:rsid w:val="00FD084D"/>
    <w:rsid w:val="00FD13BE"/>
    <w:rsid w:val="00FD1B9F"/>
    <w:rsid w:val="00FD23A8"/>
    <w:rsid w:val="00FD279F"/>
    <w:rsid w:val="00FD561E"/>
    <w:rsid w:val="00FD744E"/>
    <w:rsid w:val="00FD7DBB"/>
    <w:rsid w:val="00FE0671"/>
    <w:rsid w:val="00FE22D5"/>
    <w:rsid w:val="00FE34DC"/>
    <w:rsid w:val="00FE34DD"/>
    <w:rsid w:val="00FE39E3"/>
    <w:rsid w:val="00FE57B7"/>
    <w:rsid w:val="00FE5FE9"/>
    <w:rsid w:val="00FE71F8"/>
    <w:rsid w:val="00FE7A89"/>
    <w:rsid w:val="00FF14FF"/>
    <w:rsid w:val="00FF6D22"/>
    <w:rsid w:val="00FF7D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2" type="connector" idref="#AutoShape 21"/>
        <o:r id="V:Rule13" type="connector" idref="#AutoShape 4"/>
        <o:r id="V:Rule14" type="connector" idref="#AutoShape 14"/>
        <o:r id="V:Rule15" type="connector" idref="#AutoShape 13"/>
        <o:r id="V:Rule16" type="connector" idref="#AutoShape 26"/>
        <o:r id="V:Rule17" type="connector" idref="#AutoShape 22"/>
        <o:r id="V:Rule18" type="connector" idref="#AutoShape 3"/>
        <o:r id="V:Rule19" type="connector" idref="#AutoShape 25"/>
        <o:r id="V:Rule20" type="connector" idref="#AutoShape 23"/>
        <o:r id="V:Rule21" type="connector" idref="#AutoShape 5"/>
        <o:r id="V:Rule22"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3A4"/>
  </w:style>
  <w:style w:type="paragraph" w:styleId="Heading1">
    <w:name w:val="heading 1"/>
    <w:basedOn w:val="Normal"/>
    <w:next w:val="Normal"/>
    <w:link w:val="Heading1Char"/>
    <w:uiPriority w:val="9"/>
    <w:qFormat/>
    <w:rsid w:val="00016E85"/>
    <w:pPr>
      <w:keepNext/>
      <w:keepLines/>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217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2C3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87D37"/>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link w:val="Heading7Char"/>
    <w:uiPriority w:val="1"/>
    <w:qFormat/>
    <w:rsid w:val="00887D37"/>
    <w:pPr>
      <w:spacing w:before="0" w:line="360" w:lineRule="auto"/>
      <w:ind w:left="481"/>
      <w:outlineLvl w:val="6"/>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1DA"/>
    <w:rPr>
      <w:color w:val="808080"/>
    </w:rPr>
  </w:style>
  <w:style w:type="paragraph" w:styleId="BalloonText">
    <w:name w:val="Balloon Text"/>
    <w:basedOn w:val="Normal"/>
    <w:link w:val="BalloonTextChar"/>
    <w:uiPriority w:val="99"/>
    <w:semiHidden/>
    <w:unhideWhenUsed/>
    <w:rsid w:val="003C01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1DA"/>
    <w:rPr>
      <w:rFonts w:ascii="Tahoma" w:hAnsi="Tahoma" w:cs="Tahoma"/>
      <w:sz w:val="16"/>
      <w:szCs w:val="16"/>
    </w:rPr>
  </w:style>
  <w:style w:type="paragraph" w:styleId="ListParagraph">
    <w:name w:val="List Paragraph"/>
    <w:basedOn w:val="Normal"/>
    <w:uiPriority w:val="34"/>
    <w:qFormat/>
    <w:rsid w:val="00A455C4"/>
    <w:pPr>
      <w:ind w:left="720"/>
      <w:contextualSpacing/>
    </w:pPr>
  </w:style>
  <w:style w:type="character" w:customStyle="1" w:styleId="apple-converted-space">
    <w:name w:val="apple-converted-space"/>
    <w:basedOn w:val="DefaultParagraphFont"/>
    <w:rsid w:val="008B1F98"/>
  </w:style>
  <w:style w:type="character" w:styleId="Hyperlink">
    <w:name w:val="Hyperlink"/>
    <w:basedOn w:val="DefaultParagraphFont"/>
    <w:uiPriority w:val="99"/>
    <w:semiHidden/>
    <w:unhideWhenUsed/>
    <w:rsid w:val="005A0406"/>
    <w:rPr>
      <w:color w:val="0000FF"/>
      <w:u w:val="single"/>
    </w:rPr>
  </w:style>
  <w:style w:type="paragraph" w:styleId="Header">
    <w:name w:val="header"/>
    <w:basedOn w:val="Normal"/>
    <w:link w:val="HeaderChar"/>
    <w:uiPriority w:val="99"/>
    <w:unhideWhenUsed/>
    <w:rsid w:val="005D7A4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D7A4D"/>
  </w:style>
  <w:style w:type="paragraph" w:styleId="Footer">
    <w:name w:val="footer"/>
    <w:basedOn w:val="Normal"/>
    <w:link w:val="FooterChar"/>
    <w:uiPriority w:val="99"/>
    <w:unhideWhenUsed/>
    <w:rsid w:val="005D7A4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D7A4D"/>
  </w:style>
  <w:style w:type="table" w:styleId="TableGrid">
    <w:name w:val="Table Grid"/>
    <w:basedOn w:val="TableNormal"/>
    <w:uiPriority w:val="59"/>
    <w:rsid w:val="00F871DB"/>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7D37"/>
    <w:pPr>
      <w:spacing w:before="0" w:after="200" w:line="240" w:lineRule="auto"/>
    </w:pPr>
    <w:rPr>
      <w:rFonts w:eastAsiaTheme="minorEastAsia"/>
      <w:i/>
      <w:iCs/>
      <w:color w:val="1F497D" w:themeColor="text2"/>
      <w:sz w:val="18"/>
      <w:szCs w:val="18"/>
    </w:rPr>
  </w:style>
  <w:style w:type="character" w:styleId="CommentReference">
    <w:name w:val="annotation reference"/>
    <w:basedOn w:val="DefaultParagraphFont"/>
    <w:uiPriority w:val="99"/>
    <w:semiHidden/>
    <w:unhideWhenUsed/>
    <w:rsid w:val="00887D37"/>
    <w:rPr>
      <w:sz w:val="16"/>
      <w:szCs w:val="16"/>
    </w:rPr>
  </w:style>
  <w:style w:type="paragraph" w:styleId="CommentText">
    <w:name w:val="annotation text"/>
    <w:basedOn w:val="Normal"/>
    <w:link w:val="CommentTextChar"/>
    <w:uiPriority w:val="99"/>
    <w:semiHidden/>
    <w:unhideWhenUsed/>
    <w:rsid w:val="00887D37"/>
    <w:pPr>
      <w:spacing w:before="0"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887D3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87D37"/>
    <w:rPr>
      <w:b/>
      <w:bCs/>
    </w:rPr>
  </w:style>
  <w:style w:type="character" w:customStyle="1" w:styleId="CommentSubjectChar">
    <w:name w:val="Comment Subject Char"/>
    <w:basedOn w:val="CommentTextChar"/>
    <w:link w:val="CommentSubject"/>
    <w:uiPriority w:val="99"/>
    <w:semiHidden/>
    <w:rsid w:val="00887D37"/>
    <w:rPr>
      <w:rFonts w:eastAsiaTheme="minorEastAsia"/>
      <w:b/>
      <w:bCs/>
      <w:sz w:val="20"/>
      <w:szCs w:val="20"/>
    </w:rPr>
  </w:style>
  <w:style w:type="character" w:styleId="FollowedHyperlink">
    <w:name w:val="FollowedHyperlink"/>
    <w:basedOn w:val="DefaultParagraphFont"/>
    <w:uiPriority w:val="99"/>
    <w:semiHidden/>
    <w:unhideWhenUsed/>
    <w:rsid w:val="00887D37"/>
    <w:rPr>
      <w:color w:val="800080" w:themeColor="followedHyperlink"/>
      <w:u w:val="single"/>
    </w:rPr>
  </w:style>
  <w:style w:type="paragraph" w:customStyle="1" w:styleId="msonormal0">
    <w:name w:val="msonormal"/>
    <w:basedOn w:val="Normal"/>
    <w:rsid w:val="00887D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887D37"/>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1"/>
    <w:rsid w:val="00887D37"/>
    <w:rPr>
      <w:rFonts w:ascii="Times New Roman" w:eastAsia="Times New Roman" w:hAnsi="Times New Roman"/>
      <w:b/>
      <w:bCs/>
      <w:sz w:val="24"/>
      <w:szCs w:val="24"/>
    </w:rPr>
  </w:style>
  <w:style w:type="paragraph" w:styleId="BodyText">
    <w:name w:val="Body Text"/>
    <w:basedOn w:val="Normal"/>
    <w:link w:val="BodyTextChar"/>
    <w:uiPriority w:val="1"/>
    <w:qFormat/>
    <w:rsid w:val="00887D37"/>
    <w:pPr>
      <w:spacing w:before="0" w:line="360" w:lineRule="auto"/>
      <w:ind w:left="481"/>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87D37"/>
    <w:rPr>
      <w:rFonts w:ascii="Times New Roman" w:eastAsia="Times New Roman" w:hAnsi="Times New Roman"/>
      <w:sz w:val="24"/>
      <w:szCs w:val="24"/>
    </w:rPr>
  </w:style>
  <w:style w:type="table" w:customStyle="1" w:styleId="TableGrid1">
    <w:name w:val="Table Grid1"/>
    <w:basedOn w:val="TableNormal"/>
    <w:next w:val="TableGrid"/>
    <w:uiPriority w:val="59"/>
    <w:rsid w:val="00924F38"/>
    <w:pPr>
      <w:spacing w:before="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24F38"/>
    <w:pPr>
      <w:spacing w:before="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948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21725"/>
    <w:rPr>
      <w:rFonts w:asciiTheme="majorHAnsi" w:eastAsiaTheme="majorEastAsia" w:hAnsiTheme="majorHAnsi" w:cstheme="majorBidi"/>
      <w:color w:val="365F91" w:themeColor="accent1" w:themeShade="BF"/>
      <w:sz w:val="26"/>
      <w:szCs w:val="26"/>
    </w:rPr>
  </w:style>
  <w:style w:type="paragraph" w:customStyle="1" w:styleId="post-info">
    <w:name w:val="post-info"/>
    <w:basedOn w:val="Normal"/>
    <w:rsid w:val="0012172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21725"/>
    <w:rPr>
      <w:i/>
      <w:iCs/>
    </w:rPr>
  </w:style>
  <w:style w:type="paragraph" w:customStyle="1" w:styleId="wp-caption-text">
    <w:name w:val="wp-caption-text"/>
    <w:basedOn w:val="Normal"/>
    <w:rsid w:val="001217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16E85"/>
    <w:rPr>
      <w:rFonts w:asciiTheme="majorHAnsi" w:eastAsiaTheme="majorEastAsia" w:hAnsiTheme="majorHAnsi" w:cstheme="majorBidi"/>
      <w:color w:val="365F91" w:themeColor="accent1" w:themeShade="BF"/>
      <w:sz w:val="32"/>
      <w:szCs w:val="32"/>
    </w:rPr>
  </w:style>
  <w:style w:type="character" w:customStyle="1" w:styleId="mwe-math-mathml-inline">
    <w:name w:val="mwe-math-mathml-inline"/>
    <w:basedOn w:val="DefaultParagraphFont"/>
    <w:rsid w:val="00E91D59"/>
  </w:style>
  <w:style w:type="character" w:styleId="Strong">
    <w:name w:val="Strong"/>
    <w:basedOn w:val="DefaultParagraphFont"/>
    <w:uiPriority w:val="22"/>
    <w:qFormat/>
    <w:rsid w:val="000D2C34"/>
    <w:rPr>
      <w:b/>
      <w:bCs/>
    </w:rPr>
  </w:style>
  <w:style w:type="character" w:customStyle="1" w:styleId="Heading3Char">
    <w:name w:val="Heading 3 Char"/>
    <w:basedOn w:val="DefaultParagraphFont"/>
    <w:link w:val="Heading3"/>
    <w:uiPriority w:val="9"/>
    <w:semiHidden/>
    <w:rsid w:val="000D2C34"/>
    <w:rPr>
      <w:rFonts w:asciiTheme="majorHAnsi" w:eastAsiaTheme="majorEastAsia" w:hAnsiTheme="majorHAnsi" w:cstheme="majorBidi"/>
      <w:color w:val="243F60" w:themeColor="accent1" w:themeShade="7F"/>
      <w:sz w:val="24"/>
      <w:szCs w:val="24"/>
    </w:rPr>
  </w:style>
  <w:style w:type="paragraph" w:customStyle="1" w:styleId="TOCTitle">
    <w:name w:val="TOC Title"/>
    <w:basedOn w:val="Normal"/>
    <w:qFormat/>
    <w:rsid w:val="00222545"/>
    <w:pPr>
      <w:spacing w:before="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222545"/>
    <w:pPr>
      <w:tabs>
        <w:tab w:val="right" w:pos="8630"/>
      </w:tabs>
      <w:spacing w:before="360" w:after="360" w:line="240" w:lineRule="auto"/>
    </w:pPr>
    <w:rPr>
      <w:rFonts w:asciiTheme="majorHAnsi" w:eastAsia="Times New Roman" w:hAnsiTheme="majorHAnsi" w:cs="Times New Roman"/>
      <w:b/>
      <w:bCs/>
      <w:caps/>
      <w:u w:val="single"/>
    </w:rPr>
  </w:style>
  <w:style w:type="paragraph" w:customStyle="1" w:styleId="Level2">
    <w:name w:val="Level 2"/>
    <w:basedOn w:val="TOC2"/>
    <w:qFormat/>
    <w:rsid w:val="00222545"/>
    <w:pPr>
      <w:tabs>
        <w:tab w:val="right" w:pos="8630"/>
      </w:tabs>
      <w:spacing w:before="0"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222545"/>
    <w:pPr>
      <w:tabs>
        <w:tab w:val="right" w:pos="8630"/>
      </w:tabs>
      <w:spacing w:before="0" w:after="0" w:line="240" w:lineRule="auto"/>
      <w:ind w:left="0"/>
    </w:pPr>
    <w:rPr>
      <w:rFonts w:asciiTheme="majorHAnsi" w:eastAsia="Times New Roman" w:hAnsiTheme="majorHAnsi" w:cs="Times New Roman"/>
      <w:smallCaps/>
    </w:rPr>
  </w:style>
  <w:style w:type="paragraph" w:styleId="TOC1">
    <w:name w:val="toc 1"/>
    <w:basedOn w:val="Normal"/>
    <w:next w:val="Normal"/>
    <w:autoRedefine/>
    <w:uiPriority w:val="39"/>
    <w:semiHidden/>
    <w:unhideWhenUsed/>
    <w:rsid w:val="00222545"/>
    <w:pPr>
      <w:spacing w:after="100"/>
    </w:pPr>
  </w:style>
  <w:style w:type="paragraph" w:styleId="TOC2">
    <w:name w:val="toc 2"/>
    <w:basedOn w:val="Normal"/>
    <w:next w:val="Normal"/>
    <w:autoRedefine/>
    <w:uiPriority w:val="39"/>
    <w:semiHidden/>
    <w:unhideWhenUsed/>
    <w:rsid w:val="00222545"/>
    <w:pPr>
      <w:spacing w:after="100"/>
      <w:ind w:left="220"/>
    </w:pPr>
  </w:style>
  <w:style w:type="paragraph" w:styleId="TOC3">
    <w:name w:val="toc 3"/>
    <w:basedOn w:val="Normal"/>
    <w:next w:val="Normal"/>
    <w:autoRedefine/>
    <w:uiPriority w:val="39"/>
    <w:semiHidden/>
    <w:unhideWhenUsed/>
    <w:rsid w:val="00222545"/>
    <w:pPr>
      <w:spacing w:after="100"/>
      <w:ind w:left="440"/>
    </w:pPr>
  </w:style>
</w:styles>
</file>

<file path=word/webSettings.xml><?xml version="1.0" encoding="utf-8"?>
<w:webSettings xmlns:r="http://schemas.openxmlformats.org/officeDocument/2006/relationships" xmlns:w="http://schemas.openxmlformats.org/wordprocessingml/2006/main">
  <w:divs>
    <w:div w:id="44910524">
      <w:bodyDiv w:val="1"/>
      <w:marLeft w:val="0"/>
      <w:marRight w:val="0"/>
      <w:marTop w:val="0"/>
      <w:marBottom w:val="0"/>
      <w:divBdr>
        <w:top w:val="none" w:sz="0" w:space="0" w:color="auto"/>
        <w:left w:val="none" w:sz="0" w:space="0" w:color="auto"/>
        <w:bottom w:val="none" w:sz="0" w:space="0" w:color="auto"/>
        <w:right w:val="none" w:sz="0" w:space="0" w:color="auto"/>
      </w:divBdr>
    </w:div>
    <w:div w:id="44986189">
      <w:bodyDiv w:val="1"/>
      <w:marLeft w:val="0"/>
      <w:marRight w:val="0"/>
      <w:marTop w:val="0"/>
      <w:marBottom w:val="0"/>
      <w:divBdr>
        <w:top w:val="none" w:sz="0" w:space="0" w:color="auto"/>
        <w:left w:val="none" w:sz="0" w:space="0" w:color="auto"/>
        <w:bottom w:val="none" w:sz="0" w:space="0" w:color="auto"/>
        <w:right w:val="none" w:sz="0" w:space="0" w:color="auto"/>
      </w:divBdr>
      <w:divsChild>
        <w:div w:id="14700405">
          <w:marLeft w:val="0"/>
          <w:marRight w:val="0"/>
          <w:marTop w:val="225"/>
          <w:marBottom w:val="225"/>
          <w:divBdr>
            <w:top w:val="single" w:sz="6" w:space="11" w:color="EBE7BC"/>
            <w:left w:val="single" w:sz="6" w:space="11" w:color="EBE7BC"/>
            <w:bottom w:val="single" w:sz="6" w:space="11" w:color="EBE7BC"/>
            <w:right w:val="single" w:sz="6" w:space="11" w:color="EBE7BC"/>
          </w:divBdr>
        </w:div>
        <w:div w:id="1568295945">
          <w:marLeft w:val="0"/>
          <w:marRight w:val="0"/>
          <w:marTop w:val="225"/>
          <w:marBottom w:val="225"/>
          <w:divBdr>
            <w:top w:val="single" w:sz="6" w:space="11" w:color="CEEDC4"/>
            <w:left w:val="single" w:sz="6" w:space="11" w:color="CEEDC4"/>
            <w:bottom w:val="single" w:sz="6" w:space="11" w:color="CEEDC4"/>
            <w:right w:val="single" w:sz="6" w:space="11" w:color="CEEDC4"/>
          </w:divBdr>
        </w:div>
      </w:divsChild>
    </w:div>
    <w:div w:id="55587794">
      <w:bodyDiv w:val="1"/>
      <w:marLeft w:val="0"/>
      <w:marRight w:val="0"/>
      <w:marTop w:val="0"/>
      <w:marBottom w:val="0"/>
      <w:divBdr>
        <w:top w:val="none" w:sz="0" w:space="0" w:color="auto"/>
        <w:left w:val="none" w:sz="0" w:space="0" w:color="auto"/>
        <w:bottom w:val="none" w:sz="0" w:space="0" w:color="auto"/>
        <w:right w:val="none" w:sz="0" w:space="0" w:color="auto"/>
      </w:divBdr>
    </w:div>
    <w:div w:id="100227759">
      <w:bodyDiv w:val="1"/>
      <w:marLeft w:val="0"/>
      <w:marRight w:val="0"/>
      <w:marTop w:val="0"/>
      <w:marBottom w:val="0"/>
      <w:divBdr>
        <w:top w:val="none" w:sz="0" w:space="0" w:color="auto"/>
        <w:left w:val="none" w:sz="0" w:space="0" w:color="auto"/>
        <w:bottom w:val="none" w:sz="0" w:space="0" w:color="auto"/>
        <w:right w:val="none" w:sz="0" w:space="0" w:color="auto"/>
      </w:divBdr>
    </w:div>
    <w:div w:id="109981736">
      <w:bodyDiv w:val="1"/>
      <w:marLeft w:val="0"/>
      <w:marRight w:val="0"/>
      <w:marTop w:val="0"/>
      <w:marBottom w:val="0"/>
      <w:divBdr>
        <w:top w:val="none" w:sz="0" w:space="0" w:color="auto"/>
        <w:left w:val="none" w:sz="0" w:space="0" w:color="auto"/>
        <w:bottom w:val="none" w:sz="0" w:space="0" w:color="auto"/>
        <w:right w:val="none" w:sz="0" w:space="0" w:color="auto"/>
      </w:divBdr>
      <w:divsChild>
        <w:div w:id="589510573">
          <w:marLeft w:val="0"/>
          <w:marRight w:val="0"/>
          <w:marTop w:val="0"/>
          <w:marBottom w:val="0"/>
          <w:divBdr>
            <w:top w:val="none" w:sz="0" w:space="0" w:color="auto"/>
            <w:left w:val="none" w:sz="0" w:space="0" w:color="auto"/>
            <w:bottom w:val="none" w:sz="0" w:space="0" w:color="auto"/>
            <w:right w:val="none" w:sz="0" w:space="0" w:color="auto"/>
          </w:divBdr>
        </w:div>
        <w:div w:id="1997413001">
          <w:marLeft w:val="0"/>
          <w:marRight w:val="0"/>
          <w:marTop w:val="0"/>
          <w:marBottom w:val="0"/>
          <w:divBdr>
            <w:top w:val="none" w:sz="0" w:space="0" w:color="auto"/>
            <w:left w:val="none" w:sz="0" w:space="0" w:color="auto"/>
            <w:bottom w:val="none" w:sz="0" w:space="0" w:color="auto"/>
            <w:right w:val="none" w:sz="0" w:space="0" w:color="auto"/>
          </w:divBdr>
        </w:div>
      </w:divsChild>
    </w:div>
    <w:div w:id="142552698">
      <w:bodyDiv w:val="1"/>
      <w:marLeft w:val="0"/>
      <w:marRight w:val="0"/>
      <w:marTop w:val="0"/>
      <w:marBottom w:val="0"/>
      <w:divBdr>
        <w:top w:val="none" w:sz="0" w:space="0" w:color="auto"/>
        <w:left w:val="none" w:sz="0" w:space="0" w:color="auto"/>
        <w:bottom w:val="none" w:sz="0" w:space="0" w:color="auto"/>
        <w:right w:val="none" w:sz="0" w:space="0" w:color="auto"/>
      </w:divBdr>
    </w:div>
    <w:div w:id="190730177">
      <w:bodyDiv w:val="1"/>
      <w:marLeft w:val="0"/>
      <w:marRight w:val="0"/>
      <w:marTop w:val="0"/>
      <w:marBottom w:val="0"/>
      <w:divBdr>
        <w:top w:val="none" w:sz="0" w:space="0" w:color="auto"/>
        <w:left w:val="none" w:sz="0" w:space="0" w:color="auto"/>
        <w:bottom w:val="none" w:sz="0" w:space="0" w:color="auto"/>
        <w:right w:val="none" w:sz="0" w:space="0" w:color="auto"/>
      </w:divBdr>
    </w:div>
    <w:div w:id="298656458">
      <w:bodyDiv w:val="1"/>
      <w:marLeft w:val="0"/>
      <w:marRight w:val="0"/>
      <w:marTop w:val="0"/>
      <w:marBottom w:val="0"/>
      <w:divBdr>
        <w:top w:val="none" w:sz="0" w:space="0" w:color="auto"/>
        <w:left w:val="none" w:sz="0" w:space="0" w:color="auto"/>
        <w:bottom w:val="none" w:sz="0" w:space="0" w:color="auto"/>
        <w:right w:val="none" w:sz="0" w:space="0" w:color="auto"/>
      </w:divBdr>
      <w:divsChild>
        <w:div w:id="1396975969">
          <w:marLeft w:val="547"/>
          <w:marRight w:val="0"/>
          <w:marTop w:val="0"/>
          <w:marBottom w:val="0"/>
          <w:divBdr>
            <w:top w:val="none" w:sz="0" w:space="0" w:color="auto"/>
            <w:left w:val="none" w:sz="0" w:space="0" w:color="auto"/>
            <w:bottom w:val="none" w:sz="0" w:space="0" w:color="auto"/>
            <w:right w:val="none" w:sz="0" w:space="0" w:color="auto"/>
          </w:divBdr>
        </w:div>
        <w:div w:id="286282676">
          <w:marLeft w:val="547"/>
          <w:marRight w:val="0"/>
          <w:marTop w:val="0"/>
          <w:marBottom w:val="0"/>
          <w:divBdr>
            <w:top w:val="none" w:sz="0" w:space="0" w:color="auto"/>
            <w:left w:val="none" w:sz="0" w:space="0" w:color="auto"/>
            <w:bottom w:val="none" w:sz="0" w:space="0" w:color="auto"/>
            <w:right w:val="none" w:sz="0" w:space="0" w:color="auto"/>
          </w:divBdr>
        </w:div>
        <w:div w:id="850605556">
          <w:marLeft w:val="547"/>
          <w:marRight w:val="0"/>
          <w:marTop w:val="0"/>
          <w:marBottom w:val="0"/>
          <w:divBdr>
            <w:top w:val="none" w:sz="0" w:space="0" w:color="auto"/>
            <w:left w:val="none" w:sz="0" w:space="0" w:color="auto"/>
            <w:bottom w:val="none" w:sz="0" w:space="0" w:color="auto"/>
            <w:right w:val="none" w:sz="0" w:space="0" w:color="auto"/>
          </w:divBdr>
        </w:div>
        <w:div w:id="478499653">
          <w:marLeft w:val="547"/>
          <w:marRight w:val="0"/>
          <w:marTop w:val="0"/>
          <w:marBottom w:val="0"/>
          <w:divBdr>
            <w:top w:val="none" w:sz="0" w:space="0" w:color="auto"/>
            <w:left w:val="none" w:sz="0" w:space="0" w:color="auto"/>
            <w:bottom w:val="none" w:sz="0" w:space="0" w:color="auto"/>
            <w:right w:val="none" w:sz="0" w:space="0" w:color="auto"/>
          </w:divBdr>
        </w:div>
      </w:divsChild>
    </w:div>
    <w:div w:id="313336402">
      <w:bodyDiv w:val="1"/>
      <w:marLeft w:val="0"/>
      <w:marRight w:val="0"/>
      <w:marTop w:val="0"/>
      <w:marBottom w:val="0"/>
      <w:divBdr>
        <w:top w:val="none" w:sz="0" w:space="0" w:color="auto"/>
        <w:left w:val="none" w:sz="0" w:space="0" w:color="auto"/>
        <w:bottom w:val="none" w:sz="0" w:space="0" w:color="auto"/>
        <w:right w:val="none" w:sz="0" w:space="0" w:color="auto"/>
      </w:divBdr>
      <w:divsChild>
        <w:div w:id="1656371286">
          <w:marLeft w:val="0"/>
          <w:marRight w:val="0"/>
          <w:marTop w:val="0"/>
          <w:marBottom w:val="0"/>
          <w:divBdr>
            <w:top w:val="none" w:sz="0" w:space="0" w:color="auto"/>
            <w:left w:val="none" w:sz="0" w:space="0" w:color="auto"/>
            <w:bottom w:val="none" w:sz="0" w:space="0" w:color="auto"/>
            <w:right w:val="none" w:sz="0" w:space="0" w:color="auto"/>
          </w:divBdr>
        </w:div>
        <w:div w:id="1615671463">
          <w:marLeft w:val="0"/>
          <w:marRight w:val="0"/>
          <w:marTop w:val="0"/>
          <w:marBottom w:val="0"/>
          <w:divBdr>
            <w:top w:val="none" w:sz="0" w:space="0" w:color="auto"/>
            <w:left w:val="none" w:sz="0" w:space="0" w:color="auto"/>
            <w:bottom w:val="none" w:sz="0" w:space="0" w:color="auto"/>
            <w:right w:val="none" w:sz="0" w:space="0" w:color="auto"/>
          </w:divBdr>
        </w:div>
      </w:divsChild>
    </w:div>
    <w:div w:id="340010175">
      <w:bodyDiv w:val="1"/>
      <w:marLeft w:val="0"/>
      <w:marRight w:val="0"/>
      <w:marTop w:val="0"/>
      <w:marBottom w:val="0"/>
      <w:divBdr>
        <w:top w:val="none" w:sz="0" w:space="0" w:color="auto"/>
        <w:left w:val="none" w:sz="0" w:space="0" w:color="auto"/>
        <w:bottom w:val="none" w:sz="0" w:space="0" w:color="auto"/>
        <w:right w:val="none" w:sz="0" w:space="0" w:color="auto"/>
      </w:divBdr>
      <w:divsChild>
        <w:div w:id="1675182238">
          <w:marLeft w:val="0"/>
          <w:marRight w:val="0"/>
          <w:marTop w:val="0"/>
          <w:marBottom w:val="75"/>
          <w:divBdr>
            <w:top w:val="none" w:sz="0" w:space="0" w:color="auto"/>
            <w:left w:val="none" w:sz="0" w:space="0" w:color="auto"/>
            <w:bottom w:val="none" w:sz="0" w:space="0" w:color="auto"/>
            <w:right w:val="none" w:sz="0" w:space="0" w:color="auto"/>
          </w:divBdr>
          <w:divsChild>
            <w:div w:id="3094867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4601549">
      <w:bodyDiv w:val="1"/>
      <w:marLeft w:val="0"/>
      <w:marRight w:val="0"/>
      <w:marTop w:val="0"/>
      <w:marBottom w:val="0"/>
      <w:divBdr>
        <w:top w:val="none" w:sz="0" w:space="0" w:color="auto"/>
        <w:left w:val="none" w:sz="0" w:space="0" w:color="auto"/>
        <w:bottom w:val="none" w:sz="0" w:space="0" w:color="auto"/>
        <w:right w:val="none" w:sz="0" w:space="0" w:color="auto"/>
      </w:divBdr>
    </w:div>
    <w:div w:id="356320920">
      <w:bodyDiv w:val="1"/>
      <w:marLeft w:val="0"/>
      <w:marRight w:val="0"/>
      <w:marTop w:val="0"/>
      <w:marBottom w:val="0"/>
      <w:divBdr>
        <w:top w:val="none" w:sz="0" w:space="0" w:color="auto"/>
        <w:left w:val="none" w:sz="0" w:space="0" w:color="auto"/>
        <w:bottom w:val="none" w:sz="0" w:space="0" w:color="auto"/>
        <w:right w:val="none" w:sz="0" w:space="0" w:color="auto"/>
      </w:divBdr>
    </w:div>
    <w:div w:id="440494536">
      <w:bodyDiv w:val="1"/>
      <w:marLeft w:val="0"/>
      <w:marRight w:val="0"/>
      <w:marTop w:val="0"/>
      <w:marBottom w:val="0"/>
      <w:divBdr>
        <w:top w:val="none" w:sz="0" w:space="0" w:color="auto"/>
        <w:left w:val="none" w:sz="0" w:space="0" w:color="auto"/>
        <w:bottom w:val="none" w:sz="0" w:space="0" w:color="auto"/>
        <w:right w:val="none" w:sz="0" w:space="0" w:color="auto"/>
      </w:divBdr>
    </w:div>
    <w:div w:id="473988107">
      <w:bodyDiv w:val="1"/>
      <w:marLeft w:val="0"/>
      <w:marRight w:val="0"/>
      <w:marTop w:val="0"/>
      <w:marBottom w:val="0"/>
      <w:divBdr>
        <w:top w:val="none" w:sz="0" w:space="0" w:color="auto"/>
        <w:left w:val="none" w:sz="0" w:space="0" w:color="auto"/>
        <w:bottom w:val="none" w:sz="0" w:space="0" w:color="auto"/>
        <w:right w:val="none" w:sz="0" w:space="0" w:color="auto"/>
      </w:divBdr>
    </w:div>
    <w:div w:id="549001689">
      <w:bodyDiv w:val="1"/>
      <w:marLeft w:val="0"/>
      <w:marRight w:val="0"/>
      <w:marTop w:val="0"/>
      <w:marBottom w:val="0"/>
      <w:divBdr>
        <w:top w:val="none" w:sz="0" w:space="0" w:color="auto"/>
        <w:left w:val="none" w:sz="0" w:space="0" w:color="auto"/>
        <w:bottom w:val="none" w:sz="0" w:space="0" w:color="auto"/>
        <w:right w:val="none" w:sz="0" w:space="0" w:color="auto"/>
      </w:divBdr>
    </w:div>
    <w:div w:id="778257507">
      <w:bodyDiv w:val="1"/>
      <w:marLeft w:val="0"/>
      <w:marRight w:val="0"/>
      <w:marTop w:val="0"/>
      <w:marBottom w:val="0"/>
      <w:divBdr>
        <w:top w:val="none" w:sz="0" w:space="0" w:color="auto"/>
        <w:left w:val="none" w:sz="0" w:space="0" w:color="auto"/>
        <w:bottom w:val="none" w:sz="0" w:space="0" w:color="auto"/>
        <w:right w:val="none" w:sz="0" w:space="0" w:color="auto"/>
      </w:divBdr>
    </w:div>
    <w:div w:id="779684927">
      <w:bodyDiv w:val="1"/>
      <w:marLeft w:val="0"/>
      <w:marRight w:val="0"/>
      <w:marTop w:val="0"/>
      <w:marBottom w:val="0"/>
      <w:divBdr>
        <w:top w:val="none" w:sz="0" w:space="0" w:color="auto"/>
        <w:left w:val="none" w:sz="0" w:space="0" w:color="auto"/>
        <w:bottom w:val="none" w:sz="0" w:space="0" w:color="auto"/>
        <w:right w:val="none" w:sz="0" w:space="0" w:color="auto"/>
      </w:divBdr>
    </w:div>
    <w:div w:id="843283528">
      <w:bodyDiv w:val="1"/>
      <w:marLeft w:val="0"/>
      <w:marRight w:val="0"/>
      <w:marTop w:val="0"/>
      <w:marBottom w:val="0"/>
      <w:divBdr>
        <w:top w:val="none" w:sz="0" w:space="0" w:color="auto"/>
        <w:left w:val="none" w:sz="0" w:space="0" w:color="auto"/>
        <w:bottom w:val="none" w:sz="0" w:space="0" w:color="auto"/>
        <w:right w:val="none" w:sz="0" w:space="0" w:color="auto"/>
      </w:divBdr>
    </w:div>
    <w:div w:id="1058699308">
      <w:bodyDiv w:val="1"/>
      <w:marLeft w:val="0"/>
      <w:marRight w:val="0"/>
      <w:marTop w:val="0"/>
      <w:marBottom w:val="0"/>
      <w:divBdr>
        <w:top w:val="none" w:sz="0" w:space="0" w:color="auto"/>
        <w:left w:val="none" w:sz="0" w:space="0" w:color="auto"/>
        <w:bottom w:val="none" w:sz="0" w:space="0" w:color="auto"/>
        <w:right w:val="none" w:sz="0" w:space="0" w:color="auto"/>
      </w:divBdr>
    </w:div>
    <w:div w:id="1168205554">
      <w:bodyDiv w:val="1"/>
      <w:marLeft w:val="0"/>
      <w:marRight w:val="0"/>
      <w:marTop w:val="0"/>
      <w:marBottom w:val="0"/>
      <w:divBdr>
        <w:top w:val="none" w:sz="0" w:space="0" w:color="auto"/>
        <w:left w:val="none" w:sz="0" w:space="0" w:color="auto"/>
        <w:bottom w:val="none" w:sz="0" w:space="0" w:color="auto"/>
        <w:right w:val="none" w:sz="0" w:space="0" w:color="auto"/>
      </w:divBdr>
      <w:divsChild>
        <w:div w:id="808208371">
          <w:marLeft w:val="0"/>
          <w:marRight w:val="0"/>
          <w:marTop w:val="0"/>
          <w:marBottom w:val="75"/>
          <w:divBdr>
            <w:top w:val="none" w:sz="0" w:space="0" w:color="auto"/>
            <w:left w:val="none" w:sz="0" w:space="0" w:color="auto"/>
            <w:bottom w:val="none" w:sz="0" w:space="0" w:color="auto"/>
            <w:right w:val="none" w:sz="0" w:space="0" w:color="auto"/>
          </w:divBdr>
          <w:divsChild>
            <w:div w:id="12138909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36223027">
      <w:bodyDiv w:val="1"/>
      <w:marLeft w:val="0"/>
      <w:marRight w:val="0"/>
      <w:marTop w:val="0"/>
      <w:marBottom w:val="0"/>
      <w:divBdr>
        <w:top w:val="none" w:sz="0" w:space="0" w:color="auto"/>
        <w:left w:val="none" w:sz="0" w:space="0" w:color="auto"/>
        <w:bottom w:val="none" w:sz="0" w:space="0" w:color="auto"/>
        <w:right w:val="none" w:sz="0" w:space="0" w:color="auto"/>
      </w:divBdr>
      <w:divsChild>
        <w:div w:id="1940407952">
          <w:marLeft w:val="336"/>
          <w:marRight w:val="0"/>
          <w:marTop w:val="120"/>
          <w:marBottom w:val="312"/>
          <w:divBdr>
            <w:top w:val="none" w:sz="0" w:space="0" w:color="auto"/>
            <w:left w:val="none" w:sz="0" w:space="0" w:color="auto"/>
            <w:bottom w:val="none" w:sz="0" w:space="0" w:color="auto"/>
            <w:right w:val="none" w:sz="0" w:space="0" w:color="auto"/>
          </w:divBdr>
          <w:divsChild>
            <w:div w:id="12055600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20950935">
          <w:marLeft w:val="336"/>
          <w:marRight w:val="0"/>
          <w:marTop w:val="120"/>
          <w:marBottom w:val="312"/>
          <w:divBdr>
            <w:top w:val="none" w:sz="0" w:space="0" w:color="auto"/>
            <w:left w:val="none" w:sz="0" w:space="0" w:color="auto"/>
            <w:bottom w:val="none" w:sz="0" w:space="0" w:color="auto"/>
            <w:right w:val="none" w:sz="0" w:space="0" w:color="auto"/>
          </w:divBdr>
          <w:divsChild>
            <w:div w:id="5564056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44881050">
      <w:bodyDiv w:val="1"/>
      <w:marLeft w:val="0"/>
      <w:marRight w:val="0"/>
      <w:marTop w:val="0"/>
      <w:marBottom w:val="0"/>
      <w:divBdr>
        <w:top w:val="none" w:sz="0" w:space="0" w:color="auto"/>
        <w:left w:val="none" w:sz="0" w:space="0" w:color="auto"/>
        <w:bottom w:val="none" w:sz="0" w:space="0" w:color="auto"/>
        <w:right w:val="none" w:sz="0" w:space="0" w:color="auto"/>
      </w:divBdr>
      <w:divsChild>
        <w:div w:id="286738716">
          <w:marLeft w:val="547"/>
          <w:marRight w:val="0"/>
          <w:marTop w:val="0"/>
          <w:marBottom w:val="0"/>
          <w:divBdr>
            <w:top w:val="none" w:sz="0" w:space="0" w:color="auto"/>
            <w:left w:val="none" w:sz="0" w:space="0" w:color="auto"/>
            <w:bottom w:val="none" w:sz="0" w:space="0" w:color="auto"/>
            <w:right w:val="none" w:sz="0" w:space="0" w:color="auto"/>
          </w:divBdr>
        </w:div>
        <w:div w:id="279187868">
          <w:marLeft w:val="547"/>
          <w:marRight w:val="0"/>
          <w:marTop w:val="0"/>
          <w:marBottom w:val="0"/>
          <w:divBdr>
            <w:top w:val="none" w:sz="0" w:space="0" w:color="auto"/>
            <w:left w:val="none" w:sz="0" w:space="0" w:color="auto"/>
            <w:bottom w:val="none" w:sz="0" w:space="0" w:color="auto"/>
            <w:right w:val="none" w:sz="0" w:space="0" w:color="auto"/>
          </w:divBdr>
        </w:div>
        <w:div w:id="1254511177">
          <w:marLeft w:val="547"/>
          <w:marRight w:val="0"/>
          <w:marTop w:val="0"/>
          <w:marBottom w:val="0"/>
          <w:divBdr>
            <w:top w:val="none" w:sz="0" w:space="0" w:color="auto"/>
            <w:left w:val="none" w:sz="0" w:space="0" w:color="auto"/>
            <w:bottom w:val="none" w:sz="0" w:space="0" w:color="auto"/>
            <w:right w:val="none" w:sz="0" w:space="0" w:color="auto"/>
          </w:divBdr>
        </w:div>
        <w:div w:id="90051110">
          <w:marLeft w:val="547"/>
          <w:marRight w:val="0"/>
          <w:marTop w:val="0"/>
          <w:marBottom w:val="0"/>
          <w:divBdr>
            <w:top w:val="none" w:sz="0" w:space="0" w:color="auto"/>
            <w:left w:val="none" w:sz="0" w:space="0" w:color="auto"/>
            <w:bottom w:val="none" w:sz="0" w:space="0" w:color="auto"/>
            <w:right w:val="none" w:sz="0" w:space="0" w:color="auto"/>
          </w:divBdr>
        </w:div>
      </w:divsChild>
    </w:div>
    <w:div w:id="1621837858">
      <w:bodyDiv w:val="1"/>
      <w:marLeft w:val="0"/>
      <w:marRight w:val="0"/>
      <w:marTop w:val="0"/>
      <w:marBottom w:val="0"/>
      <w:divBdr>
        <w:top w:val="none" w:sz="0" w:space="0" w:color="auto"/>
        <w:left w:val="none" w:sz="0" w:space="0" w:color="auto"/>
        <w:bottom w:val="none" w:sz="0" w:space="0" w:color="auto"/>
        <w:right w:val="none" w:sz="0" w:space="0" w:color="auto"/>
      </w:divBdr>
    </w:div>
    <w:div w:id="1687514763">
      <w:bodyDiv w:val="1"/>
      <w:marLeft w:val="0"/>
      <w:marRight w:val="0"/>
      <w:marTop w:val="0"/>
      <w:marBottom w:val="0"/>
      <w:divBdr>
        <w:top w:val="none" w:sz="0" w:space="0" w:color="auto"/>
        <w:left w:val="none" w:sz="0" w:space="0" w:color="auto"/>
        <w:bottom w:val="none" w:sz="0" w:space="0" w:color="auto"/>
        <w:right w:val="none" w:sz="0" w:space="0" w:color="auto"/>
      </w:divBdr>
    </w:div>
    <w:div w:id="1834106200">
      <w:bodyDiv w:val="1"/>
      <w:marLeft w:val="0"/>
      <w:marRight w:val="0"/>
      <w:marTop w:val="0"/>
      <w:marBottom w:val="0"/>
      <w:divBdr>
        <w:top w:val="none" w:sz="0" w:space="0" w:color="auto"/>
        <w:left w:val="none" w:sz="0" w:space="0" w:color="auto"/>
        <w:bottom w:val="none" w:sz="0" w:space="0" w:color="auto"/>
        <w:right w:val="none" w:sz="0" w:space="0" w:color="auto"/>
      </w:divBdr>
    </w:div>
    <w:div w:id="1838305356">
      <w:bodyDiv w:val="1"/>
      <w:marLeft w:val="0"/>
      <w:marRight w:val="0"/>
      <w:marTop w:val="0"/>
      <w:marBottom w:val="0"/>
      <w:divBdr>
        <w:top w:val="none" w:sz="0" w:space="0" w:color="auto"/>
        <w:left w:val="none" w:sz="0" w:space="0" w:color="auto"/>
        <w:bottom w:val="none" w:sz="0" w:space="0" w:color="auto"/>
        <w:right w:val="none" w:sz="0" w:space="0" w:color="auto"/>
      </w:divBdr>
      <w:divsChild>
        <w:div w:id="235171274">
          <w:marLeft w:val="0"/>
          <w:marRight w:val="0"/>
          <w:marTop w:val="225"/>
          <w:marBottom w:val="225"/>
          <w:divBdr>
            <w:top w:val="single" w:sz="6" w:space="11" w:color="EBE7BC"/>
            <w:left w:val="single" w:sz="6" w:space="11" w:color="EBE7BC"/>
            <w:bottom w:val="single" w:sz="6" w:space="11" w:color="EBE7BC"/>
            <w:right w:val="single" w:sz="6" w:space="11" w:color="EBE7BC"/>
          </w:divBdr>
        </w:div>
        <w:div w:id="2140606615">
          <w:marLeft w:val="0"/>
          <w:marRight w:val="0"/>
          <w:marTop w:val="225"/>
          <w:marBottom w:val="225"/>
          <w:divBdr>
            <w:top w:val="single" w:sz="6" w:space="11" w:color="CEEDC4"/>
            <w:left w:val="single" w:sz="6" w:space="11" w:color="CEEDC4"/>
            <w:bottom w:val="single" w:sz="6" w:space="11" w:color="CEEDC4"/>
            <w:right w:val="single" w:sz="6" w:space="11" w:color="CEEDC4"/>
          </w:divBdr>
        </w:div>
      </w:divsChild>
    </w:div>
    <w:div w:id="1873684052">
      <w:bodyDiv w:val="1"/>
      <w:marLeft w:val="0"/>
      <w:marRight w:val="0"/>
      <w:marTop w:val="0"/>
      <w:marBottom w:val="0"/>
      <w:divBdr>
        <w:top w:val="none" w:sz="0" w:space="0" w:color="auto"/>
        <w:left w:val="none" w:sz="0" w:space="0" w:color="auto"/>
        <w:bottom w:val="none" w:sz="0" w:space="0" w:color="auto"/>
        <w:right w:val="none" w:sz="0" w:space="0" w:color="auto"/>
      </w:divBdr>
    </w:div>
    <w:div w:id="1930456926">
      <w:bodyDiv w:val="1"/>
      <w:marLeft w:val="0"/>
      <w:marRight w:val="0"/>
      <w:marTop w:val="0"/>
      <w:marBottom w:val="0"/>
      <w:divBdr>
        <w:top w:val="none" w:sz="0" w:space="0" w:color="auto"/>
        <w:left w:val="none" w:sz="0" w:space="0" w:color="auto"/>
        <w:bottom w:val="none" w:sz="0" w:space="0" w:color="auto"/>
        <w:right w:val="none" w:sz="0" w:space="0" w:color="auto"/>
      </w:divBdr>
      <w:divsChild>
        <w:div w:id="1926063377">
          <w:marLeft w:val="0"/>
          <w:marRight w:val="0"/>
          <w:marTop w:val="240"/>
          <w:marBottom w:val="240"/>
          <w:divBdr>
            <w:top w:val="none" w:sz="0" w:space="0" w:color="auto"/>
            <w:left w:val="none" w:sz="0" w:space="0" w:color="auto"/>
            <w:bottom w:val="none" w:sz="0" w:space="0" w:color="auto"/>
            <w:right w:val="none" w:sz="0" w:space="0" w:color="auto"/>
          </w:divBdr>
          <w:divsChild>
            <w:div w:id="205982167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951744198">
      <w:bodyDiv w:val="1"/>
      <w:marLeft w:val="0"/>
      <w:marRight w:val="0"/>
      <w:marTop w:val="0"/>
      <w:marBottom w:val="0"/>
      <w:divBdr>
        <w:top w:val="none" w:sz="0" w:space="0" w:color="auto"/>
        <w:left w:val="none" w:sz="0" w:space="0" w:color="auto"/>
        <w:bottom w:val="none" w:sz="0" w:space="0" w:color="auto"/>
        <w:right w:val="none" w:sz="0" w:space="0" w:color="auto"/>
      </w:divBdr>
    </w:div>
    <w:div w:id="20379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7.gif"/><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oleObject" Target="embeddings/oleObject3.bin"/><Relationship Id="rId89" Type="http://schemas.openxmlformats.org/officeDocument/2006/relationships/image" Target="media/image77.png"/><Relationship Id="rId112" Type="http://schemas.openxmlformats.org/officeDocument/2006/relationships/image" Target="media/image93.gif"/><Relationship Id="rId133" Type="http://schemas.openxmlformats.org/officeDocument/2006/relationships/hyperlink" Target="http://www.irm.umn.edu/hg2m/hg2m_b/hg2m_b.html" TargetMode="External"/><Relationship Id="rId138"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hyperlink" Target="http://ecetutorials.com/wp-content/uploads/2013/12/250px-Photodiode_symbol.svg_.png"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oleObject" Target="embeddings/oleObject1.bin"/><Relationship Id="rId102" Type="http://schemas.openxmlformats.org/officeDocument/2006/relationships/image" Target="media/image87.jpeg"/><Relationship Id="rId123" Type="http://schemas.openxmlformats.org/officeDocument/2006/relationships/image" Target="media/image102.jpeg"/><Relationship Id="rId128" Type="http://schemas.openxmlformats.org/officeDocument/2006/relationships/hyperlink" Target="https://en.wikipedia.org/wiki/Magnetic_dipole_moment" TargetMode="External"/><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80.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hyperlink" Target="https://cdn.me-mechanicalengineering.com/wp-content/uploads/2016/02/Youngs-modulus-of-elasticity.jpg" TargetMode="External"/><Relationship Id="rId118" Type="http://schemas.openxmlformats.org/officeDocument/2006/relationships/image" Target="media/image98.png"/><Relationship Id="rId134" Type="http://schemas.openxmlformats.org/officeDocument/2006/relationships/hyperlink" Target="http://www.irm.umn.edu/hg2m/hg2m_b/hg2m_b.html" TargetMode="External"/><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5.png"/><Relationship Id="rId93" Type="http://schemas.openxmlformats.org/officeDocument/2006/relationships/image" Target="media/image79.png"/><Relationship Id="rId98" Type="http://schemas.openxmlformats.org/officeDocument/2006/relationships/image" Target="media/image83.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hyperlink" Target="https://www.electrical4u.com/what-is-transformer-definition-working-principle-of-transformer/" TargetMode="External"/><Relationship Id="rId108" Type="http://schemas.openxmlformats.org/officeDocument/2006/relationships/image" Target="media/image89.png"/><Relationship Id="rId116" Type="http://schemas.openxmlformats.org/officeDocument/2006/relationships/image" Target="media/image96.png"/><Relationship Id="rId124" Type="http://schemas.openxmlformats.org/officeDocument/2006/relationships/hyperlink" Target="https://circuitglobe.com/wp-content/uploads/2015/08/biosavart-eq-2-compressor.jpg" TargetMode="External"/><Relationship Id="rId129" Type="http://schemas.openxmlformats.org/officeDocument/2006/relationships/hyperlink" Target="http://www.irm.umn.edu/hg2m/hg2m_b/hg2m_b.html" TargetMode="External"/><Relationship Id="rId137" Type="http://schemas.openxmlformats.org/officeDocument/2006/relationships/image" Target="media/image105.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4.png"/><Relationship Id="rId88" Type="http://schemas.openxmlformats.org/officeDocument/2006/relationships/oleObject" Target="embeddings/oleObject5.bin"/><Relationship Id="rId91" Type="http://schemas.openxmlformats.org/officeDocument/2006/relationships/image" Target="media/image78.png"/><Relationship Id="rId96" Type="http://schemas.openxmlformats.org/officeDocument/2006/relationships/image" Target="media/image81.jpeg"/><Relationship Id="rId111" Type="http://schemas.openxmlformats.org/officeDocument/2006/relationships/image" Target="media/image92.jpeg"/><Relationship Id="rId132" Type="http://schemas.openxmlformats.org/officeDocument/2006/relationships/hyperlink" Target="http://www.irm.umn.edu/hg2m/hg2m_b/hg2m_b.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88.jpeg"/><Relationship Id="rId114" Type="http://schemas.openxmlformats.org/officeDocument/2006/relationships/image" Target="media/image94.jpeg"/><Relationship Id="rId119" Type="http://schemas.openxmlformats.org/officeDocument/2006/relationships/image" Target="media/image99.png"/><Relationship Id="rId127" Type="http://schemas.openxmlformats.org/officeDocument/2006/relationships/hyperlink" Target="https://en.wikipedia.org/wiki/Density"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gif"/><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oleObject" Target="embeddings/oleObject4.bin"/><Relationship Id="rId94" Type="http://schemas.openxmlformats.org/officeDocument/2006/relationships/oleObject" Target="embeddings/oleObject8.bin"/><Relationship Id="rId99" Type="http://schemas.openxmlformats.org/officeDocument/2006/relationships/image" Target="media/image84.png"/><Relationship Id="rId101" Type="http://schemas.openxmlformats.org/officeDocument/2006/relationships/image" Target="media/image86.jpeg"/><Relationship Id="rId122" Type="http://schemas.openxmlformats.org/officeDocument/2006/relationships/hyperlink" Target="https://circuitglobe.com/wp-content/uploads/2015/08/biosavart-eq-1-compressor.jpg" TargetMode="External"/><Relationship Id="rId130" Type="http://schemas.openxmlformats.org/officeDocument/2006/relationships/hyperlink" Target="http://www.irm.umn.edu/hg2m/hg2m_b/hg2m_b.html" TargetMode="External"/><Relationship Id="rId135" Type="http://schemas.openxmlformats.org/officeDocument/2006/relationships/hyperlink" Target="http://www.irm.umn.edu/hg2m/hg2m_b/hg2m_b.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2.png"/><Relationship Id="rId104" Type="http://schemas.openxmlformats.org/officeDocument/2006/relationships/hyperlink" Target="https://www.electrical4u.com/electrical-circuit-breaker-operation-and-types-of-circuit-breaker/" TargetMode="External"/><Relationship Id="rId120" Type="http://schemas.openxmlformats.org/officeDocument/2006/relationships/image" Target="media/image100.png"/><Relationship Id="rId125" Type="http://schemas.openxmlformats.org/officeDocument/2006/relationships/image" Target="media/image103.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6.png"/><Relationship Id="rId110" Type="http://schemas.openxmlformats.org/officeDocument/2006/relationships/image" Target="media/image91.gif"/><Relationship Id="rId115" Type="http://schemas.openxmlformats.org/officeDocument/2006/relationships/image" Target="media/image95.png"/><Relationship Id="rId131" Type="http://schemas.openxmlformats.org/officeDocument/2006/relationships/hyperlink" Target="http://www.irm.umn.edu/hg2m/hg2m_b/hg2m_b.html" TargetMode="External"/><Relationship Id="rId136" Type="http://schemas.openxmlformats.org/officeDocument/2006/relationships/image" Target="media/image104.jpeg"/><Relationship Id="rId61" Type="http://schemas.openxmlformats.org/officeDocument/2006/relationships/image" Target="media/image54.png"/><Relationship Id="rId82" Type="http://schemas.openxmlformats.org/officeDocument/2006/relationships/oleObject" Target="embeddings/oleObject2.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85.jpeg"/><Relationship Id="rId105" Type="http://schemas.openxmlformats.org/officeDocument/2006/relationships/hyperlink" Target="https://www.electrical4u.com/high-voltage-switchgear/" TargetMode="External"/><Relationship Id="rId126" Type="http://schemas.openxmlformats.org/officeDocument/2006/relationships/hyperlink" Target="https://en.wikipedia.org/wiki/Vector_fie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14BD3-BFA3-480F-B547-1D72CEFE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177</Pages>
  <Words>33812</Words>
  <Characters>192733</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param</dc:creator>
  <cp:lastModifiedBy>Shankar SR</cp:lastModifiedBy>
  <cp:revision>7</cp:revision>
  <cp:lastPrinted>2019-09-04T11:13:00Z</cp:lastPrinted>
  <dcterms:created xsi:type="dcterms:W3CDTF">2021-07-20T08:48:00Z</dcterms:created>
  <dcterms:modified xsi:type="dcterms:W3CDTF">2021-09-06T10:13:00Z</dcterms:modified>
</cp:coreProperties>
</file>